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Утверждено</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постановлением Правительства</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Кыргызской Республики</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от 30 декабря 2005 года N 639</w:t>
      </w:r>
    </w:p>
    <w:p w:rsidR="008A3910" w:rsidRDefault="008A3910" w:rsidP="008A3910">
      <w:pPr>
        <w:widowControl w:val="0"/>
        <w:autoSpaceDE w:val="0"/>
        <w:autoSpaceDN w:val="0"/>
        <w:adjustRightInd w:val="0"/>
        <w:rPr>
          <w:rFonts w:ascii="Courier New" w:hAnsi="Courier New" w:cs="Courier New"/>
          <w:sz w:val="20"/>
          <w:szCs w:val="20"/>
        </w:rPr>
      </w:pP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ПОЛОЖЕНИЕ</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о правилах и порядке проведения обязательной</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сертификации продукции</w:t>
      </w:r>
    </w:p>
    <w:p w:rsidR="008A3910" w:rsidRDefault="008A3910" w:rsidP="008A3910">
      <w:pPr>
        <w:widowControl w:val="0"/>
        <w:autoSpaceDE w:val="0"/>
        <w:autoSpaceDN w:val="0"/>
        <w:adjustRightInd w:val="0"/>
        <w:rPr>
          <w:rFonts w:ascii="Courier New" w:hAnsi="Courier New" w:cs="Courier New"/>
          <w:sz w:val="20"/>
          <w:szCs w:val="20"/>
        </w:rPr>
      </w:pP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(В редакции постановлений Правительства КР от</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23 октября 2007 года N 512, 5 марта 2008 года N 72,</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2 июня 2008 года N 267, 18 февраля 2009 года N 128,</w:t>
      </w:r>
    </w:p>
    <w:p w:rsidR="008A3910" w:rsidRDefault="008A3910" w:rsidP="008A391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25 марта 2010 года N 178)</w:t>
      </w:r>
    </w:p>
    <w:p w:rsidR="008A3910" w:rsidRDefault="008A3910" w:rsidP="008A3910">
      <w:pPr>
        <w:widowControl w:val="0"/>
        <w:autoSpaceDE w:val="0"/>
        <w:autoSpaceDN w:val="0"/>
        <w:adjustRightInd w:val="0"/>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1. Область применения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2. Термины и определения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 Общие положения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 Правила проведения обязательной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 Применение схем обязательной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6. Применение знака соответствия обязательным</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требованиям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7. Порядок продления срока действия сертификата</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1. Схемы обязательной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2. Заявка на проведение обязательной сертификации</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3. Уведомление органа по сертификации по заявке</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 проведение обязательной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4. Акт отбора образцов для сертификационных испытаний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5. Сертификат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6. Правила заполнения бланка сертификата соответствия</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 продукцию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7. Перечень конкретной продукции, на которую</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распространяется действие сертификата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Приложение N 8. Объем продукции, считающейся малой партией</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1. Область применения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Настоящее Положение устанавливает общие принципы проведения обязательной сертификации продукции, поступающей в обращение на рынок Кыргызской Республики.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2. Термины и определения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Обращение продукции на рынке - совершение гражданско-правовой сделки (договора) между сторонами с целью получения прибыли.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Новая продукция - продукция впервые производимая и/или ввозимая на территорию Кыргызской Республики, на которую отсутствуют утвержденные в установленном порядке технические требования, в том числе обязательные.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Идентификация продукции - установление соответствия конкретной продукции образцу и (или) ее описанию.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Описание продукции - набор признаков, параметров, показателей и требований, характеризующих продукцию, установленные в соответствующих документах.</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Хозяйствующие субъекты - субъекты, ведущие хозяйственную деятельность по производству, реализации либо приобретению товаров, частные, коллективные, кооперативные, акционерные, государственные, общественные или иные предприятия, занимающиеся самостоятельной предпринимательской деятельностью, и их объединения с образованием и без образования юридического лица.</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3. Общие положения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3.1. Обязательная сертификация проводится для подтверждения соответствия продукции обязательным требованиям, установленным в действующих нормативных правовых актах Кыргызской Республики и (или) стандартах (далее - обязательные требования), в целях обеспечения безопасности по защите жизни и здоровья людей, охране окружающей среды. Обязательные требования указаны в Перечне продукции, подлежащей обязательному подтверждению соответствия (далее - Перечень).</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3.2. Обязательную сертификацию продукции в Кыргызской Республике проводят аккредитованные в установленном порядке на право проведения сертификации данного вида продукции органы по сертификации (далее ОС).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3.3. Проведение санитарно-эпидемиологической экспертизы и выдача санитарно-эпидемиологических заключений на производимую, ввозимую и реализуемую в республике продукцию, подлежащую обязательной сертификации, за исключением новой продукции, не допускается.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3.4. Объектом обязательной сертификации должна быть только продукция: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поступающая в обращение на рынке на территории Кыргызской Республики и исключительно в отношении обязательных требований, указанных в Перечне;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код товарной номенклатуры внешнеэкономической деятельности (ТН ВЭД) которой на уровне 10 знаков совпадает с кодом, приведенном в Перечне.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3.5. ОС не вправе сертифицировать продукцию, не имеющую обязательных реквизитов информации для потребителя в соответствии с п.3.5 КМС 915-2004 "Продукты пищевые. Информация для потребителя. Общие требования":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продукта;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местонахождение (адрес) изготовителя, упаковщика, экспортера и импортера продукта, наименование страны и места происхождения;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масса нетто, объем, количество;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состав;</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информация о наименованиях использованных для производства пищевого продукта генетически модифицированных компонентов и их общее процентное содержание в продукте;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условия хранения;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дата изготовления;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срок годности или дата изготовления (упаковывания) и срок хранения (дата реализации);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п.4.5 ГОСТ Р 51391-99 "Изделия парфюмерно-косметические. Информация для потребителя. Общие требования":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и назначение изделия;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местонахождение (юридический адрес, включая страну) изготовителя и местонахождение (адрес) организации, уполномоченной изготовителем на принятие претензий от потребителя;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дата изготовления;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срок годности;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масса нетто, объем, количество;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условия хранения;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информация о правильном применении и предостережения;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п.4.6 КМС 868:2002 "Товары непродовольственные. Информация для потребителя. Общие требования":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товара;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страны-изготовителя;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фирмы-изготовителя;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юридический адрес изготовителя и (или) продавца;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основное (или функциональное) предназначение товара или область его применения;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правила и условия безопасного хранения, транспортирования, безопасного использования, утилизации, захоронения, уничтожения (при необходимости);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срок годности (или службы);</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дата изготовления;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п.5 КМС 794:2000 "Табачные изделия. Информация для потребителя. Общие требования":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lastRenderedPageBreak/>
        <w:t>- наименование табачного изделия;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марка и/или товарный знак, зарегистрированные или принятые изготовителем в порядке, установленном в стране местонахождения изготовителя или владельца данной товарной марки или товарного знака;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и местонахождение (адрес, включая страну) изготовителя и/или лицензиара, если табачные изделия произведены по лицензии;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наличие фильтрующего мундштука (фильтра);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количество (штук), или масса нетто;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надпись "с ментолом" для изделий, обработанных ментолом;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надпись, предупреждающая о вреде курения;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надпись о содержании смолы и никотина в конденсате дыма сигарет (миллиграмм на сигарету);</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дата изготовления;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п.1.6 ГОСТ 1510-84 "Нефть и нефтепродукты. Маркировка, упаковка, транспортирование и хранение", в дополнение к информации согласно п.4.6 КМС 868-2002 "Товары непродовольственные. Информация для потребителя. Общие требования":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наименование нефтепродукта;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масса или объем;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дата - месяц и год изготовления нефтепродукта;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номер партии;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отдельно для бензина: детонационная стойкость, концентрация свинца, фракционный состав, массовая доля серы;</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отдельно для дизельного топлива: цетановое число, фракционный состав, кинематическая вязкость, температура вспышки, массовая доля серы;</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приказом Министерства здравоохранения Кыргызской Республики от 14 марта 2001 года N 76 "Об утверждении инструкции по упаковке, маркировке, транспортированию и хранению лекарственных средств" (Регистр. N 49 Министерства юстиции Кыргызской Республики от 4 апреля 2001 года) в части маркировки лекарственных средств, лекарственного растительного сырья и иммунобиологических препаратов для человека.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Информация для потребителя производимой в республике продукции в обязательном порядке должна приводиться на государственном языке, а в необходимых случаях - на официальном языке. При отсутствии соответствующей маркировки на импортируемой продукции информация для потребителя должна быть переведена на государственный или официальный язык за счет импортирующих фирм.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18 февраля 2009 года N 128)</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3.6. Заявитель обязан представлять для проведения обязательной сертификации должным образом идентифицированную им продукцию.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3.7. ОС не вправе проводить работы по идентификации продукции. ОС не вправе представлять испытательной лаборатории сведения о лице, обратившемся с заявкой о проведении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3.8. Обязательной сертификации не должны подвергаться: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товары, ввозимые для личного пользования физическими лицами в количествах, не превышающих норм, установленных Инструкцией о перемещении товаров и автотранспортных средств через государственную границу Кыргызской Республики, утвержденной постановлением Правительства Кыргызской Республики от 31 декабря 2004 года N 976;</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продукция, предназначенная для официального пользования представительств иностранных государств и международных, межправительственных организаций, а также для их персонала;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продукция, ввозимая с помещением под таможенные режимы, не предусматривающие применение к товарам нетарифных мер регулирования в соответствии с Таможенным кодексом Кыргызской Республики;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продукция, бывшая в употреблении.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3.9. Схему обязательной сертификации выбирает заявитель из числа схем, указанных в приложении N 1 к настоящему Положению.</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4. Правила проведения обязательной сертификации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4.1. Заявитель:</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подает заявку на проведение сертификации продукции. В разделе "Дополнительные сведения" заявки должна быть указана информация об объемах представляемой для сертификации партии продукции или об объемах производимой (или ввозимой) продукции на основании заключенных контрактов. Вся информация об объемах продукции дается в натуральном выражениях;</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выбирает схему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оплачивает стоимость работ по сертификации, в том числе испытания и проведение инспекционного контроля;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представляет следующие документы:</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а) (Утратил силу в соответствии с постановлением Правительства КР от 5 марта 2008 года N 72);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б) техническую документацию изготовителя (конструкторская, технологическая, эксплуатационная и т.д.) - для схем с анализом состояния производства;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документы на систему качества (при наличии) и другие документы - в зависимости от схемы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г) контракт на поставку продукции (если необходимо);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д) товаросопроводительные документы - для ввозимой продукции (в том числе для нефтепродуктов: товаротранспортную накладную установленного образца с указанием заводского номера партии и размера отгруженной партии; паспорт качества с указанием подтверждения о сертификации по показателям безопасности страны-производителя или копию сертификата соответствия, заверенную оригиналом печати держателя подлинника или органа по сертификации, выдавшего сертификат или нотариально);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е) протоколы или документы об испытаниях (с учетом сроков их проведения), осуществленных при постановке продукции на производство, или документы об испытаниях, выполненных аккредитованными отечественными или зарубежными испытательными лабораториями, подтверждающие соответствие продукции требованиям безопасности (если заявитель претендует на сертификацию по сокращенной программе сертификационных испытаний);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представляет для осмотра представителю ОС партию продукции и образцы для испытаний;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разрабатывает, утверждает и выполняет корректирующие мероприятия при нарушении соответствия продукции установленным требованиям;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несет ответственность в соответствии с действующим законодательством Кыргызской Республики за выпуск в обращение сертифицированной продукции, не отвечающей обязательным требованиям нормативных правовых актов и/или стандартов, на соответствие которым она была сертифицирована;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при возникновении разногласий с ОС при сертификации продукции обращается в апелляционную комиссию ОС, а при несогласии с решением ОС обращается в орган по аккредитации, аккредитовавшим ОС, с жалобами или апелляциями на неправомерные действия аккредитованных ОС и испытательных лабораторий в соответствии с законодательством Кыргызской Республики;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обжалует действия ОС и испытательных лабораторий в судебном порядке.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постановлений Правительства КР от 23 октября 2007 года N 512, 5 марта 2008 года N 72)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4.2. Орган по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осуществляет прием заявки;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направляет заявителю уведомление по заявке;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информирует заявителя о порядке проведения обязательной сертификации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представляет заявителю утвержденный в установленном порядке прейскурант цен на работы по сертификации и испытаниям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 анализирует представленные заявителем документы на продукцию, подтверждающие ее безопасность, а на ввозимую продукцию - также товаросопроводительные документы. После проверки представленных документов, оценки соответствия содержащихся в них результатов действующим обязательным требованиям, сроков их выдачи, ОС может принять решение о выдаче сертификата без </w:t>
      </w:r>
      <w:r>
        <w:rPr>
          <w:rFonts w:ascii="Courier New" w:hAnsi="Courier New" w:cs="Courier New"/>
          <w:sz w:val="20"/>
          <w:szCs w:val="20"/>
        </w:rPr>
        <w:lastRenderedPageBreak/>
        <w:t>проведения испытаний, о сокращении объема испытаний, проведении недостающих испытаний или проведении испытаний в полном объеме, что отражается в соответствующих документах;</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проводит осмотр партии продукции в части целостности упаковки, наличия реквизитов маркировки по п.3.5 настоящего Положения и соответствия продукции заявленному количеству;</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проводит отбор образцов продукции и направляет их в одну (или несколько) аккредитованную испытательную лабораторию для проведения сертификационных испытаний;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осуществляет анализ состояния производства (если это предусмотрено схемой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осуществляет анализ полученных результатов и принимает решение о возможности выдачи сертификата;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проводит оформление, регистрацию и выдачу сертификата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осуществляет инспекционный контроль сертифицированной продукции (в соответствии со схемой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согласовывает и контролирует выполнение корректирующих мероприятий при нарушении соответствия продукции установленным требованиям;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обеспечивает представление информации о результатах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Каждая процедура обязательной сертификации продукции должна быть документально оформлена.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По окончании испытаний образцы (пробы) должны возвращаться заявителю, если в процессе испытаний они не израсходованы полностью.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ОС, испытательные лаборатории (центры), их должностные лица, эксперты и специалисты, виновные в нарушении правил проведения обязательной сертификации продукции, несут ответственность в соответствии с законодательством Кыргызской Республики.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Каждый ОС должен:</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требовать от заявителя только те документы, которые указаны в пункте 4.1. настоящего Положения;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разработать процедуры, касающиеся апелляций, жалоб и разногласий, поступающих от заявителей и других сторон;</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вести регистрацию апелляций, жалоб, разногласий и корректирующих действий, относящихся к сертификации и предпринимать по ним соответствующие действия.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постановлений Правительства КР от 23 октября 2007 года N 512, 5 марта 2008 года N 72)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4.3. Подача заявки и оформление уведомления по заявке на сертификацию.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4.3.1. Для проведения обязательной сертификации продукции заявитель направляет заявку в соответствующий аккредитованный ОС, область аккредитации которого включает проведение работ по сертификации заявленной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Форма заявки приведена в приложении N 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4.3.2. Выбор аккредитованного ОС продукции осуществляет заявитель.</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4.3.3. ОС принимает заявку, изучает полноту и достоверность представленных документов, в случае необходимости оповещает заявителя о предоставлении недостающих материалов и, не позднее 1 дня после ее получения, определяет специалиста для проведения работ по сертификации, направляет заявителю уведомление.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Форма уведомления приведена в приложении N 3.</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4.4. Отбор образцов и проведение испытаний.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4.4.1. Представитель ОС после приема заявки, оплаты работ по сертификации и представления документов, необходимых для оценки объема испытаний, в течение 1 дня должен осмотреть партию продукции и, при необходимости, отобрать образцы продукции для проведения испытаний.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4.4.2. Количество образцов, порядок их отбора должны соответствовать требованиям, установленным в нормативных правовых актах и/или стандартах на сертифицируемый вид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4.4.3. ОС несет ответственность за правильность отбора образцов, их хранение, за сохранность упаковки, соблюдение условий транспортировки и других </w:t>
      </w:r>
      <w:r>
        <w:rPr>
          <w:rFonts w:ascii="Courier New" w:hAnsi="Courier New" w:cs="Courier New"/>
          <w:sz w:val="20"/>
          <w:szCs w:val="20"/>
        </w:rPr>
        <w:lastRenderedPageBreak/>
        <w:t>процедур, влияющих на достоверность испытаний, до передачи образцов в испытательную лабораторию.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Акт отбора образцов оформляется в двух экземплярах: один экземпляр акта представляется заявителю, второй экземпляр хранится в ОС.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Форма акта отбора образцов для сертификационных испытаний приведена в приложении N 4.</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Отобранные образцы должны быть переданы в испытательную лабораторию по направлению, форма которого определяется ОС.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4.4.4. Испытания для целей обязательной сертификации проводятся в испытательных лабораториях, аккредитованных на техническую компетентность и независимость на право проведения тех испытаний, которые предусмотрены в нормативных правовых актах и/или стандартах, используемых при сертификации данной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 отсутствии испытательной лаборатории, аккредитованной на компетентность и независимость, или значительной ее удаленности, что усложняет транспортирование образцов, увеличивает стоимость испытаний и недопустимо удлиняет сроки проведения испытаний, допускается испытания для целей сертификации проводить в испытательных лабораториях, аккредитованных только на компетентность, под контролем представителей ОС конкретной продукции. Ответственность за объективность таких испытаний наряду с испытательной лабораторией несет ОС. В этом случае протокол испытаний подписывают уполномоченные специалисты испытательной лаборатории и ОС.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Реализация (использование) образцов продукции, подвергнутых сертификационным испытаниям, должна производиться по сниженным ценам. Потребитель должен быть информирован, что реализуемая (используемая) продукция подвергнута сертификационным испытаниям.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4.4.5. Протоколы испытаний оформляются в трех экземплярах, два из которых должны представляться в ОС - один экземпляр хранится в ОС, второй - передается заявителю вместе с другими документами. Протоколы испытаний в ОС должны храниться в течение срока, не меньшего, чем срок действия сертификата. Срок хранения протоколов в испытательной лаборатории определяется внутренними процедурами ее системы качества.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4.5. Анализ состояния производства.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4.5.1. ОС проводит анализ состояния производства (если это предусмотрено схемой сертификации) с целью установления: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систематического выполнения операций контроля выпускаемой продукции и их регистрации;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соблюдения графиков проведения аттестации испытательного оборудования и поверки средств измерений;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наличия документа территориальной службы Госсанэпиднадзора, удостоверяющего соответствие санитарно-эпидемиологического состояния производства;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наличия у предприятия поставщиков сырья, комплектующих и материалов, отвечающих установленным требованиям;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соблюдения условий хранения и реализации (если они влияют на обеспечение безопасности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наличия заключения Государственной противопожарной службы о соответствии производства требованиям пожарной безопасности.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Анализ состояния производства должен служить основанием для установления необходимых доказательств того, что предприятие в состоянии обеспечить серийное производство продукции, соответствующей требованиям безопасности.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Порядок анализа состояния производства сертифицируемой продукции должен устанавливаться в процедурах сертификации продукции ОС на основании настоящего Положения и не содержать требований, позволяющих необоснованно увеличивать объем проводимых работ и повышать их стоимость. По результатам анализа составляется акт анализа состояния производства, который учитывается при принятии решения о возможности выдачи сертификата.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4.5.2. Акт анализа состояния производства в обязательном порядке приводят в </w:t>
      </w:r>
      <w:r>
        <w:rPr>
          <w:rFonts w:ascii="Courier New" w:hAnsi="Courier New" w:cs="Courier New"/>
          <w:sz w:val="20"/>
          <w:szCs w:val="20"/>
        </w:rPr>
        <w:lastRenderedPageBreak/>
        <w:t>сертификате соответствия на серийно выпускаемую продукцию.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 Выдача сертификатов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4.6.1. ОС после оценки протоколов испытаний, результатов анализа состояния производства, или проверки подлинности и срока действия сертификата системы менеджмента качества по стандарту ИСО 9000-2000 (в зависимости от схемы сертификации), анализа документов о соответствии продукции, указанных в п.4.2, делает выводы о соответствии продукции установленным требованиям. Основанием для выдачи сертификата соответствия являются положительные результаты проведенных анализов (п.п. 4.2, 4.5.1) и сертификационных испытаний. Результаты анализа оформляются актом произвольной формы. Результаты анализа оформляются актом по форме, установленной в процедурах сертификации продукции ОС.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4.6.2. В случае проведения сертификации на продукцию серийного производства одним ОС у одного и того же заявителя более 2 раз при положительных результатах, как сертификации, так и инспекционного контроля, ОС может при очередной сертификации серийно выпускаемой продукции сокращать объем проводимых сертификационных работ и увеличивать срок действия сертификата соответствия до 3 лет.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4.6.3. Сертификаты соответствия являются именными и собственностью заявителя.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4.6.4. ОС должен обеспечить уверенность в том, что каждое решение по сертификации принимает лицо (лица), которое (которые) не проводило (не проводили) оценку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4.6.5. Сертификат оформляется на конкретную продукцию или по решению ОС может быть оформлен на группу продукции, выпускаемой одним изготовителем и сертифицированной по требованиям безопасности одного нормативного правового акта и/или стандарта, при этом к сертификату (при необходимости) оформляется приложение, содержащее перечень конкретной продукции, на которую распространяется его действие.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4.6.6. Правила и порядок ведения Единого государственного реестра выданных сертификатов соответствия и зарегистрированных деклараций о соответствии на продукцию, прошедшую обязательное подтверждение соответствия, определяются Правительством Кыргызской Республики. В структуре формирования номеров сертификатов соответствия на продукцию (услуги) вид сертификации обозначается следующим образом: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01 - добровольная сертификация;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02 - обязательная сертификация.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Не допускается при добровольной сертификации продукции (услуг) в регистрационном номере сертификата соответствия указывать вид обязательной сертификации (шифр 02).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 июня 2008 года N 267)</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4.6.7. В сертификате соответствия необходимо указывать все документы, служащие основанием для выдачи сертификата в соответствии со схемой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Форма сертификата соответствия, приложения к нему, требования к бланкам и правила их заполнения утверждаются Правительством Кыргызской Республики.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(Абзац третий исключен в соответствии с постановлением Правительства КР от 25 марта 2010 года N 178)</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4.6.8. Одновременно с оформлением и регистрацией сертификата соответствия на серийную продукцию по решению органа по сертификации, проводящего обязательную сертификацию продукции, оформляется и регистрируется в ОС соглашение (договор) между ним и заявителем о проведении инспекционного контроля.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4.6.9. При внесении изменений в конструкцию (состав) продукции или технологию ее производства, которые могут повлиять на соответствие продукции обязательным требованиям, заявителю необходимо заранее извещать об этом орган, выдавший сертификат, который принимает решение о необходимости проведения новых испытаний или оценки состояния производства этой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4.6.10. ОС могут отказать заявителю в выдаче сертификата соответствия. </w:t>
      </w:r>
      <w:r>
        <w:rPr>
          <w:rFonts w:ascii="Courier New" w:hAnsi="Courier New" w:cs="Courier New"/>
          <w:sz w:val="20"/>
          <w:szCs w:val="20"/>
        </w:rPr>
        <w:lastRenderedPageBreak/>
        <w:t>Основанием для отказа в выдаче сертификата соответствия могут быть отрицательные результаты сертификационных испытаний и обследования состояния производства, отказ от оплаты работы заявителем и другие отклонения от действующих нормативных правовых актов и/или стандартов. Отказ в выдаче сертификата должен выдаваться в письменном виде с обоснованием причин. Решение об отказе ОС может быть обжаловано в суде.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4.7. Инспекционный контроль за сертифицированной продукцией.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4.7.1. Инспекционный контроль за сертифицированной продукцией осуществляет орган, выдавший сертификат соответствия, с целью установления соответствия продукции требованиям, на которые она была сертифицирована.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4.7.2. Необходимость и порядок проведения инспекционного контроля определяется принятой для данной продукции схемой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4.7.3. Инспекционный контроль должен проводиться не реже одного раза в год, частота проведения инспекционного контроля зависит от степени опасности продукции, состояния производства, наличия жалоб или информации от потребителей, обществ потребителей, органов государственного надзора и контроля.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4.7.4. Порядок проведения инспекционного контроля должен быть разработан ОС на основе правил по сертификации ПР 146.40.009-97 "Система сертификации Кырг. СТ. Инспекционный контроль за сертифицированной продукцией" с учетом порядка проведения сертификации, установленного настоящим Положением.</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4.7.5. Результат инспекционного контроля служит основанием для принятия ОС соответствующих решений о возможности подтверждения, приостановления или отмены действия выданного сертификата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4.8. Выдача учтенных копий сертификата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4.8.1. Выдача учтенных копий сертификата соответствия производится в порядке, определенном разделом 5 КМС 40.15-98 "Система сертификации Кырг. СТ. Порядок выдачи и защиты сертификатов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4.8.2. Каждый ОС организует учет выдаваемых им учтенных копий сертификатов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4.9. Выдача дубликата сертификата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4.9.1. В случае утери оригинала сертификата соответствия заявитель подает в ОС, сертифицировавший продукцию, заявление о выдаче дубликата. Если сертификат соответствия выдан на продукцию серийного производства, то на основании ранее выданного сертификата в течение одного дня выдается дубликат. В остальных случаях ОС: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устанавливает количество остатка партии;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проверяет условия хранения, срок годности (хранения);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при нарушении условий хранения проводит проверку соответствия продукции через процедуру испытания. При положительных результатах, а также на основании ранее выданного сертификата выдается дубликат.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Дубликат оформляется на существующей форме бланка сертификата соответствия с отметкой под словами "Сертификат соответствия" штемпелем или надписью словом "Дубликат".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Заявитель при этом обеспечивает размещение соответствующего объявления в средствах массовой информации.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Оплата за выдачу дубликата взимается с заявителя в размере стоимости фактически проведенных работ.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4.10. Информация о результатах обязательной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4.10.1. ОС ведут реестр выданных ими сертификатов соответствия и не позднее 5 числа следующего месяца после регистрации сертификатов соответствия передают данные уполномоченному органу по техническому регулированию, который ведет Государственный реестр продукции, прошедшей обязательную сертификацию.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4.10.2. Документы и материалы, подтверждающие обязательную сертификацию продукции, должны находиться на хранении в ОС, выдавшем сертификат, не менее трех лет.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В случае отказа заявителю в выдаче сертификата соответствия на продукцию ОС должен сообщить об этом территориальным подразделениям уполномоченного органа государственного надзора за данным видом продукции и таможенного органа по месту </w:t>
      </w:r>
      <w:r>
        <w:rPr>
          <w:rFonts w:ascii="Courier New" w:hAnsi="Courier New" w:cs="Courier New"/>
          <w:sz w:val="20"/>
          <w:szCs w:val="20"/>
        </w:rPr>
        <w:lastRenderedPageBreak/>
        <w:t>расположения заявителя для принятия мер по недопущению поступления данной продукции в обращение.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4.11. Корректирующие мероприятия.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4.11.1. Корректирующие мероприятия проводятся при установлении нарушения соответствия сертифицированной продукции установленным требованиям. Порядок проведения корректирующих мероприятий должен быть определен процедурой ОС.</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5. Применение схем обязательной сертификации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5.1. Схемы сертификации (приложение N 1) 1-5 применяются при сертификации продукции, серийно выпускаемой изготовителем, схемы 6, 7 при сертификации партий (единичных изделий) продукции, когда производство или реализация продукции носят разовый характер, схема 8 применяется при сертификации малых партий без проведения испытаний продукции (кроме технических средств, дающих радиочастотное излучение или являющихся источником электромагнитных волн).</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5.2. Схемы 1-4 рекомендуется применять в следующих случаях:</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схему 1 - и для импортной, и для отечественной серийно выпускаемой продукции - при указании в контракте конкретного получателя (пользователя) и конкретного объема поставляемой продукции в краткосрочных контрактах (не более 12 месяцев). Сертификат выдается после проведения испытаний образца продукции до начала поставки на срок до одного года. Данная схема должна применяться в случаях, когда получатель (пользователь) продукции или будет иметь возможность осуществлять контроль поступающей продукции, или проверять соответствие поступающей продукции представленному образцу, что должно быть указано в контракте на поставку;</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схему 2 - для импортной продукции при долгосрочных (более одного года) контрактах или постоянных поставках серийной продукции по отдельным контрактам с выдачей сертификата соответствия на срок до трех лет и выполнением инспекционного контроля на образцах продукции, взятых у продавца. Поставки продукции должны осуществляться напрямую производителем, либо официальным представителем производителя;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схему 3 - для серийно выпускаемой продукции, предназначенной для неопределенного круга потребителей. Изготовитель должен представить доказательства систематического контроля процессов продукции, проведения приемо-сдаточных испытаний каждой партии продукции и выдачи документов (паспортов или сертификатов качества), подтверждающих безопасность каждой партии продукции. Сертификат соответствия выдается на срок до трех лет с учетом эффективности действия системы организации контроля готовой продукции, результатов предыдущих сертификационных испытаний и инспекционного контроля, отсутствия рекламаций от потребителей;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схему 4 - при тех же условиях, что и при схеме 3, но при необходимости всестороннего и жесткого инспекционного контроля продукции серийного производства, выпускаемой для неопределенного круга потребителей, если безопасность продукции зависит от условий транспортировки и хранения, и у изготовителя отсутствует собственная испытательная лаборатория. Сертификат соответствия выдается на срок до двух лет.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5.3. Схему 5 рекомендуется применять при сертификации продукции на предприятии, имеющем систему качества, с выдачей сертификата соответствия на продукцию на три года.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5.4. Схемы 6 и 7 рекомендуется применять тогда, когда производство, поставка или реализация данной продукции носят разовый характер (партия, единичная продукция).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По схеме 6 производятся испытания образцов (образца), взятых от партии, а по схеме 7 - испытания каждого образца.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Сертификат соответствия по схемам 6 и 7 выдается сроком до одного года с учетом сроков годности, условий хранения, использования и возможности реализации данной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5.5. Схемы 2а, 3а, и 4а рекомендуется применять вместо соответствующих схем </w:t>
      </w:r>
      <w:r>
        <w:rPr>
          <w:rFonts w:ascii="Courier New" w:hAnsi="Courier New" w:cs="Courier New"/>
          <w:sz w:val="20"/>
          <w:szCs w:val="20"/>
        </w:rPr>
        <w:lastRenderedPageBreak/>
        <w:t>2, 3 и 4, если заявитель не может представить органу по сертификации информацию об уровне и состоянии производства продукции, обеспечивающих стабильность параметров безопасности, в результате чего для проведения сертификации необходимо осуществить анализ состояния производства. Для серийно выпускаемой сертифицируемой продукции, имеющей ограниченный срок годности или хранения, требующей для сохранения безопасности строгого соблюдения условий транспортирования и хранения (скоропортящаяся пищевая продукция, парфюмерно-косметические средства и т.д.) должна применяться только схема 4а. Схема 4а должна также применяться для сертифицируемых, как серийно выпускаемые предприятиями нефтепродуктообеспечения, бензин и дизельное топливо (газойли). При проведении испытаний отбор образцов должен осуществляться как у изготовителя, так и в не менее 3 пунктах реализации.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5.6. Схема 6а предусматривает проведение после выдачи сертификата соответствия инспекционного контроля за сертифицированной продукцией путем проведения испытаний образцов, взятых из партии.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5.7. Схемы обязательной сертификации из числа приведенных применяют в процедурах сертификации продукции ОС с учетом специфики продукции, ее производства, обращения и использования.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5.8. Для продукции серийного производства, выпущенной в период действия сертификата соответствия на данную продукцию и находящейся на реализации у поставщика (продавца), сертификаты соответствия с истекшим сроком действия (выданные на серийное производство изготовителю) считаются действительными до окончания срока годности или гарантийного срока хранения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5.9. Обязательная сертификация бензина и дизельного топлива, поступающих в обращение на рынке на территорию Кыргызской Республики, может проводиться на предприятиях нефтепродуктообеспечения (осуществляющих приемку, хранение и выдачу нефтепродуктов) по схеме сертификации 4а, если эти предприятия имеют систему контроля безопасности продукции и систематически осуществляют контроль, в том числе после приемки и слива в резервуары каждой партии нефтепродуктов, и выдают паспорт качества на каждую партию отчуждаемой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таких случаях проводить обязательную сертификацию каждой партии ввозимых на территорию Кыргызской Республики бензина и дизельного топлива не требуется.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5.10. Схема 8 - это упрощенная схема сертификации для малых партий (объемы малых партий приведены в приложении N 8). Сертификат соответствия выдается на срок действия до шести месяцев на основании представленных заявителем документов, подтверждающих соответствие продукции (сертификат соответствия других стран, декларация о соответствии, принятая изготовителем продукции, сертификат на систему качества по ИСО-9000, протоколы испытаний, проведенных третьей стороной и т.д.) установленным требованиям. При использовании данной схемы испытания не проводятся.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23 октября 2007 года N 512)</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6. Применение знака соответствия</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обязательным требованиям</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6.1. Продукция, подлежащая обязательной сертификации и на которую выдан сертификат соответствия, должна маркироваться знаком соответствия обязательным требованиям. Маркироваться знаком соответствия должны изделие и (или) тара, упаковка.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Не требуется дополнительная маркировка знаком соответствия продукции, знаки соответствия которой получили признание на территории Кыргызской Республики.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6.2. Маркирование продукции знаком соответствия обязательным требованиям должен осуществлять изготовитель (продавец), получивший право его применения, который определяет место нанесения знака соответствия и несет ответственность за его неправомерное применение.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6.3. Применением знака соответствия считается также использование его в рекламе, печатных изданиях, на официальных бланках, на вывесках, при демонстрации экспонатов на выставках и ярмарках.</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xml:space="preserve">6.4. Правила и способы нанесения знака соответствия обязательным требованиям </w:t>
      </w:r>
      <w:r>
        <w:rPr>
          <w:rFonts w:ascii="Courier New" w:hAnsi="Courier New" w:cs="Courier New"/>
          <w:sz w:val="20"/>
          <w:szCs w:val="20"/>
        </w:rPr>
        <w:lastRenderedPageBreak/>
        <w:t>на конкретную продукцию должны устанавливаться в технических регламентах, а до их принятия - в нормативных правовых актах и/или стандартах на эту продукцию, а также в процедурах сертификации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 25 марта 2010 года N 178)</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6.5. Исполнение знака соответствия должно быть одноцветным (любого цвета) и контрастным на фоне изделия, четким, разборчивым и различимым невооруженным глазом.</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7. Порядок продления срока действия</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сертификата соответствия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7.1. Продление срока действия сертификата соответствия на реализуемую продукцию осуществляется по заявлению держателя подлинника сертификата соответствия или, в случае отчуждения им продукции, ее новым продавцом на основании оформленной в установленном порядке копии сертификата соответствия.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7.2. Для продления срока действия сертификата, выданного на партию продукции, которая не реализована полностью до окончания срока действия сертификата, заявитель за две недели до окончания срока действия сертификата направляет в ОС, выдавший сертификат, письмо о продлении срока действия сертификата с указанием точного количества нереализованной продукции, оставшейся на момент подачи заявки, срока годности (гарантийного срока хранения)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7.3. ОС рассматривает полученные материалы и проводит следующие виды работ: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установление количества остатка партии;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проверку условий хранения, срока годности, службы (гарантийного срока хранения);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проверку соответствия продукции через процедуру испытания, если установлены нарушения условий хранения.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 этом в обязательном порядке учитываются результаты инспекционного контроля данной продукции, проведенного в период действия сертификата соответствия (в зависимости от выбранной схемы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7.4. Для серийно выпускаемой продукции, произведенной в период действия сертификата соответствия, кроме вышеперечисленных работ проводятся проверка сохранения в действующих нормативных правовых актах и/или стандартах и технических документах на продукцию требований, по которым она была сертифицирована, и условий приемки продукции службой технического контроля.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7.5. После проведения вышеперечисленных работ принимается решение о продлении (не продлении) срока действия сертификата, о чем сообщается заявителю продукции не позднее семи дней со дня получения письма о продлении срока действия сертификата. При положительном решении оформляется новый бланк сертификата соответствия. По решению ОС допускается в особых отметках ранее выданного сертификата соответствия на партию нереализованной продукции делать запись о продлении срока его действия с указанием даты продления, количества остатка продукции и сведений о проведенной проверке (акта проверки).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Продление осуществляется ОС, первоначально выдавшим сертификат. Срок, на который продлевается сертификат соответствия, определяется ОС с учетом срока годности (службы) продукции, соблюдения условий хранения и транспортирования, объема нереализованной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Информация о продлении срока действия сертификата вносится в Государственный реестр.</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1</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СХЕМЫ</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обязательной сертификации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23 октября 2007 года N 512)</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lastRenderedPageBreak/>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N   │     Условия     │  Другие стадии │  Инспекционный контроль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│схемы │  подтверждения  │  сертификации  │сертифицированной продукции│</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соответствия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│1     │Испытания типа(*)│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│2     │Испытания типа   │                │Испытания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│у продавца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│2а    │Испытания типа   │Анализ состояния│Испытания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│производства    │у продавца. Анализ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│состояния производства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│3     │Испытания типа   │                │Испытания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│у изготовителя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│3а    │Испытания типа   │Анализ состояния│Испытания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│производства    │у изготовителя. Анализ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│состояния производства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│4     │Испытания типа   │                │Испытания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│у продавца. Испытания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│образцов, взятых у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│изготовителя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│4а    │Испытания типа   │Анализ состояния│Испытания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│производства    │у продавца. Испытания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│образцов, взятых у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│изготовителя. Анализ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│состояния производства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│5     │Испытания типа   │Сертификация    │Испытания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│системы         │у изготовителя и (или) у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│качества,       │продавца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│наличие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│сертифицирован-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│ной системы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│качества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│6     │Испытания типа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│6а    │Испытания типа   │                │Испытания образцов, взятых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│из партии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│7     │Испытания каждого│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│образца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│8     │Рассмотрение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│(малая│представленных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│пар-  │документов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│тия)  │                 │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Примечание. (*) Испытания продукции на основе оценки образцов, являющихся ее типовыми представителями. Количество образцов должно соответствовать указанному количеству в методах испытаний.</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2</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редакции постановлений Правительства КР от</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23 октября 2007 года N 512, 5 марта 2008 года N 72)</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органа по сертификации, адрес</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ЗАЯВКА</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 проведение обязательной сертификации продукции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1. 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организации-изготовителя, продавца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(далее - заявитель), код ОКПО и ИНН или номер регистрационного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документа индивидуального предпринимателя, свидетельства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 государственной регистрации или патента, его фамилия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юридический адрес _____________________________________________________ телефон ________________ факс _______________ телекс __________________ в лице 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фамилия, имя, отчество руководителя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заявляет, что 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вида продукции, код ТН ВЭД выпускаемой</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серийно или партия определенного размера (каждое изделие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 единичном производстве)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выпускаемая 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изготовителя, страна происхождения,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дата изготовления (срок годности, хранения)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идентифицированная мной, соответствует требованиям ____________________ 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и обозначение нормативных правовых</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актов и (или) стандартов</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и просит провести сертификацию данной продукции на соответствие требованиям указанных документов по схеме 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номер схемы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2. Обязуюсь:</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представить все необходимые документы для проведения работ по сертификации по заявленной мной схеме;</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выполнять все условия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обеспечивать представление для сертификации образцов (проб) должным образом идентифицированной мной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обеспечивать соответствие реализуемой продукции требованиям нормативных правовых актов или стандартов, на соответствие которым она была сертифицирована;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маркировать знаком соответствия только ту продукцию, которая соответствует требованиям нормативных правовых актов и (или) стандартов, на которые распространяется действие сертификата;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при установлении несоответствия продукции требованиям нормативных правовых актов или стандартов принимать меры по недопущению реализации этой продукции;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 оплатить все расходы по проведению сертификации и инспекционному контролю.</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3. Дополнительные сведения _______________________________________ 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(объем сертифицируемой партии производимой или ввозимой</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продукции, в том числе на основании контрактов на поставку,</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натуральном выражении)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Руководитель организации _____________ 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подпись инициалы, фамилия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Печать "___" __________________ 200__ г.</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3</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УВЕДОМЛЕНИЕ</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органа по сертификации по заявке на проведение</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обязательной сертификации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органа по сертификации, адрес</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Рассмотрев заявку N __________ от "___" _________________ 200__ г. 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предприятия-изготовителя, продавца</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на сертификацию 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продукции, код ТН ВЭД</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 орган по сертификации уведомляет:</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1. Сертификация будет проведена представителем органа сертификации 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Ф.И.О.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2. Для проведения работ по сертификации Вам необходимо представить следующие документы:</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а)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б)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г)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д)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е)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ж)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з) 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1. Для проведения испытаний будут отобраны образцы в количестве __ ______ единиц на 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указывается место отбора образцов</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4. Работы проводятся на основе ___________________________________ 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хозяйственный договор, тариф, другие варианты оплаты</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Руководитель органа по сертификации ___________ 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подпись Ф.И.О.</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Печать "___" __________________ 200__ г.</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Уведомление получил _____________________ 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подпись заявителя Ф.И.О. заявителя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4</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23 октября 2007 года N 512)</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Наименование органа по сертификации</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АКТ</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lastRenderedPageBreak/>
        <w:t>отбора образцов для сертификационных испытаний</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от "___" ____________________ 200__ г.</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На основании заявки N ___________ от ____________________ 200__ г.</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Мною 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Ф.И.О. представителя органа по сертификации</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Отобраны образцы продукции _______________________________________ _______________________________________________________________________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В присутствии 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Ф.И.О. представителя заявителя</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Для проведения сертификационных испытаний по _____________________ _______________________________________________________________________</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Показатели безопасности продукции и (или) пункты нормативного</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правового акта или стандарта</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Наименование │ Единица │ Номер │ Размер │      Дата     │Количество│</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образцов   │измерения│ партии│ партии │ изготовления. │или масса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(проб)    │         │изделий│        │  Время отбора │отобранных│</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│сертифицируемой│         │       │        │ образцов (для │ образцов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продукции   │         │       │        │скоропортящейся│  (проб)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        │   продукции)  │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Представитель органа по сертификации ____________ 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подпись Ф.И.О.</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Представитель заявителя ____________ 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подпись Ф.И.О.</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Образцы после испытаний получил</w:t>
      </w: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t>представитель заявителя ____________ _______________</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подпись Ф.И.О.</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5</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СЕРТИФИКАТ СООТВЕТСТВИЯ N _________</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(Утратил силу</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соответствии с постановлением Правительства КР</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от 25 марта 2010 года N 178)</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6</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ПРАВИЛА</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заполнения бланка сертификата соответствия на продукцию</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(Утратили силу</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соответствии с постановлением Правительства КР</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от 25 марта 2010 года N 178)</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7</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both"/>
        <w:rPr>
          <w:rFonts w:ascii="Courier New" w:hAnsi="Courier New" w:cs="Courier New"/>
          <w:sz w:val="20"/>
          <w:szCs w:val="20"/>
        </w:rPr>
      </w:pPr>
      <w:r>
        <w:rPr>
          <w:rFonts w:ascii="Courier New" w:hAnsi="Courier New" w:cs="Courier New"/>
          <w:sz w:val="20"/>
          <w:szCs w:val="20"/>
        </w:rPr>
        <w:lastRenderedPageBreak/>
        <w:t>Приложение к сертификату соответствия N ________ Бланк N _________</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ПЕРЕЧЕНЬ</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конкретной продукции, на которую распространяется</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действие сертификата соответствия</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(Утратил силу</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соответствии с постановлением Правительства КР</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от 25 марта 2010 года N 178)</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Приложение N 8</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Объем продукции, считающейся малой партией</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(В редакции постановления Правительства КР от</w:t>
      </w:r>
    </w:p>
    <w:p w:rsidR="008A3910" w:rsidRDefault="008A3910" w:rsidP="008A3910">
      <w:pPr>
        <w:widowControl w:val="0"/>
        <w:autoSpaceDE w:val="0"/>
        <w:autoSpaceDN w:val="0"/>
        <w:adjustRightInd w:val="0"/>
        <w:ind w:firstLine="567"/>
        <w:jc w:val="center"/>
        <w:rPr>
          <w:rFonts w:ascii="Courier New" w:hAnsi="Courier New" w:cs="Courier New"/>
          <w:sz w:val="20"/>
          <w:szCs w:val="20"/>
        </w:rPr>
      </w:pPr>
      <w:r>
        <w:rPr>
          <w:rFonts w:ascii="Courier New" w:hAnsi="Courier New" w:cs="Courier New"/>
          <w:sz w:val="20"/>
          <w:szCs w:val="20"/>
        </w:rPr>
        <w:t>23 октября 2007 года N 512)</w:t>
      </w:r>
    </w:p>
    <w:p w:rsidR="008A3910" w:rsidRDefault="008A3910" w:rsidP="008A3910">
      <w:pPr>
        <w:widowControl w:val="0"/>
        <w:autoSpaceDE w:val="0"/>
        <w:autoSpaceDN w:val="0"/>
        <w:adjustRightInd w:val="0"/>
        <w:ind w:firstLine="567"/>
        <w:rPr>
          <w:rFonts w:ascii="Courier New" w:hAnsi="Courier New" w:cs="Courier New"/>
          <w:sz w:val="20"/>
          <w:szCs w:val="20"/>
        </w:rPr>
      </w:pP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│N│Стоимость единицы продукции (сом)│  Объем продукции, считающейся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 │                                 │       малой партией (сом)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│1│до 100 сомов                     │до 10000 сомов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│2│до 500 сомов                     │до 15000 сомов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│3│до 1000 сомов                    │до 20000 сомов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│4│свыше 1000 сомов                 │до 50000 сомов                   │</w:t>
      </w:r>
    </w:p>
    <w:p w:rsidR="008A3910" w:rsidRDefault="008A3910" w:rsidP="008A3910">
      <w:pPr>
        <w:widowControl w:val="0"/>
        <w:autoSpaceDE w:val="0"/>
        <w:autoSpaceDN w:val="0"/>
        <w:adjustRightInd w:val="0"/>
        <w:ind w:firstLine="567"/>
        <w:rPr>
          <w:rFonts w:ascii="Courier New" w:hAnsi="Courier New" w:cs="Courier New"/>
          <w:sz w:val="20"/>
          <w:szCs w:val="20"/>
        </w:rPr>
      </w:pPr>
      <w:r>
        <w:rPr>
          <w:rFonts w:ascii="Courier New" w:hAnsi="Courier New" w:cs="Courier New"/>
          <w:sz w:val="20"/>
          <w:szCs w:val="20"/>
        </w:rPr>
        <w:t>└─┴─────────────────────────────────┴─────────────────────────────────┘</w:t>
      </w:r>
    </w:p>
    <w:p w:rsidR="00D6172D" w:rsidRDefault="008A3910"/>
    <w:sectPr w:rsidR="00D6172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A3910"/>
    <w:rsid w:val="008A3910"/>
    <w:rsid w:val="008D01D1"/>
    <w:rsid w:val="009159F9"/>
    <w:rsid w:val="00E03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7575</Words>
  <Characters>43184</Characters>
  <Application>Microsoft Office Word</Application>
  <DocSecurity>0</DocSecurity>
  <Lines>359</Lines>
  <Paragraphs>101</Paragraphs>
  <ScaleCrop>false</ScaleCrop>
  <Company>Microsoft</Company>
  <LinksUpToDate>false</LinksUpToDate>
  <CharactersWithSpaces>50658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AIRTO-TC-03</dc:creator>
  <cp:lastModifiedBy>AIRTO-TC-03</cp:lastModifiedBy>
  <cp:revision>1</cp:revision>
  <dcterms:created xsi:type="dcterms:W3CDTF">2013-08-14T08:43:00Z</dcterms:created>
  <dcterms:modified xsi:type="dcterms:W3CDTF">2013-08-14T08:43:00Z</dcterms:modified>
</cp:coreProperties>
</file>