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EF" w:rsidRDefault="00154AEF" w:rsidP="0016448B">
      <w:pPr>
        <w:jc w:val="center"/>
        <w:rPr>
          <w:rFonts w:ascii="Arial" w:hAnsi="Arial" w:cs="Arial"/>
          <w:i/>
          <w:sz w:val="22"/>
          <w:szCs w:val="22"/>
          <w:lang w:val="ru-RU"/>
        </w:rPr>
      </w:pPr>
    </w:p>
    <w:p w:rsidR="00154AEF" w:rsidRDefault="00154AEF" w:rsidP="0016448B">
      <w:pPr>
        <w:jc w:val="center"/>
        <w:rPr>
          <w:rFonts w:ascii="Arial" w:hAnsi="Arial" w:cs="Arial"/>
          <w:i/>
          <w:sz w:val="22"/>
          <w:szCs w:val="22"/>
          <w:lang w:val="ru-RU"/>
        </w:rPr>
      </w:pPr>
    </w:p>
    <w:p w:rsidR="00154AEF" w:rsidRDefault="00154AEF" w:rsidP="0016448B">
      <w:pPr>
        <w:jc w:val="center"/>
        <w:rPr>
          <w:rFonts w:ascii="Arial" w:hAnsi="Arial" w:cs="Arial"/>
          <w:i/>
          <w:sz w:val="22"/>
          <w:szCs w:val="22"/>
          <w:lang w:val="ru-RU"/>
        </w:rPr>
      </w:pPr>
    </w:p>
    <w:p w:rsidR="0016448B" w:rsidRPr="00154AEF" w:rsidRDefault="0016448B" w:rsidP="0016448B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154AEF">
        <w:rPr>
          <w:rFonts w:ascii="Arial" w:hAnsi="Arial" w:cs="Arial"/>
          <w:b/>
          <w:i/>
          <w:sz w:val="22"/>
          <w:szCs w:val="22"/>
          <w:lang w:val="ru-RU"/>
        </w:rPr>
        <w:t>Конкурс «Лучший международный автоперевозчик Евразии – 201</w:t>
      </w:r>
      <w:r w:rsidR="00892D8E" w:rsidRPr="00154AEF">
        <w:rPr>
          <w:rFonts w:ascii="Arial" w:hAnsi="Arial" w:cs="Arial"/>
          <w:b/>
          <w:i/>
          <w:sz w:val="22"/>
          <w:szCs w:val="22"/>
          <w:lang w:val="ru-RU"/>
        </w:rPr>
        <w:t>5</w:t>
      </w:r>
      <w:r w:rsidRPr="00154AEF">
        <w:rPr>
          <w:rFonts w:ascii="Arial" w:hAnsi="Arial" w:cs="Arial"/>
          <w:b/>
          <w:i/>
          <w:sz w:val="22"/>
          <w:szCs w:val="22"/>
          <w:lang w:val="ru-RU"/>
        </w:rPr>
        <w:t>»</w:t>
      </w:r>
    </w:p>
    <w:p w:rsidR="0016448B" w:rsidRPr="00162AFA" w:rsidRDefault="0016448B" w:rsidP="0016448B">
      <w:pPr>
        <w:rPr>
          <w:rFonts w:ascii="Arial" w:hAnsi="Arial" w:cs="Arial"/>
          <w:i/>
          <w:sz w:val="22"/>
          <w:szCs w:val="22"/>
          <w:lang w:val="ru-RU"/>
        </w:rPr>
      </w:pPr>
    </w:p>
    <w:p w:rsidR="0016448B" w:rsidRPr="00154AEF" w:rsidRDefault="0016448B" w:rsidP="0016448B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54AEF">
        <w:rPr>
          <w:rFonts w:ascii="Arial" w:hAnsi="Arial" w:cs="Arial"/>
          <w:b/>
          <w:sz w:val="28"/>
          <w:szCs w:val="28"/>
          <w:lang w:val="ru-RU"/>
        </w:rPr>
        <w:t>Профильная карта автотранспортной компании</w:t>
      </w:r>
    </w:p>
    <w:p w:rsidR="0016448B" w:rsidRPr="00162AFA" w:rsidRDefault="0016448B" w:rsidP="0016448B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16448B" w:rsidRPr="00162AFA" w:rsidRDefault="0016448B" w:rsidP="0016448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>____________________________________</w:t>
      </w:r>
    </w:p>
    <w:p w:rsidR="0016448B" w:rsidRPr="00162AFA" w:rsidRDefault="00154AEF" w:rsidP="0016448B">
      <w:pPr>
        <w:ind w:left="2160"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16448B" w:rsidRPr="00162AFA">
        <w:rPr>
          <w:rFonts w:ascii="Arial" w:hAnsi="Arial" w:cs="Arial"/>
          <w:sz w:val="22"/>
          <w:szCs w:val="22"/>
          <w:lang w:val="ru-RU"/>
        </w:rPr>
        <w:t>(название компании)</w:t>
      </w:r>
    </w:p>
    <w:p w:rsidR="0016448B" w:rsidRPr="00162AFA" w:rsidRDefault="0016448B" w:rsidP="0016448B">
      <w:pPr>
        <w:rPr>
          <w:rFonts w:ascii="Arial" w:hAnsi="Arial" w:cs="Arial"/>
          <w:sz w:val="22"/>
          <w:szCs w:val="22"/>
          <w:lang w:val="ru-RU"/>
        </w:rPr>
      </w:pPr>
    </w:p>
    <w:p w:rsidR="0016448B" w:rsidRPr="00162AFA" w:rsidRDefault="0016448B" w:rsidP="0016448B">
      <w:pPr>
        <w:rPr>
          <w:rFonts w:ascii="Arial" w:hAnsi="Arial" w:cs="Arial"/>
          <w:b/>
          <w:sz w:val="22"/>
          <w:szCs w:val="22"/>
          <w:lang w:val="ru-RU"/>
        </w:rPr>
      </w:pPr>
    </w:p>
    <w:p w:rsidR="0016448B" w:rsidRPr="00162AFA" w:rsidRDefault="0016448B" w:rsidP="0016448B">
      <w:pPr>
        <w:rPr>
          <w:rFonts w:ascii="Arial" w:hAnsi="Arial" w:cs="Arial"/>
          <w:b/>
          <w:sz w:val="22"/>
          <w:szCs w:val="22"/>
          <w:lang w:val="ru-RU"/>
        </w:rPr>
      </w:pPr>
    </w:p>
    <w:p w:rsidR="0016448B" w:rsidRPr="00805336" w:rsidRDefault="0016448B" w:rsidP="0016448B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162AFA">
        <w:rPr>
          <w:rFonts w:ascii="Arial" w:hAnsi="Arial" w:cs="Arial"/>
          <w:b/>
          <w:sz w:val="22"/>
          <w:szCs w:val="22"/>
          <w:lang w:val="ru-RU"/>
        </w:rPr>
        <w:t xml:space="preserve">Внимание: </w:t>
      </w:r>
      <w:r w:rsidR="009371B3" w:rsidRPr="00805336">
        <w:rPr>
          <w:rFonts w:ascii="Arial" w:hAnsi="Arial" w:cs="Arial"/>
          <w:b/>
          <w:sz w:val="22"/>
          <w:szCs w:val="22"/>
          <w:u w:val="single"/>
          <w:lang w:val="ru-RU"/>
        </w:rPr>
        <w:t>В 2015</w:t>
      </w:r>
      <w:r w:rsidRPr="00805336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году все сведения о компании подаются за </w:t>
      </w:r>
      <w:r w:rsidR="009371B3" w:rsidRPr="00805336">
        <w:rPr>
          <w:rFonts w:ascii="Arial" w:hAnsi="Arial" w:cs="Arial"/>
          <w:b/>
          <w:sz w:val="22"/>
          <w:szCs w:val="22"/>
          <w:u w:val="single"/>
          <w:lang w:val="ru-RU"/>
        </w:rPr>
        <w:t>2014</w:t>
      </w:r>
      <w:r w:rsidRPr="00805336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год.</w:t>
      </w:r>
    </w:p>
    <w:p w:rsidR="00805336" w:rsidRPr="00805336" w:rsidRDefault="00805336" w:rsidP="00805336">
      <w:pPr>
        <w:ind w:left="1200"/>
        <w:rPr>
          <w:rFonts w:ascii="Arial" w:hAnsi="Arial" w:cs="Arial"/>
          <w:b/>
          <w:sz w:val="22"/>
          <w:szCs w:val="22"/>
          <w:lang w:val="ru-RU"/>
        </w:rPr>
      </w:pPr>
      <w:r w:rsidRPr="006016D0">
        <w:rPr>
          <w:rFonts w:ascii="Arial" w:hAnsi="Arial" w:cs="Arial"/>
          <w:b/>
          <w:sz w:val="22"/>
          <w:szCs w:val="22"/>
          <w:highlight w:val="yellow"/>
          <w:lang w:val="ru-RU"/>
        </w:rPr>
        <w:t xml:space="preserve">Расчеты показателей в долларах США производятся по </w:t>
      </w:r>
      <w:r w:rsidR="00567EE3" w:rsidRPr="006016D0">
        <w:rPr>
          <w:rFonts w:ascii="Arial" w:hAnsi="Arial" w:cs="Arial"/>
          <w:b/>
          <w:sz w:val="22"/>
          <w:szCs w:val="22"/>
          <w:highlight w:val="yellow"/>
          <w:lang w:val="ru-RU"/>
        </w:rPr>
        <w:t xml:space="preserve">курсу </w:t>
      </w:r>
      <w:r w:rsidRPr="006016D0">
        <w:rPr>
          <w:rFonts w:ascii="Arial" w:hAnsi="Arial" w:cs="Arial"/>
          <w:b/>
          <w:sz w:val="22"/>
          <w:szCs w:val="22"/>
          <w:highlight w:val="yellow"/>
          <w:lang w:val="ru-RU"/>
        </w:rPr>
        <w:t>национальной валюты к доллару США</w:t>
      </w:r>
      <w:r w:rsidR="00567EE3" w:rsidRPr="006016D0">
        <w:rPr>
          <w:rFonts w:ascii="Arial" w:hAnsi="Arial" w:cs="Arial"/>
          <w:b/>
          <w:sz w:val="22"/>
          <w:szCs w:val="22"/>
          <w:highlight w:val="yellow"/>
          <w:lang w:val="ru-RU"/>
        </w:rPr>
        <w:t xml:space="preserve"> на 31 декабря 2014 года</w:t>
      </w:r>
    </w:p>
    <w:p w:rsidR="0016448B" w:rsidRPr="00162AFA" w:rsidRDefault="0016448B" w:rsidP="0016448B">
      <w:pPr>
        <w:rPr>
          <w:rFonts w:ascii="Arial" w:hAnsi="Arial" w:cs="Arial"/>
          <w:sz w:val="22"/>
          <w:szCs w:val="22"/>
          <w:lang w:val="ru-RU"/>
        </w:rPr>
      </w:pPr>
    </w:p>
    <w:p w:rsidR="0016448B" w:rsidRPr="00162AFA" w:rsidRDefault="00805336" w:rsidP="0016448B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 П</w:t>
      </w:r>
      <w:r w:rsidR="0016448B" w:rsidRPr="00162AFA">
        <w:rPr>
          <w:rFonts w:ascii="Arial" w:hAnsi="Arial" w:cs="Arial"/>
          <w:b/>
          <w:sz w:val="22"/>
          <w:szCs w:val="22"/>
          <w:lang w:val="ru-RU"/>
        </w:rPr>
        <w:t>рофильной карте необходимо приложить краткий бухгалтерский баланс предприятия</w:t>
      </w:r>
      <w:r w:rsidR="00567EE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67EE3" w:rsidRPr="006016D0">
        <w:rPr>
          <w:rFonts w:ascii="Arial" w:hAnsi="Arial" w:cs="Arial"/>
          <w:b/>
          <w:sz w:val="22"/>
          <w:szCs w:val="22"/>
          <w:highlight w:val="yellow"/>
          <w:lang w:val="ru-RU"/>
        </w:rPr>
        <w:t>(без пояснительной записки)</w:t>
      </w:r>
      <w:r w:rsidR="0016448B" w:rsidRPr="00162AFA">
        <w:rPr>
          <w:rFonts w:ascii="Arial" w:hAnsi="Arial" w:cs="Arial"/>
          <w:b/>
          <w:sz w:val="22"/>
          <w:szCs w:val="22"/>
          <w:lang w:val="ru-RU"/>
        </w:rPr>
        <w:t>.</w:t>
      </w:r>
    </w:p>
    <w:p w:rsidR="0016448B" w:rsidRDefault="0016448B" w:rsidP="0016448B">
      <w:pPr>
        <w:rPr>
          <w:rFonts w:ascii="Arial" w:hAnsi="Arial" w:cs="Arial"/>
          <w:b/>
          <w:sz w:val="22"/>
          <w:szCs w:val="22"/>
          <w:lang w:val="ru-RU"/>
        </w:rPr>
      </w:pPr>
    </w:p>
    <w:p w:rsidR="00154AEF" w:rsidRDefault="00154AEF" w:rsidP="0016448B">
      <w:pPr>
        <w:rPr>
          <w:rFonts w:ascii="Arial" w:hAnsi="Arial" w:cs="Arial"/>
          <w:b/>
          <w:sz w:val="22"/>
          <w:szCs w:val="22"/>
          <w:lang w:val="ru-RU"/>
        </w:rPr>
      </w:pPr>
    </w:p>
    <w:p w:rsidR="00154AEF" w:rsidRPr="00162AFA" w:rsidRDefault="00154AEF" w:rsidP="0016448B">
      <w:pPr>
        <w:rPr>
          <w:rFonts w:ascii="Arial" w:hAnsi="Arial" w:cs="Arial"/>
          <w:b/>
          <w:sz w:val="22"/>
          <w:szCs w:val="22"/>
          <w:lang w:val="ru-RU"/>
        </w:rPr>
      </w:pPr>
    </w:p>
    <w:p w:rsidR="0016448B" w:rsidRPr="00162AFA" w:rsidRDefault="0016448B" w:rsidP="0016448B">
      <w:pPr>
        <w:rPr>
          <w:rFonts w:ascii="Arial" w:hAnsi="Arial" w:cs="Arial"/>
          <w:b/>
          <w:sz w:val="22"/>
          <w:szCs w:val="22"/>
          <w:lang w:val="ru-RU"/>
        </w:rPr>
      </w:pPr>
    </w:p>
    <w:p w:rsidR="0016448B" w:rsidRDefault="0016448B" w:rsidP="0016448B">
      <w:pPr>
        <w:pStyle w:val="ListParagraph"/>
        <w:numPr>
          <w:ilvl w:val="0"/>
          <w:numId w:val="3"/>
        </w:numPr>
        <w:contextualSpacing/>
        <w:rPr>
          <w:b/>
        </w:rPr>
      </w:pPr>
      <w:r w:rsidRPr="00162AFA">
        <w:rPr>
          <w:b/>
        </w:rPr>
        <w:t>РАСЧЕТНЫЕ ФИНАНСОВЫЕ ПОКАЗАТЕЛИ КОМПАНИИ ЗА 201</w:t>
      </w:r>
      <w:r w:rsidR="009371B3" w:rsidRPr="00162AFA">
        <w:rPr>
          <w:b/>
        </w:rPr>
        <w:t>4</w:t>
      </w:r>
      <w:r w:rsidRPr="00162AFA">
        <w:rPr>
          <w:b/>
        </w:rPr>
        <w:t xml:space="preserve"> г.</w:t>
      </w:r>
    </w:p>
    <w:p w:rsidR="00154AEF" w:rsidRDefault="00154AEF" w:rsidP="00154AEF">
      <w:pPr>
        <w:pStyle w:val="ListParagraph"/>
        <w:ind w:left="1080"/>
        <w:contextualSpacing/>
        <w:rPr>
          <w:b/>
        </w:rPr>
      </w:pPr>
    </w:p>
    <w:p w:rsidR="00154AEF" w:rsidRPr="00162AFA" w:rsidRDefault="00154AEF" w:rsidP="00154AEF">
      <w:pPr>
        <w:pStyle w:val="ListParagraph"/>
        <w:ind w:left="1080"/>
        <w:contextualSpacing/>
        <w:rPr>
          <w:b/>
        </w:rPr>
      </w:pPr>
    </w:p>
    <w:p w:rsidR="0016448B" w:rsidRPr="00162AFA" w:rsidRDefault="0016448B" w:rsidP="0016448B">
      <w:pPr>
        <w:pStyle w:val="ListParagraph"/>
        <w:numPr>
          <w:ilvl w:val="0"/>
          <w:numId w:val="4"/>
        </w:numPr>
        <w:contextualSpacing/>
      </w:pPr>
      <w:r w:rsidRPr="00162AFA">
        <w:t>Среднегодовая рентабельность предприятия (</w:t>
      </w:r>
      <w:proofErr w:type="gramStart"/>
      <w:r w:rsidRPr="00162AFA">
        <w:t>в</w:t>
      </w:r>
      <w:proofErr w:type="gramEnd"/>
      <w:r w:rsidRPr="00162AFA">
        <w:t xml:space="preserve"> %) – </w:t>
      </w:r>
    </w:p>
    <w:p w:rsidR="0016448B" w:rsidRPr="00162AFA" w:rsidRDefault="0016448B" w:rsidP="0016448B">
      <w:pPr>
        <w:ind w:left="360"/>
        <w:rPr>
          <w:rFonts w:ascii="Arial" w:hAnsi="Arial" w:cs="Arial"/>
          <w:sz w:val="22"/>
          <w:szCs w:val="22"/>
          <w:u w:val="single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>(определяется по формуле:   прибыль/стоимость основных фондов</w:t>
      </w:r>
      <w:r w:rsidRPr="00162AFA">
        <w:rPr>
          <w:rFonts w:ascii="Arial" w:hAnsi="Arial" w:cs="Arial"/>
          <w:sz w:val="22"/>
          <w:szCs w:val="22"/>
          <w:u w:val="single"/>
          <w:lang w:val="ru-RU"/>
        </w:rPr>
        <w:t>)</w:t>
      </w:r>
    </w:p>
    <w:p w:rsidR="0016448B" w:rsidRPr="00162AFA" w:rsidRDefault="0016448B" w:rsidP="0016448B">
      <w:pPr>
        <w:ind w:left="360"/>
        <w:rPr>
          <w:rFonts w:ascii="Arial" w:hAnsi="Arial" w:cs="Arial"/>
          <w:sz w:val="22"/>
          <w:szCs w:val="22"/>
          <w:u w:val="single"/>
          <w:lang w:val="ru-RU"/>
        </w:rPr>
      </w:pPr>
    </w:p>
    <w:p w:rsidR="0016448B" w:rsidRPr="00162AFA" w:rsidRDefault="0016448B" w:rsidP="0016448B">
      <w:pPr>
        <w:pStyle w:val="ListParagraph"/>
        <w:numPr>
          <w:ilvl w:val="0"/>
          <w:numId w:val="4"/>
        </w:numPr>
        <w:contextualSpacing/>
      </w:pPr>
      <w:r w:rsidRPr="00162AFA">
        <w:t xml:space="preserve">Выручка в расчете на одного сотрудника (доллары США) – </w:t>
      </w:r>
    </w:p>
    <w:p w:rsidR="0016448B" w:rsidRPr="00162AFA" w:rsidRDefault="0016448B" w:rsidP="0016448B">
      <w:pPr>
        <w:pStyle w:val="ListParagraph"/>
      </w:pPr>
    </w:p>
    <w:p w:rsidR="0016448B" w:rsidRPr="00162AFA" w:rsidRDefault="0016448B" w:rsidP="0016448B">
      <w:pPr>
        <w:pStyle w:val="ListParagraph"/>
        <w:numPr>
          <w:ilvl w:val="0"/>
          <w:numId w:val="4"/>
        </w:numPr>
        <w:contextualSpacing/>
      </w:pPr>
      <w:r w:rsidRPr="00162AFA">
        <w:t xml:space="preserve">Прибыль в расчете на одного сотрудника (доллары США) – </w:t>
      </w:r>
    </w:p>
    <w:p w:rsidR="0016448B" w:rsidRPr="00162AFA" w:rsidRDefault="0016448B" w:rsidP="0016448B">
      <w:pPr>
        <w:pStyle w:val="ListParagraph"/>
      </w:pPr>
    </w:p>
    <w:p w:rsidR="0016448B" w:rsidRPr="00162AFA" w:rsidRDefault="0016448B" w:rsidP="0016448B">
      <w:pPr>
        <w:pStyle w:val="ListParagraph"/>
        <w:numPr>
          <w:ilvl w:val="0"/>
          <w:numId w:val="4"/>
        </w:numPr>
        <w:contextualSpacing/>
      </w:pPr>
      <w:r w:rsidRPr="00162AFA">
        <w:t xml:space="preserve">Коэффициент общей ликвидности -  </w:t>
      </w:r>
    </w:p>
    <w:p w:rsidR="00F93CC7" w:rsidRPr="00162AFA" w:rsidRDefault="0016448B" w:rsidP="0016448B">
      <w:pPr>
        <w:pStyle w:val="ListParagraph"/>
      </w:pPr>
      <w:r w:rsidRPr="00162AFA">
        <w:t>(высчитывается по формуле: оборотные активы/ краткосрочные обязательства)</w:t>
      </w:r>
      <w:r w:rsidRPr="00162AFA">
        <w:tab/>
      </w:r>
    </w:p>
    <w:p w:rsidR="0016448B" w:rsidRPr="00162AFA" w:rsidRDefault="00F93CC7" w:rsidP="008C7C09">
      <w:pPr>
        <w:pStyle w:val="ListParagraph"/>
        <w:numPr>
          <w:ilvl w:val="0"/>
          <w:numId w:val="4"/>
        </w:numPr>
      </w:pPr>
      <w:r w:rsidRPr="00162AFA">
        <w:t>Инвес</w:t>
      </w:r>
      <w:r w:rsidR="00127135" w:rsidRPr="00162AFA">
        <w:t xml:space="preserve">тиции в техническое обновление </w:t>
      </w:r>
      <w:r w:rsidRPr="00162AFA">
        <w:t>(долл. США).</w:t>
      </w:r>
    </w:p>
    <w:p w:rsidR="00F93CC7" w:rsidRPr="00162AFA" w:rsidRDefault="00F93CC7" w:rsidP="0016448B">
      <w:pPr>
        <w:pStyle w:val="ListParagraph"/>
      </w:pPr>
      <w:r w:rsidRPr="00162AFA">
        <w:t>(</w:t>
      </w:r>
      <w:r w:rsidRPr="00162AFA">
        <w:rPr>
          <w:i/>
        </w:rPr>
        <w:t xml:space="preserve">при анализе подсчитать удельные показатели инвестиций </w:t>
      </w:r>
      <w:r w:rsidR="00E0460A" w:rsidRPr="00162AFA">
        <w:rPr>
          <w:i/>
        </w:rPr>
        <w:t xml:space="preserve">в обновление, разделить </w:t>
      </w:r>
      <w:r w:rsidRPr="00162AFA">
        <w:rPr>
          <w:i/>
        </w:rPr>
        <w:t xml:space="preserve"> инвестиции на стоимость ОПФ из балланса</w:t>
      </w:r>
      <w:r w:rsidRPr="00162AFA">
        <w:t>)</w:t>
      </w:r>
    </w:p>
    <w:p w:rsidR="00F93CC7" w:rsidRPr="00162AFA" w:rsidRDefault="00F93CC7" w:rsidP="0016448B">
      <w:pPr>
        <w:pStyle w:val="ListParagraph"/>
      </w:pPr>
    </w:p>
    <w:p w:rsidR="0016448B" w:rsidRPr="00162AFA" w:rsidRDefault="0016448B" w:rsidP="0016448B">
      <w:pPr>
        <w:pStyle w:val="ListParagraph"/>
      </w:pPr>
      <w:r w:rsidRPr="00162AFA">
        <w:lastRenderedPageBreak/>
        <w:tab/>
      </w:r>
    </w:p>
    <w:p w:rsidR="0016448B" w:rsidRPr="00162AFA" w:rsidRDefault="0016448B" w:rsidP="0016448B">
      <w:pPr>
        <w:pStyle w:val="ListParagraph"/>
        <w:numPr>
          <w:ilvl w:val="0"/>
          <w:numId w:val="3"/>
        </w:numPr>
        <w:contextualSpacing/>
      </w:pPr>
      <w:r w:rsidRPr="00162AFA">
        <w:rPr>
          <w:b/>
        </w:rPr>
        <w:t>СОСТОЯНИЕ И ИСПОЛЬЗОВАНИЕ  ОСНОВНЫХ ФОНДОВ КОМПАНИИ</w:t>
      </w:r>
    </w:p>
    <w:p w:rsidR="0016448B" w:rsidRPr="00162AFA" w:rsidRDefault="0016448B" w:rsidP="0016448B">
      <w:pPr>
        <w:pStyle w:val="ListParagraph"/>
        <w:ind w:left="360"/>
        <w:rPr>
          <w:b/>
        </w:rPr>
      </w:pPr>
    </w:p>
    <w:p w:rsidR="0016448B" w:rsidRPr="00162AFA" w:rsidRDefault="0016448B" w:rsidP="0016448B">
      <w:pPr>
        <w:pStyle w:val="ListParagraph"/>
        <w:numPr>
          <w:ilvl w:val="0"/>
          <w:numId w:val="5"/>
        </w:numPr>
        <w:contextualSpacing/>
        <w:rPr>
          <w:b/>
        </w:rPr>
      </w:pPr>
      <w:r w:rsidRPr="00162AFA">
        <w:t>Динамика</w:t>
      </w:r>
      <w:r w:rsidR="000C43A9" w:rsidRPr="00162AFA">
        <w:t xml:space="preserve"> </w:t>
      </w:r>
      <w:r w:rsidR="008C7C09" w:rsidRPr="00162AFA">
        <w:t xml:space="preserve">подвижного состава, </w:t>
      </w:r>
      <w:r w:rsidR="000C43A9" w:rsidRPr="00162AFA">
        <w:t xml:space="preserve">используемого </w:t>
      </w:r>
      <w:r w:rsidR="000C43A9" w:rsidRPr="00162AFA">
        <w:rPr>
          <w:b/>
        </w:rPr>
        <w:t>для международных перевозок</w:t>
      </w:r>
      <w:r w:rsidRPr="00162AF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2801"/>
        <w:gridCol w:w="1891"/>
        <w:gridCol w:w="1891"/>
        <w:gridCol w:w="1897"/>
      </w:tblGrid>
      <w:tr w:rsidR="00952B00" w:rsidRPr="00162AFA" w:rsidTr="00952B00">
        <w:tc>
          <w:tcPr>
            <w:tcW w:w="990" w:type="dxa"/>
          </w:tcPr>
          <w:p w:rsidR="00952B00" w:rsidRPr="00162AFA" w:rsidRDefault="00952B00" w:rsidP="008C7C09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62AFA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2801" w:type="dxa"/>
          </w:tcPr>
          <w:p w:rsidR="00952B00" w:rsidRPr="00162AFA" w:rsidRDefault="00952B00" w:rsidP="008C7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AFA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Общее кол-</w:t>
            </w:r>
            <w:r w:rsidRPr="00162AFA">
              <w:rPr>
                <w:rFonts w:ascii="Arial" w:hAnsi="Arial" w:cs="Arial"/>
                <w:b/>
                <w:sz w:val="22"/>
                <w:szCs w:val="22"/>
              </w:rPr>
              <w:t>во машин</w:t>
            </w:r>
          </w:p>
        </w:tc>
        <w:tc>
          <w:tcPr>
            <w:tcW w:w="5679" w:type="dxa"/>
            <w:gridSpan w:val="3"/>
          </w:tcPr>
          <w:p w:rsidR="00952B00" w:rsidRPr="00162AFA" w:rsidRDefault="00952B00" w:rsidP="008C7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AFA">
              <w:rPr>
                <w:rFonts w:ascii="Arial" w:hAnsi="Arial" w:cs="Arial"/>
                <w:b/>
                <w:sz w:val="22"/>
                <w:szCs w:val="22"/>
              </w:rPr>
              <w:t xml:space="preserve">Из них: </w:t>
            </w:r>
          </w:p>
        </w:tc>
      </w:tr>
      <w:tr w:rsidR="00952B00" w:rsidRPr="00162AFA" w:rsidTr="00952B00">
        <w:tc>
          <w:tcPr>
            <w:tcW w:w="990" w:type="dxa"/>
          </w:tcPr>
          <w:p w:rsidR="00952B00" w:rsidRPr="00162AFA" w:rsidRDefault="00952B00" w:rsidP="008C7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:rsidR="00952B00" w:rsidRPr="00162AFA" w:rsidRDefault="00952B00" w:rsidP="008C7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1" w:type="dxa"/>
          </w:tcPr>
          <w:p w:rsidR="00952B00" w:rsidRPr="00162AFA" w:rsidRDefault="00952B00" w:rsidP="008C7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AFA">
              <w:rPr>
                <w:rFonts w:ascii="Arial" w:hAnsi="Arial" w:cs="Arial"/>
                <w:b/>
                <w:sz w:val="22"/>
                <w:szCs w:val="22"/>
              </w:rPr>
              <w:t>Евро - 3</w:t>
            </w:r>
          </w:p>
        </w:tc>
        <w:tc>
          <w:tcPr>
            <w:tcW w:w="1891" w:type="dxa"/>
          </w:tcPr>
          <w:p w:rsidR="00952B00" w:rsidRPr="00162AFA" w:rsidRDefault="00952B00" w:rsidP="008C7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AFA">
              <w:rPr>
                <w:rFonts w:ascii="Arial" w:hAnsi="Arial" w:cs="Arial"/>
                <w:b/>
                <w:sz w:val="22"/>
                <w:szCs w:val="22"/>
              </w:rPr>
              <w:t>Евро - 4</w:t>
            </w:r>
          </w:p>
        </w:tc>
        <w:tc>
          <w:tcPr>
            <w:tcW w:w="1897" w:type="dxa"/>
          </w:tcPr>
          <w:p w:rsidR="00952B00" w:rsidRPr="00162AFA" w:rsidRDefault="00952B00" w:rsidP="008C7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AFA">
              <w:rPr>
                <w:rFonts w:ascii="Arial" w:hAnsi="Arial" w:cs="Arial"/>
                <w:b/>
                <w:sz w:val="22"/>
                <w:szCs w:val="22"/>
              </w:rPr>
              <w:t>Евро-5</w:t>
            </w:r>
          </w:p>
        </w:tc>
      </w:tr>
      <w:tr w:rsidR="0016448B" w:rsidRPr="00162AFA" w:rsidTr="00952B00">
        <w:tc>
          <w:tcPr>
            <w:tcW w:w="990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  <w:r w:rsidRPr="00162AFA">
              <w:rPr>
                <w:rFonts w:ascii="Arial" w:hAnsi="Arial" w:cs="Arial"/>
                <w:sz w:val="22"/>
                <w:szCs w:val="22"/>
              </w:rPr>
              <w:t>20</w:t>
            </w:r>
            <w:r w:rsidRPr="00162AFA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9371B3" w:rsidRPr="00162A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48B" w:rsidRPr="00162AFA" w:rsidTr="00952B00">
        <w:tc>
          <w:tcPr>
            <w:tcW w:w="990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  <w:r w:rsidRPr="00162AFA">
              <w:rPr>
                <w:rFonts w:ascii="Arial" w:hAnsi="Arial" w:cs="Arial"/>
                <w:sz w:val="22"/>
                <w:szCs w:val="22"/>
              </w:rPr>
              <w:t>201</w:t>
            </w:r>
            <w:r w:rsidR="009371B3" w:rsidRPr="00162A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0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48B" w:rsidRPr="00162AFA" w:rsidTr="00952B00">
        <w:tc>
          <w:tcPr>
            <w:tcW w:w="990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  <w:r w:rsidRPr="00162AFA">
              <w:rPr>
                <w:rFonts w:ascii="Arial" w:hAnsi="Arial" w:cs="Arial"/>
                <w:sz w:val="22"/>
                <w:szCs w:val="22"/>
              </w:rPr>
              <w:t>201</w:t>
            </w:r>
            <w:r w:rsidR="009371B3" w:rsidRPr="00162A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0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48B" w:rsidRPr="00162AFA" w:rsidTr="00952B00">
        <w:tc>
          <w:tcPr>
            <w:tcW w:w="990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  <w:r w:rsidRPr="00162AFA">
              <w:rPr>
                <w:rFonts w:ascii="Arial" w:hAnsi="Arial" w:cs="Arial"/>
                <w:sz w:val="22"/>
                <w:szCs w:val="22"/>
              </w:rPr>
              <w:t>201</w:t>
            </w:r>
            <w:r w:rsidR="009371B3" w:rsidRPr="00162A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0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48B" w:rsidRPr="00162AFA" w:rsidTr="00952B00">
        <w:tc>
          <w:tcPr>
            <w:tcW w:w="990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  <w:r w:rsidRPr="00162AFA">
              <w:rPr>
                <w:rFonts w:ascii="Arial" w:hAnsi="Arial" w:cs="Arial"/>
                <w:sz w:val="22"/>
                <w:szCs w:val="22"/>
              </w:rPr>
              <w:t>201</w:t>
            </w:r>
            <w:r w:rsidR="009371B3" w:rsidRPr="00162A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0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16448B" w:rsidRPr="00162AFA" w:rsidRDefault="0016448B" w:rsidP="008C7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AEF" w:rsidRDefault="00154AEF" w:rsidP="0016448B">
      <w:pPr>
        <w:pStyle w:val="ListParagraph"/>
        <w:rPr>
          <w:rStyle w:val="Strong"/>
          <w:b w:val="0"/>
        </w:rPr>
      </w:pPr>
    </w:p>
    <w:p w:rsidR="008C7C09" w:rsidRPr="00162AFA" w:rsidRDefault="0016448B" w:rsidP="0016448B">
      <w:pPr>
        <w:pStyle w:val="ListParagraph"/>
        <w:rPr>
          <w:rStyle w:val="Strong"/>
          <w:b w:val="0"/>
        </w:rPr>
      </w:pPr>
      <w:r w:rsidRPr="00162AFA">
        <w:rPr>
          <w:rStyle w:val="Strong"/>
          <w:b w:val="0"/>
        </w:rPr>
        <w:t>Автомобилей в аренде</w:t>
      </w:r>
      <w:r w:rsidR="00805336">
        <w:rPr>
          <w:rStyle w:val="Strong"/>
          <w:b w:val="0"/>
        </w:rPr>
        <w:t xml:space="preserve"> </w:t>
      </w:r>
      <w:r w:rsidR="00805336" w:rsidRPr="006016D0">
        <w:rPr>
          <w:rStyle w:val="Strong"/>
          <w:b w:val="0"/>
          <w:highlight w:val="yellow"/>
        </w:rPr>
        <w:t>(</w:t>
      </w:r>
      <w:proofErr w:type="gramStart"/>
      <w:r w:rsidR="00805336" w:rsidRPr="006016D0">
        <w:rPr>
          <w:rStyle w:val="Strong"/>
          <w:b w:val="0"/>
          <w:highlight w:val="yellow"/>
        </w:rPr>
        <w:t>на конец</w:t>
      </w:r>
      <w:proofErr w:type="gramEnd"/>
      <w:r w:rsidR="00805336" w:rsidRPr="006016D0">
        <w:rPr>
          <w:rStyle w:val="Strong"/>
          <w:b w:val="0"/>
          <w:highlight w:val="yellow"/>
        </w:rPr>
        <w:t xml:space="preserve"> 2014 года)</w:t>
      </w:r>
      <w:r w:rsidR="000C43A9" w:rsidRPr="00162AFA">
        <w:rPr>
          <w:rStyle w:val="Strong"/>
          <w:b w:val="0"/>
        </w:rPr>
        <w:t xml:space="preserve"> </w:t>
      </w:r>
      <w:r w:rsidR="008C7C09" w:rsidRPr="00162AFA">
        <w:rPr>
          <w:rStyle w:val="Strong"/>
          <w:b w:val="0"/>
        </w:rPr>
        <w:t xml:space="preserve">- </w:t>
      </w:r>
    </w:p>
    <w:p w:rsidR="0016448B" w:rsidRPr="00162AFA" w:rsidRDefault="0016448B" w:rsidP="0016448B">
      <w:pPr>
        <w:pStyle w:val="ListParagraph"/>
        <w:rPr>
          <w:rStyle w:val="Strong"/>
          <w:b w:val="0"/>
        </w:rPr>
      </w:pPr>
      <w:r w:rsidRPr="00162AFA">
        <w:rPr>
          <w:rStyle w:val="Strong"/>
          <w:b w:val="0"/>
        </w:rPr>
        <w:t>Автомобилей в лизинге</w:t>
      </w:r>
      <w:r w:rsidR="00805336">
        <w:rPr>
          <w:rStyle w:val="Strong"/>
          <w:b w:val="0"/>
        </w:rPr>
        <w:t xml:space="preserve"> </w:t>
      </w:r>
      <w:r w:rsidR="00805336" w:rsidRPr="006016D0">
        <w:rPr>
          <w:rStyle w:val="Strong"/>
          <w:b w:val="0"/>
          <w:highlight w:val="yellow"/>
        </w:rPr>
        <w:t>(</w:t>
      </w:r>
      <w:proofErr w:type="gramStart"/>
      <w:r w:rsidR="00805336" w:rsidRPr="006016D0">
        <w:rPr>
          <w:rStyle w:val="Strong"/>
          <w:b w:val="0"/>
          <w:highlight w:val="yellow"/>
        </w:rPr>
        <w:t>на конец</w:t>
      </w:r>
      <w:proofErr w:type="gramEnd"/>
      <w:r w:rsidR="00805336" w:rsidRPr="006016D0">
        <w:rPr>
          <w:rStyle w:val="Strong"/>
          <w:b w:val="0"/>
          <w:highlight w:val="yellow"/>
        </w:rPr>
        <w:t xml:space="preserve"> 2014 года)</w:t>
      </w:r>
      <w:r w:rsidRPr="00162AFA">
        <w:rPr>
          <w:rStyle w:val="Strong"/>
          <w:b w:val="0"/>
        </w:rPr>
        <w:t xml:space="preserve"> </w:t>
      </w:r>
      <w:r w:rsidR="008C7C09" w:rsidRPr="00162AFA">
        <w:rPr>
          <w:rStyle w:val="Strong"/>
          <w:b w:val="0"/>
        </w:rPr>
        <w:t xml:space="preserve">- </w:t>
      </w:r>
    </w:p>
    <w:p w:rsidR="00F93CC7" w:rsidRPr="00162AFA" w:rsidRDefault="00F93CC7" w:rsidP="008C7C09">
      <w:pPr>
        <w:pStyle w:val="ListParagraph"/>
        <w:numPr>
          <w:ilvl w:val="0"/>
          <w:numId w:val="5"/>
        </w:numPr>
      </w:pPr>
      <w:r w:rsidRPr="00162AFA">
        <w:t>Коэффициент использования парка (КИП, α</w:t>
      </w:r>
      <w:r w:rsidRPr="00162AFA">
        <w:rPr>
          <w:vertAlign w:val="subscript"/>
        </w:rPr>
        <w:t>в</w:t>
      </w:r>
      <w:r w:rsidRPr="00162AFA">
        <w:t>)</w:t>
      </w:r>
      <w:r w:rsidR="00162AFA" w:rsidRPr="00162AFA">
        <w:t xml:space="preserve"> - </w:t>
      </w:r>
    </w:p>
    <w:p w:rsidR="009371B3" w:rsidRPr="00162AFA" w:rsidRDefault="008C7C09" w:rsidP="008C7C09">
      <w:pPr>
        <w:pStyle w:val="ListParagraph"/>
        <w:numPr>
          <w:ilvl w:val="0"/>
          <w:numId w:val="5"/>
        </w:numPr>
      </w:pPr>
      <w:r w:rsidRPr="00162AFA">
        <w:t>Количество г</w:t>
      </w:r>
      <w:r w:rsidR="00E0460A" w:rsidRPr="00162AFA">
        <w:t xml:space="preserve">ружёных </w:t>
      </w:r>
      <w:r w:rsidR="00805336">
        <w:t xml:space="preserve">рейсов </w:t>
      </w:r>
      <w:r w:rsidR="00977C07" w:rsidRPr="00162AFA">
        <w:t>для международных перевозок</w:t>
      </w:r>
      <w:r w:rsidR="00E0460A" w:rsidRPr="00162AFA">
        <w:t xml:space="preserve"> за </w:t>
      </w:r>
      <w:r w:rsidR="00162AFA" w:rsidRPr="00162AFA">
        <w:t xml:space="preserve">2014 </w:t>
      </w:r>
      <w:r w:rsidR="00E0460A" w:rsidRPr="00162AFA">
        <w:t>год</w:t>
      </w:r>
      <w:r w:rsidR="00162AFA" w:rsidRPr="00162AFA">
        <w:t xml:space="preserve"> - </w:t>
      </w:r>
    </w:p>
    <w:p w:rsidR="008C7C09" w:rsidRPr="00162AFA" w:rsidRDefault="008C7C09" w:rsidP="008C7C09">
      <w:pPr>
        <w:pStyle w:val="ListParagraph"/>
        <w:numPr>
          <w:ilvl w:val="0"/>
          <w:numId w:val="5"/>
        </w:numPr>
      </w:pPr>
      <w:r w:rsidRPr="00162AFA">
        <w:t xml:space="preserve">Использовано книжек МДП за год - </w:t>
      </w:r>
    </w:p>
    <w:p w:rsidR="008C7C09" w:rsidRPr="00162AFA" w:rsidRDefault="008C7C09" w:rsidP="008C7C09">
      <w:pPr>
        <w:pStyle w:val="ListParagraph"/>
        <w:numPr>
          <w:ilvl w:val="0"/>
          <w:numId w:val="5"/>
        </w:numPr>
      </w:pPr>
      <w:r w:rsidRPr="00162AFA">
        <w:t xml:space="preserve">Использовано других форм гарантий за год (шт.) - </w:t>
      </w:r>
    </w:p>
    <w:p w:rsidR="008C7C09" w:rsidRPr="00162AFA" w:rsidRDefault="008C7C09" w:rsidP="008C7C09">
      <w:pPr>
        <w:pStyle w:val="ListParagraph"/>
      </w:pPr>
      <w:r w:rsidRPr="00162AFA">
        <w:t xml:space="preserve">Из них национальных гарантий на территории РФ - </w:t>
      </w:r>
    </w:p>
    <w:p w:rsidR="008C7C09" w:rsidRPr="00162AFA" w:rsidRDefault="008C7C09" w:rsidP="008C7C09">
      <w:pPr>
        <w:pStyle w:val="ListParagraph"/>
      </w:pPr>
      <w:r w:rsidRPr="00162AFA">
        <w:t>прочие международные гарантийные системы (например</w:t>
      </w:r>
      <w:r w:rsidR="00162AFA" w:rsidRPr="00162AFA">
        <w:t>,</w:t>
      </w:r>
      <w:r w:rsidRPr="00162AFA">
        <w:t xml:space="preserve"> система  общего транзита в ЕС) - </w:t>
      </w:r>
    </w:p>
    <w:p w:rsidR="0016448B" w:rsidRPr="00162AFA" w:rsidRDefault="00E0460A" w:rsidP="0016448B">
      <w:pPr>
        <w:pStyle w:val="ListParagraph"/>
        <w:numPr>
          <w:ilvl w:val="0"/>
          <w:numId w:val="5"/>
        </w:numPr>
      </w:pPr>
      <w:r w:rsidRPr="00162AFA">
        <w:t>Изменение количества</w:t>
      </w:r>
      <w:r w:rsidR="0016448B" w:rsidRPr="00162AFA">
        <w:t xml:space="preserve"> перевозок </w:t>
      </w:r>
      <w:r w:rsidRPr="00162AFA">
        <w:t>с применением</w:t>
      </w:r>
      <w:r w:rsidR="00162AFA" w:rsidRPr="00162AFA">
        <w:t xml:space="preserve"> к</w:t>
      </w:r>
      <w:r w:rsidRPr="00162AFA">
        <w:t>нижек МДП</w:t>
      </w:r>
      <w:r w:rsidR="00805336">
        <w:t xml:space="preserve"> </w:t>
      </w:r>
      <w:r w:rsidR="00805336" w:rsidRPr="006016D0">
        <w:rPr>
          <w:highlight w:val="yellow"/>
        </w:rPr>
        <w:t>по сравнению с 2013 годом</w:t>
      </w:r>
      <w:r w:rsidR="0016448B" w:rsidRPr="00162AFA">
        <w:t>:</w:t>
      </w:r>
    </w:p>
    <w:p w:rsidR="0016448B" w:rsidRPr="00162AFA" w:rsidRDefault="00E0460A" w:rsidP="0016448B">
      <w:pPr>
        <w:pStyle w:val="ListParagraph"/>
      </w:pPr>
      <w:r w:rsidRPr="00162AFA">
        <w:t>Увеличилось  на        %              или            уменьшилось    на        %</w:t>
      </w:r>
    </w:p>
    <w:p w:rsidR="0016448B" w:rsidRPr="00162AFA" w:rsidRDefault="0016448B" w:rsidP="0016448B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8C7C09" w:rsidRPr="00162AFA" w:rsidRDefault="008C7C09" w:rsidP="0016448B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16448B" w:rsidRDefault="0016448B" w:rsidP="0016448B">
      <w:pPr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  <w:lang w:val="ru-RU"/>
        </w:rPr>
      </w:pPr>
      <w:r w:rsidRPr="00162AFA">
        <w:rPr>
          <w:rFonts w:ascii="Arial" w:hAnsi="Arial" w:cs="Arial"/>
          <w:b/>
          <w:sz w:val="22"/>
          <w:szCs w:val="22"/>
          <w:lang w:val="ru-RU"/>
        </w:rPr>
        <w:t>УРОВЕНЬ  СЕРВИСА</w:t>
      </w:r>
      <w:r w:rsidR="00977C07" w:rsidRPr="00162AF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62AFA">
        <w:rPr>
          <w:rFonts w:ascii="Arial" w:hAnsi="Arial" w:cs="Arial"/>
          <w:b/>
          <w:sz w:val="22"/>
          <w:szCs w:val="22"/>
          <w:lang w:val="ru-RU"/>
        </w:rPr>
        <w:t xml:space="preserve"> НА ПРЕДПРИЯТИИ</w:t>
      </w:r>
    </w:p>
    <w:p w:rsidR="00154AEF" w:rsidRPr="00162AFA" w:rsidRDefault="00154AEF" w:rsidP="00154AEF">
      <w:pPr>
        <w:spacing w:after="200" w:line="276" w:lineRule="auto"/>
        <w:ind w:left="1080"/>
        <w:rPr>
          <w:rFonts w:ascii="Arial" w:hAnsi="Arial" w:cs="Arial"/>
          <w:b/>
          <w:sz w:val="22"/>
          <w:szCs w:val="22"/>
          <w:lang w:val="ru-RU"/>
        </w:rPr>
      </w:pPr>
    </w:p>
    <w:p w:rsidR="0016448B" w:rsidRPr="00162AFA" w:rsidRDefault="0016448B" w:rsidP="005C6717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>С какого года предприятие работает на рынке</w:t>
      </w:r>
      <w:r w:rsidR="008C7C09" w:rsidRPr="00162AFA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5C6717" w:rsidRPr="00162AFA">
        <w:rPr>
          <w:rFonts w:ascii="Arial" w:hAnsi="Arial" w:cs="Arial"/>
          <w:sz w:val="22"/>
          <w:szCs w:val="22"/>
          <w:lang w:val="ru-RU"/>
        </w:rPr>
        <w:t xml:space="preserve">международных </w:t>
      </w:r>
      <w:r w:rsidRPr="00162AFA">
        <w:rPr>
          <w:rFonts w:ascii="Arial" w:hAnsi="Arial" w:cs="Arial"/>
          <w:sz w:val="22"/>
          <w:szCs w:val="22"/>
          <w:lang w:val="ru-RU"/>
        </w:rPr>
        <w:t xml:space="preserve"> автоперевозок</w:t>
      </w:r>
      <w:r w:rsidR="00162AFA" w:rsidRPr="00162AFA">
        <w:rPr>
          <w:rFonts w:ascii="Arial" w:hAnsi="Arial" w:cs="Arial"/>
          <w:sz w:val="22"/>
          <w:szCs w:val="22"/>
          <w:lang w:val="ru-RU"/>
        </w:rPr>
        <w:t xml:space="preserve"> - </w:t>
      </w:r>
    </w:p>
    <w:p w:rsidR="00162AFA" w:rsidRPr="00162AFA" w:rsidRDefault="0016448B" w:rsidP="0016448B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>Основные направления</w:t>
      </w:r>
      <w:r w:rsidR="00977C07" w:rsidRPr="00162AFA">
        <w:rPr>
          <w:rFonts w:ascii="Arial" w:hAnsi="Arial" w:cs="Arial"/>
          <w:sz w:val="22"/>
          <w:szCs w:val="22"/>
          <w:lang w:val="ru-RU"/>
        </w:rPr>
        <w:t xml:space="preserve"> международных</w:t>
      </w:r>
      <w:r w:rsidRPr="00162AFA">
        <w:rPr>
          <w:rFonts w:ascii="Arial" w:hAnsi="Arial" w:cs="Arial"/>
          <w:sz w:val="22"/>
          <w:szCs w:val="22"/>
          <w:lang w:val="ru-RU"/>
        </w:rPr>
        <w:t xml:space="preserve"> перевозок</w:t>
      </w:r>
      <w:r w:rsidR="00154AEF">
        <w:rPr>
          <w:rFonts w:ascii="Arial" w:hAnsi="Arial" w:cs="Arial"/>
          <w:sz w:val="22"/>
          <w:szCs w:val="22"/>
          <w:lang w:val="ru-RU"/>
        </w:rPr>
        <w:t>:</w:t>
      </w:r>
    </w:p>
    <w:p w:rsidR="00162AFA" w:rsidRPr="00162AFA" w:rsidRDefault="00162AFA" w:rsidP="00162AFA">
      <w:pPr>
        <w:spacing w:after="200" w:line="276" w:lineRule="auto"/>
        <w:ind w:left="720"/>
        <w:rPr>
          <w:rFonts w:ascii="Arial" w:hAnsi="Arial" w:cs="Arial"/>
          <w:sz w:val="22"/>
          <w:szCs w:val="22"/>
          <w:lang w:val="ru-RU"/>
        </w:rPr>
      </w:pPr>
    </w:p>
    <w:p w:rsidR="0016448B" w:rsidRPr="00162AFA" w:rsidRDefault="0016448B" w:rsidP="00162AFA">
      <w:pPr>
        <w:spacing w:after="200" w:line="276" w:lineRule="auto"/>
        <w:ind w:left="720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6448B" w:rsidRPr="00162AFA" w:rsidRDefault="0016448B" w:rsidP="008F0677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lastRenderedPageBreak/>
        <w:t>Имеет ли предприятие</w:t>
      </w:r>
      <w:r w:rsidR="008F0677" w:rsidRPr="00162AFA">
        <w:rPr>
          <w:rFonts w:ascii="Arial" w:hAnsi="Arial" w:cs="Arial"/>
          <w:sz w:val="22"/>
          <w:szCs w:val="22"/>
          <w:lang w:val="ru-RU"/>
        </w:rPr>
        <w:t xml:space="preserve"> контракты, заключённые на определённый период</w:t>
      </w:r>
      <w:r w:rsidR="000307C9" w:rsidRPr="00162AFA">
        <w:rPr>
          <w:rFonts w:ascii="Arial" w:hAnsi="Arial" w:cs="Arial"/>
          <w:sz w:val="22"/>
          <w:szCs w:val="22"/>
          <w:lang w:val="ru-RU"/>
        </w:rPr>
        <w:t>.</w:t>
      </w:r>
      <w:r w:rsidR="008F0677" w:rsidRPr="00162AFA">
        <w:rPr>
          <w:rFonts w:ascii="Arial" w:hAnsi="Arial" w:cs="Arial"/>
          <w:sz w:val="22"/>
          <w:szCs w:val="22"/>
          <w:lang w:val="ru-RU"/>
        </w:rPr>
        <w:t xml:space="preserve"> Если да, то перечислить, с какими </w:t>
      </w:r>
      <w:proofErr w:type="gramStart"/>
      <w:r w:rsidR="008F0677" w:rsidRPr="00162AFA">
        <w:rPr>
          <w:rFonts w:ascii="Arial" w:hAnsi="Arial" w:cs="Arial"/>
          <w:sz w:val="22"/>
          <w:szCs w:val="22"/>
          <w:lang w:val="ru-RU"/>
        </w:rPr>
        <w:t>компаниями</w:t>
      </w:r>
      <w:proofErr w:type="gramEnd"/>
      <w:r w:rsidR="00977C07" w:rsidRPr="00162AFA">
        <w:rPr>
          <w:rFonts w:ascii="Arial" w:hAnsi="Arial" w:cs="Arial"/>
          <w:sz w:val="22"/>
          <w:szCs w:val="22"/>
          <w:lang w:val="ru-RU"/>
        </w:rPr>
        <w:t xml:space="preserve"> и на </w:t>
      </w:r>
      <w:proofErr w:type="gramStart"/>
      <w:r w:rsidR="00977C07" w:rsidRPr="00162AFA">
        <w:rPr>
          <w:rFonts w:ascii="Arial" w:hAnsi="Arial" w:cs="Arial"/>
          <w:sz w:val="22"/>
          <w:szCs w:val="22"/>
          <w:lang w:val="ru-RU"/>
        </w:rPr>
        <w:t>какой</w:t>
      </w:r>
      <w:proofErr w:type="gramEnd"/>
      <w:r w:rsidR="00977C07" w:rsidRPr="00162AFA">
        <w:rPr>
          <w:rFonts w:ascii="Arial" w:hAnsi="Arial" w:cs="Arial"/>
          <w:sz w:val="22"/>
          <w:szCs w:val="22"/>
          <w:lang w:val="ru-RU"/>
        </w:rPr>
        <w:t xml:space="preserve"> период.</w:t>
      </w:r>
    </w:p>
    <w:p w:rsidR="00162AFA" w:rsidRPr="00162AFA" w:rsidRDefault="00162AFA" w:rsidP="00162AFA">
      <w:pPr>
        <w:spacing w:after="200" w:line="276" w:lineRule="auto"/>
        <w:ind w:left="720"/>
        <w:rPr>
          <w:rFonts w:ascii="Arial" w:hAnsi="Arial" w:cs="Arial"/>
          <w:sz w:val="22"/>
          <w:szCs w:val="22"/>
          <w:lang w:val="ru-RU"/>
        </w:rPr>
      </w:pPr>
    </w:p>
    <w:p w:rsidR="00162AFA" w:rsidRPr="00162AFA" w:rsidRDefault="00162AFA" w:rsidP="00162AFA">
      <w:pPr>
        <w:spacing w:after="200" w:line="276" w:lineRule="auto"/>
        <w:ind w:left="720"/>
        <w:rPr>
          <w:rFonts w:ascii="Arial" w:hAnsi="Arial" w:cs="Arial"/>
          <w:sz w:val="22"/>
          <w:szCs w:val="22"/>
          <w:lang w:val="ru-RU"/>
        </w:rPr>
      </w:pPr>
    </w:p>
    <w:p w:rsidR="000B1C5B" w:rsidRPr="00162AFA" w:rsidRDefault="000B1C5B" w:rsidP="008F0677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>Занимается ли компания экспедиторской деятельностью для други</w:t>
      </w:r>
      <w:r w:rsidR="00162AFA" w:rsidRPr="00162AFA">
        <w:rPr>
          <w:rFonts w:ascii="Arial" w:hAnsi="Arial" w:cs="Arial"/>
          <w:sz w:val="22"/>
          <w:szCs w:val="22"/>
          <w:lang w:val="ru-RU"/>
        </w:rPr>
        <w:t xml:space="preserve">х предприятий за вознаграждение - </w:t>
      </w:r>
    </w:p>
    <w:p w:rsidR="00977C07" w:rsidRPr="00162AFA" w:rsidRDefault="00977C07" w:rsidP="002E4DD5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>Занима</w:t>
      </w:r>
      <w:r w:rsidR="002E4DD5" w:rsidRPr="00162AFA">
        <w:rPr>
          <w:rFonts w:ascii="Arial" w:hAnsi="Arial" w:cs="Arial"/>
          <w:sz w:val="22"/>
          <w:szCs w:val="22"/>
          <w:lang w:val="ru-RU"/>
        </w:rPr>
        <w:t>е</w:t>
      </w:r>
      <w:r w:rsidRPr="00162AFA">
        <w:rPr>
          <w:rFonts w:ascii="Arial" w:hAnsi="Arial" w:cs="Arial"/>
          <w:sz w:val="22"/>
          <w:szCs w:val="22"/>
          <w:lang w:val="ru-RU"/>
        </w:rPr>
        <w:t>т</w:t>
      </w:r>
      <w:r w:rsidR="002E4DD5" w:rsidRPr="00162AFA">
        <w:rPr>
          <w:rFonts w:ascii="Arial" w:hAnsi="Arial" w:cs="Arial"/>
          <w:sz w:val="22"/>
          <w:szCs w:val="22"/>
          <w:lang w:val="ru-RU"/>
        </w:rPr>
        <w:t>с</w:t>
      </w:r>
      <w:r w:rsidRPr="00162AFA">
        <w:rPr>
          <w:rFonts w:ascii="Arial" w:hAnsi="Arial" w:cs="Arial"/>
          <w:sz w:val="22"/>
          <w:szCs w:val="22"/>
          <w:lang w:val="ru-RU"/>
        </w:rPr>
        <w:t xml:space="preserve">я ли компания другими видами деятельности транспортного или </w:t>
      </w:r>
      <w:proofErr w:type="spellStart"/>
      <w:r w:rsidRPr="00162AFA">
        <w:rPr>
          <w:rFonts w:ascii="Arial" w:hAnsi="Arial" w:cs="Arial"/>
          <w:sz w:val="22"/>
          <w:szCs w:val="22"/>
          <w:lang w:val="ru-RU"/>
        </w:rPr>
        <w:t>авто</w:t>
      </w:r>
      <w:r w:rsidR="002E4DD5" w:rsidRPr="00162AFA">
        <w:rPr>
          <w:rFonts w:ascii="Arial" w:hAnsi="Arial" w:cs="Arial"/>
          <w:sz w:val="22"/>
          <w:szCs w:val="22"/>
          <w:lang w:val="ru-RU"/>
        </w:rPr>
        <w:t>сервисного</w:t>
      </w:r>
      <w:proofErr w:type="spellEnd"/>
      <w:r w:rsidRPr="00162AFA">
        <w:rPr>
          <w:rFonts w:ascii="Arial" w:hAnsi="Arial" w:cs="Arial"/>
          <w:sz w:val="22"/>
          <w:szCs w:val="22"/>
          <w:lang w:val="ru-RU"/>
        </w:rPr>
        <w:t xml:space="preserve"> </w:t>
      </w:r>
      <w:r w:rsidR="00162AFA" w:rsidRPr="00162AFA">
        <w:rPr>
          <w:rFonts w:ascii="Arial" w:hAnsi="Arial" w:cs="Arial"/>
          <w:sz w:val="22"/>
          <w:szCs w:val="22"/>
          <w:lang w:val="ru-RU"/>
        </w:rPr>
        <w:t xml:space="preserve">профиля (описать) – </w:t>
      </w:r>
    </w:p>
    <w:p w:rsidR="00162AFA" w:rsidRPr="00162AFA" w:rsidRDefault="00162AFA" w:rsidP="00162AFA">
      <w:pPr>
        <w:spacing w:after="200" w:line="276" w:lineRule="auto"/>
        <w:ind w:left="720"/>
        <w:rPr>
          <w:rFonts w:ascii="Arial" w:hAnsi="Arial" w:cs="Arial"/>
          <w:sz w:val="22"/>
          <w:szCs w:val="22"/>
          <w:lang w:val="ru-RU"/>
        </w:rPr>
      </w:pPr>
    </w:p>
    <w:p w:rsidR="000307C9" w:rsidRPr="00162AFA" w:rsidRDefault="000307C9" w:rsidP="000307C9">
      <w:pPr>
        <w:pStyle w:val="ListParagraph"/>
        <w:numPr>
          <w:ilvl w:val="0"/>
          <w:numId w:val="6"/>
        </w:numPr>
        <w:rPr>
          <w:i/>
        </w:rPr>
      </w:pPr>
      <w:r w:rsidRPr="00162AFA">
        <w:t xml:space="preserve">Информационные технологии, применяемые компанией для осуществления своей деятельности </w:t>
      </w:r>
    </w:p>
    <w:p w:rsidR="000307C9" w:rsidRPr="00162AFA" w:rsidRDefault="000307C9" w:rsidP="000307C9">
      <w:pPr>
        <w:pStyle w:val="ListParagraph"/>
      </w:pPr>
      <w:r w:rsidRPr="00162AFA">
        <w:t xml:space="preserve">- </w:t>
      </w:r>
      <w:r w:rsidRPr="00162AFA">
        <w:rPr>
          <w:lang w:val="en-US"/>
        </w:rPr>
        <w:t>web</w:t>
      </w:r>
      <w:r w:rsidRPr="00162AFA">
        <w:t xml:space="preserve"> </w:t>
      </w:r>
      <w:r w:rsidRPr="00162AFA">
        <w:rPr>
          <w:lang w:val="en-US"/>
        </w:rPr>
        <w:t>site</w:t>
      </w:r>
      <w:r w:rsidRPr="00162AFA">
        <w:t xml:space="preserve"> компании, </w:t>
      </w:r>
    </w:p>
    <w:p w:rsidR="000307C9" w:rsidRPr="00162AFA" w:rsidRDefault="000307C9" w:rsidP="000307C9">
      <w:pPr>
        <w:pStyle w:val="ListParagraph"/>
      </w:pPr>
      <w:r w:rsidRPr="00162AFA">
        <w:t>- программы управления перевозками</w:t>
      </w:r>
    </w:p>
    <w:p w:rsidR="000307C9" w:rsidRPr="00162AFA" w:rsidRDefault="000307C9" w:rsidP="000307C9">
      <w:pPr>
        <w:pStyle w:val="ListParagraph"/>
      </w:pPr>
      <w:r w:rsidRPr="00162AFA">
        <w:t>- программы по анализу эффективности деятельности компании</w:t>
      </w:r>
    </w:p>
    <w:p w:rsidR="000307C9" w:rsidRPr="00162AFA" w:rsidRDefault="000307C9" w:rsidP="000307C9">
      <w:pPr>
        <w:pStyle w:val="ListParagraph"/>
      </w:pPr>
      <w:r w:rsidRPr="00162AFA">
        <w:t xml:space="preserve">-  электронный прием заявок на перевозки </w:t>
      </w:r>
    </w:p>
    <w:p w:rsidR="000307C9" w:rsidRPr="00162AFA" w:rsidRDefault="000307C9" w:rsidP="000307C9">
      <w:pPr>
        <w:pStyle w:val="ListParagraph"/>
      </w:pPr>
      <w:r w:rsidRPr="00162AFA">
        <w:t xml:space="preserve">- применение системы </w:t>
      </w:r>
      <w:r w:rsidRPr="00162AFA">
        <w:rPr>
          <w:lang w:val="en-US"/>
        </w:rPr>
        <w:t>TIR</w:t>
      </w:r>
      <w:r w:rsidRPr="00162AFA">
        <w:t>-</w:t>
      </w:r>
      <w:r w:rsidRPr="00162AFA">
        <w:rPr>
          <w:lang w:val="en-US"/>
        </w:rPr>
        <w:t>EPD</w:t>
      </w:r>
      <w:r w:rsidRPr="00162AFA">
        <w:t>,  других электронных приложений</w:t>
      </w:r>
    </w:p>
    <w:p w:rsidR="000307C9" w:rsidRPr="00162AFA" w:rsidRDefault="000307C9" w:rsidP="000307C9">
      <w:pPr>
        <w:pStyle w:val="ListParagraph"/>
      </w:pPr>
      <w:r w:rsidRPr="00162AFA">
        <w:t>- электронное отслеживание доставки грузов</w:t>
      </w:r>
    </w:p>
    <w:p w:rsidR="000307C9" w:rsidRPr="00162AFA" w:rsidRDefault="000307C9" w:rsidP="000307C9">
      <w:pPr>
        <w:pStyle w:val="ListParagraph"/>
      </w:pPr>
      <w:r w:rsidRPr="00162AFA">
        <w:t>- системы позиционирования</w:t>
      </w:r>
    </w:p>
    <w:p w:rsidR="000307C9" w:rsidRPr="00162AFA" w:rsidRDefault="000307C9" w:rsidP="000307C9">
      <w:pPr>
        <w:pStyle w:val="ListParagraph"/>
      </w:pPr>
      <w:r w:rsidRPr="00162AFA">
        <w:t>- контроль расхода топлива</w:t>
      </w:r>
    </w:p>
    <w:p w:rsidR="000307C9" w:rsidRPr="00162AFA" w:rsidRDefault="000307C9" w:rsidP="000307C9">
      <w:pPr>
        <w:pStyle w:val="ListParagraph"/>
        <w:spacing w:after="0" w:line="240" w:lineRule="auto"/>
      </w:pPr>
      <w:r w:rsidRPr="00162AFA">
        <w:t>- программа передач</w:t>
      </w:r>
      <w:r w:rsidR="006016D0">
        <w:t>и</w:t>
      </w:r>
      <w:r w:rsidRPr="00162AFA">
        <w:t xml:space="preserve"> данных о техническо</w:t>
      </w:r>
      <w:r w:rsidR="006016D0">
        <w:t>м</w:t>
      </w:r>
      <w:r w:rsidRPr="00162AFA">
        <w:t xml:space="preserve"> состояни</w:t>
      </w:r>
      <w:r w:rsidR="006016D0">
        <w:t>и</w:t>
      </w:r>
      <w:r w:rsidRPr="00162AFA">
        <w:t xml:space="preserve"> автомобиля в режиме </w:t>
      </w:r>
    </w:p>
    <w:p w:rsidR="000307C9" w:rsidRDefault="000307C9" w:rsidP="000307C9">
      <w:pPr>
        <w:pStyle w:val="ListParagraph"/>
        <w:spacing w:after="0" w:line="240" w:lineRule="auto"/>
      </w:pPr>
      <w:r w:rsidRPr="00162AFA">
        <w:t>«</w:t>
      </w:r>
      <w:proofErr w:type="spellStart"/>
      <w:r w:rsidRPr="00162AFA">
        <w:t>on</w:t>
      </w:r>
      <w:proofErr w:type="spellEnd"/>
      <w:r w:rsidRPr="00162AFA">
        <w:t xml:space="preserve"> </w:t>
      </w:r>
      <w:proofErr w:type="spellStart"/>
      <w:r w:rsidRPr="00162AFA">
        <w:t>line</w:t>
      </w:r>
      <w:proofErr w:type="spellEnd"/>
      <w:r w:rsidRPr="00162AFA">
        <w:t xml:space="preserve">» </w:t>
      </w:r>
    </w:p>
    <w:p w:rsidR="00805336" w:rsidRDefault="00805336" w:rsidP="000307C9">
      <w:pPr>
        <w:pStyle w:val="ListParagraph"/>
        <w:spacing w:after="0" w:line="240" w:lineRule="auto"/>
      </w:pPr>
    </w:p>
    <w:p w:rsidR="00805336" w:rsidRDefault="00805336" w:rsidP="000307C9">
      <w:pPr>
        <w:pStyle w:val="ListParagraph"/>
        <w:spacing w:after="0" w:line="240" w:lineRule="auto"/>
      </w:pPr>
      <w:r w:rsidRPr="006016D0">
        <w:rPr>
          <w:highlight w:val="yellow"/>
        </w:rPr>
        <w:t>- другое</w:t>
      </w:r>
      <w:r>
        <w:t xml:space="preserve"> </w:t>
      </w:r>
    </w:p>
    <w:p w:rsidR="00805336" w:rsidRPr="00162AFA" w:rsidRDefault="00805336" w:rsidP="000307C9">
      <w:pPr>
        <w:pStyle w:val="ListParagraph"/>
        <w:spacing w:after="0" w:line="240" w:lineRule="auto"/>
      </w:pPr>
    </w:p>
    <w:p w:rsidR="000307C9" w:rsidRPr="00162AFA" w:rsidRDefault="000307C9" w:rsidP="000307C9">
      <w:pPr>
        <w:pStyle w:val="ListParagraph"/>
        <w:spacing w:after="0" w:line="240" w:lineRule="auto"/>
        <w:rPr>
          <w:i/>
        </w:rPr>
      </w:pPr>
    </w:p>
    <w:p w:rsidR="000307C9" w:rsidRPr="00162AFA" w:rsidRDefault="000307C9" w:rsidP="000307C9">
      <w:pPr>
        <w:pStyle w:val="ListParagraph"/>
        <w:numPr>
          <w:ilvl w:val="0"/>
          <w:numId w:val="6"/>
        </w:numPr>
        <w:spacing w:after="0" w:line="240" w:lineRule="auto"/>
      </w:pPr>
      <w:r w:rsidRPr="00162AFA">
        <w:t>Имеет ли компания сертифицированную систему управления качеством</w:t>
      </w:r>
    </w:p>
    <w:p w:rsidR="000307C9" w:rsidRPr="00162AFA" w:rsidRDefault="000307C9" w:rsidP="000307C9">
      <w:pPr>
        <w:pStyle w:val="ListParagraph"/>
        <w:spacing w:after="0" w:line="240" w:lineRule="auto"/>
      </w:pPr>
      <w:r w:rsidRPr="00162AFA">
        <w:t>(приложить копию сертификата)</w:t>
      </w:r>
      <w:r w:rsidR="00162AFA" w:rsidRPr="00162AFA">
        <w:t xml:space="preserve"> - </w:t>
      </w:r>
    </w:p>
    <w:p w:rsidR="00162AFA" w:rsidRPr="00162AFA" w:rsidRDefault="00162AFA" w:rsidP="00162AFA">
      <w:pPr>
        <w:pStyle w:val="ListParagraph"/>
        <w:rPr>
          <w:rFonts w:eastAsia="Times New Roman"/>
          <w:bCs w:val="0"/>
          <w:lang w:eastAsia="en-US"/>
        </w:rPr>
      </w:pPr>
    </w:p>
    <w:p w:rsidR="000307C9" w:rsidRPr="00162AFA" w:rsidRDefault="000307C9" w:rsidP="000307C9">
      <w:pPr>
        <w:pStyle w:val="ListParagraph"/>
        <w:numPr>
          <w:ilvl w:val="0"/>
          <w:numId w:val="6"/>
        </w:numPr>
        <w:rPr>
          <w:rFonts w:eastAsia="Times New Roman"/>
          <w:bCs w:val="0"/>
          <w:lang w:eastAsia="en-US"/>
        </w:rPr>
      </w:pPr>
      <w:r w:rsidRPr="00162AFA">
        <w:rPr>
          <w:rFonts w:eastAsia="Times New Roman"/>
          <w:bCs w:val="0"/>
          <w:lang w:eastAsia="en-US"/>
        </w:rPr>
        <w:t>Имеет ли компания сертифицированную систему   экологического менеджмента (приложить копию сертификата)</w:t>
      </w:r>
      <w:r w:rsidR="00162AFA" w:rsidRPr="00162AFA">
        <w:rPr>
          <w:rFonts w:eastAsia="Times New Roman"/>
          <w:bCs w:val="0"/>
          <w:lang w:eastAsia="en-US"/>
        </w:rPr>
        <w:t xml:space="preserve"> - </w:t>
      </w:r>
    </w:p>
    <w:p w:rsidR="000307C9" w:rsidRPr="00162AFA" w:rsidRDefault="000307C9" w:rsidP="000307C9">
      <w:pPr>
        <w:pStyle w:val="ListParagraph"/>
        <w:numPr>
          <w:ilvl w:val="0"/>
          <w:numId w:val="6"/>
        </w:numPr>
      </w:pPr>
      <w:r w:rsidRPr="00162AFA">
        <w:t>Прочие сертификаты  (исключая область образования и профессиональной компетентности персонала), подтверждающие соответствие транспортной компан</w:t>
      </w:r>
      <w:proofErr w:type="gramStart"/>
      <w:r w:rsidRPr="00162AFA">
        <w:t>ии и её</w:t>
      </w:r>
      <w:proofErr w:type="gramEnd"/>
      <w:r w:rsidRPr="00162AFA">
        <w:t xml:space="preserve"> услуг требованиям национальных или международных организаций (перечислить и приложить копи</w:t>
      </w:r>
      <w:r w:rsidR="00162AFA" w:rsidRPr="00162AFA">
        <w:t>и соответствующих сертификатов)</w:t>
      </w:r>
      <w:r w:rsidR="00805336">
        <w:t>.</w:t>
      </w:r>
    </w:p>
    <w:p w:rsidR="00805336" w:rsidRPr="006016D0" w:rsidRDefault="000307C9" w:rsidP="000307C9">
      <w:pPr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  <w:highlight w:val="yellow"/>
          <w:lang w:val="ru-RU"/>
        </w:rPr>
      </w:pPr>
      <w:r w:rsidRPr="006016D0">
        <w:rPr>
          <w:rFonts w:ascii="Arial" w:hAnsi="Arial" w:cs="Arial"/>
          <w:sz w:val="22"/>
          <w:szCs w:val="22"/>
          <w:highlight w:val="yellow"/>
          <w:lang w:val="ru-RU"/>
        </w:rPr>
        <w:lastRenderedPageBreak/>
        <w:t xml:space="preserve">Количество </w:t>
      </w:r>
      <w:proofErr w:type="gramStart"/>
      <w:r w:rsidRPr="006016D0">
        <w:rPr>
          <w:rFonts w:ascii="Arial" w:hAnsi="Arial" w:cs="Arial"/>
          <w:sz w:val="22"/>
          <w:szCs w:val="22"/>
          <w:highlight w:val="yellow"/>
          <w:lang w:val="ru-RU"/>
        </w:rPr>
        <w:t>зафиксированных</w:t>
      </w:r>
      <w:proofErr w:type="gramEnd"/>
      <w:r w:rsidRPr="006016D0">
        <w:rPr>
          <w:rFonts w:ascii="Arial" w:hAnsi="Arial" w:cs="Arial"/>
          <w:sz w:val="22"/>
          <w:szCs w:val="22"/>
          <w:highlight w:val="yellow"/>
          <w:lang w:val="ru-RU"/>
        </w:rPr>
        <w:t xml:space="preserve"> </w:t>
      </w:r>
      <w:r w:rsidR="00805336" w:rsidRPr="006016D0">
        <w:rPr>
          <w:rFonts w:ascii="Arial" w:hAnsi="Arial" w:cs="Arial"/>
          <w:sz w:val="22"/>
          <w:szCs w:val="22"/>
          <w:highlight w:val="yellow"/>
          <w:lang w:val="ru-RU"/>
        </w:rPr>
        <w:t xml:space="preserve">в 2014 году </w:t>
      </w:r>
    </w:p>
    <w:p w:rsidR="00805336" w:rsidRPr="006016D0" w:rsidRDefault="000307C9" w:rsidP="00567EE3">
      <w:pPr>
        <w:pStyle w:val="ListParagraph"/>
        <w:numPr>
          <w:ilvl w:val="0"/>
          <w:numId w:val="8"/>
        </w:numPr>
        <w:rPr>
          <w:highlight w:val="yellow"/>
        </w:rPr>
      </w:pPr>
      <w:r w:rsidRPr="006016D0">
        <w:rPr>
          <w:highlight w:val="yellow"/>
        </w:rPr>
        <w:t xml:space="preserve">ДТП </w:t>
      </w:r>
      <w:r w:rsidR="00805336" w:rsidRPr="006016D0">
        <w:rPr>
          <w:highlight w:val="yellow"/>
        </w:rPr>
        <w:t xml:space="preserve">- </w:t>
      </w:r>
    </w:p>
    <w:p w:rsidR="000307C9" w:rsidRPr="006016D0" w:rsidRDefault="000307C9" w:rsidP="00567EE3">
      <w:pPr>
        <w:pStyle w:val="ListParagraph"/>
        <w:numPr>
          <w:ilvl w:val="0"/>
          <w:numId w:val="8"/>
        </w:numPr>
        <w:rPr>
          <w:highlight w:val="yellow"/>
        </w:rPr>
      </w:pPr>
      <w:r w:rsidRPr="006016D0">
        <w:rPr>
          <w:highlight w:val="yellow"/>
        </w:rPr>
        <w:t>нарушений правил труда и отдыха водителей</w:t>
      </w:r>
      <w:r w:rsidR="00805336" w:rsidRPr="006016D0">
        <w:rPr>
          <w:highlight w:val="yellow"/>
        </w:rPr>
        <w:t xml:space="preserve"> –</w:t>
      </w:r>
      <w:r w:rsidR="00162AFA" w:rsidRPr="006016D0">
        <w:rPr>
          <w:highlight w:val="yellow"/>
        </w:rPr>
        <w:t xml:space="preserve"> </w:t>
      </w:r>
    </w:p>
    <w:p w:rsidR="00805336" w:rsidRPr="00162AFA" w:rsidRDefault="00805336" w:rsidP="00805336">
      <w:pPr>
        <w:spacing w:after="200" w:line="276" w:lineRule="auto"/>
        <w:ind w:left="720"/>
        <w:rPr>
          <w:rFonts w:ascii="Arial" w:hAnsi="Arial" w:cs="Arial"/>
          <w:sz w:val="22"/>
          <w:szCs w:val="22"/>
          <w:lang w:val="ru-RU"/>
        </w:rPr>
      </w:pPr>
    </w:p>
    <w:p w:rsidR="0016448B" w:rsidRPr="00162AFA" w:rsidRDefault="0016448B" w:rsidP="0016448B">
      <w:pPr>
        <w:ind w:left="720"/>
        <w:rPr>
          <w:rFonts w:ascii="Arial" w:hAnsi="Arial" w:cs="Arial"/>
          <w:sz w:val="22"/>
          <w:szCs w:val="22"/>
          <w:lang w:val="ru-RU"/>
        </w:rPr>
      </w:pPr>
    </w:p>
    <w:p w:rsidR="0016448B" w:rsidRDefault="0016448B" w:rsidP="0016448B">
      <w:pPr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szCs w:val="22"/>
          <w:lang w:val="ru-RU"/>
        </w:rPr>
      </w:pPr>
      <w:r w:rsidRPr="00162AFA">
        <w:rPr>
          <w:rFonts w:ascii="Arial" w:hAnsi="Arial" w:cs="Arial"/>
          <w:b/>
          <w:sz w:val="22"/>
          <w:szCs w:val="22"/>
          <w:lang w:val="ru-RU"/>
        </w:rPr>
        <w:t>СОЦИАЛЬНАЯ</w:t>
      </w:r>
      <w:r w:rsidR="00DE4CAC" w:rsidRPr="00162AFA">
        <w:rPr>
          <w:rFonts w:ascii="Arial" w:hAnsi="Arial" w:cs="Arial"/>
          <w:b/>
          <w:sz w:val="22"/>
          <w:szCs w:val="22"/>
          <w:lang w:val="ru-RU"/>
        </w:rPr>
        <w:t xml:space="preserve"> И КАДРОВАЯ</w:t>
      </w:r>
      <w:r w:rsidRPr="00162AFA">
        <w:rPr>
          <w:rFonts w:ascii="Arial" w:hAnsi="Arial" w:cs="Arial"/>
          <w:b/>
          <w:sz w:val="22"/>
          <w:szCs w:val="22"/>
          <w:lang w:val="ru-RU"/>
        </w:rPr>
        <w:t xml:space="preserve"> ПОЛИТИКА КОМПАНИИ </w:t>
      </w:r>
    </w:p>
    <w:p w:rsidR="00154AEF" w:rsidRPr="00162AFA" w:rsidRDefault="00154AEF" w:rsidP="00154AEF">
      <w:pPr>
        <w:spacing w:after="200" w:line="276" w:lineRule="auto"/>
        <w:ind w:left="1080"/>
        <w:rPr>
          <w:rFonts w:ascii="Arial" w:hAnsi="Arial" w:cs="Arial"/>
          <w:b/>
          <w:sz w:val="22"/>
          <w:szCs w:val="22"/>
          <w:lang w:val="ru-RU"/>
        </w:rPr>
      </w:pPr>
    </w:p>
    <w:p w:rsidR="0016448B" w:rsidRPr="00162AFA" w:rsidRDefault="0016448B" w:rsidP="0016448B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62AFA">
        <w:rPr>
          <w:rFonts w:ascii="Arial" w:hAnsi="Arial" w:cs="Arial"/>
          <w:sz w:val="22"/>
          <w:szCs w:val="22"/>
        </w:rPr>
        <w:t xml:space="preserve">Количество сотрудников на предприятии: </w:t>
      </w:r>
    </w:p>
    <w:p w:rsidR="0016448B" w:rsidRPr="00805336" w:rsidRDefault="0016448B" w:rsidP="0016448B">
      <w:pPr>
        <w:ind w:left="786"/>
        <w:rPr>
          <w:rFonts w:ascii="Arial" w:hAnsi="Arial" w:cs="Arial"/>
          <w:sz w:val="22"/>
          <w:szCs w:val="22"/>
          <w:lang w:val="ru-RU"/>
        </w:rPr>
      </w:pPr>
      <w:r w:rsidRPr="00805336">
        <w:rPr>
          <w:rFonts w:ascii="Arial" w:hAnsi="Arial" w:cs="Arial"/>
          <w:sz w:val="22"/>
          <w:szCs w:val="22"/>
          <w:lang w:val="ru-RU"/>
        </w:rPr>
        <w:t>в 201</w:t>
      </w:r>
      <w:r w:rsidR="009371B3" w:rsidRPr="00162AFA">
        <w:rPr>
          <w:rFonts w:ascii="Arial" w:hAnsi="Arial" w:cs="Arial"/>
          <w:sz w:val="22"/>
          <w:szCs w:val="22"/>
          <w:lang w:val="ru-RU"/>
        </w:rPr>
        <w:t>4</w:t>
      </w:r>
      <w:r w:rsidRPr="00805336">
        <w:rPr>
          <w:rFonts w:ascii="Arial" w:hAnsi="Arial" w:cs="Arial"/>
          <w:sz w:val="22"/>
          <w:szCs w:val="22"/>
          <w:lang w:val="ru-RU"/>
        </w:rPr>
        <w:t xml:space="preserve"> году</w:t>
      </w:r>
      <w:r w:rsidR="00805336">
        <w:rPr>
          <w:rFonts w:ascii="Arial" w:hAnsi="Arial" w:cs="Arial"/>
          <w:sz w:val="22"/>
          <w:szCs w:val="22"/>
          <w:lang w:val="ru-RU"/>
        </w:rPr>
        <w:t xml:space="preserve"> </w:t>
      </w:r>
      <w:r w:rsidR="00805336" w:rsidRPr="006016D0">
        <w:rPr>
          <w:rFonts w:ascii="Arial" w:hAnsi="Arial" w:cs="Arial"/>
          <w:sz w:val="22"/>
          <w:szCs w:val="22"/>
          <w:highlight w:val="yellow"/>
          <w:lang w:val="ru-RU"/>
        </w:rPr>
        <w:t>(на конец года)</w:t>
      </w:r>
      <w:r w:rsidRPr="00805336">
        <w:rPr>
          <w:rFonts w:ascii="Arial" w:hAnsi="Arial" w:cs="Arial"/>
          <w:sz w:val="22"/>
          <w:szCs w:val="22"/>
          <w:lang w:val="ru-RU"/>
        </w:rPr>
        <w:t xml:space="preserve"> - </w:t>
      </w:r>
    </w:p>
    <w:p w:rsidR="0016448B" w:rsidRPr="00162AFA" w:rsidRDefault="008960E8" w:rsidP="0016448B">
      <w:pPr>
        <w:ind w:left="786"/>
        <w:rPr>
          <w:rFonts w:ascii="Arial" w:hAnsi="Arial" w:cs="Arial"/>
          <w:sz w:val="22"/>
          <w:szCs w:val="22"/>
          <w:lang w:val="ru-RU"/>
        </w:rPr>
      </w:pPr>
      <w:r w:rsidRPr="00805336">
        <w:rPr>
          <w:rFonts w:ascii="Arial" w:hAnsi="Arial" w:cs="Arial"/>
          <w:sz w:val="22"/>
          <w:szCs w:val="22"/>
          <w:lang w:val="ru-RU"/>
        </w:rPr>
        <w:t>в 20</w:t>
      </w:r>
      <w:r w:rsidR="0016448B" w:rsidRPr="00805336">
        <w:rPr>
          <w:rFonts w:ascii="Arial" w:hAnsi="Arial" w:cs="Arial"/>
          <w:sz w:val="22"/>
          <w:szCs w:val="22"/>
          <w:lang w:val="ru-RU"/>
        </w:rPr>
        <w:t>1</w:t>
      </w:r>
      <w:r w:rsidR="009371B3" w:rsidRPr="00162AFA">
        <w:rPr>
          <w:rFonts w:ascii="Arial" w:hAnsi="Arial" w:cs="Arial"/>
          <w:sz w:val="22"/>
          <w:szCs w:val="22"/>
          <w:lang w:val="ru-RU"/>
        </w:rPr>
        <w:t>5</w:t>
      </w:r>
      <w:r w:rsidR="0016448B" w:rsidRPr="00805336">
        <w:rPr>
          <w:rFonts w:ascii="Arial" w:hAnsi="Arial" w:cs="Arial"/>
          <w:sz w:val="22"/>
          <w:szCs w:val="22"/>
          <w:lang w:val="ru-RU"/>
        </w:rPr>
        <w:t xml:space="preserve"> году </w:t>
      </w:r>
      <w:r w:rsidR="00805336" w:rsidRPr="006016D0">
        <w:rPr>
          <w:rFonts w:ascii="Arial" w:hAnsi="Arial" w:cs="Arial"/>
          <w:sz w:val="22"/>
          <w:szCs w:val="22"/>
          <w:highlight w:val="yellow"/>
          <w:lang w:val="ru-RU"/>
        </w:rPr>
        <w:t>(на момент подачи документов на конкурс)</w:t>
      </w:r>
      <w:r w:rsidR="00805336">
        <w:rPr>
          <w:rFonts w:ascii="Arial" w:hAnsi="Arial" w:cs="Arial"/>
          <w:sz w:val="22"/>
          <w:szCs w:val="22"/>
          <w:lang w:val="ru-RU"/>
        </w:rPr>
        <w:t xml:space="preserve"> </w:t>
      </w:r>
      <w:r w:rsidRPr="00805336">
        <w:rPr>
          <w:rFonts w:ascii="Arial" w:hAnsi="Arial" w:cs="Arial"/>
          <w:sz w:val="22"/>
          <w:szCs w:val="22"/>
          <w:lang w:val="ru-RU"/>
        </w:rPr>
        <w:t>–</w:t>
      </w:r>
      <w:r w:rsidR="0016448B" w:rsidRPr="0080533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945DA" w:rsidRPr="00162AFA" w:rsidRDefault="004945DA" w:rsidP="0016448B">
      <w:pPr>
        <w:ind w:left="786"/>
        <w:rPr>
          <w:rFonts w:ascii="Arial" w:hAnsi="Arial" w:cs="Arial"/>
          <w:sz w:val="22"/>
          <w:szCs w:val="22"/>
          <w:lang w:val="ru-RU"/>
        </w:rPr>
      </w:pPr>
    </w:p>
    <w:p w:rsidR="004945DA" w:rsidRPr="00162AFA" w:rsidRDefault="004945DA" w:rsidP="004945DA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62AFA">
        <w:rPr>
          <w:rFonts w:ascii="Arial" w:hAnsi="Arial" w:cs="Arial"/>
          <w:sz w:val="22"/>
          <w:szCs w:val="22"/>
        </w:rPr>
        <w:t>Количество</w:t>
      </w:r>
      <w:proofErr w:type="spellEnd"/>
      <w:r w:rsidRPr="00162AFA">
        <w:rPr>
          <w:rFonts w:ascii="Arial" w:hAnsi="Arial" w:cs="Arial"/>
          <w:sz w:val="22"/>
          <w:szCs w:val="22"/>
        </w:rPr>
        <w:t xml:space="preserve"> </w:t>
      </w:r>
      <w:r w:rsidRPr="00162AFA">
        <w:rPr>
          <w:rFonts w:ascii="Arial" w:hAnsi="Arial" w:cs="Arial"/>
          <w:sz w:val="22"/>
          <w:szCs w:val="22"/>
          <w:lang w:val="ru-RU"/>
        </w:rPr>
        <w:t>водителей</w:t>
      </w:r>
      <w:r w:rsidRPr="00162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AFA">
        <w:rPr>
          <w:rFonts w:ascii="Arial" w:hAnsi="Arial" w:cs="Arial"/>
          <w:sz w:val="22"/>
          <w:szCs w:val="22"/>
        </w:rPr>
        <w:t>на</w:t>
      </w:r>
      <w:proofErr w:type="spellEnd"/>
      <w:r w:rsidRPr="00162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AFA">
        <w:rPr>
          <w:rFonts w:ascii="Arial" w:hAnsi="Arial" w:cs="Arial"/>
          <w:sz w:val="22"/>
          <w:szCs w:val="22"/>
        </w:rPr>
        <w:t>предприятии</w:t>
      </w:r>
      <w:proofErr w:type="spellEnd"/>
      <w:r w:rsidR="000307C9" w:rsidRPr="00162AFA">
        <w:rPr>
          <w:rFonts w:ascii="Arial" w:hAnsi="Arial" w:cs="Arial"/>
          <w:sz w:val="22"/>
          <w:szCs w:val="22"/>
          <w:lang w:val="ru-RU"/>
        </w:rPr>
        <w:t xml:space="preserve"> - </w:t>
      </w:r>
      <w:r w:rsidRPr="00162AFA">
        <w:rPr>
          <w:rFonts w:ascii="Arial" w:hAnsi="Arial" w:cs="Arial"/>
          <w:sz w:val="22"/>
          <w:szCs w:val="22"/>
        </w:rPr>
        <w:t xml:space="preserve">  </w:t>
      </w:r>
    </w:p>
    <w:p w:rsidR="0016448B" w:rsidRPr="00162AFA" w:rsidRDefault="0016448B" w:rsidP="0016448B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162AFA">
        <w:rPr>
          <w:rFonts w:ascii="Arial" w:hAnsi="Arial" w:cs="Arial"/>
          <w:sz w:val="22"/>
          <w:szCs w:val="22"/>
        </w:rPr>
        <w:t>Количес</w:t>
      </w:r>
      <w:r w:rsidR="00E014DA" w:rsidRPr="00162AFA">
        <w:rPr>
          <w:rFonts w:ascii="Arial" w:hAnsi="Arial" w:cs="Arial"/>
          <w:sz w:val="22"/>
          <w:szCs w:val="22"/>
        </w:rPr>
        <w:t>тво</w:t>
      </w:r>
      <w:proofErr w:type="spellEnd"/>
      <w:r w:rsidR="00E014DA" w:rsidRPr="00162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14DA" w:rsidRPr="00162AFA">
        <w:rPr>
          <w:rFonts w:ascii="Arial" w:hAnsi="Arial" w:cs="Arial"/>
          <w:sz w:val="22"/>
          <w:szCs w:val="22"/>
        </w:rPr>
        <w:t>управленцев</w:t>
      </w:r>
      <w:proofErr w:type="spellEnd"/>
      <w:r w:rsidR="00E014DA" w:rsidRPr="00162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14DA" w:rsidRPr="00162AFA">
        <w:rPr>
          <w:rFonts w:ascii="Arial" w:hAnsi="Arial" w:cs="Arial"/>
          <w:sz w:val="22"/>
          <w:szCs w:val="22"/>
        </w:rPr>
        <w:t>на</w:t>
      </w:r>
      <w:proofErr w:type="spellEnd"/>
      <w:r w:rsidR="00E014DA" w:rsidRPr="00162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14DA" w:rsidRPr="00162AFA">
        <w:rPr>
          <w:rFonts w:ascii="Arial" w:hAnsi="Arial" w:cs="Arial"/>
          <w:sz w:val="22"/>
          <w:szCs w:val="22"/>
        </w:rPr>
        <w:t>предприятии</w:t>
      </w:r>
      <w:proofErr w:type="spellEnd"/>
      <w:r w:rsidR="000307C9" w:rsidRPr="00162AFA">
        <w:rPr>
          <w:rFonts w:ascii="Arial" w:hAnsi="Arial" w:cs="Arial"/>
          <w:sz w:val="22"/>
          <w:szCs w:val="22"/>
          <w:lang w:val="ru-RU"/>
        </w:rPr>
        <w:t xml:space="preserve"> - </w:t>
      </w:r>
      <w:r w:rsidR="00E014DA" w:rsidRPr="00162AFA">
        <w:rPr>
          <w:rFonts w:ascii="Arial" w:hAnsi="Arial" w:cs="Arial"/>
          <w:sz w:val="22"/>
          <w:szCs w:val="22"/>
        </w:rPr>
        <w:t xml:space="preserve"> </w:t>
      </w:r>
      <w:r w:rsidRPr="00162AFA">
        <w:rPr>
          <w:rFonts w:ascii="Arial" w:hAnsi="Arial" w:cs="Arial"/>
          <w:sz w:val="22"/>
          <w:szCs w:val="22"/>
        </w:rPr>
        <w:t xml:space="preserve"> </w:t>
      </w:r>
    </w:p>
    <w:p w:rsidR="00DE4CAC" w:rsidRDefault="00DE4CAC" w:rsidP="0016448B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>Существует ли система материального стимулирования различных категорий персонала (</w:t>
      </w:r>
      <w:r w:rsidRPr="006016D0">
        <w:rPr>
          <w:rFonts w:ascii="Arial" w:hAnsi="Arial" w:cs="Arial"/>
          <w:sz w:val="22"/>
          <w:szCs w:val="22"/>
          <w:highlight w:val="yellow"/>
          <w:lang w:val="ru-RU"/>
        </w:rPr>
        <w:t>опис</w:t>
      </w:r>
      <w:r w:rsidR="006D35C9" w:rsidRPr="006016D0">
        <w:rPr>
          <w:rFonts w:ascii="Arial" w:hAnsi="Arial" w:cs="Arial"/>
          <w:sz w:val="22"/>
          <w:szCs w:val="22"/>
          <w:highlight w:val="yellow"/>
          <w:lang w:val="ru-RU"/>
        </w:rPr>
        <w:t>ать</w:t>
      </w:r>
      <w:r w:rsidR="00567EE3" w:rsidRPr="006016D0">
        <w:rPr>
          <w:rFonts w:ascii="Arial" w:hAnsi="Arial" w:cs="Arial"/>
          <w:sz w:val="22"/>
          <w:szCs w:val="22"/>
          <w:highlight w:val="yellow"/>
          <w:lang w:val="ru-RU"/>
        </w:rPr>
        <w:t xml:space="preserve"> критерии, за что поощряются сотрудники</w:t>
      </w:r>
      <w:r w:rsidR="006D35C9">
        <w:rPr>
          <w:rFonts w:ascii="Arial" w:hAnsi="Arial" w:cs="Arial"/>
          <w:sz w:val="22"/>
          <w:szCs w:val="22"/>
          <w:lang w:val="ru-RU"/>
        </w:rPr>
        <w:t xml:space="preserve">) </w:t>
      </w:r>
      <w:r w:rsidR="00805336">
        <w:rPr>
          <w:rFonts w:ascii="Arial" w:hAnsi="Arial" w:cs="Arial"/>
          <w:sz w:val="22"/>
          <w:szCs w:val="22"/>
          <w:lang w:val="ru-RU"/>
        </w:rPr>
        <w:t>–</w:t>
      </w:r>
      <w:r w:rsidR="006D35C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05336" w:rsidRPr="00162AFA" w:rsidRDefault="00805336" w:rsidP="00805336">
      <w:p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</w:p>
    <w:p w:rsidR="0016448B" w:rsidRDefault="0016448B" w:rsidP="0016448B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>Система повышения квалификации сотрудников предприятия (</w:t>
      </w:r>
      <w:r w:rsidRPr="00162AFA">
        <w:rPr>
          <w:rFonts w:ascii="Arial" w:hAnsi="Arial" w:cs="Arial"/>
          <w:i/>
          <w:sz w:val="22"/>
          <w:szCs w:val="22"/>
          <w:lang w:val="ru-RU"/>
        </w:rPr>
        <w:t>опишите</w:t>
      </w:r>
      <w:r w:rsidRPr="00162AFA">
        <w:rPr>
          <w:rFonts w:ascii="Arial" w:hAnsi="Arial" w:cs="Arial"/>
          <w:sz w:val="22"/>
          <w:szCs w:val="22"/>
          <w:lang w:val="ru-RU"/>
        </w:rPr>
        <w:t>)</w:t>
      </w:r>
      <w:r w:rsidR="006D35C9">
        <w:rPr>
          <w:rFonts w:ascii="Arial" w:hAnsi="Arial" w:cs="Arial"/>
          <w:sz w:val="22"/>
          <w:szCs w:val="22"/>
          <w:lang w:val="ru-RU"/>
        </w:rPr>
        <w:t xml:space="preserve"> – </w:t>
      </w:r>
    </w:p>
    <w:p w:rsidR="00805336" w:rsidRDefault="00805336" w:rsidP="00805336">
      <w:pPr>
        <w:pStyle w:val="ListParagraph"/>
      </w:pPr>
    </w:p>
    <w:p w:rsidR="00805336" w:rsidRDefault="00805336" w:rsidP="00805336">
      <w:p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</w:p>
    <w:p w:rsidR="006D35C9" w:rsidRDefault="006D35C9" w:rsidP="006D35C9">
      <w:pPr>
        <w:pStyle w:val="ListParagraph"/>
        <w:ind w:left="786"/>
      </w:pPr>
      <w:r w:rsidRPr="006D35C9">
        <w:t>Количество тренингов, курсов, видов повышения квалификации на предприятии</w:t>
      </w:r>
      <w:r w:rsidR="00805336">
        <w:t xml:space="preserve"> в </w:t>
      </w:r>
      <w:r w:rsidR="00805336" w:rsidRPr="00324E7C">
        <w:rPr>
          <w:highlight w:val="yellow"/>
        </w:rPr>
        <w:t>2014</w:t>
      </w:r>
      <w:r w:rsidRPr="00324E7C">
        <w:rPr>
          <w:highlight w:val="yellow"/>
        </w:rPr>
        <w:t xml:space="preserve"> году</w:t>
      </w:r>
      <w:r w:rsidRPr="006D35C9">
        <w:t xml:space="preserve"> </w:t>
      </w:r>
      <w:r w:rsidR="00805336">
        <w:t>–</w:t>
      </w:r>
      <w:r>
        <w:t xml:space="preserve"> </w:t>
      </w:r>
    </w:p>
    <w:p w:rsidR="00805336" w:rsidRPr="006D35C9" w:rsidRDefault="00805336" w:rsidP="006D35C9">
      <w:pPr>
        <w:pStyle w:val="ListParagraph"/>
        <w:ind w:left="786"/>
        <w:rPr>
          <w:b/>
        </w:rPr>
      </w:pPr>
    </w:p>
    <w:p w:rsidR="006D35C9" w:rsidRDefault="006D35C9" w:rsidP="006D35C9">
      <w:pPr>
        <w:pStyle w:val="ListParagraph"/>
        <w:ind w:left="786"/>
      </w:pPr>
      <w:r w:rsidRPr="006D35C9">
        <w:t>Наличие  разработанных учебных  программ и иного методического обеспечения (конспекты, методички, наглядные п</w:t>
      </w:r>
      <w:r>
        <w:t xml:space="preserve">особия, модели, </w:t>
      </w:r>
      <w:proofErr w:type="spellStart"/>
      <w:r>
        <w:t>мультимедийные</w:t>
      </w:r>
      <w:proofErr w:type="spellEnd"/>
      <w:r>
        <w:t xml:space="preserve"> </w:t>
      </w:r>
      <w:r w:rsidRPr="006D35C9">
        <w:t xml:space="preserve">средства, учебные фильмы и  и т. д.) </w:t>
      </w:r>
      <w:r>
        <w:t> для  обучения на предприятии  (перечислить)</w:t>
      </w:r>
    </w:p>
    <w:p w:rsidR="006D35C9" w:rsidRPr="006D35C9" w:rsidRDefault="006D35C9" w:rsidP="006D35C9">
      <w:pPr>
        <w:pStyle w:val="ListParagraph"/>
        <w:ind w:left="786"/>
      </w:pPr>
      <w:r>
        <w:t xml:space="preserve"> </w:t>
      </w:r>
    </w:p>
    <w:p w:rsidR="006D35C9" w:rsidRPr="006D35C9" w:rsidRDefault="006D35C9" w:rsidP="006D35C9">
      <w:pPr>
        <w:pStyle w:val="ListParagraph"/>
        <w:ind w:left="786"/>
      </w:pPr>
      <w:r w:rsidRPr="006D35C9">
        <w:t>Количество сотрудников, которых обучили  силами предприятия</w:t>
      </w:r>
      <w:r>
        <w:t xml:space="preserve"> - </w:t>
      </w:r>
    </w:p>
    <w:p w:rsidR="0016448B" w:rsidRPr="006D35C9" w:rsidRDefault="004945DA" w:rsidP="00977C07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6D35C9">
        <w:rPr>
          <w:rFonts w:ascii="Arial" w:hAnsi="Arial" w:cs="Arial"/>
          <w:sz w:val="22"/>
          <w:szCs w:val="22"/>
          <w:lang w:val="ru-RU"/>
        </w:rPr>
        <w:t>Сколько</w:t>
      </w:r>
      <w:r w:rsidR="00DE4CAC" w:rsidRPr="006D35C9">
        <w:rPr>
          <w:rFonts w:ascii="Arial" w:hAnsi="Arial" w:cs="Arial"/>
          <w:sz w:val="22"/>
          <w:szCs w:val="22"/>
          <w:lang w:val="ru-RU"/>
        </w:rPr>
        <w:t xml:space="preserve"> сотрудников предприятия имею</w:t>
      </w:r>
      <w:r w:rsidRPr="006D35C9">
        <w:rPr>
          <w:rFonts w:ascii="Arial" w:hAnsi="Arial" w:cs="Arial"/>
          <w:sz w:val="22"/>
          <w:szCs w:val="22"/>
          <w:lang w:val="ru-RU"/>
        </w:rPr>
        <w:t>т дипломы о высшем образовании</w:t>
      </w:r>
      <w:r w:rsidR="00977C07" w:rsidRPr="006D35C9">
        <w:rPr>
          <w:rFonts w:ascii="Arial" w:hAnsi="Arial" w:cs="Arial"/>
          <w:sz w:val="22"/>
          <w:szCs w:val="22"/>
          <w:lang w:val="ru-RU"/>
        </w:rPr>
        <w:t xml:space="preserve"> </w:t>
      </w:r>
      <w:r w:rsidR="006D35C9">
        <w:rPr>
          <w:rFonts w:ascii="Arial" w:hAnsi="Arial" w:cs="Arial"/>
          <w:sz w:val="22"/>
          <w:szCs w:val="22"/>
          <w:lang w:val="ru-RU"/>
        </w:rPr>
        <w:t>-</w:t>
      </w:r>
    </w:p>
    <w:p w:rsidR="00977C07" w:rsidRPr="00162AFA" w:rsidRDefault="004945DA" w:rsidP="00977C07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6D35C9">
        <w:rPr>
          <w:rFonts w:ascii="Arial" w:hAnsi="Arial" w:cs="Arial"/>
          <w:sz w:val="22"/>
          <w:szCs w:val="22"/>
          <w:lang w:val="ru-RU"/>
        </w:rPr>
        <w:lastRenderedPageBreak/>
        <w:t>Скол</w:t>
      </w:r>
      <w:r w:rsidR="00DE4CAC" w:rsidRPr="006D35C9">
        <w:rPr>
          <w:rFonts w:ascii="Arial" w:hAnsi="Arial" w:cs="Arial"/>
          <w:sz w:val="22"/>
          <w:szCs w:val="22"/>
          <w:lang w:val="ru-RU"/>
        </w:rPr>
        <w:t>ько сотрудников предприятия имею</w:t>
      </w:r>
      <w:r w:rsidRPr="006D35C9">
        <w:rPr>
          <w:rFonts w:ascii="Arial" w:hAnsi="Arial" w:cs="Arial"/>
          <w:sz w:val="22"/>
          <w:szCs w:val="22"/>
          <w:lang w:val="ru-RU"/>
        </w:rPr>
        <w:t>т дипломы о среднем специальном образовании</w:t>
      </w:r>
      <w:r w:rsidR="006D35C9">
        <w:rPr>
          <w:rFonts w:ascii="Arial" w:hAnsi="Arial" w:cs="Arial"/>
          <w:sz w:val="22"/>
          <w:szCs w:val="22"/>
          <w:lang w:val="ru-RU"/>
        </w:rPr>
        <w:t xml:space="preserve"> - </w:t>
      </w:r>
    </w:p>
    <w:p w:rsidR="00977C07" w:rsidRDefault="0016448B" w:rsidP="0016448B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6D35C9">
        <w:rPr>
          <w:rFonts w:ascii="Arial" w:hAnsi="Arial" w:cs="Arial"/>
          <w:sz w:val="22"/>
          <w:szCs w:val="22"/>
          <w:lang w:val="ru-RU"/>
        </w:rPr>
        <w:t>Сколько сотрудников предприятия имеют</w:t>
      </w:r>
      <w:r w:rsidR="00977C07" w:rsidRPr="006D35C9">
        <w:rPr>
          <w:rFonts w:ascii="Arial" w:hAnsi="Arial" w:cs="Arial"/>
          <w:sz w:val="22"/>
          <w:szCs w:val="22"/>
          <w:lang w:val="ru-RU"/>
        </w:rPr>
        <w:t xml:space="preserve"> </w:t>
      </w:r>
      <w:r w:rsidRPr="006D35C9">
        <w:rPr>
          <w:rFonts w:ascii="Arial" w:hAnsi="Arial" w:cs="Arial"/>
          <w:sz w:val="22"/>
          <w:szCs w:val="22"/>
          <w:lang w:val="ru-RU"/>
        </w:rPr>
        <w:t xml:space="preserve">дипломы Академии </w:t>
      </w:r>
      <w:r w:rsidRPr="006D35C9">
        <w:rPr>
          <w:rFonts w:ascii="Arial" w:hAnsi="Arial" w:cs="Arial"/>
          <w:sz w:val="22"/>
          <w:szCs w:val="22"/>
          <w:lang w:val="en-US"/>
        </w:rPr>
        <w:t>IRU</w:t>
      </w:r>
      <w:r w:rsidR="00DE4CAC" w:rsidRPr="006D35C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D35C9" w:rsidRDefault="006D35C9" w:rsidP="006D35C9">
      <w:pPr>
        <w:spacing w:after="200" w:line="276" w:lineRule="auto"/>
        <w:ind w:left="78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менеджеры – </w:t>
      </w:r>
    </w:p>
    <w:p w:rsidR="006D35C9" w:rsidRPr="006D35C9" w:rsidRDefault="006D35C9" w:rsidP="006D35C9">
      <w:pPr>
        <w:spacing w:after="200" w:line="276" w:lineRule="auto"/>
        <w:ind w:left="78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водители - </w:t>
      </w:r>
    </w:p>
    <w:p w:rsidR="00060144" w:rsidRDefault="00060144" w:rsidP="0016448B">
      <w:pPr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6D35C9">
        <w:rPr>
          <w:rFonts w:ascii="Arial" w:hAnsi="Arial" w:cs="Arial"/>
          <w:sz w:val="22"/>
          <w:szCs w:val="22"/>
          <w:lang w:val="ru-RU"/>
        </w:rPr>
        <w:t>Социальные проекты компании</w:t>
      </w:r>
      <w:r w:rsidR="000307C9" w:rsidRPr="006D35C9">
        <w:rPr>
          <w:rFonts w:ascii="Arial" w:hAnsi="Arial" w:cs="Arial"/>
          <w:sz w:val="22"/>
          <w:szCs w:val="22"/>
          <w:lang w:val="ru-RU"/>
        </w:rPr>
        <w:t xml:space="preserve"> (если имеются</w:t>
      </w:r>
      <w:r w:rsidR="006D35C9">
        <w:rPr>
          <w:rFonts w:ascii="Arial" w:hAnsi="Arial" w:cs="Arial"/>
          <w:sz w:val="22"/>
          <w:szCs w:val="22"/>
          <w:lang w:val="ru-RU"/>
        </w:rPr>
        <w:t>, опишите</w:t>
      </w:r>
      <w:r w:rsidR="000307C9" w:rsidRPr="006D35C9">
        <w:rPr>
          <w:rFonts w:ascii="Arial" w:hAnsi="Arial" w:cs="Arial"/>
          <w:sz w:val="22"/>
          <w:szCs w:val="22"/>
          <w:lang w:val="ru-RU"/>
        </w:rPr>
        <w:t>)</w:t>
      </w:r>
    </w:p>
    <w:p w:rsidR="00805336" w:rsidRPr="00162AFA" w:rsidRDefault="00805336" w:rsidP="00805336">
      <w:pPr>
        <w:spacing w:after="200" w:line="276" w:lineRule="auto"/>
        <w:ind w:left="786"/>
        <w:rPr>
          <w:rFonts w:ascii="Arial" w:hAnsi="Arial" w:cs="Arial"/>
          <w:sz w:val="22"/>
          <w:szCs w:val="22"/>
          <w:lang w:val="ru-RU"/>
        </w:rPr>
      </w:pPr>
    </w:p>
    <w:p w:rsidR="00496A97" w:rsidRPr="00162AFA" w:rsidRDefault="00496A97" w:rsidP="0016448B">
      <w:pPr>
        <w:ind w:left="786"/>
        <w:rPr>
          <w:rFonts w:ascii="Arial" w:hAnsi="Arial" w:cs="Arial"/>
          <w:sz w:val="22"/>
          <w:szCs w:val="22"/>
          <w:lang w:val="ru-RU"/>
        </w:rPr>
      </w:pPr>
    </w:p>
    <w:p w:rsidR="0016448B" w:rsidRPr="00162AFA" w:rsidRDefault="0016448B" w:rsidP="0016448B">
      <w:pPr>
        <w:ind w:left="786"/>
        <w:rPr>
          <w:rFonts w:ascii="Arial" w:hAnsi="Arial" w:cs="Arial"/>
          <w:sz w:val="22"/>
          <w:szCs w:val="22"/>
          <w:lang w:val="ru-RU"/>
        </w:rPr>
      </w:pPr>
      <w:proofErr w:type="gramStart"/>
      <w:r w:rsidRPr="00162AFA">
        <w:rPr>
          <w:rFonts w:ascii="Arial" w:hAnsi="Arial" w:cs="Arial"/>
          <w:sz w:val="22"/>
          <w:szCs w:val="22"/>
          <w:lang w:val="ru-RU"/>
        </w:rPr>
        <w:t>Ответственный</w:t>
      </w:r>
      <w:proofErr w:type="gramEnd"/>
      <w:r w:rsidRPr="00162AFA">
        <w:rPr>
          <w:rFonts w:ascii="Arial" w:hAnsi="Arial" w:cs="Arial"/>
          <w:sz w:val="22"/>
          <w:szCs w:val="22"/>
          <w:lang w:val="ru-RU"/>
        </w:rPr>
        <w:t xml:space="preserve"> за предоставление информации </w:t>
      </w:r>
    </w:p>
    <w:p w:rsidR="0016448B" w:rsidRPr="00162AFA" w:rsidRDefault="0016448B" w:rsidP="00154AEF">
      <w:pPr>
        <w:ind w:left="786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i/>
          <w:sz w:val="22"/>
          <w:szCs w:val="22"/>
          <w:lang w:val="ru-RU"/>
        </w:rPr>
        <w:t>(Фамилия, подпись, печать, дата)</w:t>
      </w:r>
      <w:r w:rsidR="00154AEF">
        <w:rPr>
          <w:rFonts w:ascii="Arial" w:hAnsi="Arial" w:cs="Arial"/>
          <w:i/>
          <w:sz w:val="22"/>
          <w:szCs w:val="22"/>
          <w:lang w:val="ru-RU"/>
        </w:rPr>
        <w:tab/>
      </w:r>
      <w:r w:rsidR="00154AEF">
        <w:rPr>
          <w:rFonts w:ascii="Arial" w:hAnsi="Arial" w:cs="Arial"/>
          <w:i/>
          <w:sz w:val="22"/>
          <w:szCs w:val="22"/>
          <w:lang w:val="ru-RU"/>
        </w:rPr>
        <w:tab/>
      </w:r>
      <w:r w:rsidR="00154AEF">
        <w:rPr>
          <w:rFonts w:ascii="Arial" w:hAnsi="Arial" w:cs="Arial"/>
          <w:i/>
          <w:sz w:val="22"/>
          <w:szCs w:val="22"/>
          <w:lang w:val="ru-RU"/>
        </w:rPr>
        <w:tab/>
      </w:r>
    </w:p>
    <w:p w:rsidR="001159B4" w:rsidRPr="00162AFA" w:rsidRDefault="00291FB1" w:rsidP="009D36E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62AFA">
        <w:rPr>
          <w:rFonts w:ascii="Arial" w:hAnsi="Arial" w:cs="Arial"/>
          <w:sz w:val="22"/>
          <w:szCs w:val="22"/>
          <w:lang w:val="ru-RU"/>
        </w:rPr>
        <w:tab/>
      </w:r>
      <w:r w:rsidRPr="00162AFA">
        <w:rPr>
          <w:rFonts w:ascii="Arial" w:hAnsi="Arial" w:cs="Arial"/>
          <w:sz w:val="22"/>
          <w:szCs w:val="22"/>
          <w:lang w:val="ru-RU"/>
        </w:rPr>
        <w:tab/>
      </w:r>
      <w:r w:rsidRPr="00162AFA">
        <w:rPr>
          <w:rFonts w:ascii="Arial" w:hAnsi="Arial" w:cs="Arial"/>
          <w:sz w:val="22"/>
          <w:szCs w:val="22"/>
          <w:lang w:val="ru-RU"/>
        </w:rPr>
        <w:tab/>
      </w:r>
      <w:r w:rsidRPr="00162AFA">
        <w:rPr>
          <w:rFonts w:ascii="Arial" w:hAnsi="Arial" w:cs="Arial"/>
          <w:sz w:val="22"/>
          <w:szCs w:val="22"/>
          <w:lang w:val="ru-RU"/>
        </w:rPr>
        <w:tab/>
      </w:r>
      <w:r w:rsidRPr="00162AFA">
        <w:rPr>
          <w:rFonts w:ascii="Arial" w:hAnsi="Arial" w:cs="Arial"/>
          <w:sz w:val="22"/>
          <w:szCs w:val="22"/>
          <w:lang w:val="ru-RU"/>
        </w:rPr>
        <w:tab/>
      </w:r>
      <w:r w:rsidRPr="00162AFA">
        <w:rPr>
          <w:rFonts w:ascii="Arial" w:hAnsi="Arial" w:cs="Arial"/>
          <w:sz w:val="22"/>
          <w:szCs w:val="22"/>
          <w:lang w:val="ru-RU"/>
        </w:rPr>
        <w:tab/>
      </w:r>
      <w:r w:rsidRPr="00162AFA">
        <w:rPr>
          <w:rFonts w:ascii="Arial" w:hAnsi="Arial" w:cs="Arial"/>
          <w:sz w:val="22"/>
          <w:szCs w:val="22"/>
          <w:lang w:val="ru-RU"/>
        </w:rPr>
        <w:tab/>
      </w:r>
    </w:p>
    <w:p w:rsidR="00061436" w:rsidRPr="00162AFA" w:rsidRDefault="00061436" w:rsidP="009F6AD3">
      <w:pPr>
        <w:pStyle w:val="DMEBodyText"/>
        <w:rPr>
          <w:lang w:val="ru-RU"/>
        </w:rPr>
      </w:pPr>
    </w:p>
    <w:p w:rsidR="00162AFA" w:rsidRPr="00162AFA" w:rsidRDefault="00162AFA">
      <w:pPr>
        <w:pStyle w:val="DMEBodyText"/>
        <w:rPr>
          <w:lang w:val="ru-RU"/>
        </w:rPr>
      </w:pPr>
    </w:p>
    <w:sectPr w:rsidR="00162AFA" w:rsidRPr="00162AFA" w:rsidSect="0016448B">
      <w:headerReference w:type="default" r:id="rId7"/>
      <w:headerReference w:type="first" r:id="rId8"/>
      <w:footerReference w:type="first" r:id="rId9"/>
      <w:type w:val="continuous"/>
      <w:pgSz w:w="11907" w:h="16840" w:code="9"/>
      <w:pgMar w:top="2336" w:right="1377" w:bottom="1418" w:left="1276" w:header="794" w:footer="44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D0" w:rsidRDefault="006016D0">
      <w:r>
        <w:separator/>
      </w:r>
    </w:p>
  </w:endnote>
  <w:endnote w:type="continuationSeparator" w:id="0">
    <w:p w:rsidR="006016D0" w:rsidRDefault="0060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0" w:rsidRPr="009775CD" w:rsidRDefault="006016D0" w:rsidP="009F6AD3">
    <w:pPr>
      <w:pStyle w:val="Footer"/>
      <w:ind w:left="-1800" w:right="-54"/>
      <w:jc w:val="right"/>
    </w:pPr>
    <w:r>
      <w:object w:dxaOrig="16193" w:dyaOrig="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5.05pt;height:93.05pt" o:ole="">
          <v:imagedata r:id="rId1" o:title=""/>
          <o:lock v:ext="edit" aspectratio="f"/>
        </v:shape>
        <o:OLEObject Type="Embed" ProgID="Unknown" ShapeID="_x0000_i1025" DrawAspect="Content" ObjectID="_1496232830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D0" w:rsidRDefault="006016D0">
      <w:r>
        <w:separator/>
      </w:r>
    </w:p>
  </w:footnote>
  <w:footnote w:type="continuationSeparator" w:id="0">
    <w:p w:rsidR="006016D0" w:rsidRDefault="0060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0" w:rsidRDefault="006016D0" w:rsidP="001159B4">
    <w:pPr>
      <w:pStyle w:val="DMEBodyText"/>
      <w:jc w:val="center"/>
    </w:pPr>
    <w:fldSimple w:instr=" PAGE ">
      <w:r w:rsidR="00324E7C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D0" w:rsidRDefault="006016D0" w:rsidP="009F6AD3">
    <w:pPr>
      <w:ind w:left="-1800"/>
    </w:pPr>
    <w:r>
      <w:rPr>
        <w:noProof/>
        <w:lang w:val="en-US"/>
      </w:rPr>
      <w:drawing>
        <wp:inline distT="0" distB="0" distL="0" distR="0">
          <wp:extent cx="7477125" cy="447675"/>
          <wp:effectExtent l="19050" t="0" r="9525" b="0"/>
          <wp:docPr id="1" name="Picture 8" descr="C:\Temp\12345\Letterhead\header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Temp\12345\Letterhead\header_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267"/>
    <w:multiLevelType w:val="hybridMultilevel"/>
    <w:tmpl w:val="DF12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388A"/>
    <w:multiLevelType w:val="hybridMultilevel"/>
    <w:tmpl w:val="010C7D0C"/>
    <w:lvl w:ilvl="0" w:tplc="C6F08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7B6C"/>
    <w:multiLevelType w:val="hybridMultilevel"/>
    <w:tmpl w:val="5C2ED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E4DD3"/>
    <w:multiLevelType w:val="multilevel"/>
    <w:tmpl w:val="34E0FBC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567"/>
      </w:pPr>
      <w:rPr>
        <w:rFonts w:ascii="Symbol" w:hAnsi="Symbol" w:cs="Symbol"/>
      </w:rPr>
    </w:lvl>
    <w:lvl w:ilvl="5">
      <w:start w:val="1"/>
      <w:numFmt w:val="bullet"/>
      <w:lvlText w:val=""/>
      <w:lvlJc w:val="left"/>
      <w:pPr>
        <w:tabs>
          <w:tab w:val="num" w:pos="850"/>
        </w:tabs>
        <w:ind w:left="567"/>
      </w:pPr>
      <w:rPr>
        <w:rFonts w:ascii="Monotype Sorts" w:hAnsi="Monotype Sorts" w:cs="Monotype Sorts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3F9A2CE7"/>
    <w:multiLevelType w:val="hybridMultilevel"/>
    <w:tmpl w:val="F69E9F6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F6E44"/>
    <w:multiLevelType w:val="hybridMultilevel"/>
    <w:tmpl w:val="4096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F6620"/>
    <w:multiLevelType w:val="hybridMultilevel"/>
    <w:tmpl w:val="C852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960E8"/>
    <w:rsid w:val="00005CBB"/>
    <w:rsid w:val="00007721"/>
    <w:rsid w:val="00027A83"/>
    <w:rsid w:val="000307C9"/>
    <w:rsid w:val="00060144"/>
    <w:rsid w:val="00061436"/>
    <w:rsid w:val="00091A3A"/>
    <w:rsid w:val="00092074"/>
    <w:rsid w:val="000B1C5B"/>
    <w:rsid w:val="000C43A9"/>
    <w:rsid w:val="000C66F4"/>
    <w:rsid w:val="001159B4"/>
    <w:rsid w:val="00116653"/>
    <w:rsid w:val="00127135"/>
    <w:rsid w:val="00154AEF"/>
    <w:rsid w:val="00162AFA"/>
    <w:rsid w:val="0016448B"/>
    <w:rsid w:val="0019221F"/>
    <w:rsid w:val="00194197"/>
    <w:rsid w:val="001A78F5"/>
    <w:rsid w:val="001C2026"/>
    <w:rsid w:val="001C31D5"/>
    <w:rsid w:val="00203E0C"/>
    <w:rsid w:val="002128C2"/>
    <w:rsid w:val="00234E54"/>
    <w:rsid w:val="00291FB1"/>
    <w:rsid w:val="002E49DC"/>
    <w:rsid w:val="002E4DD5"/>
    <w:rsid w:val="00324E7C"/>
    <w:rsid w:val="00326795"/>
    <w:rsid w:val="003434B2"/>
    <w:rsid w:val="003926FE"/>
    <w:rsid w:val="00407E7B"/>
    <w:rsid w:val="00443B74"/>
    <w:rsid w:val="004945DA"/>
    <w:rsid w:val="00496A97"/>
    <w:rsid w:val="004C3C82"/>
    <w:rsid w:val="004D2BE5"/>
    <w:rsid w:val="00555908"/>
    <w:rsid w:val="00561688"/>
    <w:rsid w:val="00567EE3"/>
    <w:rsid w:val="005C5933"/>
    <w:rsid w:val="005C6717"/>
    <w:rsid w:val="006010DC"/>
    <w:rsid w:val="006016D0"/>
    <w:rsid w:val="006079A6"/>
    <w:rsid w:val="0062722E"/>
    <w:rsid w:val="006653B1"/>
    <w:rsid w:val="00667790"/>
    <w:rsid w:val="006879AE"/>
    <w:rsid w:val="006D35C9"/>
    <w:rsid w:val="006F4941"/>
    <w:rsid w:val="00710E74"/>
    <w:rsid w:val="00732FEB"/>
    <w:rsid w:val="0076569A"/>
    <w:rsid w:val="007739C8"/>
    <w:rsid w:val="00774607"/>
    <w:rsid w:val="007A5336"/>
    <w:rsid w:val="007E6246"/>
    <w:rsid w:val="00805336"/>
    <w:rsid w:val="008232C4"/>
    <w:rsid w:val="00836891"/>
    <w:rsid w:val="008572F5"/>
    <w:rsid w:val="0087230D"/>
    <w:rsid w:val="008832FF"/>
    <w:rsid w:val="00892D8E"/>
    <w:rsid w:val="008960E8"/>
    <w:rsid w:val="008A54C7"/>
    <w:rsid w:val="008B2EF2"/>
    <w:rsid w:val="008C7C09"/>
    <w:rsid w:val="008F0677"/>
    <w:rsid w:val="009371B3"/>
    <w:rsid w:val="00952B00"/>
    <w:rsid w:val="00955B46"/>
    <w:rsid w:val="00957B54"/>
    <w:rsid w:val="009775CD"/>
    <w:rsid w:val="00977C07"/>
    <w:rsid w:val="00984FC1"/>
    <w:rsid w:val="009D36E0"/>
    <w:rsid w:val="009F2642"/>
    <w:rsid w:val="009F6AD3"/>
    <w:rsid w:val="00A012F7"/>
    <w:rsid w:val="00A432EC"/>
    <w:rsid w:val="00A46C47"/>
    <w:rsid w:val="00A71B2B"/>
    <w:rsid w:val="00AA3995"/>
    <w:rsid w:val="00AE0784"/>
    <w:rsid w:val="00B11DD5"/>
    <w:rsid w:val="00C7354C"/>
    <w:rsid w:val="00D33874"/>
    <w:rsid w:val="00D44F63"/>
    <w:rsid w:val="00DA327C"/>
    <w:rsid w:val="00DE1060"/>
    <w:rsid w:val="00DE4CAC"/>
    <w:rsid w:val="00DF3AC1"/>
    <w:rsid w:val="00E014DA"/>
    <w:rsid w:val="00E0428D"/>
    <w:rsid w:val="00E0460A"/>
    <w:rsid w:val="00E14EEA"/>
    <w:rsid w:val="00E2511D"/>
    <w:rsid w:val="00E84C6D"/>
    <w:rsid w:val="00E87920"/>
    <w:rsid w:val="00ED1EEE"/>
    <w:rsid w:val="00EE5588"/>
    <w:rsid w:val="00EE5E78"/>
    <w:rsid w:val="00F20F47"/>
    <w:rsid w:val="00F93CC7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07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9B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159B4"/>
    <w:pPr>
      <w:tabs>
        <w:tab w:val="center" w:pos="4677"/>
        <w:tab w:val="right" w:pos="9355"/>
      </w:tabs>
    </w:pPr>
  </w:style>
  <w:style w:type="paragraph" w:customStyle="1" w:styleId="DocTitle">
    <w:name w:val="DocTitle"/>
    <w:basedOn w:val="Normal"/>
    <w:rsid w:val="00A46C47"/>
    <w:pPr>
      <w:spacing w:before="120" w:after="120"/>
      <w:jc w:val="center"/>
    </w:pPr>
    <w:rPr>
      <w:rFonts w:ascii="Arial" w:hAnsi="Arial" w:cs="Arial"/>
      <w:b/>
      <w:bCs/>
      <w:caps/>
      <w:sz w:val="22"/>
      <w:szCs w:val="22"/>
    </w:rPr>
  </w:style>
  <w:style w:type="paragraph" w:customStyle="1" w:styleId="DMEBodyText">
    <w:name w:val="DMEBodyText"/>
    <w:basedOn w:val="Normal"/>
    <w:rsid w:val="001159B4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EE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8B"/>
    <w:pPr>
      <w:spacing w:after="200" w:line="276" w:lineRule="auto"/>
      <w:ind w:left="720"/>
    </w:pPr>
    <w:rPr>
      <w:rFonts w:ascii="Arial" w:eastAsia="Calibri" w:hAnsi="Arial" w:cs="Arial"/>
      <w:bCs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16448B"/>
    <w:pPr>
      <w:shd w:val="clear" w:color="auto" w:fill="FFFFFF"/>
      <w:autoSpaceDE w:val="0"/>
      <w:autoSpaceDN w:val="0"/>
      <w:adjustRightInd w:val="0"/>
      <w:spacing w:after="200" w:line="276" w:lineRule="auto"/>
      <w:jc w:val="center"/>
    </w:pPr>
    <w:rPr>
      <w:rFonts w:ascii="Arial" w:eastAsia="Calibri" w:hAnsi="Arial" w:cs="Arial"/>
      <w:bCs/>
      <w:color w:val="000000"/>
      <w:sz w:val="29"/>
      <w:szCs w:val="29"/>
      <w:lang w:val="ru-RU"/>
    </w:rPr>
  </w:style>
  <w:style w:type="character" w:customStyle="1" w:styleId="BodyTextChar">
    <w:name w:val="Body Text Char"/>
    <w:basedOn w:val="DefaultParagraphFont"/>
    <w:link w:val="BodyText"/>
    <w:rsid w:val="0016448B"/>
    <w:rPr>
      <w:rFonts w:ascii="Arial" w:eastAsia="Calibri" w:hAnsi="Arial" w:cs="Arial"/>
      <w:bCs/>
      <w:color w:val="000000"/>
      <w:sz w:val="29"/>
      <w:szCs w:val="29"/>
      <w:shd w:val="clear" w:color="auto" w:fill="FFFFFF"/>
      <w:lang w:val="ru-RU"/>
    </w:rPr>
  </w:style>
  <w:style w:type="character" w:styleId="Strong">
    <w:name w:val="Strong"/>
    <w:basedOn w:val="DefaultParagraphFont"/>
    <w:uiPriority w:val="22"/>
    <w:qFormat/>
    <w:rsid w:val="00164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597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CLCEI/M1230/GBY</vt:lpstr>
    </vt:vector>
  </TitlesOfParts>
  <Company>IRU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CLCEI/M1230/GBY</dc:title>
  <dc:creator>eanfimova</dc:creator>
  <cp:lastModifiedBy>vzakharenko</cp:lastModifiedBy>
  <cp:revision>2</cp:revision>
  <cp:lastPrinted>2015-02-24T15:10:00Z</cp:lastPrinted>
  <dcterms:created xsi:type="dcterms:W3CDTF">2015-06-19T11:27:00Z</dcterms:created>
  <dcterms:modified xsi:type="dcterms:W3CDTF">2015-06-19T11:27:00Z</dcterms:modified>
</cp:coreProperties>
</file>