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0C1" w:rsidRPr="003E7DB0" w:rsidRDefault="00A270C1" w:rsidP="00532AAC">
      <w:pPr>
        <w:spacing w:after="0" w:line="240" w:lineRule="auto"/>
        <w:rPr>
          <w:rFonts w:ascii="Times New Roman" w:hAnsi="Times New Roman" w:cs="Times New Roman"/>
          <w:sz w:val="24"/>
          <w:szCs w:val="24"/>
        </w:rPr>
      </w:pPr>
      <w:bookmarkStart w:id="0" w:name="_GoBack"/>
      <w:bookmarkEnd w:id="0"/>
    </w:p>
    <w:p w:rsidR="00532AAC" w:rsidRPr="003E7DB0" w:rsidRDefault="00532AAC" w:rsidP="00532AAC">
      <w:pPr>
        <w:spacing w:after="0" w:line="240" w:lineRule="auto"/>
        <w:jc w:val="center"/>
        <w:rPr>
          <w:rFonts w:ascii="Times New Roman" w:hAnsi="Times New Roman" w:cs="Times New Roman"/>
          <w:b/>
          <w:sz w:val="24"/>
          <w:szCs w:val="24"/>
        </w:rPr>
      </w:pPr>
      <w:r w:rsidRPr="003E7DB0">
        <w:rPr>
          <w:rFonts w:ascii="Times New Roman" w:hAnsi="Times New Roman" w:cs="Times New Roman"/>
          <w:b/>
          <w:sz w:val="24"/>
          <w:szCs w:val="24"/>
        </w:rPr>
        <w:t xml:space="preserve">Таблица разногласий </w:t>
      </w:r>
    </w:p>
    <w:p w:rsidR="00532AAC" w:rsidRPr="003E7DB0" w:rsidRDefault="00532AAC" w:rsidP="00532AAC">
      <w:pPr>
        <w:spacing w:after="0" w:line="240" w:lineRule="auto"/>
        <w:jc w:val="center"/>
        <w:rPr>
          <w:rFonts w:ascii="Times New Roman" w:hAnsi="Times New Roman" w:cs="Times New Roman"/>
          <w:b/>
          <w:sz w:val="24"/>
          <w:szCs w:val="24"/>
        </w:rPr>
      </w:pPr>
      <w:r w:rsidRPr="003E7DB0">
        <w:rPr>
          <w:rFonts w:ascii="Times New Roman" w:hAnsi="Times New Roman" w:cs="Times New Roman"/>
          <w:b/>
          <w:sz w:val="24"/>
          <w:szCs w:val="24"/>
        </w:rPr>
        <w:t>по проекту Таможенного кодекса Евразийского экономического союза,</w:t>
      </w:r>
    </w:p>
    <w:p w:rsidR="00532AAC" w:rsidRPr="003E7DB0" w:rsidRDefault="00532AAC" w:rsidP="00532AAC">
      <w:pPr>
        <w:spacing w:after="0" w:line="240" w:lineRule="auto"/>
        <w:jc w:val="center"/>
        <w:rPr>
          <w:rFonts w:ascii="Times New Roman" w:hAnsi="Times New Roman" w:cs="Times New Roman"/>
          <w:b/>
          <w:sz w:val="24"/>
          <w:szCs w:val="24"/>
        </w:rPr>
      </w:pPr>
      <w:r w:rsidRPr="003E7DB0">
        <w:rPr>
          <w:rFonts w:ascii="Times New Roman" w:hAnsi="Times New Roman" w:cs="Times New Roman"/>
          <w:b/>
          <w:sz w:val="24"/>
          <w:szCs w:val="24"/>
        </w:rPr>
        <w:t>сформированная по итогам обсуждения результатов его внутригосударственного согласования</w:t>
      </w:r>
    </w:p>
    <w:p w:rsidR="00532AAC" w:rsidRPr="003E7DB0" w:rsidRDefault="00532AAC" w:rsidP="00532AAC">
      <w:pPr>
        <w:spacing w:after="0" w:line="240" w:lineRule="auto"/>
        <w:jc w:val="center"/>
        <w:rPr>
          <w:rFonts w:ascii="Times New Roman" w:hAnsi="Times New Roman" w:cs="Times New Roman"/>
          <w:b/>
          <w:sz w:val="24"/>
          <w:szCs w:val="24"/>
        </w:rPr>
      </w:pPr>
    </w:p>
    <w:p w:rsidR="00532AAC" w:rsidRPr="003E7DB0" w:rsidRDefault="00532AAC" w:rsidP="00532AAC">
      <w:pPr>
        <w:spacing w:after="0" w:line="240" w:lineRule="auto"/>
        <w:rPr>
          <w:rFonts w:ascii="Times New Roman" w:hAnsi="Times New Roman" w:cs="Times New Roman"/>
          <w:sz w:val="24"/>
          <w:szCs w:val="24"/>
        </w:rPr>
      </w:pPr>
    </w:p>
    <w:tbl>
      <w:tblPr>
        <w:tblStyle w:val="a3"/>
        <w:tblW w:w="5140" w:type="pct"/>
        <w:tblLook w:val="04A0" w:firstRow="1" w:lastRow="0" w:firstColumn="1" w:lastColumn="0" w:noHBand="0" w:noVBand="1"/>
      </w:tblPr>
      <w:tblGrid>
        <w:gridCol w:w="957"/>
        <w:gridCol w:w="8780"/>
        <w:gridCol w:w="5463"/>
      </w:tblGrid>
      <w:tr w:rsidR="00532AAC" w:rsidRPr="003E7DB0" w:rsidTr="00B77030">
        <w:tc>
          <w:tcPr>
            <w:tcW w:w="315" w:type="pct"/>
          </w:tcPr>
          <w:p w:rsidR="00F7222B" w:rsidRPr="003E7DB0" w:rsidRDefault="00F7222B" w:rsidP="00F7222B">
            <w:pPr>
              <w:jc w:val="center"/>
              <w:rPr>
                <w:rFonts w:ascii="Times New Roman" w:hAnsi="Times New Roman" w:cs="Times New Roman"/>
                <w:b/>
                <w:sz w:val="24"/>
                <w:szCs w:val="24"/>
              </w:rPr>
            </w:pPr>
          </w:p>
          <w:p w:rsidR="00532AAC" w:rsidRPr="003E7DB0" w:rsidRDefault="00F7222B" w:rsidP="00F7222B">
            <w:pPr>
              <w:jc w:val="center"/>
              <w:rPr>
                <w:rFonts w:ascii="Times New Roman" w:hAnsi="Times New Roman" w:cs="Times New Roman"/>
                <w:b/>
                <w:sz w:val="24"/>
                <w:szCs w:val="24"/>
              </w:rPr>
            </w:pPr>
            <w:r w:rsidRPr="003E7DB0">
              <w:rPr>
                <w:rFonts w:ascii="Times New Roman" w:hAnsi="Times New Roman" w:cs="Times New Roman"/>
                <w:b/>
                <w:sz w:val="24"/>
                <w:szCs w:val="24"/>
              </w:rPr>
              <w:t>№</w:t>
            </w:r>
          </w:p>
        </w:tc>
        <w:tc>
          <w:tcPr>
            <w:tcW w:w="2888" w:type="pct"/>
          </w:tcPr>
          <w:p w:rsidR="00F7222B" w:rsidRPr="003E7DB0" w:rsidRDefault="00F7222B" w:rsidP="00F7222B">
            <w:pPr>
              <w:jc w:val="center"/>
              <w:rPr>
                <w:rFonts w:ascii="Times New Roman" w:hAnsi="Times New Roman" w:cs="Times New Roman"/>
                <w:b/>
                <w:sz w:val="24"/>
                <w:szCs w:val="24"/>
              </w:rPr>
            </w:pPr>
          </w:p>
          <w:p w:rsidR="00532AAC" w:rsidRPr="003E7DB0" w:rsidRDefault="00F7222B" w:rsidP="00F7222B">
            <w:pPr>
              <w:jc w:val="center"/>
              <w:rPr>
                <w:rFonts w:ascii="Times New Roman" w:hAnsi="Times New Roman" w:cs="Times New Roman"/>
                <w:b/>
                <w:sz w:val="24"/>
                <w:szCs w:val="24"/>
              </w:rPr>
            </w:pPr>
            <w:r w:rsidRPr="003E7DB0">
              <w:rPr>
                <w:rFonts w:ascii="Times New Roman" w:hAnsi="Times New Roman" w:cs="Times New Roman"/>
                <w:b/>
                <w:sz w:val="24"/>
                <w:szCs w:val="24"/>
              </w:rPr>
              <w:t>Предложения сторон</w:t>
            </w:r>
          </w:p>
        </w:tc>
        <w:tc>
          <w:tcPr>
            <w:tcW w:w="1797" w:type="pct"/>
          </w:tcPr>
          <w:p w:rsidR="00F7222B" w:rsidRPr="003E7DB0" w:rsidRDefault="00F7222B" w:rsidP="003E7DB0">
            <w:pPr>
              <w:jc w:val="center"/>
              <w:rPr>
                <w:rFonts w:ascii="Times New Roman" w:hAnsi="Times New Roman" w:cs="Times New Roman"/>
                <w:b/>
                <w:sz w:val="24"/>
                <w:szCs w:val="24"/>
              </w:rPr>
            </w:pPr>
            <w:r w:rsidRPr="003E7DB0">
              <w:rPr>
                <w:rFonts w:ascii="Times New Roman" w:hAnsi="Times New Roman" w:cs="Times New Roman"/>
                <w:b/>
                <w:sz w:val="24"/>
                <w:szCs w:val="24"/>
              </w:rPr>
              <w:t>Итоги рассмотрения</w:t>
            </w:r>
            <w:r w:rsidR="003057B2" w:rsidRPr="003E7DB0">
              <w:rPr>
                <w:rFonts w:ascii="Times New Roman" w:hAnsi="Times New Roman" w:cs="Times New Roman"/>
                <w:b/>
                <w:sz w:val="24"/>
                <w:szCs w:val="24"/>
              </w:rPr>
              <w:t>, позиции сторон</w:t>
            </w:r>
            <w:r w:rsidRPr="003E7DB0">
              <w:rPr>
                <w:rFonts w:ascii="Times New Roman" w:hAnsi="Times New Roman" w:cs="Times New Roman"/>
                <w:b/>
                <w:sz w:val="24"/>
                <w:szCs w:val="24"/>
              </w:rPr>
              <w:t xml:space="preserve"> и принятое решение по дальнейшему рассмотрению предложения стороны</w:t>
            </w:r>
          </w:p>
        </w:tc>
      </w:tr>
      <w:tr w:rsidR="009D55E7" w:rsidRPr="003E7DB0" w:rsidTr="00B77030">
        <w:tc>
          <w:tcPr>
            <w:tcW w:w="315" w:type="pct"/>
          </w:tcPr>
          <w:p w:rsidR="009D55E7" w:rsidRPr="003E7DB0" w:rsidRDefault="009D55E7" w:rsidP="003E7DB0">
            <w:pPr>
              <w:pStyle w:val="a6"/>
              <w:numPr>
                <w:ilvl w:val="0"/>
                <w:numId w:val="2"/>
              </w:numPr>
              <w:jc w:val="right"/>
              <w:rPr>
                <w:rFonts w:ascii="Times New Roman" w:hAnsi="Times New Roman" w:cs="Times New Roman"/>
                <w:sz w:val="24"/>
                <w:szCs w:val="24"/>
              </w:rPr>
            </w:pPr>
          </w:p>
        </w:tc>
        <w:tc>
          <w:tcPr>
            <w:tcW w:w="2888" w:type="pct"/>
          </w:tcPr>
          <w:p w:rsidR="009D55E7" w:rsidRPr="00F010D7" w:rsidRDefault="009D55E7" w:rsidP="007074AC">
            <w:pPr>
              <w:ind w:firstLine="709"/>
              <w:jc w:val="both"/>
              <w:rPr>
                <w:rFonts w:ascii="Times New Roman" w:hAnsi="Times New Roman" w:cs="Times New Roman"/>
                <w:bCs/>
                <w:sz w:val="24"/>
                <w:szCs w:val="24"/>
              </w:rPr>
            </w:pPr>
            <w:r w:rsidRPr="00F010D7">
              <w:rPr>
                <w:rFonts w:ascii="Times New Roman" w:hAnsi="Times New Roman" w:cs="Times New Roman"/>
                <w:bCs/>
                <w:sz w:val="24"/>
                <w:szCs w:val="24"/>
              </w:rPr>
              <w:t>Предложение об исключении из проекта ТК Союза приложения № 1 и приложения № 2</w:t>
            </w:r>
          </w:p>
          <w:p w:rsidR="009D55E7" w:rsidRPr="00F010D7" w:rsidRDefault="009D55E7" w:rsidP="007074AC">
            <w:pPr>
              <w:ind w:firstLine="709"/>
              <w:jc w:val="both"/>
              <w:rPr>
                <w:rFonts w:ascii="Times New Roman" w:hAnsi="Times New Roman" w:cs="Times New Roman"/>
                <w:sz w:val="24"/>
                <w:szCs w:val="24"/>
              </w:rPr>
            </w:pPr>
          </w:p>
        </w:tc>
        <w:tc>
          <w:tcPr>
            <w:tcW w:w="1797" w:type="pct"/>
          </w:tcPr>
          <w:p w:rsidR="009D55E7" w:rsidRPr="00F010D7" w:rsidRDefault="009D55E7" w:rsidP="007074AC">
            <w:pPr>
              <w:ind w:firstLine="709"/>
              <w:jc w:val="both"/>
              <w:rPr>
                <w:rFonts w:ascii="Times New Roman" w:hAnsi="Times New Roman" w:cs="Times New Roman"/>
                <w:b/>
                <w:sz w:val="24"/>
                <w:szCs w:val="24"/>
              </w:rPr>
            </w:pPr>
            <w:r w:rsidRPr="00F010D7">
              <w:rPr>
                <w:rFonts w:ascii="Times New Roman" w:hAnsi="Times New Roman" w:cs="Times New Roman"/>
                <w:b/>
                <w:sz w:val="24"/>
                <w:szCs w:val="24"/>
              </w:rPr>
              <w:t>16 заседание РГ в ноябре 2015 года:</w:t>
            </w:r>
          </w:p>
          <w:p w:rsidR="009D55E7" w:rsidRPr="00F010D7" w:rsidRDefault="009D55E7" w:rsidP="007074AC">
            <w:pPr>
              <w:ind w:firstLine="709"/>
              <w:jc w:val="both"/>
              <w:rPr>
                <w:rFonts w:ascii="Times New Roman" w:hAnsi="Times New Roman" w:cs="Times New Roman"/>
                <w:bCs/>
                <w:iCs/>
                <w:sz w:val="24"/>
                <w:szCs w:val="24"/>
              </w:rPr>
            </w:pPr>
            <w:r w:rsidRPr="00F010D7">
              <w:rPr>
                <w:rFonts w:ascii="Times New Roman" w:hAnsi="Times New Roman" w:cs="Times New Roman"/>
                <w:sz w:val="24"/>
                <w:szCs w:val="24"/>
              </w:rPr>
              <w:t>2.1. </w:t>
            </w:r>
            <w:r w:rsidRPr="00F010D7">
              <w:rPr>
                <w:rFonts w:ascii="Times New Roman" w:hAnsi="Times New Roman" w:cs="Times New Roman"/>
                <w:bCs/>
                <w:iCs/>
                <w:sz w:val="24"/>
                <w:szCs w:val="24"/>
              </w:rPr>
              <w:t>Принять к сведению информацию о том, что Республикой Армения, Республикой Беларусь, Республикой Казахстан и Кыргызской Республикой:</w:t>
            </w:r>
          </w:p>
          <w:p w:rsidR="009D55E7" w:rsidRPr="00F010D7" w:rsidRDefault="009D55E7" w:rsidP="007074AC">
            <w:pPr>
              <w:ind w:firstLine="709"/>
              <w:jc w:val="both"/>
              <w:rPr>
                <w:rFonts w:ascii="Times New Roman" w:hAnsi="Times New Roman" w:cs="Times New Roman"/>
                <w:bCs/>
                <w:iCs/>
                <w:sz w:val="24"/>
                <w:szCs w:val="24"/>
              </w:rPr>
            </w:pPr>
            <w:r w:rsidRPr="00F010D7">
              <w:rPr>
                <w:rFonts w:ascii="Times New Roman" w:hAnsi="Times New Roman" w:cs="Times New Roman"/>
                <w:bCs/>
                <w:iCs/>
                <w:sz w:val="24"/>
                <w:szCs w:val="24"/>
              </w:rPr>
              <w:t>поддержано предложение об исключении приложения № 1 (Особенности перевозки и совершения таможенных операций, в отношении товаров, перемещаемых между территорией Калининградской области Российской Федерации и остальной частью таможенной территории Союза через территории государств, не являющихся членами Союза) и приложения № 2 (Особенности применения таможенной процедуры свободной таможенной зоны на территориях особых экономических зон, созданных по территориальному принципу) из проекта ТК Союза;</w:t>
            </w:r>
          </w:p>
          <w:p w:rsidR="009D55E7" w:rsidRPr="00F010D7" w:rsidRDefault="009D55E7" w:rsidP="007074AC">
            <w:pPr>
              <w:ind w:firstLine="709"/>
              <w:jc w:val="both"/>
              <w:rPr>
                <w:rFonts w:ascii="Times New Roman" w:hAnsi="Times New Roman" w:cs="Times New Roman"/>
                <w:sz w:val="24"/>
                <w:szCs w:val="24"/>
              </w:rPr>
            </w:pPr>
            <w:r w:rsidRPr="00F010D7">
              <w:rPr>
                <w:rFonts w:ascii="Times New Roman" w:hAnsi="Times New Roman" w:cs="Times New Roman"/>
                <w:sz w:val="24"/>
                <w:szCs w:val="24"/>
              </w:rPr>
              <w:t>поддержано предложение о закреплении норм приложения № 2, касающихся особенностей применения таможенной процедуры свободной таможенной зоны в Калининградской и Магаданской областях Российской Федерации, в Соглашении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Соглашение по СЭЗ);</w:t>
            </w:r>
          </w:p>
          <w:p w:rsidR="009D55E7" w:rsidRPr="00F010D7" w:rsidRDefault="009D55E7" w:rsidP="007074AC">
            <w:pPr>
              <w:ind w:firstLine="709"/>
              <w:jc w:val="both"/>
              <w:rPr>
                <w:rFonts w:ascii="Times New Roman" w:hAnsi="Times New Roman" w:cs="Times New Roman"/>
                <w:sz w:val="24"/>
                <w:szCs w:val="24"/>
              </w:rPr>
            </w:pPr>
            <w:r w:rsidRPr="00F010D7">
              <w:rPr>
                <w:rFonts w:ascii="Times New Roman" w:hAnsi="Times New Roman" w:cs="Times New Roman"/>
                <w:sz w:val="24"/>
                <w:szCs w:val="24"/>
              </w:rPr>
              <w:lastRenderedPageBreak/>
              <w:t xml:space="preserve">предложено вернуться к обсуждению разделов </w:t>
            </w:r>
            <w:r w:rsidRPr="00F010D7">
              <w:rPr>
                <w:rFonts w:ascii="Times New Roman" w:hAnsi="Times New Roman" w:cs="Times New Roman"/>
                <w:sz w:val="24"/>
                <w:szCs w:val="24"/>
                <w:lang w:val="en-US"/>
              </w:rPr>
              <w:t>II</w:t>
            </w:r>
            <w:r w:rsidRPr="00F010D7">
              <w:rPr>
                <w:rFonts w:ascii="Times New Roman" w:hAnsi="Times New Roman" w:cs="Times New Roman"/>
                <w:sz w:val="24"/>
                <w:szCs w:val="24"/>
              </w:rPr>
              <w:t xml:space="preserve"> и </w:t>
            </w:r>
            <w:r w:rsidRPr="00F010D7">
              <w:rPr>
                <w:rFonts w:ascii="Times New Roman" w:hAnsi="Times New Roman" w:cs="Times New Roman"/>
                <w:sz w:val="24"/>
                <w:szCs w:val="24"/>
                <w:lang w:val="en-US"/>
              </w:rPr>
              <w:t>III</w:t>
            </w:r>
            <w:r w:rsidRPr="00F010D7">
              <w:rPr>
                <w:rFonts w:ascii="Times New Roman" w:hAnsi="Times New Roman" w:cs="Times New Roman"/>
                <w:sz w:val="24"/>
                <w:szCs w:val="24"/>
              </w:rPr>
              <w:t xml:space="preserve"> приложения № 1 проекта ТК Союза после рассмотрения на Совете Комиссии предложений Республики Казахстан об исключении из данных разделов норм, касающихся особенностей перемещения товаров для личного пользования и транспортных средств международной перевозки с территории Калининградской области на остальную часть таможенной территории Союза и наоборот.</w:t>
            </w:r>
          </w:p>
          <w:p w:rsidR="009D55E7" w:rsidRPr="00F010D7" w:rsidRDefault="009D55E7" w:rsidP="007074AC">
            <w:pPr>
              <w:ind w:firstLine="709"/>
              <w:jc w:val="both"/>
              <w:rPr>
                <w:rFonts w:ascii="Times New Roman" w:hAnsi="Times New Roman" w:cs="Times New Roman"/>
                <w:sz w:val="24"/>
                <w:szCs w:val="24"/>
              </w:rPr>
            </w:pPr>
            <w:r w:rsidRPr="00F010D7">
              <w:rPr>
                <w:rFonts w:ascii="Times New Roman" w:hAnsi="Times New Roman" w:cs="Times New Roman"/>
                <w:sz w:val="24"/>
                <w:szCs w:val="24"/>
              </w:rPr>
              <w:t>2.2. Просить Комиссию, с учетом неизменности позиции Российской Федерации, подготовить обращение в Правительство Российской Федерации с изложением подходов государств-членов Союза по закреплению норм приложения № 1 и приложения № 2 в Соглашении по СЭЗ или в решениях Комиссии.</w:t>
            </w:r>
          </w:p>
          <w:p w:rsidR="009D55E7" w:rsidRDefault="009D55E7" w:rsidP="007074AC">
            <w:pPr>
              <w:ind w:firstLine="709"/>
              <w:jc w:val="both"/>
              <w:rPr>
                <w:rFonts w:ascii="Times New Roman" w:hAnsi="Times New Roman" w:cs="Times New Roman"/>
                <w:color w:val="FF0000"/>
                <w:sz w:val="24"/>
                <w:szCs w:val="24"/>
              </w:rPr>
            </w:pPr>
          </w:p>
          <w:p w:rsidR="00694B43" w:rsidRPr="00694B43" w:rsidRDefault="00694B43" w:rsidP="007074AC">
            <w:pPr>
              <w:ind w:firstLine="709"/>
              <w:jc w:val="both"/>
              <w:rPr>
                <w:rFonts w:ascii="Times New Roman" w:hAnsi="Times New Roman" w:cs="Times New Roman"/>
                <w:b/>
                <w:color w:val="FF0000"/>
                <w:sz w:val="24"/>
                <w:szCs w:val="24"/>
              </w:rPr>
            </w:pPr>
            <w:r w:rsidRPr="00694B43">
              <w:rPr>
                <w:rFonts w:ascii="Times New Roman" w:hAnsi="Times New Roman" w:cs="Times New Roman"/>
                <w:b/>
                <w:sz w:val="24"/>
                <w:szCs w:val="24"/>
                <w:highlight w:val="yellow"/>
              </w:rPr>
              <w:t>Вернуться после рассмотрения вопроса на Совете</w:t>
            </w:r>
          </w:p>
        </w:tc>
      </w:tr>
      <w:tr w:rsidR="009D55E7" w:rsidRPr="003E7DB0" w:rsidTr="00B77030">
        <w:tc>
          <w:tcPr>
            <w:tcW w:w="315" w:type="pct"/>
          </w:tcPr>
          <w:p w:rsidR="009D55E7" w:rsidRPr="003E7DB0" w:rsidRDefault="009D55E7" w:rsidP="003E7DB0">
            <w:pPr>
              <w:pStyle w:val="a6"/>
              <w:numPr>
                <w:ilvl w:val="0"/>
                <w:numId w:val="2"/>
              </w:numPr>
              <w:jc w:val="right"/>
              <w:rPr>
                <w:rFonts w:ascii="Times New Roman" w:hAnsi="Times New Roman" w:cs="Times New Roman"/>
                <w:sz w:val="24"/>
                <w:szCs w:val="24"/>
              </w:rPr>
            </w:pPr>
          </w:p>
        </w:tc>
        <w:tc>
          <w:tcPr>
            <w:tcW w:w="2888" w:type="pct"/>
          </w:tcPr>
          <w:p w:rsidR="009D55E7" w:rsidRPr="000653AB" w:rsidRDefault="009D55E7" w:rsidP="007074AC">
            <w:pPr>
              <w:tabs>
                <w:tab w:val="left" w:pos="2445"/>
              </w:tabs>
              <w:ind w:firstLine="709"/>
              <w:jc w:val="both"/>
              <w:rPr>
                <w:rFonts w:ascii="Times New Roman" w:eastAsia="Times New Roman" w:hAnsi="Times New Roman" w:cs="Times New Roman"/>
                <w:iCs/>
                <w:sz w:val="24"/>
                <w:szCs w:val="24"/>
                <w:lang w:eastAsia="ru-RU"/>
              </w:rPr>
            </w:pPr>
            <w:r w:rsidRPr="000653AB">
              <w:rPr>
                <w:rFonts w:ascii="Times New Roman" w:eastAsia="Times New Roman" w:hAnsi="Times New Roman" w:cs="Times New Roman"/>
                <w:iCs/>
                <w:sz w:val="24"/>
                <w:szCs w:val="24"/>
                <w:lang w:eastAsia="ru-RU"/>
              </w:rPr>
              <w:t>Предложение Республики Беларусь об исключении норм, устанавливающих, что товары Евразийского экономического союза, находящиеся и ввозимые на территории особых экономических зон, созданных в Калининградской и Магаданской областях Российской Федерации, не помещаются под таможенную процедуру свободной таможенной зоны.</w:t>
            </w:r>
          </w:p>
          <w:p w:rsidR="009D55E7" w:rsidRPr="000653AB" w:rsidRDefault="009D55E7" w:rsidP="007074AC">
            <w:pPr>
              <w:ind w:firstLine="709"/>
              <w:jc w:val="both"/>
              <w:rPr>
                <w:rFonts w:ascii="Times New Roman" w:hAnsi="Times New Roman" w:cs="Times New Roman"/>
                <w:bCs/>
                <w:sz w:val="24"/>
                <w:szCs w:val="24"/>
              </w:rPr>
            </w:pPr>
          </w:p>
        </w:tc>
        <w:tc>
          <w:tcPr>
            <w:tcW w:w="1797" w:type="pct"/>
          </w:tcPr>
          <w:p w:rsidR="00525A87" w:rsidRDefault="00525A87" w:rsidP="00346013">
            <w:pPr>
              <w:ind w:firstLine="753"/>
              <w:jc w:val="both"/>
              <w:rPr>
                <w:rFonts w:ascii="Times New Roman" w:hAnsi="Times New Roman" w:cs="Times New Roman"/>
                <w:b/>
                <w:sz w:val="24"/>
                <w:szCs w:val="24"/>
              </w:rPr>
            </w:pPr>
            <w:r w:rsidRPr="00525A87">
              <w:rPr>
                <w:rFonts w:ascii="Times New Roman" w:hAnsi="Times New Roman" w:cs="Times New Roman"/>
                <w:b/>
                <w:sz w:val="24"/>
                <w:szCs w:val="24"/>
              </w:rPr>
              <w:t>Протокол РГ-14 от 07.09.2015 № 10-ВГ (пункт 4</w:t>
            </w:r>
            <w:r w:rsidR="00346013">
              <w:rPr>
                <w:rFonts w:ascii="Times New Roman" w:hAnsi="Times New Roman" w:cs="Times New Roman"/>
                <w:b/>
                <w:sz w:val="24"/>
                <w:szCs w:val="24"/>
              </w:rPr>
              <w:t xml:space="preserve"> </w:t>
            </w:r>
            <w:r w:rsidRPr="00525A87">
              <w:rPr>
                <w:rFonts w:ascii="Times New Roman" w:hAnsi="Times New Roman" w:cs="Times New Roman"/>
                <w:b/>
                <w:sz w:val="24"/>
                <w:szCs w:val="24"/>
              </w:rPr>
              <w:t>раздела I</w:t>
            </w:r>
            <w:r w:rsidRPr="00525A87">
              <w:rPr>
                <w:rFonts w:ascii="Times New Roman" w:hAnsi="Times New Roman" w:cs="Times New Roman"/>
                <w:b/>
                <w:sz w:val="24"/>
                <w:szCs w:val="24"/>
                <w:lang w:val="en-US"/>
              </w:rPr>
              <w:t>I</w:t>
            </w:r>
            <w:r w:rsidRPr="00525A87">
              <w:rPr>
                <w:rFonts w:ascii="Times New Roman" w:hAnsi="Times New Roman" w:cs="Times New Roman"/>
                <w:b/>
                <w:sz w:val="24"/>
                <w:szCs w:val="24"/>
              </w:rPr>
              <w:t>)</w:t>
            </w:r>
          </w:p>
          <w:p w:rsidR="00525A87" w:rsidRPr="000847CF" w:rsidRDefault="00525A87" w:rsidP="00346013">
            <w:pPr>
              <w:ind w:firstLine="753"/>
              <w:jc w:val="both"/>
              <w:rPr>
                <w:rFonts w:ascii="Times New Roman" w:hAnsi="Times New Roman" w:cs="Times New Roman"/>
                <w:sz w:val="24"/>
                <w:szCs w:val="24"/>
              </w:rPr>
            </w:pPr>
            <w:r w:rsidRPr="000847CF">
              <w:rPr>
                <w:rFonts w:ascii="Times New Roman" w:hAnsi="Times New Roman" w:cs="Times New Roman"/>
                <w:sz w:val="24"/>
                <w:szCs w:val="24"/>
              </w:rPr>
              <w:t xml:space="preserve">4.2. ЕЭК </w:t>
            </w:r>
            <w:r w:rsidRPr="000847CF">
              <w:rPr>
                <w:rFonts w:ascii="Times New Roman" w:hAnsi="Times New Roman" w:cs="Times New Roman"/>
                <w:b/>
                <w:sz w:val="24"/>
                <w:szCs w:val="24"/>
              </w:rPr>
              <w:t>подготовить обращения в правительства</w:t>
            </w:r>
            <w:r w:rsidRPr="000847CF">
              <w:rPr>
                <w:rFonts w:ascii="Times New Roman" w:hAnsi="Times New Roman" w:cs="Times New Roman"/>
                <w:sz w:val="24"/>
                <w:szCs w:val="24"/>
              </w:rPr>
              <w:t xml:space="preserve"> государств-членов о представлении позиций по предложению Республики Беларусь об исключении из приложения № 2 норм о том, что товары Союза не помещаются под таможенную процедуру свободной таможенной зоны в Калининградской и Магаданской областях Российской Федерации.</w:t>
            </w:r>
          </w:p>
          <w:p w:rsidR="00525A87" w:rsidRPr="00525A87" w:rsidRDefault="00525A87" w:rsidP="00346013">
            <w:pPr>
              <w:ind w:firstLine="753"/>
              <w:jc w:val="both"/>
              <w:rPr>
                <w:rFonts w:ascii="Times New Roman" w:hAnsi="Times New Roman"/>
                <w:b/>
                <w:sz w:val="24"/>
                <w:szCs w:val="24"/>
              </w:rPr>
            </w:pPr>
          </w:p>
          <w:p w:rsidR="00525A87" w:rsidRPr="00525A87" w:rsidRDefault="00525A87" w:rsidP="00346013">
            <w:pPr>
              <w:ind w:firstLine="753"/>
              <w:jc w:val="both"/>
              <w:rPr>
                <w:rFonts w:ascii="Times New Roman" w:hAnsi="Times New Roman" w:cs="Times New Roman"/>
                <w:sz w:val="24"/>
                <w:szCs w:val="24"/>
              </w:rPr>
            </w:pPr>
            <w:r w:rsidRPr="00525A87">
              <w:rPr>
                <w:rFonts w:ascii="Times New Roman" w:hAnsi="Times New Roman" w:cs="Times New Roman"/>
                <w:sz w:val="24"/>
                <w:szCs w:val="24"/>
              </w:rPr>
              <w:t>Направлено обращение в правительства государств-членов о предоставлении позиции Стороны от 13.10.2015 № ВГ-2337/18.</w:t>
            </w:r>
          </w:p>
          <w:p w:rsidR="00525A87" w:rsidRPr="00525A87" w:rsidRDefault="00525A87" w:rsidP="00346013">
            <w:pPr>
              <w:ind w:firstLine="753"/>
              <w:jc w:val="both"/>
              <w:rPr>
                <w:rFonts w:ascii="Times New Roman" w:hAnsi="Times New Roman" w:cs="Times New Roman"/>
                <w:sz w:val="24"/>
                <w:szCs w:val="24"/>
              </w:rPr>
            </w:pPr>
            <w:r w:rsidRPr="00525A87">
              <w:rPr>
                <w:rFonts w:ascii="Times New Roman" w:hAnsi="Times New Roman" w:cs="Times New Roman"/>
                <w:sz w:val="24"/>
                <w:szCs w:val="24"/>
              </w:rPr>
              <w:t>Ответы от:</w:t>
            </w:r>
          </w:p>
          <w:p w:rsidR="00FF44CA" w:rsidRDefault="00525A87" w:rsidP="00346013">
            <w:pPr>
              <w:ind w:firstLine="753"/>
              <w:jc w:val="both"/>
              <w:rPr>
                <w:rFonts w:ascii="Times New Roman" w:hAnsi="Times New Roman" w:cs="Times New Roman"/>
                <w:sz w:val="24"/>
                <w:szCs w:val="24"/>
              </w:rPr>
            </w:pPr>
            <w:r w:rsidRPr="00525A87">
              <w:rPr>
                <w:rFonts w:ascii="Times New Roman" w:hAnsi="Times New Roman" w:cs="Times New Roman"/>
                <w:b/>
                <w:sz w:val="24"/>
                <w:szCs w:val="24"/>
              </w:rPr>
              <w:lastRenderedPageBreak/>
              <w:t>РА</w:t>
            </w:r>
            <w:r w:rsidRPr="00525A87">
              <w:rPr>
                <w:rFonts w:ascii="Times New Roman" w:hAnsi="Times New Roman" w:cs="Times New Roman"/>
                <w:sz w:val="24"/>
                <w:szCs w:val="24"/>
              </w:rPr>
              <w:t xml:space="preserve"> –</w:t>
            </w:r>
          </w:p>
          <w:p w:rsidR="00525A87" w:rsidRPr="00525A87" w:rsidRDefault="00525A87" w:rsidP="00346013">
            <w:pPr>
              <w:ind w:firstLine="753"/>
              <w:jc w:val="both"/>
              <w:rPr>
                <w:rFonts w:ascii="Times New Roman" w:hAnsi="Times New Roman" w:cs="Times New Roman"/>
                <w:sz w:val="24"/>
                <w:szCs w:val="24"/>
              </w:rPr>
            </w:pPr>
            <w:r w:rsidRPr="00525A87">
              <w:rPr>
                <w:rFonts w:ascii="Times New Roman" w:hAnsi="Times New Roman" w:cs="Times New Roman"/>
                <w:b/>
                <w:sz w:val="24"/>
                <w:szCs w:val="24"/>
              </w:rPr>
              <w:t>РБ</w:t>
            </w:r>
            <w:r w:rsidRPr="00525A87">
              <w:rPr>
                <w:rFonts w:ascii="Times New Roman" w:hAnsi="Times New Roman" w:cs="Times New Roman"/>
                <w:sz w:val="24"/>
                <w:szCs w:val="24"/>
              </w:rPr>
              <w:t xml:space="preserve"> - </w:t>
            </w:r>
            <w:proofErr w:type="spellStart"/>
            <w:r w:rsidRPr="00525A87">
              <w:rPr>
                <w:rFonts w:ascii="Times New Roman" w:hAnsi="Times New Roman" w:cs="Times New Roman"/>
                <w:sz w:val="24"/>
                <w:szCs w:val="24"/>
              </w:rPr>
              <w:t>вх</w:t>
            </w:r>
            <w:proofErr w:type="spellEnd"/>
            <w:r w:rsidRPr="00525A87">
              <w:rPr>
                <w:rFonts w:ascii="Times New Roman" w:hAnsi="Times New Roman" w:cs="Times New Roman"/>
                <w:sz w:val="24"/>
                <w:szCs w:val="24"/>
              </w:rPr>
              <w:t>. от 03.11.2015 № 15431;</w:t>
            </w:r>
          </w:p>
          <w:p w:rsidR="00525A87" w:rsidRDefault="00525A87" w:rsidP="00346013">
            <w:pPr>
              <w:ind w:firstLine="753"/>
              <w:jc w:val="both"/>
              <w:rPr>
                <w:rFonts w:ascii="Times New Roman" w:hAnsi="Times New Roman" w:cs="Times New Roman"/>
                <w:sz w:val="24"/>
                <w:szCs w:val="24"/>
              </w:rPr>
            </w:pPr>
            <w:r w:rsidRPr="00525A87">
              <w:rPr>
                <w:rFonts w:ascii="Times New Roman" w:hAnsi="Times New Roman" w:cs="Times New Roman"/>
                <w:b/>
                <w:sz w:val="24"/>
                <w:szCs w:val="24"/>
              </w:rPr>
              <w:t>РК</w:t>
            </w:r>
            <w:r w:rsidRPr="00525A87">
              <w:rPr>
                <w:rFonts w:ascii="Times New Roman" w:hAnsi="Times New Roman" w:cs="Times New Roman"/>
                <w:sz w:val="24"/>
                <w:szCs w:val="24"/>
              </w:rPr>
              <w:t xml:space="preserve"> – </w:t>
            </w:r>
            <w:proofErr w:type="spellStart"/>
            <w:r w:rsidRPr="00525A87">
              <w:rPr>
                <w:rFonts w:ascii="Times New Roman" w:hAnsi="Times New Roman" w:cs="Times New Roman"/>
                <w:sz w:val="24"/>
                <w:szCs w:val="24"/>
              </w:rPr>
              <w:t>вх</w:t>
            </w:r>
            <w:proofErr w:type="spellEnd"/>
            <w:r w:rsidRPr="00525A87">
              <w:rPr>
                <w:rFonts w:ascii="Times New Roman" w:hAnsi="Times New Roman" w:cs="Times New Roman"/>
                <w:sz w:val="24"/>
                <w:szCs w:val="24"/>
              </w:rPr>
              <w:t>. от 18.11.2015 № 16298;</w:t>
            </w:r>
          </w:p>
          <w:p w:rsidR="00C33936" w:rsidRPr="00525A87" w:rsidRDefault="00C33936" w:rsidP="00346013">
            <w:pPr>
              <w:ind w:firstLine="753"/>
              <w:jc w:val="both"/>
              <w:rPr>
                <w:rFonts w:ascii="Times New Roman" w:hAnsi="Times New Roman" w:cs="Times New Roman"/>
                <w:sz w:val="24"/>
                <w:szCs w:val="24"/>
              </w:rPr>
            </w:pPr>
            <w:r w:rsidRPr="00C33936">
              <w:rPr>
                <w:rFonts w:ascii="Times New Roman" w:hAnsi="Times New Roman" w:cs="Times New Roman"/>
                <w:b/>
                <w:sz w:val="24"/>
                <w:szCs w:val="24"/>
              </w:rPr>
              <w:t xml:space="preserve">КР </w:t>
            </w:r>
            <w:r>
              <w:rPr>
                <w:rFonts w:ascii="Times New Roman" w:hAnsi="Times New Roman" w:cs="Times New Roman"/>
                <w:sz w:val="24"/>
                <w:szCs w:val="24"/>
              </w:rPr>
              <w:t xml:space="preserve">– </w:t>
            </w:r>
            <w:proofErr w:type="spellStart"/>
            <w:r>
              <w:rPr>
                <w:rFonts w:ascii="Times New Roman" w:hAnsi="Times New Roman" w:cs="Times New Roman"/>
                <w:sz w:val="24"/>
                <w:szCs w:val="24"/>
              </w:rPr>
              <w:t>вх</w:t>
            </w:r>
            <w:proofErr w:type="spellEnd"/>
            <w:r>
              <w:rPr>
                <w:rFonts w:ascii="Times New Roman" w:hAnsi="Times New Roman" w:cs="Times New Roman"/>
                <w:sz w:val="24"/>
                <w:szCs w:val="24"/>
              </w:rPr>
              <w:t>. от 23.11.2015 № 16529</w:t>
            </w:r>
          </w:p>
          <w:p w:rsidR="00525A87" w:rsidRDefault="00525A87" w:rsidP="00346013">
            <w:pPr>
              <w:ind w:firstLine="753"/>
              <w:jc w:val="both"/>
              <w:rPr>
                <w:rFonts w:ascii="Times New Roman" w:hAnsi="Times New Roman" w:cs="Times New Roman"/>
                <w:sz w:val="24"/>
                <w:szCs w:val="24"/>
              </w:rPr>
            </w:pPr>
            <w:r w:rsidRPr="00525A87">
              <w:rPr>
                <w:rFonts w:ascii="Times New Roman" w:hAnsi="Times New Roman" w:cs="Times New Roman"/>
                <w:b/>
                <w:sz w:val="24"/>
                <w:szCs w:val="24"/>
              </w:rPr>
              <w:t>РФ</w:t>
            </w:r>
            <w:r w:rsidRPr="00525A87">
              <w:rPr>
                <w:rFonts w:ascii="Times New Roman" w:hAnsi="Times New Roman" w:cs="Times New Roman"/>
                <w:sz w:val="24"/>
                <w:szCs w:val="24"/>
              </w:rPr>
              <w:t xml:space="preserve"> – </w:t>
            </w:r>
            <w:proofErr w:type="spellStart"/>
            <w:r w:rsidRPr="00525A87">
              <w:rPr>
                <w:rFonts w:ascii="Times New Roman" w:hAnsi="Times New Roman" w:cs="Times New Roman"/>
                <w:sz w:val="24"/>
                <w:szCs w:val="24"/>
              </w:rPr>
              <w:t>вх</w:t>
            </w:r>
            <w:proofErr w:type="spellEnd"/>
            <w:r w:rsidRPr="00525A87">
              <w:rPr>
                <w:rFonts w:ascii="Times New Roman" w:hAnsi="Times New Roman" w:cs="Times New Roman"/>
                <w:sz w:val="24"/>
                <w:szCs w:val="24"/>
              </w:rPr>
              <w:t>. от 02.11.2015 № 15381.</w:t>
            </w:r>
          </w:p>
          <w:p w:rsidR="00525A87" w:rsidRDefault="00525A87" w:rsidP="00346013">
            <w:pPr>
              <w:ind w:firstLine="753"/>
              <w:jc w:val="both"/>
              <w:rPr>
                <w:rFonts w:ascii="Times New Roman" w:hAnsi="Times New Roman" w:cs="Times New Roman"/>
                <w:sz w:val="24"/>
                <w:szCs w:val="24"/>
              </w:rPr>
            </w:pPr>
          </w:p>
          <w:p w:rsidR="00525A87" w:rsidRDefault="00525A87" w:rsidP="00346013">
            <w:pPr>
              <w:ind w:firstLine="753"/>
              <w:jc w:val="both"/>
              <w:rPr>
                <w:rFonts w:ascii="Times New Roman" w:hAnsi="Times New Roman"/>
                <w:b/>
                <w:sz w:val="24"/>
                <w:szCs w:val="24"/>
              </w:rPr>
            </w:pPr>
            <w:r>
              <w:rPr>
                <w:rFonts w:ascii="Times New Roman" w:hAnsi="Times New Roman" w:cs="Times New Roman"/>
                <w:sz w:val="24"/>
                <w:szCs w:val="24"/>
              </w:rPr>
              <w:t>РК</w:t>
            </w:r>
            <w:r w:rsidR="00C33936">
              <w:rPr>
                <w:rFonts w:ascii="Times New Roman" w:hAnsi="Times New Roman" w:cs="Times New Roman"/>
                <w:sz w:val="24"/>
                <w:szCs w:val="24"/>
              </w:rPr>
              <w:t xml:space="preserve"> и КР</w:t>
            </w:r>
            <w:r>
              <w:rPr>
                <w:rFonts w:ascii="Times New Roman" w:hAnsi="Times New Roman" w:cs="Times New Roman"/>
                <w:sz w:val="24"/>
                <w:szCs w:val="24"/>
              </w:rPr>
              <w:t xml:space="preserve"> поддержано предложение РБ, РФ не поддержано</w:t>
            </w:r>
          </w:p>
          <w:p w:rsidR="00525A87" w:rsidRDefault="00C33936" w:rsidP="00346013">
            <w:pPr>
              <w:ind w:firstLine="753"/>
              <w:jc w:val="both"/>
              <w:rPr>
                <w:rFonts w:ascii="Times New Roman" w:hAnsi="Times New Roman" w:cs="Times New Roman"/>
                <w:sz w:val="24"/>
                <w:szCs w:val="24"/>
              </w:rPr>
            </w:pPr>
            <w:r>
              <w:rPr>
                <w:rFonts w:ascii="Times New Roman" w:hAnsi="Times New Roman" w:cs="Times New Roman"/>
                <w:sz w:val="24"/>
                <w:szCs w:val="24"/>
              </w:rPr>
              <w:t>РБ придерживается прежней позиции.</w:t>
            </w:r>
          </w:p>
          <w:p w:rsidR="00C33936" w:rsidRDefault="00C33936" w:rsidP="00346013">
            <w:pPr>
              <w:ind w:firstLine="753"/>
              <w:jc w:val="both"/>
              <w:rPr>
                <w:rFonts w:ascii="Times New Roman" w:hAnsi="Times New Roman"/>
                <w:b/>
                <w:sz w:val="24"/>
                <w:szCs w:val="24"/>
              </w:rPr>
            </w:pPr>
          </w:p>
          <w:p w:rsidR="009D55E7" w:rsidRPr="000653AB" w:rsidRDefault="009D55E7" w:rsidP="007074AC">
            <w:pPr>
              <w:ind w:firstLine="709"/>
              <w:jc w:val="both"/>
              <w:rPr>
                <w:rFonts w:ascii="Times New Roman" w:hAnsi="Times New Roman"/>
                <w:b/>
                <w:sz w:val="24"/>
                <w:szCs w:val="24"/>
              </w:rPr>
            </w:pPr>
            <w:r w:rsidRPr="000653AB">
              <w:rPr>
                <w:rFonts w:ascii="Times New Roman" w:hAnsi="Times New Roman"/>
                <w:b/>
                <w:sz w:val="24"/>
                <w:szCs w:val="24"/>
              </w:rPr>
              <w:t>Протокол совещания руководителей от 9 ноября 2015 года:</w:t>
            </w:r>
          </w:p>
          <w:p w:rsidR="009D55E7" w:rsidRPr="000653AB" w:rsidRDefault="009D55E7" w:rsidP="007074AC">
            <w:pPr>
              <w:ind w:firstLine="709"/>
              <w:jc w:val="both"/>
              <w:rPr>
                <w:rFonts w:ascii="Times New Roman" w:hAnsi="Times New Roman"/>
                <w:sz w:val="24"/>
                <w:szCs w:val="24"/>
              </w:rPr>
            </w:pPr>
            <w:r w:rsidRPr="000653AB">
              <w:rPr>
                <w:rFonts w:ascii="Times New Roman" w:hAnsi="Times New Roman"/>
                <w:sz w:val="24"/>
                <w:szCs w:val="24"/>
              </w:rPr>
              <w:t>8.1. Принять к сведению информацию о том, что:</w:t>
            </w:r>
          </w:p>
          <w:p w:rsidR="009D55E7" w:rsidRPr="000653AB" w:rsidRDefault="009D55E7" w:rsidP="007074AC">
            <w:pPr>
              <w:ind w:firstLine="709"/>
              <w:jc w:val="both"/>
              <w:rPr>
                <w:rFonts w:ascii="Times New Roman" w:eastAsia="Times New Roman" w:hAnsi="Times New Roman" w:cs="Times New Roman"/>
                <w:iCs/>
                <w:sz w:val="24"/>
                <w:szCs w:val="24"/>
                <w:lang w:eastAsia="ru-RU"/>
              </w:rPr>
            </w:pPr>
            <w:r w:rsidRPr="000653AB">
              <w:rPr>
                <w:rFonts w:ascii="Times New Roman" w:eastAsia="Times New Roman" w:hAnsi="Times New Roman" w:cs="Times New Roman"/>
                <w:iCs/>
                <w:sz w:val="24"/>
                <w:szCs w:val="24"/>
                <w:lang w:eastAsia="ru-RU"/>
              </w:rPr>
              <w:t xml:space="preserve">Республика Армения, Республика Казахстан и </w:t>
            </w:r>
            <w:proofErr w:type="spellStart"/>
            <w:r w:rsidRPr="000653AB">
              <w:rPr>
                <w:rFonts w:ascii="Times New Roman" w:eastAsia="Times New Roman" w:hAnsi="Times New Roman" w:cs="Times New Roman"/>
                <w:iCs/>
                <w:sz w:val="24"/>
                <w:szCs w:val="24"/>
                <w:lang w:eastAsia="ru-RU"/>
              </w:rPr>
              <w:t>Кыргызская</w:t>
            </w:r>
            <w:proofErr w:type="spellEnd"/>
            <w:r w:rsidRPr="000653AB">
              <w:rPr>
                <w:rFonts w:ascii="Times New Roman" w:eastAsia="Times New Roman" w:hAnsi="Times New Roman" w:cs="Times New Roman"/>
                <w:iCs/>
                <w:sz w:val="24"/>
                <w:szCs w:val="24"/>
                <w:lang w:eastAsia="ru-RU"/>
              </w:rPr>
              <w:t xml:space="preserve"> Республика поддержали предложение Республики Беларусь;</w:t>
            </w:r>
          </w:p>
          <w:p w:rsidR="009D55E7" w:rsidRPr="000653AB" w:rsidRDefault="009D55E7" w:rsidP="007074AC">
            <w:pPr>
              <w:tabs>
                <w:tab w:val="left" w:pos="2445"/>
              </w:tabs>
              <w:ind w:firstLine="709"/>
              <w:jc w:val="both"/>
              <w:rPr>
                <w:rFonts w:ascii="Times New Roman" w:eastAsia="Times New Roman" w:hAnsi="Times New Roman" w:cs="Times New Roman"/>
                <w:iCs/>
                <w:sz w:val="24"/>
                <w:szCs w:val="24"/>
                <w:lang w:eastAsia="ru-RU"/>
              </w:rPr>
            </w:pPr>
            <w:r w:rsidRPr="000653AB">
              <w:rPr>
                <w:rFonts w:ascii="Times New Roman" w:eastAsia="Times New Roman" w:hAnsi="Times New Roman" w:cs="Times New Roman"/>
                <w:iCs/>
                <w:sz w:val="24"/>
                <w:szCs w:val="24"/>
                <w:lang w:eastAsia="ru-RU"/>
              </w:rPr>
              <w:t>Российская Федерация не поддержала предложение Республики Беларусь.</w:t>
            </w:r>
          </w:p>
          <w:p w:rsidR="009D55E7" w:rsidRPr="000653AB" w:rsidRDefault="009D55E7" w:rsidP="007074AC">
            <w:pPr>
              <w:tabs>
                <w:tab w:val="left" w:pos="2445"/>
              </w:tabs>
              <w:ind w:firstLine="709"/>
              <w:jc w:val="both"/>
              <w:rPr>
                <w:rFonts w:ascii="Times New Roman" w:eastAsia="Times New Roman" w:hAnsi="Times New Roman" w:cs="Times New Roman"/>
                <w:iCs/>
                <w:sz w:val="24"/>
                <w:szCs w:val="24"/>
                <w:lang w:eastAsia="ru-RU"/>
              </w:rPr>
            </w:pPr>
            <w:r w:rsidRPr="000653AB">
              <w:rPr>
                <w:rFonts w:ascii="Times New Roman" w:eastAsia="Times New Roman" w:hAnsi="Times New Roman" w:cs="Times New Roman"/>
                <w:iCs/>
                <w:sz w:val="24"/>
                <w:szCs w:val="24"/>
                <w:lang w:eastAsia="ru-RU"/>
              </w:rPr>
              <w:t>8.2. </w:t>
            </w:r>
            <w:r w:rsidRPr="000653AB">
              <w:rPr>
                <w:rFonts w:ascii="Times New Roman" w:eastAsia="Times New Roman" w:hAnsi="Times New Roman" w:cs="Times New Roman"/>
                <w:bCs/>
                <w:iCs/>
                <w:sz w:val="24"/>
                <w:szCs w:val="24"/>
                <w:lang w:eastAsia="ru-RU"/>
              </w:rPr>
              <w:t>Доложить о результатах обсуждения и позициях государств-членов по данному вопросу на заседании Совета Комиссии</w:t>
            </w:r>
            <w:r w:rsidRPr="000653AB">
              <w:rPr>
                <w:rFonts w:ascii="Times New Roman" w:eastAsia="Times New Roman" w:hAnsi="Times New Roman" w:cs="Times New Roman"/>
                <w:iCs/>
                <w:sz w:val="24"/>
                <w:szCs w:val="24"/>
                <w:lang w:eastAsia="ru-RU"/>
              </w:rPr>
              <w:t>.</w:t>
            </w:r>
          </w:p>
          <w:p w:rsidR="009D55E7" w:rsidRDefault="009D55E7" w:rsidP="007074AC">
            <w:pPr>
              <w:ind w:firstLine="709"/>
              <w:jc w:val="both"/>
              <w:rPr>
                <w:rFonts w:ascii="Times New Roman" w:hAnsi="Times New Roman" w:cs="Times New Roman"/>
                <w:b/>
                <w:sz w:val="24"/>
                <w:szCs w:val="24"/>
              </w:rPr>
            </w:pPr>
          </w:p>
          <w:p w:rsidR="00694B43" w:rsidRPr="000653AB" w:rsidRDefault="00694B43" w:rsidP="007074AC">
            <w:pPr>
              <w:ind w:firstLine="709"/>
              <w:jc w:val="both"/>
              <w:rPr>
                <w:rFonts w:ascii="Times New Roman" w:hAnsi="Times New Roman" w:cs="Times New Roman"/>
                <w:b/>
                <w:sz w:val="24"/>
                <w:szCs w:val="24"/>
              </w:rPr>
            </w:pPr>
            <w:r w:rsidRPr="00694B43">
              <w:rPr>
                <w:rFonts w:ascii="Times New Roman" w:hAnsi="Times New Roman" w:cs="Times New Roman"/>
                <w:b/>
                <w:sz w:val="24"/>
                <w:szCs w:val="24"/>
                <w:highlight w:val="yellow"/>
              </w:rPr>
              <w:t>Вернуться после рассмотрения вопроса на Совете</w:t>
            </w:r>
          </w:p>
        </w:tc>
      </w:tr>
      <w:tr w:rsidR="009D55E7" w:rsidRPr="003E7DB0" w:rsidTr="00B77030">
        <w:tc>
          <w:tcPr>
            <w:tcW w:w="315" w:type="pct"/>
          </w:tcPr>
          <w:p w:rsidR="009D55E7" w:rsidRPr="003E7DB0" w:rsidRDefault="009D55E7" w:rsidP="003E7DB0">
            <w:pPr>
              <w:pStyle w:val="a6"/>
              <w:numPr>
                <w:ilvl w:val="0"/>
                <w:numId w:val="2"/>
              </w:numPr>
              <w:jc w:val="right"/>
              <w:rPr>
                <w:rFonts w:ascii="Times New Roman" w:hAnsi="Times New Roman" w:cs="Times New Roman"/>
                <w:sz w:val="24"/>
                <w:szCs w:val="24"/>
              </w:rPr>
            </w:pPr>
          </w:p>
        </w:tc>
        <w:tc>
          <w:tcPr>
            <w:tcW w:w="2888" w:type="pct"/>
          </w:tcPr>
          <w:p w:rsidR="009D55E7" w:rsidRPr="001428AC" w:rsidRDefault="009D55E7" w:rsidP="007074AC">
            <w:pPr>
              <w:ind w:firstLine="709"/>
              <w:jc w:val="both"/>
              <w:rPr>
                <w:rFonts w:ascii="Times New Roman" w:hAnsi="Times New Roman" w:cs="Times New Roman"/>
                <w:b/>
                <w:bCs/>
                <w:sz w:val="24"/>
                <w:szCs w:val="24"/>
              </w:rPr>
            </w:pPr>
            <w:r w:rsidRPr="001428AC">
              <w:rPr>
                <w:rFonts w:ascii="Times New Roman" w:hAnsi="Times New Roman" w:cs="Times New Roman"/>
                <w:bCs/>
                <w:sz w:val="24"/>
                <w:szCs w:val="24"/>
              </w:rPr>
              <w:t>По вопросу о вывозе с территории</w:t>
            </w:r>
            <w:r w:rsidRPr="001428AC">
              <w:rPr>
                <w:rFonts w:ascii="Times New Roman" w:hAnsi="Times New Roman" w:cs="Times New Roman"/>
                <w:bCs/>
                <w:iCs/>
                <w:sz w:val="24"/>
                <w:szCs w:val="24"/>
              </w:rPr>
              <w:t xml:space="preserve"> особой экономической зоны</w:t>
            </w:r>
            <w:r w:rsidR="006D462E">
              <w:rPr>
                <w:rFonts w:ascii="Times New Roman" w:hAnsi="Times New Roman" w:cs="Times New Roman"/>
                <w:bCs/>
                <w:iCs/>
                <w:sz w:val="24"/>
                <w:szCs w:val="24"/>
              </w:rPr>
              <w:t>, с</w:t>
            </w:r>
            <w:r w:rsidRPr="001428AC">
              <w:rPr>
                <w:rFonts w:ascii="Times New Roman" w:hAnsi="Times New Roman" w:cs="Times New Roman"/>
                <w:bCs/>
                <w:sz w:val="24"/>
                <w:szCs w:val="24"/>
              </w:rPr>
              <w:t>озданной в Калининградской области Российской Федерации, транспортных средств, помещенных под таможенную процедуру свободной таможенной зоны</w:t>
            </w:r>
          </w:p>
          <w:p w:rsidR="009D55E7" w:rsidRPr="001428AC" w:rsidRDefault="009D55E7" w:rsidP="007074AC">
            <w:pPr>
              <w:ind w:firstLine="709"/>
              <w:jc w:val="both"/>
              <w:rPr>
                <w:rFonts w:ascii="Times New Roman" w:hAnsi="Times New Roman" w:cs="Times New Roman"/>
                <w:bCs/>
                <w:sz w:val="24"/>
                <w:szCs w:val="24"/>
              </w:rPr>
            </w:pPr>
          </w:p>
        </w:tc>
        <w:tc>
          <w:tcPr>
            <w:tcW w:w="1797" w:type="pct"/>
          </w:tcPr>
          <w:p w:rsidR="00346013" w:rsidRDefault="00346013" w:rsidP="00346013">
            <w:pPr>
              <w:ind w:firstLine="469"/>
              <w:jc w:val="both"/>
              <w:rPr>
                <w:rFonts w:ascii="Times New Roman" w:hAnsi="Times New Roman" w:cs="Times New Roman"/>
                <w:b/>
                <w:sz w:val="24"/>
                <w:szCs w:val="24"/>
              </w:rPr>
            </w:pPr>
            <w:r w:rsidRPr="00525A87">
              <w:rPr>
                <w:rFonts w:ascii="Times New Roman" w:hAnsi="Times New Roman" w:cs="Times New Roman"/>
                <w:b/>
                <w:sz w:val="24"/>
                <w:szCs w:val="24"/>
              </w:rPr>
              <w:t xml:space="preserve">Протокол РГ-14 от 07.09.2015 № 10-ВГ (пункт </w:t>
            </w:r>
            <w:r>
              <w:rPr>
                <w:rFonts w:ascii="Times New Roman" w:hAnsi="Times New Roman" w:cs="Times New Roman"/>
                <w:b/>
                <w:sz w:val="24"/>
                <w:szCs w:val="24"/>
              </w:rPr>
              <w:t xml:space="preserve">5 </w:t>
            </w:r>
            <w:r w:rsidRPr="00525A87">
              <w:rPr>
                <w:rFonts w:ascii="Times New Roman" w:hAnsi="Times New Roman" w:cs="Times New Roman"/>
                <w:b/>
                <w:sz w:val="24"/>
                <w:szCs w:val="24"/>
              </w:rPr>
              <w:t>раздела I</w:t>
            </w:r>
            <w:r w:rsidRPr="00525A87">
              <w:rPr>
                <w:rFonts w:ascii="Times New Roman" w:hAnsi="Times New Roman" w:cs="Times New Roman"/>
                <w:b/>
                <w:sz w:val="24"/>
                <w:szCs w:val="24"/>
                <w:lang w:val="en-US"/>
              </w:rPr>
              <w:t>I</w:t>
            </w:r>
            <w:r w:rsidRPr="00525A87">
              <w:rPr>
                <w:rFonts w:ascii="Times New Roman" w:hAnsi="Times New Roman" w:cs="Times New Roman"/>
                <w:b/>
                <w:sz w:val="24"/>
                <w:szCs w:val="24"/>
              </w:rPr>
              <w:t>)</w:t>
            </w:r>
          </w:p>
          <w:p w:rsidR="00346013" w:rsidRPr="000847CF" w:rsidRDefault="00346013" w:rsidP="00346013">
            <w:pPr>
              <w:ind w:firstLine="469"/>
              <w:jc w:val="both"/>
              <w:rPr>
                <w:rFonts w:ascii="Times New Roman" w:hAnsi="Times New Roman" w:cs="Times New Roman"/>
                <w:sz w:val="24"/>
                <w:szCs w:val="24"/>
              </w:rPr>
            </w:pPr>
            <w:r w:rsidRPr="000847CF">
              <w:rPr>
                <w:rFonts w:ascii="Times New Roman" w:hAnsi="Times New Roman" w:cs="Times New Roman"/>
                <w:sz w:val="24"/>
                <w:szCs w:val="24"/>
              </w:rPr>
              <w:t xml:space="preserve">5.2. ЕЭК </w:t>
            </w:r>
            <w:r w:rsidRPr="000847CF">
              <w:rPr>
                <w:rFonts w:ascii="Times New Roman" w:hAnsi="Times New Roman" w:cs="Times New Roman"/>
                <w:b/>
                <w:sz w:val="24"/>
                <w:szCs w:val="24"/>
              </w:rPr>
              <w:t>подготовить обращения в правительства</w:t>
            </w:r>
            <w:r w:rsidRPr="000847CF">
              <w:rPr>
                <w:rFonts w:ascii="Times New Roman" w:hAnsi="Times New Roman" w:cs="Times New Roman"/>
                <w:sz w:val="24"/>
                <w:szCs w:val="24"/>
              </w:rPr>
              <w:t xml:space="preserve"> государств-членов о представлении позиций по предложению Республики Казахстан об исключении из Приложения № 2 норм, допускающих вывоз транспортных средств, помещенных под таможенную процедуру свободной таможенной зоны, в качестве транспортных средств </w:t>
            </w:r>
            <w:r w:rsidRPr="000847CF">
              <w:rPr>
                <w:rFonts w:ascii="Times New Roman" w:hAnsi="Times New Roman" w:cs="Times New Roman"/>
                <w:sz w:val="24"/>
                <w:szCs w:val="24"/>
              </w:rPr>
              <w:lastRenderedPageBreak/>
              <w:t>международной перевозки и транспортных средств для личного пользования, без завершения действия таможенной процедуры свободной таможенной зоны в установленном порядке.</w:t>
            </w:r>
          </w:p>
          <w:p w:rsidR="00346013" w:rsidRPr="00525A87" w:rsidRDefault="00346013" w:rsidP="00346013">
            <w:pPr>
              <w:ind w:firstLine="753"/>
              <w:jc w:val="both"/>
              <w:rPr>
                <w:rFonts w:ascii="Times New Roman" w:hAnsi="Times New Roman" w:cs="Times New Roman"/>
                <w:sz w:val="24"/>
                <w:szCs w:val="24"/>
              </w:rPr>
            </w:pPr>
            <w:r w:rsidRPr="00525A87">
              <w:rPr>
                <w:rFonts w:ascii="Times New Roman" w:hAnsi="Times New Roman" w:cs="Times New Roman"/>
                <w:sz w:val="24"/>
                <w:szCs w:val="24"/>
              </w:rPr>
              <w:t>Направлено обращение в правительства государств-членов о предоставлении позиции Стороны от 13.10.2015 № ВГ-2337/18.</w:t>
            </w:r>
          </w:p>
          <w:p w:rsidR="00346013" w:rsidRPr="00525A87" w:rsidRDefault="00346013" w:rsidP="00346013">
            <w:pPr>
              <w:ind w:firstLine="753"/>
              <w:jc w:val="both"/>
              <w:rPr>
                <w:rFonts w:ascii="Times New Roman" w:hAnsi="Times New Roman" w:cs="Times New Roman"/>
                <w:sz w:val="24"/>
                <w:szCs w:val="24"/>
              </w:rPr>
            </w:pPr>
            <w:r w:rsidRPr="00525A87">
              <w:rPr>
                <w:rFonts w:ascii="Times New Roman" w:hAnsi="Times New Roman" w:cs="Times New Roman"/>
                <w:sz w:val="24"/>
                <w:szCs w:val="24"/>
              </w:rPr>
              <w:t>Ответы от:</w:t>
            </w:r>
          </w:p>
          <w:p w:rsidR="00FF44CA" w:rsidRDefault="00346013" w:rsidP="00346013">
            <w:pPr>
              <w:ind w:firstLine="753"/>
              <w:jc w:val="both"/>
              <w:rPr>
                <w:rFonts w:ascii="Times New Roman" w:hAnsi="Times New Roman" w:cs="Times New Roman"/>
                <w:sz w:val="24"/>
                <w:szCs w:val="24"/>
              </w:rPr>
            </w:pPr>
            <w:r w:rsidRPr="00525A87">
              <w:rPr>
                <w:rFonts w:ascii="Times New Roman" w:hAnsi="Times New Roman" w:cs="Times New Roman"/>
                <w:b/>
                <w:sz w:val="24"/>
                <w:szCs w:val="24"/>
              </w:rPr>
              <w:t>РА</w:t>
            </w:r>
            <w:r w:rsidRPr="00525A87">
              <w:rPr>
                <w:rFonts w:ascii="Times New Roman" w:hAnsi="Times New Roman" w:cs="Times New Roman"/>
                <w:sz w:val="24"/>
                <w:szCs w:val="24"/>
              </w:rPr>
              <w:t xml:space="preserve"> –</w:t>
            </w:r>
          </w:p>
          <w:p w:rsidR="00346013" w:rsidRPr="00525A87" w:rsidRDefault="00346013" w:rsidP="00346013">
            <w:pPr>
              <w:ind w:firstLine="753"/>
              <w:jc w:val="both"/>
              <w:rPr>
                <w:rFonts w:ascii="Times New Roman" w:hAnsi="Times New Roman" w:cs="Times New Roman"/>
                <w:sz w:val="24"/>
                <w:szCs w:val="24"/>
              </w:rPr>
            </w:pPr>
            <w:r w:rsidRPr="00525A87">
              <w:rPr>
                <w:rFonts w:ascii="Times New Roman" w:hAnsi="Times New Roman" w:cs="Times New Roman"/>
                <w:b/>
                <w:sz w:val="24"/>
                <w:szCs w:val="24"/>
              </w:rPr>
              <w:t>РБ</w:t>
            </w:r>
            <w:r w:rsidRPr="00525A87">
              <w:rPr>
                <w:rFonts w:ascii="Times New Roman" w:hAnsi="Times New Roman" w:cs="Times New Roman"/>
                <w:sz w:val="24"/>
                <w:szCs w:val="24"/>
              </w:rPr>
              <w:t xml:space="preserve"> - </w:t>
            </w:r>
            <w:proofErr w:type="spellStart"/>
            <w:r w:rsidRPr="00525A87">
              <w:rPr>
                <w:rFonts w:ascii="Times New Roman" w:hAnsi="Times New Roman" w:cs="Times New Roman"/>
                <w:sz w:val="24"/>
                <w:szCs w:val="24"/>
              </w:rPr>
              <w:t>вх</w:t>
            </w:r>
            <w:proofErr w:type="spellEnd"/>
            <w:r w:rsidRPr="00525A87">
              <w:rPr>
                <w:rFonts w:ascii="Times New Roman" w:hAnsi="Times New Roman" w:cs="Times New Roman"/>
                <w:sz w:val="24"/>
                <w:szCs w:val="24"/>
              </w:rPr>
              <w:t>. от 03.11.2015 № 15431;</w:t>
            </w:r>
          </w:p>
          <w:p w:rsidR="00346013" w:rsidRDefault="00346013" w:rsidP="00346013">
            <w:pPr>
              <w:ind w:firstLine="753"/>
              <w:jc w:val="both"/>
              <w:rPr>
                <w:rFonts w:ascii="Times New Roman" w:hAnsi="Times New Roman" w:cs="Times New Roman"/>
                <w:sz w:val="24"/>
                <w:szCs w:val="24"/>
              </w:rPr>
            </w:pPr>
            <w:r w:rsidRPr="00525A87">
              <w:rPr>
                <w:rFonts w:ascii="Times New Roman" w:hAnsi="Times New Roman" w:cs="Times New Roman"/>
                <w:b/>
                <w:sz w:val="24"/>
                <w:szCs w:val="24"/>
              </w:rPr>
              <w:t>РК</w:t>
            </w:r>
            <w:r w:rsidRPr="00525A87">
              <w:rPr>
                <w:rFonts w:ascii="Times New Roman" w:hAnsi="Times New Roman" w:cs="Times New Roman"/>
                <w:sz w:val="24"/>
                <w:szCs w:val="24"/>
              </w:rPr>
              <w:t xml:space="preserve"> – </w:t>
            </w:r>
            <w:proofErr w:type="spellStart"/>
            <w:r w:rsidRPr="00525A87">
              <w:rPr>
                <w:rFonts w:ascii="Times New Roman" w:hAnsi="Times New Roman" w:cs="Times New Roman"/>
                <w:sz w:val="24"/>
                <w:szCs w:val="24"/>
              </w:rPr>
              <w:t>вх</w:t>
            </w:r>
            <w:proofErr w:type="spellEnd"/>
            <w:r w:rsidRPr="00525A87">
              <w:rPr>
                <w:rFonts w:ascii="Times New Roman" w:hAnsi="Times New Roman" w:cs="Times New Roman"/>
                <w:sz w:val="24"/>
                <w:szCs w:val="24"/>
              </w:rPr>
              <w:t>. от 18.11.2015 № 16298;</w:t>
            </w:r>
          </w:p>
          <w:p w:rsidR="00C33936" w:rsidRPr="00525A87" w:rsidRDefault="00C33936" w:rsidP="00C33936">
            <w:pPr>
              <w:ind w:firstLine="753"/>
              <w:jc w:val="both"/>
              <w:rPr>
                <w:rFonts w:ascii="Times New Roman" w:hAnsi="Times New Roman" w:cs="Times New Roman"/>
                <w:sz w:val="24"/>
                <w:szCs w:val="24"/>
              </w:rPr>
            </w:pPr>
            <w:r w:rsidRPr="00C33936">
              <w:rPr>
                <w:rFonts w:ascii="Times New Roman" w:hAnsi="Times New Roman" w:cs="Times New Roman"/>
                <w:b/>
                <w:sz w:val="24"/>
                <w:szCs w:val="24"/>
              </w:rPr>
              <w:t xml:space="preserve">КР </w:t>
            </w:r>
            <w:r>
              <w:rPr>
                <w:rFonts w:ascii="Times New Roman" w:hAnsi="Times New Roman" w:cs="Times New Roman"/>
                <w:sz w:val="24"/>
                <w:szCs w:val="24"/>
              </w:rPr>
              <w:t xml:space="preserve">– </w:t>
            </w:r>
            <w:proofErr w:type="spellStart"/>
            <w:r>
              <w:rPr>
                <w:rFonts w:ascii="Times New Roman" w:hAnsi="Times New Roman" w:cs="Times New Roman"/>
                <w:sz w:val="24"/>
                <w:szCs w:val="24"/>
              </w:rPr>
              <w:t>вх</w:t>
            </w:r>
            <w:proofErr w:type="spellEnd"/>
            <w:r>
              <w:rPr>
                <w:rFonts w:ascii="Times New Roman" w:hAnsi="Times New Roman" w:cs="Times New Roman"/>
                <w:sz w:val="24"/>
                <w:szCs w:val="24"/>
              </w:rPr>
              <w:t>. от 23.11.2015 № 16529</w:t>
            </w:r>
          </w:p>
          <w:p w:rsidR="00346013" w:rsidRDefault="00346013" w:rsidP="00346013">
            <w:pPr>
              <w:ind w:firstLine="753"/>
              <w:jc w:val="both"/>
              <w:rPr>
                <w:rFonts w:ascii="Times New Roman" w:hAnsi="Times New Roman" w:cs="Times New Roman"/>
                <w:sz w:val="24"/>
                <w:szCs w:val="24"/>
              </w:rPr>
            </w:pPr>
            <w:r w:rsidRPr="00525A87">
              <w:rPr>
                <w:rFonts w:ascii="Times New Roman" w:hAnsi="Times New Roman" w:cs="Times New Roman"/>
                <w:b/>
                <w:sz w:val="24"/>
                <w:szCs w:val="24"/>
              </w:rPr>
              <w:t>РФ</w:t>
            </w:r>
            <w:r w:rsidRPr="00525A87">
              <w:rPr>
                <w:rFonts w:ascii="Times New Roman" w:hAnsi="Times New Roman" w:cs="Times New Roman"/>
                <w:sz w:val="24"/>
                <w:szCs w:val="24"/>
              </w:rPr>
              <w:t xml:space="preserve"> – </w:t>
            </w:r>
            <w:proofErr w:type="spellStart"/>
            <w:r w:rsidRPr="00525A87">
              <w:rPr>
                <w:rFonts w:ascii="Times New Roman" w:hAnsi="Times New Roman" w:cs="Times New Roman"/>
                <w:sz w:val="24"/>
                <w:szCs w:val="24"/>
              </w:rPr>
              <w:t>вх</w:t>
            </w:r>
            <w:proofErr w:type="spellEnd"/>
            <w:r w:rsidRPr="00525A87">
              <w:rPr>
                <w:rFonts w:ascii="Times New Roman" w:hAnsi="Times New Roman" w:cs="Times New Roman"/>
                <w:sz w:val="24"/>
                <w:szCs w:val="24"/>
              </w:rPr>
              <w:t>. от 02.11.2015 № 15381.</w:t>
            </w:r>
          </w:p>
          <w:p w:rsidR="00346013" w:rsidRDefault="00346013" w:rsidP="00346013">
            <w:pPr>
              <w:ind w:firstLine="753"/>
              <w:jc w:val="both"/>
              <w:rPr>
                <w:rFonts w:ascii="Times New Roman" w:hAnsi="Times New Roman" w:cs="Times New Roman"/>
                <w:sz w:val="24"/>
                <w:szCs w:val="24"/>
              </w:rPr>
            </w:pPr>
          </w:p>
          <w:p w:rsidR="00346013" w:rsidRDefault="00346013" w:rsidP="00346013">
            <w:pPr>
              <w:ind w:firstLine="753"/>
              <w:jc w:val="both"/>
              <w:rPr>
                <w:rFonts w:ascii="Times New Roman" w:hAnsi="Times New Roman"/>
                <w:b/>
                <w:sz w:val="24"/>
                <w:szCs w:val="24"/>
              </w:rPr>
            </w:pPr>
            <w:r>
              <w:rPr>
                <w:rFonts w:ascii="Times New Roman" w:hAnsi="Times New Roman" w:cs="Times New Roman"/>
                <w:sz w:val="24"/>
                <w:szCs w:val="24"/>
              </w:rPr>
              <w:t xml:space="preserve">РБ поддержано предложение РК в части ТСМП, не поддержано в части ТСЛП, </w:t>
            </w:r>
            <w:r w:rsidR="00C33936">
              <w:rPr>
                <w:rFonts w:ascii="Times New Roman" w:hAnsi="Times New Roman" w:cs="Times New Roman"/>
                <w:sz w:val="24"/>
                <w:szCs w:val="24"/>
              </w:rPr>
              <w:t xml:space="preserve">КР поддержано предложение РК, </w:t>
            </w:r>
            <w:r>
              <w:rPr>
                <w:rFonts w:ascii="Times New Roman" w:hAnsi="Times New Roman" w:cs="Times New Roman"/>
                <w:sz w:val="24"/>
                <w:szCs w:val="24"/>
              </w:rPr>
              <w:t>РФ не поддержано предложение РК</w:t>
            </w:r>
          </w:p>
          <w:p w:rsidR="00346013" w:rsidRPr="00C33936" w:rsidRDefault="00C33936" w:rsidP="009D55E7">
            <w:pPr>
              <w:ind w:firstLine="709"/>
              <w:jc w:val="both"/>
              <w:rPr>
                <w:rFonts w:ascii="Times New Roman" w:hAnsi="Times New Roman" w:cs="Times New Roman"/>
                <w:sz w:val="24"/>
                <w:szCs w:val="24"/>
              </w:rPr>
            </w:pPr>
            <w:r w:rsidRPr="00C33936">
              <w:rPr>
                <w:rFonts w:ascii="Times New Roman" w:hAnsi="Times New Roman" w:cs="Times New Roman"/>
                <w:sz w:val="24"/>
                <w:szCs w:val="24"/>
              </w:rPr>
              <w:t>РК придерживается прежней позиции</w:t>
            </w:r>
          </w:p>
          <w:p w:rsidR="00C33936" w:rsidRDefault="00C33936" w:rsidP="009D55E7">
            <w:pPr>
              <w:ind w:firstLine="709"/>
              <w:jc w:val="both"/>
              <w:rPr>
                <w:rFonts w:ascii="Times New Roman" w:hAnsi="Times New Roman" w:cs="Times New Roman"/>
                <w:b/>
                <w:sz w:val="24"/>
                <w:szCs w:val="24"/>
              </w:rPr>
            </w:pPr>
          </w:p>
          <w:p w:rsidR="009D55E7" w:rsidRPr="00F010D7" w:rsidRDefault="009D55E7" w:rsidP="009D55E7">
            <w:pPr>
              <w:ind w:firstLine="709"/>
              <w:jc w:val="both"/>
              <w:rPr>
                <w:rFonts w:ascii="Times New Roman" w:hAnsi="Times New Roman" w:cs="Times New Roman"/>
                <w:b/>
                <w:sz w:val="24"/>
                <w:szCs w:val="24"/>
              </w:rPr>
            </w:pPr>
            <w:r w:rsidRPr="00F010D7">
              <w:rPr>
                <w:rFonts w:ascii="Times New Roman" w:hAnsi="Times New Roman" w:cs="Times New Roman"/>
                <w:b/>
                <w:sz w:val="24"/>
                <w:szCs w:val="24"/>
              </w:rPr>
              <w:t>16 заседание РГ в ноябре 2015 года:</w:t>
            </w:r>
          </w:p>
          <w:p w:rsidR="009D55E7" w:rsidRPr="001428AC" w:rsidRDefault="009D55E7" w:rsidP="007074AC">
            <w:pPr>
              <w:ind w:firstLine="709"/>
              <w:jc w:val="both"/>
              <w:rPr>
                <w:rFonts w:ascii="Times New Roman" w:hAnsi="Times New Roman" w:cs="Times New Roman"/>
                <w:sz w:val="24"/>
                <w:szCs w:val="24"/>
              </w:rPr>
            </w:pPr>
            <w:r w:rsidRPr="001428AC">
              <w:rPr>
                <w:rFonts w:ascii="Times New Roman" w:hAnsi="Times New Roman" w:cs="Times New Roman"/>
                <w:bCs/>
                <w:sz w:val="24"/>
                <w:szCs w:val="24"/>
              </w:rPr>
              <w:t>п</w:t>
            </w:r>
            <w:r w:rsidRPr="001428AC">
              <w:rPr>
                <w:rFonts w:ascii="Times New Roman" w:hAnsi="Times New Roman" w:cs="Times New Roman"/>
                <w:sz w:val="24"/>
                <w:szCs w:val="24"/>
              </w:rPr>
              <w:t>о предложению Республики Казахстан об исключении норм, допускающих вывоз с территории ОЭЗ, созданной в Калининградской области</w:t>
            </w:r>
            <w:r w:rsidRPr="001428AC">
              <w:rPr>
                <w:sz w:val="24"/>
                <w:szCs w:val="24"/>
              </w:rPr>
              <w:t xml:space="preserve"> </w:t>
            </w:r>
            <w:r w:rsidRPr="001428AC">
              <w:rPr>
                <w:rFonts w:ascii="Times New Roman" w:hAnsi="Times New Roman" w:cs="Times New Roman"/>
                <w:sz w:val="24"/>
                <w:szCs w:val="24"/>
              </w:rPr>
              <w:t>Российской Федерации, транспортных средств, помещенных под таможенную процедуру СТЗ в качестве транспортных средств международной перевозки:</w:t>
            </w:r>
          </w:p>
          <w:p w:rsidR="009D55E7" w:rsidRPr="001428AC" w:rsidRDefault="009D55E7" w:rsidP="007074AC">
            <w:pPr>
              <w:ind w:firstLine="709"/>
              <w:jc w:val="both"/>
              <w:rPr>
                <w:rFonts w:ascii="Times New Roman" w:hAnsi="Times New Roman" w:cs="Times New Roman"/>
                <w:sz w:val="24"/>
                <w:szCs w:val="24"/>
              </w:rPr>
            </w:pPr>
            <w:r w:rsidRPr="001428AC">
              <w:rPr>
                <w:rFonts w:ascii="Times New Roman" w:hAnsi="Times New Roman" w:cs="Times New Roman"/>
                <w:sz w:val="24"/>
                <w:szCs w:val="24"/>
              </w:rPr>
              <w:t xml:space="preserve">принять к сведению информацию о том, что </w:t>
            </w:r>
          </w:p>
          <w:p w:rsidR="009D55E7" w:rsidRPr="001428AC" w:rsidRDefault="009D55E7" w:rsidP="007074AC">
            <w:pPr>
              <w:ind w:firstLine="709"/>
              <w:jc w:val="both"/>
              <w:rPr>
                <w:rFonts w:ascii="Times New Roman" w:hAnsi="Times New Roman" w:cs="Times New Roman"/>
                <w:sz w:val="24"/>
                <w:szCs w:val="24"/>
              </w:rPr>
            </w:pPr>
            <w:r w:rsidRPr="001428AC">
              <w:rPr>
                <w:rFonts w:ascii="Times New Roman" w:hAnsi="Times New Roman" w:cs="Times New Roman"/>
                <w:sz w:val="24"/>
                <w:szCs w:val="24"/>
              </w:rPr>
              <w:t>Республикой Армения, Республикой Беларусь и Кыргызской Республикой поддержано предложение Республики Казахстан;</w:t>
            </w:r>
          </w:p>
          <w:p w:rsidR="009D55E7" w:rsidRPr="001428AC" w:rsidRDefault="009D55E7" w:rsidP="007074AC">
            <w:pPr>
              <w:ind w:firstLine="709"/>
              <w:jc w:val="both"/>
              <w:rPr>
                <w:rFonts w:ascii="Times New Roman" w:hAnsi="Times New Roman" w:cs="Times New Roman"/>
                <w:sz w:val="24"/>
                <w:szCs w:val="24"/>
              </w:rPr>
            </w:pPr>
            <w:r w:rsidRPr="001428AC">
              <w:rPr>
                <w:rFonts w:ascii="Times New Roman" w:hAnsi="Times New Roman" w:cs="Times New Roman"/>
                <w:sz w:val="24"/>
                <w:szCs w:val="24"/>
              </w:rPr>
              <w:t>Российской Федерацией не поддержано предложение Республики Казахстан;</w:t>
            </w:r>
          </w:p>
          <w:p w:rsidR="009D55E7" w:rsidRPr="001428AC" w:rsidRDefault="009D55E7" w:rsidP="007074AC">
            <w:pPr>
              <w:ind w:firstLine="709"/>
              <w:jc w:val="both"/>
              <w:rPr>
                <w:rFonts w:ascii="Times New Roman" w:hAnsi="Times New Roman" w:cs="Times New Roman"/>
                <w:sz w:val="24"/>
                <w:szCs w:val="24"/>
              </w:rPr>
            </w:pPr>
            <w:r w:rsidRPr="001428AC">
              <w:rPr>
                <w:rFonts w:ascii="Times New Roman" w:hAnsi="Times New Roman" w:cs="Times New Roman"/>
                <w:sz w:val="24"/>
                <w:szCs w:val="24"/>
              </w:rPr>
              <w:lastRenderedPageBreak/>
              <w:t>по предложению Республики Казахстан об исключении норм, допускающих вывоз с территории ОЭЗ, созданной в Калининградской области</w:t>
            </w:r>
            <w:r w:rsidRPr="001428AC">
              <w:rPr>
                <w:sz w:val="24"/>
                <w:szCs w:val="24"/>
              </w:rPr>
              <w:t xml:space="preserve"> </w:t>
            </w:r>
            <w:r w:rsidRPr="001428AC">
              <w:rPr>
                <w:rFonts w:ascii="Times New Roman" w:hAnsi="Times New Roman" w:cs="Times New Roman"/>
                <w:sz w:val="24"/>
                <w:szCs w:val="24"/>
              </w:rPr>
              <w:t>Российской Федерации, транспортных средств, помещенных под таможенную процедуру СТЗ в качестве транспортных средств для личного пользования, без завершения действия таможенной процедуры СТЗ в установленном порядке:</w:t>
            </w:r>
          </w:p>
          <w:p w:rsidR="009D55E7" w:rsidRPr="001428AC" w:rsidRDefault="009D55E7" w:rsidP="007074AC">
            <w:pPr>
              <w:ind w:firstLine="709"/>
              <w:jc w:val="both"/>
              <w:rPr>
                <w:rFonts w:ascii="Times New Roman" w:hAnsi="Times New Roman" w:cs="Times New Roman"/>
                <w:sz w:val="24"/>
                <w:szCs w:val="24"/>
              </w:rPr>
            </w:pPr>
            <w:r w:rsidRPr="001428AC">
              <w:rPr>
                <w:rFonts w:ascii="Times New Roman" w:hAnsi="Times New Roman" w:cs="Times New Roman"/>
                <w:sz w:val="24"/>
                <w:szCs w:val="24"/>
              </w:rPr>
              <w:t xml:space="preserve">принять к сведению информацию о том, что </w:t>
            </w:r>
          </w:p>
          <w:p w:rsidR="009D55E7" w:rsidRPr="001428AC" w:rsidRDefault="009D55E7" w:rsidP="007074AC">
            <w:pPr>
              <w:ind w:firstLine="709"/>
              <w:jc w:val="both"/>
              <w:rPr>
                <w:rFonts w:ascii="Times New Roman" w:hAnsi="Times New Roman" w:cs="Times New Roman"/>
                <w:sz w:val="24"/>
                <w:szCs w:val="24"/>
              </w:rPr>
            </w:pPr>
            <w:r w:rsidRPr="001428AC">
              <w:rPr>
                <w:rFonts w:ascii="Times New Roman" w:hAnsi="Times New Roman" w:cs="Times New Roman"/>
                <w:sz w:val="24"/>
                <w:szCs w:val="24"/>
              </w:rPr>
              <w:t>Республикой Армения, Республикой Беларусь, Кыргызской Республикой и Российской Федерацией не поддержано предложение Республики Казахстан;</w:t>
            </w:r>
          </w:p>
          <w:p w:rsidR="009D55E7" w:rsidRPr="001428AC" w:rsidRDefault="009D55E7" w:rsidP="007074AC">
            <w:pPr>
              <w:ind w:firstLine="709"/>
              <w:jc w:val="both"/>
              <w:rPr>
                <w:rFonts w:ascii="Times New Roman" w:hAnsi="Times New Roman" w:cs="Times New Roman"/>
                <w:b/>
                <w:sz w:val="24"/>
                <w:szCs w:val="24"/>
              </w:rPr>
            </w:pPr>
            <w:r w:rsidRPr="001428AC">
              <w:rPr>
                <w:rFonts w:ascii="Times New Roman" w:hAnsi="Times New Roman" w:cs="Times New Roman"/>
                <w:b/>
                <w:sz w:val="24"/>
                <w:szCs w:val="24"/>
              </w:rPr>
              <w:t>вынести вопрос на рассмотрение Совета Комиссии.</w:t>
            </w:r>
          </w:p>
          <w:p w:rsidR="009D55E7" w:rsidRDefault="009D55E7" w:rsidP="007074AC">
            <w:pPr>
              <w:ind w:firstLine="709"/>
              <w:jc w:val="both"/>
              <w:rPr>
                <w:rFonts w:ascii="Times New Roman" w:hAnsi="Times New Roman" w:cs="Times New Roman"/>
                <w:b/>
                <w:sz w:val="24"/>
                <w:szCs w:val="24"/>
              </w:rPr>
            </w:pPr>
          </w:p>
          <w:p w:rsidR="00694B43" w:rsidRPr="001428AC" w:rsidRDefault="00694B43" w:rsidP="007074AC">
            <w:pPr>
              <w:ind w:firstLine="709"/>
              <w:jc w:val="both"/>
              <w:rPr>
                <w:rFonts w:ascii="Times New Roman" w:hAnsi="Times New Roman" w:cs="Times New Roman"/>
                <w:b/>
                <w:sz w:val="24"/>
                <w:szCs w:val="24"/>
              </w:rPr>
            </w:pPr>
            <w:r w:rsidRPr="00694B43">
              <w:rPr>
                <w:rFonts w:ascii="Times New Roman" w:hAnsi="Times New Roman" w:cs="Times New Roman"/>
                <w:b/>
                <w:sz w:val="24"/>
                <w:szCs w:val="24"/>
                <w:highlight w:val="yellow"/>
              </w:rPr>
              <w:t>Вернуться после рассмотрения вопроса на Совете</w:t>
            </w:r>
          </w:p>
        </w:tc>
      </w:tr>
      <w:tr w:rsidR="009D55E7" w:rsidRPr="003E7DB0" w:rsidTr="00B77030">
        <w:tc>
          <w:tcPr>
            <w:tcW w:w="315" w:type="pct"/>
          </w:tcPr>
          <w:p w:rsidR="009D55E7" w:rsidRPr="003E7DB0" w:rsidRDefault="009D55E7" w:rsidP="003E7DB0">
            <w:pPr>
              <w:pStyle w:val="a6"/>
              <w:numPr>
                <w:ilvl w:val="0"/>
                <w:numId w:val="2"/>
              </w:numPr>
              <w:jc w:val="right"/>
              <w:rPr>
                <w:rFonts w:ascii="Times New Roman" w:hAnsi="Times New Roman" w:cs="Times New Roman"/>
                <w:sz w:val="24"/>
                <w:szCs w:val="24"/>
              </w:rPr>
            </w:pPr>
          </w:p>
        </w:tc>
        <w:tc>
          <w:tcPr>
            <w:tcW w:w="2888" w:type="pct"/>
          </w:tcPr>
          <w:p w:rsidR="009D55E7" w:rsidRPr="00D27795" w:rsidRDefault="009D55E7" w:rsidP="007074AC">
            <w:pPr>
              <w:ind w:firstLine="709"/>
              <w:jc w:val="both"/>
              <w:rPr>
                <w:rFonts w:ascii="Times New Roman" w:hAnsi="Times New Roman" w:cs="Times New Roman"/>
                <w:bCs/>
                <w:sz w:val="24"/>
                <w:szCs w:val="24"/>
              </w:rPr>
            </w:pPr>
            <w:r w:rsidRPr="00D27795">
              <w:rPr>
                <w:rFonts w:ascii="Times New Roman" w:hAnsi="Times New Roman" w:cs="Times New Roman"/>
                <w:bCs/>
                <w:sz w:val="24"/>
                <w:szCs w:val="24"/>
              </w:rPr>
              <w:t xml:space="preserve">По вопросу о включении норм, определяющих особенности вывоза с территории </w:t>
            </w:r>
            <w:r w:rsidRPr="00D27795">
              <w:rPr>
                <w:rFonts w:ascii="Times New Roman" w:hAnsi="Times New Roman" w:cs="Times New Roman"/>
                <w:bCs/>
                <w:iCs/>
                <w:sz w:val="24"/>
                <w:szCs w:val="24"/>
              </w:rPr>
              <w:t>особой экономической зоны</w:t>
            </w:r>
            <w:r w:rsidRPr="00D27795">
              <w:rPr>
                <w:rFonts w:ascii="Times New Roman" w:hAnsi="Times New Roman" w:cs="Times New Roman"/>
                <w:bCs/>
                <w:sz w:val="24"/>
                <w:szCs w:val="24"/>
              </w:rPr>
              <w:t>, созданной в Калининградской области Российской Федерации, товаров, помещенных под таможенную процедуру свободной таможенной зоны, физическими лицами, переселяющимися на постоянное место жительства, и военнослужащими</w:t>
            </w:r>
          </w:p>
          <w:p w:rsidR="009D55E7" w:rsidRPr="00D27795" w:rsidRDefault="009D55E7" w:rsidP="007074AC">
            <w:pPr>
              <w:ind w:firstLine="709"/>
              <w:jc w:val="both"/>
              <w:rPr>
                <w:rFonts w:ascii="Times New Roman" w:hAnsi="Times New Roman" w:cs="Times New Roman"/>
                <w:bCs/>
                <w:sz w:val="24"/>
                <w:szCs w:val="24"/>
              </w:rPr>
            </w:pPr>
          </w:p>
        </w:tc>
        <w:tc>
          <w:tcPr>
            <w:tcW w:w="1797" w:type="pct"/>
          </w:tcPr>
          <w:p w:rsidR="00346013" w:rsidRDefault="00346013" w:rsidP="00346013">
            <w:pPr>
              <w:ind w:firstLine="469"/>
              <w:jc w:val="both"/>
              <w:rPr>
                <w:rFonts w:ascii="Times New Roman" w:hAnsi="Times New Roman" w:cs="Times New Roman"/>
                <w:b/>
                <w:sz w:val="24"/>
                <w:szCs w:val="24"/>
              </w:rPr>
            </w:pPr>
            <w:r w:rsidRPr="00525A87">
              <w:rPr>
                <w:rFonts w:ascii="Times New Roman" w:hAnsi="Times New Roman" w:cs="Times New Roman"/>
                <w:b/>
                <w:sz w:val="24"/>
                <w:szCs w:val="24"/>
              </w:rPr>
              <w:t xml:space="preserve">Протокол РГ-14 от 07.09.2015 № 10-ВГ (пункт </w:t>
            </w:r>
            <w:r>
              <w:rPr>
                <w:rFonts w:ascii="Times New Roman" w:hAnsi="Times New Roman" w:cs="Times New Roman"/>
                <w:b/>
                <w:sz w:val="24"/>
                <w:szCs w:val="24"/>
              </w:rPr>
              <w:t xml:space="preserve">5 </w:t>
            </w:r>
            <w:r w:rsidRPr="00525A87">
              <w:rPr>
                <w:rFonts w:ascii="Times New Roman" w:hAnsi="Times New Roman" w:cs="Times New Roman"/>
                <w:b/>
                <w:sz w:val="24"/>
                <w:szCs w:val="24"/>
              </w:rPr>
              <w:t>раздела I</w:t>
            </w:r>
            <w:r w:rsidRPr="00525A87">
              <w:rPr>
                <w:rFonts w:ascii="Times New Roman" w:hAnsi="Times New Roman" w:cs="Times New Roman"/>
                <w:b/>
                <w:sz w:val="24"/>
                <w:szCs w:val="24"/>
                <w:lang w:val="en-US"/>
              </w:rPr>
              <w:t>I</w:t>
            </w:r>
            <w:r w:rsidRPr="00525A87">
              <w:rPr>
                <w:rFonts w:ascii="Times New Roman" w:hAnsi="Times New Roman" w:cs="Times New Roman"/>
                <w:b/>
                <w:sz w:val="24"/>
                <w:szCs w:val="24"/>
              </w:rPr>
              <w:t>)</w:t>
            </w:r>
          </w:p>
          <w:p w:rsidR="00346013" w:rsidRDefault="00346013" w:rsidP="009D55E7">
            <w:pPr>
              <w:ind w:firstLine="709"/>
              <w:jc w:val="both"/>
              <w:rPr>
                <w:rFonts w:ascii="Times New Roman" w:hAnsi="Times New Roman" w:cs="Times New Roman"/>
                <w:sz w:val="24"/>
                <w:szCs w:val="24"/>
              </w:rPr>
            </w:pPr>
            <w:r w:rsidRPr="000847CF">
              <w:rPr>
                <w:rFonts w:ascii="Times New Roman" w:hAnsi="Times New Roman" w:cs="Times New Roman"/>
                <w:sz w:val="24"/>
                <w:szCs w:val="24"/>
              </w:rPr>
              <w:t xml:space="preserve">6.2. ЕЭК </w:t>
            </w:r>
            <w:r w:rsidRPr="000847CF">
              <w:rPr>
                <w:rFonts w:ascii="Times New Roman" w:hAnsi="Times New Roman" w:cs="Times New Roman"/>
                <w:b/>
                <w:sz w:val="24"/>
                <w:szCs w:val="24"/>
              </w:rPr>
              <w:t>подготовить обращения в правительства</w:t>
            </w:r>
            <w:r w:rsidRPr="000847CF">
              <w:rPr>
                <w:rFonts w:ascii="Times New Roman" w:hAnsi="Times New Roman" w:cs="Times New Roman"/>
                <w:sz w:val="24"/>
                <w:szCs w:val="24"/>
              </w:rPr>
              <w:t xml:space="preserve"> государств-членов о представлении позиций по предложению Российской Федерации о включении в Приложение № 2 норм, определяющих особенности перемещения товаров лицами, переселяющимися с территории особой экономической зоны в Калининградской области на остальную часть таможенной территории Союза через территории государств, не являющихся членами Союза.</w:t>
            </w:r>
          </w:p>
          <w:p w:rsidR="00346013" w:rsidRPr="00525A87" w:rsidRDefault="00346013" w:rsidP="00346013">
            <w:pPr>
              <w:ind w:firstLine="753"/>
              <w:jc w:val="both"/>
              <w:rPr>
                <w:rFonts w:ascii="Times New Roman" w:hAnsi="Times New Roman" w:cs="Times New Roman"/>
                <w:sz w:val="24"/>
                <w:szCs w:val="24"/>
              </w:rPr>
            </w:pPr>
            <w:r w:rsidRPr="00525A87">
              <w:rPr>
                <w:rFonts w:ascii="Times New Roman" w:hAnsi="Times New Roman" w:cs="Times New Roman"/>
                <w:sz w:val="24"/>
                <w:szCs w:val="24"/>
              </w:rPr>
              <w:t xml:space="preserve">Направлено обращение в правительства государств-членов о предоставлении позиции </w:t>
            </w:r>
            <w:r w:rsidRPr="00525A87">
              <w:rPr>
                <w:rFonts w:ascii="Times New Roman" w:hAnsi="Times New Roman" w:cs="Times New Roman"/>
                <w:sz w:val="24"/>
                <w:szCs w:val="24"/>
              </w:rPr>
              <w:lastRenderedPageBreak/>
              <w:t>Стороны от 13.10.2015 № ВГ-2337/18.</w:t>
            </w:r>
          </w:p>
          <w:p w:rsidR="00346013" w:rsidRPr="00525A87" w:rsidRDefault="00346013" w:rsidP="00346013">
            <w:pPr>
              <w:ind w:firstLine="753"/>
              <w:jc w:val="both"/>
              <w:rPr>
                <w:rFonts w:ascii="Times New Roman" w:hAnsi="Times New Roman" w:cs="Times New Roman"/>
                <w:sz w:val="24"/>
                <w:szCs w:val="24"/>
              </w:rPr>
            </w:pPr>
            <w:r w:rsidRPr="00525A87">
              <w:rPr>
                <w:rFonts w:ascii="Times New Roman" w:hAnsi="Times New Roman" w:cs="Times New Roman"/>
                <w:sz w:val="24"/>
                <w:szCs w:val="24"/>
              </w:rPr>
              <w:t>Ответы от:</w:t>
            </w:r>
          </w:p>
          <w:p w:rsidR="00FF44CA" w:rsidRDefault="00346013" w:rsidP="00346013">
            <w:pPr>
              <w:ind w:firstLine="753"/>
              <w:jc w:val="both"/>
              <w:rPr>
                <w:rFonts w:ascii="Times New Roman" w:hAnsi="Times New Roman" w:cs="Times New Roman"/>
                <w:sz w:val="24"/>
                <w:szCs w:val="24"/>
              </w:rPr>
            </w:pPr>
            <w:r w:rsidRPr="00525A87">
              <w:rPr>
                <w:rFonts w:ascii="Times New Roman" w:hAnsi="Times New Roman" w:cs="Times New Roman"/>
                <w:b/>
                <w:sz w:val="24"/>
                <w:szCs w:val="24"/>
              </w:rPr>
              <w:t>РА</w:t>
            </w:r>
            <w:r w:rsidRPr="00525A87">
              <w:rPr>
                <w:rFonts w:ascii="Times New Roman" w:hAnsi="Times New Roman" w:cs="Times New Roman"/>
                <w:sz w:val="24"/>
                <w:szCs w:val="24"/>
              </w:rPr>
              <w:t xml:space="preserve"> –</w:t>
            </w:r>
          </w:p>
          <w:p w:rsidR="00346013" w:rsidRPr="00525A87" w:rsidRDefault="00346013" w:rsidP="00346013">
            <w:pPr>
              <w:ind w:firstLine="753"/>
              <w:jc w:val="both"/>
              <w:rPr>
                <w:rFonts w:ascii="Times New Roman" w:hAnsi="Times New Roman" w:cs="Times New Roman"/>
                <w:sz w:val="24"/>
                <w:szCs w:val="24"/>
              </w:rPr>
            </w:pPr>
            <w:r w:rsidRPr="00525A87">
              <w:rPr>
                <w:rFonts w:ascii="Times New Roman" w:hAnsi="Times New Roman" w:cs="Times New Roman"/>
                <w:b/>
                <w:sz w:val="24"/>
                <w:szCs w:val="24"/>
              </w:rPr>
              <w:t>РБ</w:t>
            </w:r>
            <w:r w:rsidRPr="00525A87">
              <w:rPr>
                <w:rFonts w:ascii="Times New Roman" w:hAnsi="Times New Roman" w:cs="Times New Roman"/>
                <w:sz w:val="24"/>
                <w:szCs w:val="24"/>
              </w:rPr>
              <w:t xml:space="preserve"> - </w:t>
            </w:r>
            <w:proofErr w:type="spellStart"/>
            <w:r w:rsidRPr="00525A87">
              <w:rPr>
                <w:rFonts w:ascii="Times New Roman" w:hAnsi="Times New Roman" w:cs="Times New Roman"/>
                <w:sz w:val="24"/>
                <w:szCs w:val="24"/>
              </w:rPr>
              <w:t>вх</w:t>
            </w:r>
            <w:proofErr w:type="spellEnd"/>
            <w:r w:rsidRPr="00525A87">
              <w:rPr>
                <w:rFonts w:ascii="Times New Roman" w:hAnsi="Times New Roman" w:cs="Times New Roman"/>
                <w:sz w:val="24"/>
                <w:szCs w:val="24"/>
              </w:rPr>
              <w:t>. от 03.11.2015 № 15431;</w:t>
            </w:r>
          </w:p>
          <w:p w:rsidR="00346013" w:rsidRPr="00525A87" w:rsidRDefault="00346013" w:rsidP="00346013">
            <w:pPr>
              <w:ind w:firstLine="753"/>
              <w:jc w:val="both"/>
              <w:rPr>
                <w:rFonts w:ascii="Times New Roman" w:hAnsi="Times New Roman" w:cs="Times New Roman"/>
                <w:sz w:val="24"/>
                <w:szCs w:val="24"/>
              </w:rPr>
            </w:pPr>
            <w:r w:rsidRPr="00525A87">
              <w:rPr>
                <w:rFonts w:ascii="Times New Roman" w:hAnsi="Times New Roman" w:cs="Times New Roman"/>
                <w:b/>
                <w:sz w:val="24"/>
                <w:szCs w:val="24"/>
              </w:rPr>
              <w:t>РК</w:t>
            </w:r>
            <w:r w:rsidRPr="00525A87">
              <w:rPr>
                <w:rFonts w:ascii="Times New Roman" w:hAnsi="Times New Roman" w:cs="Times New Roman"/>
                <w:sz w:val="24"/>
                <w:szCs w:val="24"/>
              </w:rPr>
              <w:t xml:space="preserve"> – </w:t>
            </w:r>
            <w:proofErr w:type="spellStart"/>
            <w:r w:rsidRPr="00525A87">
              <w:rPr>
                <w:rFonts w:ascii="Times New Roman" w:hAnsi="Times New Roman" w:cs="Times New Roman"/>
                <w:sz w:val="24"/>
                <w:szCs w:val="24"/>
              </w:rPr>
              <w:t>вх</w:t>
            </w:r>
            <w:proofErr w:type="spellEnd"/>
            <w:r w:rsidRPr="00525A87">
              <w:rPr>
                <w:rFonts w:ascii="Times New Roman" w:hAnsi="Times New Roman" w:cs="Times New Roman"/>
                <w:sz w:val="24"/>
                <w:szCs w:val="24"/>
              </w:rPr>
              <w:t>. от 18.11.2015 № 16298;</w:t>
            </w:r>
          </w:p>
          <w:p w:rsidR="00346013" w:rsidRDefault="00346013" w:rsidP="00346013">
            <w:pPr>
              <w:ind w:firstLine="753"/>
              <w:jc w:val="both"/>
              <w:rPr>
                <w:rFonts w:ascii="Times New Roman" w:hAnsi="Times New Roman" w:cs="Times New Roman"/>
                <w:sz w:val="24"/>
                <w:szCs w:val="24"/>
              </w:rPr>
            </w:pPr>
            <w:r w:rsidRPr="00525A87">
              <w:rPr>
                <w:rFonts w:ascii="Times New Roman" w:hAnsi="Times New Roman" w:cs="Times New Roman"/>
                <w:b/>
                <w:sz w:val="24"/>
                <w:szCs w:val="24"/>
              </w:rPr>
              <w:t>РФ</w:t>
            </w:r>
            <w:r w:rsidRPr="00525A87">
              <w:rPr>
                <w:rFonts w:ascii="Times New Roman" w:hAnsi="Times New Roman" w:cs="Times New Roman"/>
                <w:sz w:val="24"/>
                <w:szCs w:val="24"/>
              </w:rPr>
              <w:t xml:space="preserve"> – </w:t>
            </w:r>
            <w:proofErr w:type="spellStart"/>
            <w:r w:rsidRPr="00525A87">
              <w:rPr>
                <w:rFonts w:ascii="Times New Roman" w:hAnsi="Times New Roman" w:cs="Times New Roman"/>
                <w:sz w:val="24"/>
                <w:szCs w:val="24"/>
              </w:rPr>
              <w:t>вх</w:t>
            </w:r>
            <w:proofErr w:type="spellEnd"/>
            <w:r w:rsidRPr="00525A87">
              <w:rPr>
                <w:rFonts w:ascii="Times New Roman" w:hAnsi="Times New Roman" w:cs="Times New Roman"/>
                <w:sz w:val="24"/>
                <w:szCs w:val="24"/>
              </w:rPr>
              <w:t>. от 02.11.2015 № 15381.</w:t>
            </w:r>
          </w:p>
          <w:p w:rsidR="00346013" w:rsidRDefault="00C33936" w:rsidP="009D55E7">
            <w:pPr>
              <w:ind w:firstLine="709"/>
              <w:jc w:val="both"/>
              <w:rPr>
                <w:rFonts w:ascii="Times New Roman" w:hAnsi="Times New Roman" w:cs="Times New Roman"/>
                <w:b/>
                <w:sz w:val="24"/>
                <w:szCs w:val="24"/>
              </w:rPr>
            </w:pPr>
            <w:r>
              <w:rPr>
                <w:rFonts w:ascii="Times New Roman" w:hAnsi="Times New Roman" w:cs="Times New Roman"/>
                <w:b/>
                <w:sz w:val="24"/>
                <w:szCs w:val="24"/>
              </w:rPr>
              <w:t>РА, РБ, РК не поддержано предложение РФ.</w:t>
            </w:r>
          </w:p>
          <w:p w:rsidR="00C33936" w:rsidRDefault="00C33936" w:rsidP="009D55E7">
            <w:pPr>
              <w:ind w:firstLine="709"/>
              <w:jc w:val="both"/>
              <w:rPr>
                <w:rFonts w:ascii="Times New Roman" w:hAnsi="Times New Roman" w:cs="Times New Roman"/>
                <w:b/>
                <w:sz w:val="24"/>
                <w:szCs w:val="24"/>
              </w:rPr>
            </w:pPr>
            <w:r>
              <w:rPr>
                <w:rFonts w:ascii="Times New Roman" w:hAnsi="Times New Roman" w:cs="Times New Roman"/>
                <w:b/>
                <w:sz w:val="24"/>
                <w:szCs w:val="24"/>
              </w:rPr>
              <w:t>РФ придерживается прежней позиции.</w:t>
            </w:r>
          </w:p>
          <w:p w:rsidR="00C33936" w:rsidRDefault="00C33936" w:rsidP="009D55E7">
            <w:pPr>
              <w:ind w:firstLine="709"/>
              <w:jc w:val="both"/>
              <w:rPr>
                <w:rFonts w:ascii="Times New Roman" w:hAnsi="Times New Roman" w:cs="Times New Roman"/>
                <w:b/>
                <w:sz w:val="24"/>
                <w:szCs w:val="24"/>
              </w:rPr>
            </w:pPr>
          </w:p>
          <w:p w:rsidR="009D55E7" w:rsidRPr="00F010D7" w:rsidRDefault="009D55E7" w:rsidP="009D55E7">
            <w:pPr>
              <w:ind w:firstLine="709"/>
              <w:jc w:val="both"/>
              <w:rPr>
                <w:rFonts w:ascii="Times New Roman" w:hAnsi="Times New Roman" w:cs="Times New Roman"/>
                <w:b/>
                <w:sz w:val="24"/>
                <w:szCs w:val="24"/>
              </w:rPr>
            </w:pPr>
            <w:r w:rsidRPr="00F010D7">
              <w:rPr>
                <w:rFonts w:ascii="Times New Roman" w:hAnsi="Times New Roman" w:cs="Times New Roman"/>
                <w:b/>
                <w:sz w:val="24"/>
                <w:szCs w:val="24"/>
              </w:rPr>
              <w:t>16 заседание РГ в ноябре 2015 года:</w:t>
            </w:r>
          </w:p>
          <w:p w:rsidR="009D55E7" w:rsidRPr="00D27795" w:rsidRDefault="009D55E7" w:rsidP="007074AC">
            <w:pPr>
              <w:ind w:firstLine="709"/>
              <w:jc w:val="both"/>
              <w:rPr>
                <w:rFonts w:ascii="Times New Roman" w:hAnsi="Times New Roman" w:cs="Times New Roman"/>
                <w:bCs/>
                <w:sz w:val="24"/>
                <w:szCs w:val="24"/>
              </w:rPr>
            </w:pPr>
            <w:r w:rsidRPr="00D27795">
              <w:rPr>
                <w:rFonts w:ascii="Times New Roman" w:hAnsi="Times New Roman" w:cs="Times New Roman"/>
                <w:bCs/>
                <w:sz w:val="24"/>
                <w:szCs w:val="24"/>
              </w:rPr>
              <w:t>Принять к сведению информацию о том, что:</w:t>
            </w:r>
          </w:p>
          <w:p w:rsidR="009D55E7" w:rsidRPr="00D27795" w:rsidRDefault="009D55E7" w:rsidP="007074AC">
            <w:pPr>
              <w:ind w:firstLine="709"/>
              <w:jc w:val="both"/>
              <w:rPr>
                <w:rFonts w:ascii="Times New Roman" w:hAnsi="Times New Roman" w:cs="Times New Roman"/>
                <w:bCs/>
                <w:sz w:val="24"/>
                <w:szCs w:val="24"/>
              </w:rPr>
            </w:pPr>
            <w:r w:rsidRPr="00D27795">
              <w:rPr>
                <w:rFonts w:ascii="Times New Roman" w:hAnsi="Times New Roman" w:cs="Times New Roman"/>
                <w:bCs/>
                <w:sz w:val="24"/>
                <w:szCs w:val="24"/>
              </w:rPr>
              <w:t xml:space="preserve">Республика Армения, Республика Казахстан и </w:t>
            </w:r>
            <w:proofErr w:type="spellStart"/>
            <w:r w:rsidRPr="00D27795">
              <w:rPr>
                <w:rFonts w:ascii="Times New Roman" w:hAnsi="Times New Roman" w:cs="Times New Roman"/>
                <w:bCs/>
                <w:sz w:val="24"/>
                <w:szCs w:val="24"/>
              </w:rPr>
              <w:t>Кыргызская</w:t>
            </w:r>
            <w:proofErr w:type="spellEnd"/>
            <w:r w:rsidRPr="00D27795">
              <w:rPr>
                <w:rFonts w:ascii="Times New Roman" w:hAnsi="Times New Roman" w:cs="Times New Roman"/>
                <w:bCs/>
                <w:sz w:val="24"/>
                <w:szCs w:val="24"/>
              </w:rPr>
              <w:t xml:space="preserve"> Республика:</w:t>
            </w:r>
          </w:p>
          <w:p w:rsidR="009D55E7" w:rsidRPr="00D27795" w:rsidRDefault="009D55E7" w:rsidP="007074AC">
            <w:pPr>
              <w:ind w:firstLine="709"/>
              <w:jc w:val="both"/>
              <w:rPr>
                <w:rFonts w:ascii="Times New Roman" w:hAnsi="Times New Roman" w:cs="Times New Roman"/>
                <w:bCs/>
                <w:sz w:val="24"/>
                <w:szCs w:val="24"/>
              </w:rPr>
            </w:pPr>
            <w:r w:rsidRPr="00D27795">
              <w:rPr>
                <w:rFonts w:ascii="Times New Roman" w:hAnsi="Times New Roman" w:cs="Times New Roman"/>
                <w:bCs/>
                <w:sz w:val="24"/>
                <w:szCs w:val="24"/>
              </w:rPr>
              <w:t>поддержали предложенные Российской Федерацией условия вывоза с территории ОЭЗ в Калининградской области помещенных под таможенную процедуру СТЗ товаров, бывших в употреблении, и транспортных средств для личного пользования, ввезенных на территорию Калининградской области до 1 января 2006 года, физическими лицами, переселяющимися на постоянное место жительства, и военнослужащими – без завершения в установленном порядке в отношении таких товаров и транспортных средств действия таможенной процедуры СТЗ и с признанием таких товаров и транспортных средств товарами Союза без уплаты ввозных таможенных пошлин, налогов вне зависимости от их таможенной стоимости и веса при выполнении указанных в проекте условий;</w:t>
            </w:r>
          </w:p>
          <w:p w:rsidR="009D55E7" w:rsidRPr="00D27795" w:rsidRDefault="009D55E7" w:rsidP="007074AC">
            <w:pPr>
              <w:ind w:firstLine="709"/>
              <w:jc w:val="both"/>
              <w:rPr>
                <w:rFonts w:ascii="Times New Roman" w:hAnsi="Times New Roman" w:cs="Times New Roman"/>
                <w:bCs/>
                <w:sz w:val="24"/>
                <w:szCs w:val="24"/>
              </w:rPr>
            </w:pPr>
            <w:r w:rsidRPr="00D27795">
              <w:rPr>
                <w:rFonts w:ascii="Times New Roman" w:hAnsi="Times New Roman" w:cs="Times New Roman"/>
                <w:bCs/>
                <w:sz w:val="24"/>
                <w:szCs w:val="24"/>
              </w:rPr>
              <w:t xml:space="preserve">Республика Беларусь поддержала предложение Российской Федерации в части </w:t>
            </w:r>
            <w:r w:rsidRPr="00D27795">
              <w:rPr>
                <w:rFonts w:ascii="Times New Roman" w:hAnsi="Times New Roman" w:cs="Times New Roman"/>
                <w:bCs/>
                <w:sz w:val="24"/>
                <w:szCs w:val="24"/>
              </w:rPr>
              <w:lastRenderedPageBreak/>
              <w:t>товаров для личного пользования, бывших в употреблении, зарезервировала позицию по предложению Российской Федерации в части транспортных средств для личного пользования.</w:t>
            </w:r>
          </w:p>
          <w:p w:rsidR="009D55E7" w:rsidRPr="00D27795" w:rsidRDefault="009D55E7" w:rsidP="007074AC">
            <w:pPr>
              <w:ind w:firstLine="709"/>
              <w:jc w:val="both"/>
              <w:rPr>
                <w:rFonts w:ascii="Times New Roman" w:hAnsi="Times New Roman" w:cs="Times New Roman"/>
                <w:bCs/>
                <w:sz w:val="24"/>
                <w:szCs w:val="24"/>
              </w:rPr>
            </w:pPr>
            <w:r w:rsidRPr="00D27795">
              <w:rPr>
                <w:rFonts w:ascii="Times New Roman" w:hAnsi="Times New Roman" w:cs="Times New Roman"/>
                <w:bCs/>
                <w:sz w:val="24"/>
                <w:szCs w:val="24"/>
              </w:rPr>
              <w:t>Просить Комиссию направить запрос в ФТС России о представлении сведений о количестве транспортных средств, ввезенных на территорию Калининградской области до 1 января 2006 года и помещенных под таможенную процедуру СТЗ. Повторно обсудить этот вопрос на Рабочей группе.</w:t>
            </w:r>
          </w:p>
          <w:p w:rsidR="00C33936" w:rsidRDefault="00C33936" w:rsidP="007074AC">
            <w:pPr>
              <w:ind w:firstLine="709"/>
              <w:jc w:val="both"/>
              <w:rPr>
                <w:rFonts w:ascii="Times New Roman" w:hAnsi="Times New Roman" w:cs="Times New Roman"/>
                <w:bCs/>
                <w:sz w:val="24"/>
                <w:szCs w:val="24"/>
              </w:rPr>
            </w:pPr>
          </w:p>
          <w:p w:rsidR="00694B43" w:rsidRPr="00D27795" w:rsidRDefault="00694B43" w:rsidP="007074AC">
            <w:pPr>
              <w:ind w:firstLine="709"/>
              <w:jc w:val="both"/>
              <w:rPr>
                <w:rFonts w:ascii="Times New Roman" w:hAnsi="Times New Roman" w:cs="Times New Roman"/>
                <w:bCs/>
                <w:sz w:val="24"/>
                <w:szCs w:val="24"/>
              </w:rPr>
            </w:pPr>
            <w:r w:rsidRPr="00694B43">
              <w:rPr>
                <w:rFonts w:ascii="Times New Roman" w:hAnsi="Times New Roman" w:cs="Times New Roman"/>
                <w:b/>
                <w:sz w:val="24"/>
                <w:szCs w:val="24"/>
                <w:highlight w:val="yellow"/>
              </w:rPr>
              <w:t>Вернуться после рассмотрения вопроса на Совете</w:t>
            </w:r>
          </w:p>
        </w:tc>
      </w:tr>
      <w:tr w:rsidR="006D462E" w:rsidRPr="003E7DB0" w:rsidTr="00B77030">
        <w:tc>
          <w:tcPr>
            <w:tcW w:w="315" w:type="pct"/>
          </w:tcPr>
          <w:p w:rsidR="006D462E" w:rsidRPr="003E7DB0" w:rsidRDefault="006D462E" w:rsidP="003E7DB0">
            <w:pPr>
              <w:pStyle w:val="a6"/>
              <w:numPr>
                <w:ilvl w:val="0"/>
                <w:numId w:val="2"/>
              </w:numPr>
              <w:jc w:val="right"/>
              <w:rPr>
                <w:rFonts w:ascii="Times New Roman" w:hAnsi="Times New Roman" w:cs="Times New Roman"/>
                <w:sz w:val="24"/>
                <w:szCs w:val="24"/>
              </w:rPr>
            </w:pPr>
          </w:p>
        </w:tc>
        <w:tc>
          <w:tcPr>
            <w:tcW w:w="2888" w:type="pct"/>
          </w:tcPr>
          <w:p w:rsidR="006D462E" w:rsidRPr="006D462E" w:rsidRDefault="006D462E" w:rsidP="006D462E">
            <w:pPr>
              <w:ind w:firstLine="744"/>
              <w:jc w:val="both"/>
              <w:rPr>
                <w:rFonts w:ascii="Times New Roman" w:hAnsi="Times New Roman" w:cs="Times New Roman"/>
                <w:sz w:val="24"/>
                <w:szCs w:val="24"/>
              </w:rPr>
            </w:pPr>
            <w:r>
              <w:rPr>
                <w:rFonts w:ascii="Times New Roman" w:hAnsi="Times New Roman" w:cs="Times New Roman"/>
                <w:sz w:val="24"/>
                <w:szCs w:val="24"/>
              </w:rPr>
              <w:t>Предложение Российской Федерации о</w:t>
            </w:r>
            <w:r w:rsidRPr="006D462E">
              <w:rPr>
                <w:rFonts w:ascii="Times New Roman" w:hAnsi="Times New Roman" w:cs="Times New Roman"/>
                <w:sz w:val="24"/>
                <w:szCs w:val="24"/>
              </w:rPr>
              <w:t xml:space="preserve"> включении в приложение № 2 к проекту ТК ЕАЭС новых норм, определяющих особенности применения таможенной процедуры свободной таможенной зоны на территории свободной экономической зоны, созданной на территории Республики Крым и города федерального значения Севастополя Российской Федерации:</w:t>
            </w:r>
          </w:p>
          <w:p w:rsidR="006D462E" w:rsidRPr="00D27795" w:rsidRDefault="006D462E" w:rsidP="006D462E">
            <w:pPr>
              <w:ind w:firstLine="709"/>
              <w:jc w:val="both"/>
              <w:rPr>
                <w:rFonts w:ascii="Times New Roman" w:hAnsi="Times New Roman" w:cs="Times New Roman"/>
                <w:bCs/>
                <w:sz w:val="24"/>
                <w:szCs w:val="24"/>
              </w:rPr>
            </w:pPr>
          </w:p>
        </w:tc>
        <w:tc>
          <w:tcPr>
            <w:tcW w:w="1797" w:type="pct"/>
          </w:tcPr>
          <w:p w:rsidR="006D462E" w:rsidRPr="006D462E" w:rsidRDefault="006D462E" w:rsidP="009D55E7">
            <w:pPr>
              <w:ind w:firstLine="709"/>
              <w:jc w:val="both"/>
              <w:rPr>
                <w:rFonts w:ascii="Times New Roman" w:hAnsi="Times New Roman" w:cs="Times New Roman"/>
                <w:b/>
                <w:sz w:val="24"/>
                <w:szCs w:val="24"/>
              </w:rPr>
            </w:pPr>
            <w:r w:rsidRPr="006D462E">
              <w:rPr>
                <w:rFonts w:ascii="Times New Roman" w:hAnsi="Times New Roman" w:cs="Times New Roman"/>
                <w:b/>
                <w:sz w:val="24"/>
                <w:szCs w:val="24"/>
              </w:rPr>
              <w:t xml:space="preserve">Протокол РГ от 15.06.2015 № 2-ВГ (подпункт 2.10 раздела </w:t>
            </w:r>
            <w:r w:rsidRPr="006D462E">
              <w:rPr>
                <w:rFonts w:ascii="Times New Roman" w:hAnsi="Times New Roman" w:cs="Times New Roman"/>
                <w:b/>
                <w:sz w:val="24"/>
                <w:szCs w:val="24"/>
                <w:lang w:val="en-US"/>
              </w:rPr>
              <w:t>I</w:t>
            </w:r>
            <w:r w:rsidRPr="006D462E">
              <w:rPr>
                <w:rFonts w:ascii="Times New Roman" w:hAnsi="Times New Roman" w:cs="Times New Roman"/>
                <w:b/>
                <w:sz w:val="24"/>
                <w:szCs w:val="24"/>
              </w:rPr>
              <w:t>):</w:t>
            </w:r>
          </w:p>
          <w:p w:rsidR="006D462E" w:rsidRDefault="006D462E" w:rsidP="009D55E7">
            <w:pPr>
              <w:ind w:firstLine="709"/>
              <w:jc w:val="both"/>
              <w:rPr>
                <w:rFonts w:ascii="Times New Roman" w:hAnsi="Times New Roman" w:cs="Times New Roman"/>
                <w:sz w:val="24"/>
                <w:szCs w:val="24"/>
              </w:rPr>
            </w:pPr>
            <w:r w:rsidRPr="004B7AF4">
              <w:rPr>
                <w:rFonts w:ascii="Times New Roman" w:hAnsi="Times New Roman" w:cs="Times New Roman"/>
                <w:sz w:val="24"/>
                <w:szCs w:val="24"/>
              </w:rPr>
              <w:t xml:space="preserve">Отметить, что данный вопрос не может быть решен на уровне Рабочей группы, а должен быть комплексно проработан государствами-членами, с участием всех министерств и ведомств. </w:t>
            </w:r>
            <w:r w:rsidRPr="004B7AF4">
              <w:rPr>
                <w:rFonts w:ascii="Times New Roman" w:hAnsi="Times New Roman" w:cs="Times New Roman"/>
                <w:b/>
                <w:sz w:val="24"/>
                <w:szCs w:val="24"/>
              </w:rPr>
              <w:t>ЕЭК направить предложение Российской Федерации в правительства</w:t>
            </w:r>
            <w:r w:rsidRPr="004B7AF4">
              <w:rPr>
                <w:rFonts w:ascii="Times New Roman" w:hAnsi="Times New Roman" w:cs="Times New Roman"/>
                <w:sz w:val="24"/>
                <w:szCs w:val="24"/>
              </w:rPr>
              <w:t xml:space="preserve"> государств-членов с целью получения официальных позиций по такому предложению.</w:t>
            </w:r>
          </w:p>
          <w:p w:rsidR="006D462E" w:rsidRDefault="006D462E" w:rsidP="009D55E7">
            <w:pPr>
              <w:ind w:firstLine="709"/>
              <w:jc w:val="both"/>
              <w:rPr>
                <w:rFonts w:ascii="Times New Roman" w:hAnsi="Times New Roman" w:cs="Times New Roman"/>
                <w:b/>
                <w:sz w:val="24"/>
                <w:szCs w:val="24"/>
              </w:rPr>
            </w:pPr>
          </w:p>
          <w:p w:rsidR="006D462E" w:rsidRDefault="006D462E" w:rsidP="006D462E">
            <w:pPr>
              <w:rPr>
                <w:rFonts w:ascii="Times New Roman" w:hAnsi="Times New Roman" w:cs="Times New Roman"/>
                <w:sz w:val="24"/>
                <w:szCs w:val="24"/>
              </w:rPr>
            </w:pPr>
            <w:r w:rsidRPr="004B7AF4">
              <w:rPr>
                <w:rFonts w:ascii="Times New Roman" w:hAnsi="Times New Roman" w:cs="Times New Roman"/>
                <w:sz w:val="24"/>
                <w:szCs w:val="24"/>
              </w:rPr>
              <w:t xml:space="preserve">Направлен запрос в </w:t>
            </w:r>
            <w:r>
              <w:rPr>
                <w:rFonts w:ascii="Times New Roman" w:hAnsi="Times New Roman" w:cs="Times New Roman"/>
                <w:sz w:val="24"/>
                <w:szCs w:val="24"/>
              </w:rPr>
              <w:t>РА, РБ и РК исх. от 01.07.2015 № ВГ-1586/18:</w:t>
            </w:r>
          </w:p>
          <w:p w:rsidR="006D462E" w:rsidRDefault="006D462E" w:rsidP="006D462E">
            <w:pPr>
              <w:rPr>
                <w:rFonts w:ascii="Times New Roman" w:hAnsi="Times New Roman" w:cs="Times New Roman"/>
                <w:sz w:val="24"/>
                <w:szCs w:val="24"/>
              </w:rPr>
            </w:pPr>
            <w:r>
              <w:rPr>
                <w:rFonts w:ascii="Times New Roman" w:hAnsi="Times New Roman" w:cs="Times New Roman"/>
                <w:sz w:val="24"/>
                <w:szCs w:val="24"/>
              </w:rPr>
              <w:t>Ответы от:</w:t>
            </w:r>
          </w:p>
          <w:p w:rsidR="006D462E" w:rsidRDefault="006D462E" w:rsidP="006D462E">
            <w:pPr>
              <w:rPr>
                <w:rFonts w:ascii="Times New Roman" w:hAnsi="Times New Roman" w:cs="Times New Roman"/>
                <w:sz w:val="24"/>
                <w:szCs w:val="24"/>
              </w:rPr>
            </w:pPr>
            <w:r>
              <w:rPr>
                <w:rFonts w:ascii="Times New Roman" w:hAnsi="Times New Roman" w:cs="Times New Roman"/>
                <w:sz w:val="24"/>
                <w:szCs w:val="24"/>
              </w:rPr>
              <w:t xml:space="preserve">РА – </w:t>
            </w:r>
            <w:proofErr w:type="spellStart"/>
            <w:r>
              <w:rPr>
                <w:rFonts w:ascii="Times New Roman" w:hAnsi="Times New Roman" w:cs="Times New Roman"/>
                <w:sz w:val="24"/>
                <w:szCs w:val="24"/>
              </w:rPr>
              <w:t>вх</w:t>
            </w:r>
            <w:proofErr w:type="spellEnd"/>
            <w:r>
              <w:rPr>
                <w:rFonts w:ascii="Times New Roman" w:hAnsi="Times New Roman" w:cs="Times New Roman"/>
                <w:sz w:val="24"/>
                <w:szCs w:val="24"/>
              </w:rPr>
              <w:t>. от 20.08.2015 № 11229;</w:t>
            </w:r>
          </w:p>
          <w:p w:rsidR="006D462E" w:rsidRDefault="006D462E" w:rsidP="006D462E">
            <w:pPr>
              <w:rPr>
                <w:rFonts w:ascii="Times New Roman" w:hAnsi="Times New Roman" w:cs="Times New Roman"/>
                <w:sz w:val="24"/>
                <w:szCs w:val="24"/>
              </w:rPr>
            </w:pPr>
            <w:r>
              <w:rPr>
                <w:rFonts w:ascii="Times New Roman" w:hAnsi="Times New Roman" w:cs="Times New Roman"/>
                <w:sz w:val="24"/>
                <w:szCs w:val="24"/>
              </w:rPr>
              <w:t xml:space="preserve">РБ – </w:t>
            </w:r>
            <w:proofErr w:type="spellStart"/>
            <w:r>
              <w:rPr>
                <w:rFonts w:ascii="Times New Roman" w:hAnsi="Times New Roman" w:cs="Times New Roman"/>
                <w:sz w:val="24"/>
                <w:szCs w:val="24"/>
              </w:rPr>
              <w:t>вх</w:t>
            </w:r>
            <w:proofErr w:type="spellEnd"/>
            <w:r>
              <w:rPr>
                <w:rFonts w:ascii="Times New Roman" w:hAnsi="Times New Roman" w:cs="Times New Roman"/>
                <w:sz w:val="24"/>
                <w:szCs w:val="24"/>
              </w:rPr>
              <w:t>. от 06.08.2015 № 10367;</w:t>
            </w:r>
          </w:p>
          <w:p w:rsidR="006D462E" w:rsidRDefault="006D462E" w:rsidP="006D462E">
            <w:pPr>
              <w:jc w:val="both"/>
              <w:rPr>
                <w:rFonts w:ascii="Times New Roman" w:hAnsi="Times New Roman" w:cs="Times New Roman"/>
                <w:sz w:val="24"/>
                <w:szCs w:val="24"/>
              </w:rPr>
            </w:pPr>
            <w:r>
              <w:rPr>
                <w:rFonts w:ascii="Times New Roman" w:hAnsi="Times New Roman" w:cs="Times New Roman"/>
                <w:sz w:val="24"/>
                <w:szCs w:val="24"/>
              </w:rPr>
              <w:t xml:space="preserve">РК – </w:t>
            </w:r>
            <w:proofErr w:type="spellStart"/>
            <w:r>
              <w:rPr>
                <w:rFonts w:ascii="Times New Roman" w:hAnsi="Times New Roman" w:cs="Times New Roman"/>
                <w:sz w:val="24"/>
                <w:szCs w:val="24"/>
              </w:rPr>
              <w:t>вх</w:t>
            </w:r>
            <w:proofErr w:type="spellEnd"/>
            <w:r>
              <w:rPr>
                <w:rFonts w:ascii="Times New Roman" w:hAnsi="Times New Roman" w:cs="Times New Roman"/>
                <w:sz w:val="24"/>
                <w:szCs w:val="24"/>
              </w:rPr>
              <w:t>. от 04.09.2015 № 12182.</w:t>
            </w:r>
          </w:p>
          <w:p w:rsidR="006D462E" w:rsidRPr="00694B43" w:rsidRDefault="006D462E" w:rsidP="006D462E">
            <w:pPr>
              <w:ind w:firstLine="709"/>
              <w:jc w:val="both"/>
              <w:rPr>
                <w:rFonts w:ascii="Times New Roman" w:hAnsi="Times New Roman" w:cs="Times New Roman"/>
                <w:b/>
                <w:sz w:val="24"/>
                <w:szCs w:val="24"/>
                <w:highlight w:val="yellow"/>
              </w:rPr>
            </w:pPr>
            <w:r w:rsidRPr="00694B43">
              <w:rPr>
                <w:rFonts w:ascii="Times New Roman" w:hAnsi="Times New Roman" w:cs="Times New Roman"/>
                <w:b/>
                <w:sz w:val="24"/>
                <w:szCs w:val="24"/>
                <w:highlight w:val="yellow"/>
              </w:rPr>
              <w:t>Предложение РФ не поддержано.</w:t>
            </w:r>
          </w:p>
          <w:p w:rsidR="006D462E" w:rsidRPr="00F010D7" w:rsidRDefault="006D462E" w:rsidP="006D462E">
            <w:pPr>
              <w:ind w:firstLine="709"/>
              <w:jc w:val="both"/>
              <w:rPr>
                <w:rFonts w:ascii="Times New Roman" w:hAnsi="Times New Roman" w:cs="Times New Roman"/>
                <w:b/>
                <w:sz w:val="24"/>
                <w:szCs w:val="24"/>
              </w:rPr>
            </w:pPr>
            <w:r w:rsidRPr="00694B43">
              <w:rPr>
                <w:rFonts w:ascii="Times New Roman" w:hAnsi="Times New Roman" w:cs="Times New Roman"/>
                <w:b/>
                <w:sz w:val="24"/>
                <w:szCs w:val="24"/>
                <w:highlight w:val="yellow"/>
              </w:rPr>
              <w:t>Подготовлено письмо ЕЭК в Правительство РФ.</w:t>
            </w:r>
          </w:p>
        </w:tc>
      </w:tr>
      <w:tr w:rsidR="009D55E7" w:rsidRPr="003E7DB0" w:rsidTr="00B77030">
        <w:tc>
          <w:tcPr>
            <w:tcW w:w="315" w:type="pct"/>
          </w:tcPr>
          <w:p w:rsidR="009D55E7" w:rsidRPr="003E7DB0" w:rsidRDefault="009D55E7" w:rsidP="003E7DB0">
            <w:pPr>
              <w:pStyle w:val="a6"/>
              <w:numPr>
                <w:ilvl w:val="0"/>
                <w:numId w:val="2"/>
              </w:numPr>
              <w:jc w:val="right"/>
              <w:rPr>
                <w:rFonts w:ascii="Times New Roman" w:hAnsi="Times New Roman" w:cs="Times New Roman"/>
                <w:sz w:val="24"/>
                <w:szCs w:val="24"/>
              </w:rPr>
            </w:pPr>
          </w:p>
        </w:tc>
        <w:tc>
          <w:tcPr>
            <w:tcW w:w="2888" w:type="pct"/>
          </w:tcPr>
          <w:p w:rsidR="009D55E7" w:rsidRPr="00D438FD" w:rsidRDefault="009D55E7" w:rsidP="007074AC">
            <w:pPr>
              <w:ind w:firstLine="709"/>
              <w:jc w:val="both"/>
              <w:rPr>
                <w:rFonts w:ascii="Times New Roman" w:hAnsi="Times New Roman" w:cs="Times New Roman"/>
                <w:sz w:val="24"/>
                <w:szCs w:val="24"/>
              </w:rPr>
            </w:pPr>
            <w:r w:rsidRPr="00D438FD">
              <w:rPr>
                <w:rFonts w:ascii="Times New Roman" w:hAnsi="Times New Roman" w:cs="Times New Roman"/>
                <w:sz w:val="24"/>
                <w:szCs w:val="24"/>
              </w:rPr>
              <w:t>Предложение</w:t>
            </w:r>
            <w:r w:rsidRPr="00D438FD">
              <w:rPr>
                <w:rFonts w:ascii="Times New Roman" w:hAnsi="Times New Roman" w:cs="Times New Roman"/>
                <w:sz w:val="24"/>
                <w:szCs w:val="24"/>
                <w:lang w:val="ru"/>
              </w:rPr>
              <w:t xml:space="preserve"> Российской Федерации по включению в проект ТК Союза </w:t>
            </w:r>
            <w:r w:rsidRPr="00D438FD">
              <w:rPr>
                <w:rFonts w:ascii="Times New Roman" w:hAnsi="Times New Roman" w:cs="Times New Roman"/>
                <w:sz w:val="24"/>
                <w:szCs w:val="24"/>
                <w:lang w:val="ru"/>
              </w:rPr>
              <w:lastRenderedPageBreak/>
              <w:t xml:space="preserve">норм, </w:t>
            </w:r>
            <w:r w:rsidRPr="00D438FD">
              <w:rPr>
                <w:rFonts w:ascii="Times New Roman" w:hAnsi="Times New Roman" w:cs="Times New Roman"/>
                <w:sz w:val="24"/>
                <w:szCs w:val="24"/>
              </w:rPr>
              <w:t xml:space="preserve">касающихся организации контроля за товарами, подлежащими маркировке в соответствии с Соглашением о реализации в 2015-2016 годах пилотного проекта </w:t>
            </w:r>
            <w:r w:rsidRPr="00D438FD">
              <w:rPr>
                <w:rFonts w:ascii="Times New Roman" w:hAnsi="Times New Roman" w:cs="Times New Roman"/>
                <w:bCs/>
                <w:sz w:val="24"/>
                <w:szCs w:val="24"/>
              </w:rPr>
              <w:t>по введению маркировки товаров контрольными (идентификационными) знаками по товарной позиции «предметы одежды, принадлежности к одежде и прочие изделия из натурального меха».</w:t>
            </w:r>
          </w:p>
          <w:p w:rsidR="009D55E7" w:rsidRPr="00D438FD" w:rsidRDefault="009D55E7" w:rsidP="007074AC">
            <w:pPr>
              <w:ind w:firstLine="709"/>
              <w:jc w:val="both"/>
              <w:rPr>
                <w:rFonts w:ascii="Times New Roman" w:hAnsi="Times New Roman" w:cs="Times New Roman"/>
                <w:bCs/>
                <w:sz w:val="24"/>
                <w:szCs w:val="24"/>
              </w:rPr>
            </w:pPr>
          </w:p>
        </w:tc>
        <w:tc>
          <w:tcPr>
            <w:tcW w:w="1797" w:type="pct"/>
          </w:tcPr>
          <w:p w:rsidR="009D55E7" w:rsidRPr="00D438FD" w:rsidRDefault="009D55E7" w:rsidP="007074AC">
            <w:pPr>
              <w:ind w:firstLine="709"/>
              <w:rPr>
                <w:rFonts w:ascii="Times New Roman" w:hAnsi="Times New Roman" w:cs="Times New Roman"/>
                <w:b/>
                <w:sz w:val="24"/>
                <w:szCs w:val="24"/>
              </w:rPr>
            </w:pPr>
            <w:r w:rsidRPr="00D438FD">
              <w:rPr>
                <w:rFonts w:ascii="Times New Roman" w:hAnsi="Times New Roman" w:cs="Times New Roman"/>
                <w:b/>
                <w:sz w:val="24"/>
                <w:szCs w:val="24"/>
              </w:rPr>
              <w:lastRenderedPageBreak/>
              <w:t>16 заседание РГ в ноябре 2015 года:</w:t>
            </w:r>
          </w:p>
          <w:p w:rsidR="009D55E7" w:rsidRPr="00D438FD" w:rsidRDefault="009D55E7" w:rsidP="007074AC">
            <w:pPr>
              <w:ind w:firstLine="709"/>
              <w:jc w:val="both"/>
              <w:rPr>
                <w:rFonts w:ascii="Times New Roman" w:hAnsi="Times New Roman" w:cs="Times New Roman"/>
                <w:sz w:val="24"/>
                <w:szCs w:val="24"/>
              </w:rPr>
            </w:pPr>
            <w:r w:rsidRPr="00D438FD">
              <w:rPr>
                <w:rFonts w:ascii="Times New Roman" w:hAnsi="Times New Roman" w:cs="Times New Roman"/>
                <w:sz w:val="24"/>
                <w:szCs w:val="24"/>
              </w:rPr>
              <w:lastRenderedPageBreak/>
              <w:t>1. Принять к сведению информацию о том, что предложение Российской Федерации не поддержано Республикой Армения, Республикой Беларусь, Республикой Казахстан и Кыргызской Республикой.</w:t>
            </w:r>
          </w:p>
          <w:p w:rsidR="009D55E7" w:rsidRPr="00D438FD" w:rsidRDefault="009D55E7" w:rsidP="007074AC">
            <w:pPr>
              <w:ind w:firstLine="709"/>
              <w:jc w:val="both"/>
              <w:rPr>
                <w:rFonts w:ascii="Times New Roman" w:hAnsi="Times New Roman" w:cs="Times New Roman"/>
                <w:sz w:val="24"/>
                <w:szCs w:val="24"/>
              </w:rPr>
            </w:pPr>
            <w:r w:rsidRPr="00D438FD">
              <w:rPr>
                <w:rFonts w:ascii="Times New Roman" w:hAnsi="Times New Roman" w:cs="Times New Roman"/>
                <w:sz w:val="24"/>
                <w:szCs w:val="24"/>
              </w:rPr>
              <w:t>2. Вынести вопрос на рассмотрение Совета Комиссии.</w:t>
            </w:r>
          </w:p>
          <w:p w:rsidR="009D55E7" w:rsidRDefault="009D55E7" w:rsidP="007074AC">
            <w:pPr>
              <w:ind w:firstLine="709"/>
              <w:jc w:val="both"/>
              <w:rPr>
                <w:rFonts w:ascii="Times New Roman" w:hAnsi="Times New Roman" w:cs="Times New Roman"/>
                <w:bCs/>
                <w:sz w:val="24"/>
                <w:szCs w:val="24"/>
              </w:rPr>
            </w:pPr>
          </w:p>
          <w:p w:rsidR="00694B43" w:rsidRPr="00D438FD" w:rsidRDefault="00B778E7" w:rsidP="007074AC">
            <w:pPr>
              <w:ind w:firstLine="709"/>
              <w:jc w:val="both"/>
              <w:rPr>
                <w:rFonts w:ascii="Times New Roman" w:hAnsi="Times New Roman" w:cs="Times New Roman"/>
                <w:bCs/>
                <w:sz w:val="24"/>
                <w:szCs w:val="24"/>
              </w:rPr>
            </w:pPr>
            <w:r w:rsidRPr="00B778E7">
              <w:rPr>
                <w:rFonts w:ascii="Times New Roman" w:hAnsi="Times New Roman" w:cs="Times New Roman"/>
                <w:b/>
                <w:sz w:val="24"/>
                <w:szCs w:val="24"/>
                <w:highlight w:val="yellow"/>
              </w:rPr>
              <w:t>Включить в перечень вопросов на совещание 20 января 2016 года</w:t>
            </w:r>
          </w:p>
        </w:tc>
      </w:tr>
      <w:tr w:rsidR="005241AA" w:rsidRPr="003E7DB0" w:rsidTr="00B77030">
        <w:tc>
          <w:tcPr>
            <w:tcW w:w="315" w:type="pct"/>
          </w:tcPr>
          <w:p w:rsidR="005241AA" w:rsidRPr="003E7DB0" w:rsidRDefault="005241AA" w:rsidP="003E7DB0">
            <w:pPr>
              <w:pStyle w:val="a6"/>
              <w:numPr>
                <w:ilvl w:val="0"/>
                <w:numId w:val="2"/>
              </w:numPr>
              <w:jc w:val="right"/>
              <w:rPr>
                <w:rFonts w:ascii="Times New Roman" w:hAnsi="Times New Roman" w:cs="Times New Roman"/>
                <w:sz w:val="24"/>
                <w:szCs w:val="24"/>
              </w:rPr>
            </w:pPr>
          </w:p>
        </w:tc>
        <w:tc>
          <w:tcPr>
            <w:tcW w:w="2888" w:type="pct"/>
          </w:tcPr>
          <w:p w:rsidR="005241AA" w:rsidRPr="005241AA" w:rsidRDefault="005241AA" w:rsidP="005241AA">
            <w:pPr>
              <w:pStyle w:val="a9"/>
              <w:ind w:firstLine="709"/>
              <w:jc w:val="both"/>
              <w:rPr>
                <w:rFonts w:ascii="Times New Roman" w:hAnsi="Times New Roman"/>
                <w:sz w:val="24"/>
                <w:szCs w:val="24"/>
              </w:rPr>
            </w:pPr>
            <w:r w:rsidRPr="005241AA">
              <w:rPr>
                <w:rFonts w:ascii="Times New Roman" w:hAnsi="Times New Roman"/>
                <w:sz w:val="24"/>
                <w:szCs w:val="24"/>
              </w:rPr>
              <w:t>Статья 2 Определения</w:t>
            </w:r>
          </w:p>
          <w:p w:rsidR="005241AA" w:rsidRPr="005241AA" w:rsidRDefault="005241AA" w:rsidP="005241AA">
            <w:pPr>
              <w:tabs>
                <w:tab w:val="left" w:pos="0"/>
              </w:tabs>
              <w:ind w:right="20" w:firstLine="744"/>
              <w:jc w:val="both"/>
              <w:rPr>
                <w:rFonts w:ascii="Times New Roman" w:hAnsi="Times New Roman" w:cs="Times New Roman"/>
                <w:sz w:val="24"/>
                <w:szCs w:val="24"/>
              </w:rPr>
            </w:pPr>
            <w:r w:rsidRPr="005241AA">
              <w:rPr>
                <w:rFonts w:ascii="Times New Roman" w:hAnsi="Times New Roman" w:cs="Times New Roman"/>
                <w:sz w:val="24"/>
                <w:szCs w:val="24"/>
              </w:rPr>
              <w:t xml:space="preserve">20) «налоги» </w:t>
            </w:r>
            <w:r w:rsidRPr="005241AA">
              <w:rPr>
                <w:rFonts w:ascii="Times New Roman" w:hAnsi="Times New Roman" w:cs="Times New Roman"/>
                <w:i/>
                <w:sz w:val="24"/>
                <w:szCs w:val="24"/>
              </w:rPr>
              <w:t xml:space="preserve">– </w:t>
            </w:r>
            <w:r w:rsidRPr="005241AA">
              <w:rPr>
                <w:rFonts w:ascii="Times New Roman" w:hAnsi="Times New Roman" w:cs="Times New Roman"/>
                <w:sz w:val="24"/>
                <w:szCs w:val="24"/>
              </w:rPr>
              <w:t xml:space="preserve">налог на добавленную стоимость, акциз (акцизы) </w:t>
            </w:r>
            <w:r w:rsidRPr="005241AA">
              <w:rPr>
                <w:rFonts w:ascii="Times New Roman" w:hAnsi="Times New Roman" w:cs="Times New Roman"/>
                <w:b/>
                <w:color w:val="00B050"/>
                <w:sz w:val="24"/>
                <w:szCs w:val="24"/>
              </w:rPr>
              <w:t>и (или) иные налоги,</w:t>
            </w:r>
            <w:r w:rsidRPr="005241AA">
              <w:rPr>
                <w:rFonts w:ascii="Times New Roman" w:hAnsi="Times New Roman" w:cs="Times New Roman"/>
                <w:color w:val="00B050"/>
                <w:sz w:val="24"/>
                <w:szCs w:val="24"/>
              </w:rPr>
              <w:t xml:space="preserve"> </w:t>
            </w:r>
            <w:r w:rsidRPr="005241AA">
              <w:rPr>
                <w:rFonts w:ascii="Times New Roman" w:hAnsi="Times New Roman" w:cs="Times New Roman"/>
                <w:b/>
                <w:color w:val="00B050"/>
                <w:sz w:val="24"/>
                <w:szCs w:val="24"/>
              </w:rPr>
              <w:t xml:space="preserve">установленные и подлежащие уплате в соответствии с </w:t>
            </w:r>
            <w:r w:rsidRPr="005241AA">
              <w:rPr>
                <w:rFonts w:ascii="Times New Roman" w:hAnsi="Times New Roman" w:cs="Times New Roman"/>
                <w:b/>
                <w:color w:val="00B050"/>
                <w:sz w:val="24"/>
                <w:szCs w:val="24"/>
                <w:highlight w:val="yellow"/>
              </w:rPr>
              <w:t>законодательством государств-членов</w:t>
            </w:r>
            <w:r w:rsidRPr="005241AA">
              <w:rPr>
                <w:rFonts w:ascii="Times New Roman" w:hAnsi="Times New Roman" w:cs="Times New Roman"/>
                <w:b/>
                <w:color w:val="00B050"/>
                <w:sz w:val="24"/>
                <w:szCs w:val="24"/>
              </w:rPr>
              <w:t xml:space="preserve"> </w:t>
            </w:r>
            <w:r w:rsidRPr="005241AA">
              <w:rPr>
                <w:rFonts w:ascii="Times New Roman" w:hAnsi="Times New Roman" w:cs="Times New Roman"/>
                <w:sz w:val="24"/>
                <w:szCs w:val="24"/>
              </w:rPr>
              <w:t>в связи с ввозом товаров на таможенную территорию Союза;</w:t>
            </w:r>
            <w:r w:rsidRPr="005241AA">
              <w:rPr>
                <w:rFonts w:ascii="Times New Roman" w:hAnsi="Times New Roman" w:cs="Times New Roman"/>
                <w:b/>
                <w:i/>
                <w:sz w:val="24"/>
                <w:szCs w:val="24"/>
              </w:rPr>
              <w:t xml:space="preserve"> (редакция, поддерживаемая РК, обсужденная на заседании руководителей 9 ноября 2015 года).</w:t>
            </w:r>
          </w:p>
          <w:p w:rsidR="005241AA" w:rsidRPr="005241AA" w:rsidRDefault="005241AA" w:rsidP="005241AA">
            <w:pPr>
              <w:tabs>
                <w:tab w:val="left" w:pos="0"/>
              </w:tabs>
              <w:ind w:right="20"/>
              <w:jc w:val="both"/>
              <w:rPr>
                <w:rFonts w:ascii="Times New Roman" w:hAnsi="Times New Roman" w:cs="Times New Roman"/>
                <w:b/>
                <w:i/>
                <w:sz w:val="24"/>
                <w:szCs w:val="24"/>
              </w:rPr>
            </w:pPr>
            <w:r w:rsidRPr="005241AA">
              <w:rPr>
                <w:rFonts w:ascii="Times New Roman" w:hAnsi="Times New Roman" w:cs="Times New Roman"/>
                <w:sz w:val="24"/>
                <w:szCs w:val="24"/>
              </w:rPr>
              <w:tab/>
              <w:t xml:space="preserve">20) «налоги» </w:t>
            </w:r>
            <w:r w:rsidRPr="005241AA">
              <w:rPr>
                <w:rFonts w:ascii="Times New Roman" w:hAnsi="Times New Roman" w:cs="Times New Roman"/>
                <w:i/>
                <w:sz w:val="24"/>
                <w:szCs w:val="24"/>
              </w:rPr>
              <w:t xml:space="preserve">– </w:t>
            </w:r>
            <w:r w:rsidRPr="005241AA">
              <w:rPr>
                <w:rFonts w:ascii="Times New Roman" w:hAnsi="Times New Roman" w:cs="Times New Roman"/>
                <w:sz w:val="24"/>
                <w:szCs w:val="24"/>
              </w:rPr>
              <w:t xml:space="preserve">налог на добавленную стоимость </w:t>
            </w:r>
            <w:r w:rsidRPr="005241AA">
              <w:rPr>
                <w:rFonts w:ascii="Times New Roman" w:hAnsi="Times New Roman" w:cs="Times New Roman"/>
                <w:b/>
                <w:color w:val="00B050"/>
                <w:sz w:val="24"/>
                <w:szCs w:val="24"/>
              </w:rPr>
              <w:t>или</w:t>
            </w:r>
            <w:r w:rsidRPr="005241AA">
              <w:rPr>
                <w:rFonts w:ascii="Times New Roman" w:hAnsi="Times New Roman" w:cs="Times New Roman"/>
                <w:sz w:val="24"/>
                <w:szCs w:val="24"/>
              </w:rPr>
              <w:t xml:space="preserve"> </w:t>
            </w:r>
            <w:r w:rsidRPr="005241AA">
              <w:rPr>
                <w:rFonts w:ascii="Times New Roman" w:hAnsi="Times New Roman" w:cs="Times New Roman"/>
                <w:b/>
                <w:color w:val="00B050"/>
                <w:sz w:val="24"/>
                <w:szCs w:val="24"/>
              </w:rPr>
              <w:t>иной налог, имеющий эквивалентное действие налогу на добавленную стоимость</w:t>
            </w:r>
            <w:r w:rsidRPr="005241AA">
              <w:rPr>
                <w:rFonts w:ascii="Times New Roman" w:hAnsi="Times New Roman" w:cs="Times New Roman"/>
                <w:sz w:val="24"/>
                <w:szCs w:val="24"/>
              </w:rPr>
              <w:t>, акциз (акцизы)</w:t>
            </w:r>
            <w:r w:rsidRPr="005241AA">
              <w:rPr>
                <w:rFonts w:ascii="Times New Roman" w:hAnsi="Times New Roman" w:cs="Times New Roman"/>
                <w:b/>
                <w:color w:val="00B050"/>
                <w:sz w:val="24"/>
                <w:szCs w:val="24"/>
              </w:rPr>
              <w:t>,</w:t>
            </w:r>
            <w:r w:rsidRPr="005241AA">
              <w:rPr>
                <w:rFonts w:ascii="Times New Roman" w:hAnsi="Times New Roman" w:cs="Times New Roman"/>
                <w:color w:val="00B050"/>
                <w:sz w:val="24"/>
                <w:szCs w:val="24"/>
              </w:rPr>
              <w:t xml:space="preserve"> </w:t>
            </w:r>
            <w:r w:rsidRPr="005241AA">
              <w:rPr>
                <w:rFonts w:ascii="Times New Roman" w:hAnsi="Times New Roman" w:cs="Times New Roman"/>
                <w:b/>
                <w:color w:val="00B050"/>
                <w:sz w:val="24"/>
                <w:szCs w:val="24"/>
              </w:rPr>
              <w:t xml:space="preserve">подлежащие уплате </w:t>
            </w:r>
            <w:r w:rsidRPr="005241AA">
              <w:rPr>
                <w:rFonts w:ascii="Times New Roman" w:hAnsi="Times New Roman" w:cs="Times New Roman"/>
                <w:sz w:val="24"/>
                <w:szCs w:val="24"/>
              </w:rPr>
              <w:t xml:space="preserve">в связи с ввозом товаров на таможенную территорию Союза; </w:t>
            </w:r>
            <w:r w:rsidRPr="005241AA">
              <w:rPr>
                <w:rFonts w:ascii="Times New Roman" w:hAnsi="Times New Roman" w:cs="Times New Roman"/>
                <w:b/>
                <w:i/>
                <w:sz w:val="24"/>
                <w:szCs w:val="24"/>
              </w:rPr>
              <w:t>(редакция</w:t>
            </w:r>
            <w:r>
              <w:rPr>
                <w:rFonts w:ascii="Times New Roman" w:hAnsi="Times New Roman" w:cs="Times New Roman"/>
                <w:b/>
                <w:i/>
                <w:sz w:val="24"/>
                <w:szCs w:val="24"/>
              </w:rPr>
              <w:t>,</w:t>
            </w:r>
            <w:r w:rsidRPr="005241AA">
              <w:rPr>
                <w:rFonts w:ascii="Times New Roman" w:hAnsi="Times New Roman" w:cs="Times New Roman"/>
                <w:b/>
                <w:i/>
                <w:sz w:val="24"/>
                <w:szCs w:val="24"/>
              </w:rPr>
              <w:t xml:space="preserve"> уточненная на 18 ЭГ по предложению РА, РБ, КР и РФ).</w:t>
            </w:r>
          </w:p>
          <w:p w:rsidR="005241AA" w:rsidRPr="003E7DB0" w:rsidRDefault="005241AA" w:rsidP="00244677">
            <w:pPr>
              <w:pStyle w:val="a9"/>
              <w:ind w:firstLine="709"/>
              <w:jc w:val="both"/>
              <w:rPr>
                <w:rFonts w:ascii="Times New Roman" w:hAnsi="Times New Roman"/>
                <w:sz w:val="24"/>
                <w:szCs w:val="24"/>
              </w:rPr>
            </w:pPr>
          </w:p>
        </w:tc>
        <w:tc>
          <w:tcPr>
            <w:tcW w:w="1797" w:type="pct"/>
          </w:tcPr>
          <w:p w:rsidR="005241AA" w:rsidRPr="003E7DB0" w:rsidRDefault="005241AA" w:rsidP="00244677">
            <w:pPr>
              <w:pStyle w:val="a9"/>
              <w:ind w:firstLine="709"/>
              <w:jc w:val="both"/>
              <w:rPr>
                <w:rFonts w:ascii="Times New Roman" w:hAnsi="Times New Roman"/>
                <w:b/>
                <w:color w:val="7030A0"/>
                <w:sz w:val="24"/>
                <w:szCs w:val="24"/>
              </w:rPr>
            </w:pPr>
            <w:r w:rsidRPr="005241AA">
              <w:rPr>
                <w:rFonts w:ascii="Times New Roman" w:hAnsi="Times New Roman"/>
                <w:b/>
                <w:sz w:val="24"/>
                <w:szCs w:val="24"/>
                <w:highlight w:val="yellow"/>
              </w:rPr>
              <w:t>Вернуться после рассмотрения вопроса на Совете Комиссии</w:t>
            </w:r>
          </w:p>
        </w:tc>
      </w:tr>
      <w:tr w:rsidR="009D55E7" w:rsidRPr="003E7DB0" w:rsidTr="00B77030">
        <w:tc>
          <w:tcPr>
            <w:tcW w:w="315" w:type="pct"/>
          </w:tcPr>
          <w:p w:rsidR="009D55E7" w:rsidRPr="003E7DB0" w:rsidRDefault="009D55E7" w:rsidP="003E7DB0">
            <w:pPr>
              <w:pStyle w:val="a6"/>
              <w:numPr>
                <w:ilvl w:val="0"/>
                <w:numId w:val="2"/>
              </w:numPr>
              <w:jc w:val="right"/>
              <w:rPr>
                <w:rFonts w:ascii="Times New Roman" w:hAnsi="Times New Roman" w:cs="Times New Roman"/>
                <w:sz w:val="24"/>
                <w:szCs w:val="24"/>
              </w:rPr>
            </w:pPr>
          </w:p>
        </w:tc>
        <w:tc>
          <w:tcPr>
            <w:tcW w:w="2888" w:type="pct"/>
          </w:tcPr>
          <w:p w:rsidR="009D55E7" w:rsidRPr="003E7DB0" w:rsidRDefault="009D55E7" w:rsidP="00244677">
            <w:pPr>
              <w:pStyle w:val="11"/>
              <w:shd w:val="clear" w:color="auto" w:fill="auto"/>
              <w:spacing w:before="0" w:after="0" w:line="240" w:lineRule="auto"/>
              <w:ind w:firstLine="0"/>
              <w:jc w:val="left"/>
              <w:rPr>
                <w:sz w:val="24"/>
                <w:szCs w:val="24"/>
              </w:rPr>
            </w:pPr>
            <w:r w:rsidRPr="003E7DB0">
              <w:rPr>
                <w:sz w:val="24"/>
                <w:szCs w:val="24"/>
              </w:rPr>
              <w:t xml:space="preserve">Статья 11. Представление таможенным органам предварительной </w:t>
            </w:r>
            <w:r>
              <w:rPr>
                <w:sz w:val="24"/>
                <w:szCs w:val="24"/>
              </w:rPr>
              <w:t>и</w:t>
            </w:r>
            <w:r w:rsidRPr="003E7DB0">
              <w:rPr>
                <w:sz w:val="24"/>
                <w:szCs w:val="24"/>
              </w:rPr>
              <w:t>нформации</w:t>
            </w:r>
          </w:p>
          <w:p w:rsidR="009D55E7" w:rsidRPr="003E7DB0" w:rsidRDefault="009D55E7" w:rsidP="00244677">
            <w:pPr>
              <w:pStyle w:val="11"/>
              <w:shd w:val="clear" w:color="auto" w:fill="auto"/>
              <w:spacing w:before="0" w:after="0" w:line="240" w:lineRule="auto"/>
              <w:ind w:left="2268" w:hanging="141"/>
              <w:jc w:val="left"/>
              <w:rPr>
                <w:sz w:val="24"/>
                <w:szCs w:val="24"/>
              </w:rPr>
            </w:pPr>
          </w:p>
          <w:p w:rsidR="00611DD3" w:rsidRDefault="00611DD3" w:rsidP="00244677">
            <w:pPr>
              <w:pStyle w:val="Default"/>
              <w:ind w:firstLine="709"/>
              <w:jc w:val="both"/>
              <w:rPr>
                <w:b/>
                <w:iCs/>
              </w:rPr>
            </w:pPr>
          </w:p>
          <w:p w:rsidR="009D55E7" w:rsidRPr="003E7DB0" w:rsidRDefault="009D55E7" w:rsidP="00244677">
            <w:pPr>
              <w:pStyle w:val="Default"/>
              <w:ind w:firstLine="709"/>
              <w:jc w:val="both"/>
              <w:rPr>
                <w:b/>
                <w:highlight w:val="green"/>
              </w:rPr>
            </w:pPr>
            <w:r w:rsidRPr="003E7DB0">
              <w:rPr>
                <w:b/>
                <w:iCs/>
              </w:rPr>
              <w:t>11. Предварительная информация может представляться в виде электронного документа</w:t>
            </w:r>
            <w:r w:rsidR="00F70749">
              <w:rPr>
                <w:b/>
                <w:iCs/>
              </w:rPr>
              <w:t xml:space="preserve"> в</w:t>
            </w:r>
            <w:r w:rsidR="00C05C66">
              <w:rPr>
                <w:b/>
                <w:iCs/>
              </w:rPr>
              <w:t xml:space="preserve"> </w:t>
            </w:r>
            <w:r w:rsidRPr="003E7DB0">
              <w:rPr>
                <w:b/>
                <w:iCs/>
              </w:rPr>
              <w:t>порядке, определенном Комиссией, а до определения такого порядка Комиссией, – законодательством государств-членов.</w:t>
            </w:r>
          </w:p>
          <w:p w:rsidR="009D55E7" w:rsidRPr="003E7DB0" w:rsidRDefault="009D55E7" w:rsidP="00244677">
            <w:pPr>
              <w:spacing w:line="360" w:lineRule="auto"/>
              <w:ind w:firstLine="709"/>
              <w:jc w:val="both"/>
              <w:rPr>
                <w:rFonts w:ascii="Times New Roman" w:hAnsi="Times New Roman" w:cs="Times New Roman"/>
                <w:sz w:val="24"/>
                <w:szCs w:val="24"/>
              </w:rPr>
            </w:pPr>
          </w:p>
        </w:tc>
        <w:tc>
          <w:tcPr>
            <w:tcW w:w="1797" w:type="pct"/>
          </w:tcPr>
          <w:p w:rsidR="007D6310" w:rsidRPr="00B778E7" w:rsidRDefault="00FE6E87" w:rsidP="007D6310">
            <w:pPr>
              <w:ind w:firstLine="743"/>
              <w:jc w:val="both"/>
              <w:rPr>
                <w:rFonts w:ascii="Times New Roman" w:hAnsi="Times New Roman" w:cs="Times New Roman"/>
                <w:b/>
                <w:sz w:val="24"/>
                <w:szCs w:val="24"/>
              </w:rPr>
            </w:pPr>
            <w:r w:rsidRPr="00B778E7">
              <w:rPr>
                <w:rFonts w:ascii="Times New Roman" w:hAnsi="Times New Roman" w:cs="Times New Roman"/>
                <w:b/>
                <w:sz w:val="24"/>
                <w:szCs w:val="24"/>
              </w:rPr>
              <w:t xml:space="preserve">17 заседание </w:t>
            </w:r>
            <w:r w:rsidR="007D6310" w:rsidRPr="00B778E7">
              <w:rPr>
                <w:rFonts w:ascii="Times New Roman" w:hAnsi="Times New Roman" w:cs="Times New Roman"/>
                <w:b/>
                <w:sz w:val="24"/>
                <w:szCs w:val="24"/>
              </w:rPr>
              <w:t>РГ 07.12 решили:</w:t>
            </w:r>
          </w:p>
          <w:p w:rsidR="007D6310" w:rsidRPr="00B778E7" w:rsidRDefault="007D6310" w:rsidP="007D6310">
            <w:pPr>
              <w:ind w:firstLine="743"/>
              <w:jc w:val="both"/>
              <w:rPr>
                <w:rFonts w:ascii="Times New Roman" w:hAnsi="Times New Roman" w:cs="Times New Roman"/>
                <w:b/>
                <w:sz w:val="24"/>
                <w:szCs w:val="24"/>
              </w:rPr>
            </w:pPr>
            <w:r w:rsidRPr="00B778E7">
              <w:rPr>
                <w:rFonts w:ascii="Times New Roman" w:hAnsi="Times New Roman" w:cs="Times New Roman"/>
                <w:b/>
                <w:sz w:val="24"/>
                <w:szCs w:val="24"/>
              </w:rPr>
              <w:t>Просить ЕЭК (ДТИ) провести совещание с участием представителей государственных органов государств-членов и бизнес-сообщества для обсуждения предложений и выработке подходов по дополнению статьи пунктом 11 в редакции, предложенной ЕЭК.</w:t>
            </w:r>
          </w:p>
          <w:p w:rsidR="009D55E7" w:rsidRPr="00B778E7" w:rsidRDefault="007D6310" w:rsidP="007D6310">
            <w:pPr>
              <w:ind w:firstLine="743"/>
              <w:jc w:val="both"/>
              <w:rPr>
                <w:rFonts w:ascii="Times New Roman" w:hAnsi="Times New Roman" w:cs="Times New Roman"/>
                <w:b/>
                <w:sz w:val="24"/>
                <w:szCs w:val="24"/>
              </w:rPr>
            </w:pPr>
            <w:r w:rsidRPr="00B778E7">
              <w:rPr>
                <w:rFonts w:ascii="Times New Roman" w:hAnsi="Times New Roman" w:cs="Times New Roman"/>
                <w:b/>
                <w:sz w:val="24"/>
                <w:szCs w:val="24"/>
              </w:rPr>
              <w:t>Не включать на данном этапе пункт 11 в проект ТК ЕАЭС.</w:t>
            </w:r>
          </w:p>
          <w:p w:rsidR="00B3771C" w:rsidRPr="00B778E7" w:rsidRDefault="00B3771C" w:rsidP="007D6310">
            <w:pPr>
              <w:ind w:firstLine="743"/>
              <w:jc w:val="both"/>
              <w:rPr>
                <w:rFonts w:ascii="Times New Roman" w:hAnsi="Times New Roman" w:cs="Times New Roman"/>
                <w:b/>
                <w:sz w:val="24"/>
                <w:szCs w:val="24"/>
              </w:rPr>
            </w:pPr>
          </w:p>
          <w:p w:rsidR="00F70749" w:rsidRPr="00B778E7" w:rsidRDefault="00F70749" w:rsidP="007D6310">
            <w:pPr>
              <w:ind w:firstLine="743"/>
              <w:jc w:val="both"/>
              <w:rPr>
                <w:rFonts w:ascii="Times New Roman" w:hAnsi="Times New Roman" w:cs="Times New Roman"/>
                <w:b/>
                <w:sz w:val="24"/>
                <w:szCs w:val="24"/>
              </w:rPr>
            </w:pPr>
            <w:r w:rsidRPr="00B778E7">
              <w:rPr>
                <w:rFonts w:ascii="Times New Roman" w:hAnsi="Times New Roman" w:cs="Times New Roman"/>
                <w:b/>
                <w:sz w:val="24"/>
                <w:szCs w:val="24"/>
              </w:rPr>
              <w:t xml:space="preserve">18 заседание ЭГ </w:t>
            </w:r>
          </w:p>
          <w:p w:rsidR="00F70749" w:rsidRPr="00B778E7" w:rsidRDefault="00F70749" w:rsidP="007D6310">
            <w:pPr>
              <w:ind w:firstLine="743"/>
              <w:jc w:val="both"/>
              <w:rPr>
                <w:rFonts w:ascii="Times New Roman" w:hAnsi="Times New Roman" w:cs="Times New Roman"/>
                <w:b/>
                <w:sz w:val="24"/>
                <w:szCs w:val="24"/>
              </w:rPr>
            </w:pPr>
            <w:r w:rsidRPr="00B778E7">
              <w:rPr>
                <w:rFonts w:ascii="Times New Roman" w:hAnsi="Times New Roman" w:cs="Times New Roman"/>
                <w:b/>
                <w:sz w:val="24"/>
                <w:szCs w:val="24"/>
              </w:rPr>
              <w:t>Обсуждено. Дополнительно представленная редакция:</w:t>
            </w:r>
          </w:p>
          <w:p w:rsidR="0020052D" w:rsidRPr="00B778E7" w:rsidRDefault="00F70749" w:rsidP="00F70749">
            <w:pPr>
              <w:ind w:firstLine="851"/>
              <w:jc w:val="both"/>
              <w:rPr>
                <w:rFonts w:ascii="Times New Roman" w:hAnsi="Times New Roman" w:cs="Times New Roman"/>
                <w:b/>
                <w:sz w:val="24"/>
                <w:szCs w:val="24"/>
              </w:rPr>
            </w:pPr>
            <w:r w:rsidRPr="00B778E7">
              <w:rPr>
                <w:rFonts w:ascii="Times New Roman" w:hAnsi="Times New Roman"/>
                <w:sz w:val="24"/>
                <w:szCs w:val="24"/>
              </w:rPr>
              <w:lastRenderedPageBreak/>
              <w:t>«Предварительная информация может представляться в виде электронного документа. Предварительная информация в виде электронного документа может использоваться вместо документов на бумажном носителе при совершении таможенных операций в месте прибытия в случаях и в порядке, определенных Комиссией</w:t>
            </w:r>
            <w:r w:rsidRPr="00B778E7">
              <w:rPr>
                <w:rFonts w:ascii="Times New Roman" w:hAnsi="Times New Roman"/>
                <w:color w:val="1F497D"/>
                <w:sz w:val="24"/>
                <w:szCs w:val="24"/>
              </w:rPr>
              <w:t xml:space="preserve">, </w:t>
            </w:r>
            <w:r w:rsidRPr="00B778E7">
              <w:rPr>
                <w:rFonts w:ascii="Times New Roman" w:hAnsi="Times New Roman"/>
                <w:sz w:val="24"/>
                <w:szCs w:val="24"/>
              </w:rPr>
              <w:t>а до определения такого порядка Комиссией – законодательством государств-членов.».</w:t>
            </w:r>
            <w:r w:rsidR="0020052D" w:rsidRPr="00B778E7">
              <w:rPr>
                <w:rFonts w:ascii="Times New Roman" w:hAnsi="Times New Roman" w:cs="Times New Roman"/>
                <w:b/>
                <w:sz w:val="24"/>
                <w:szCs w:val="24"/>
              </w:rPr>
              <w:t xml:space="preserve"> </w:t>
            </w:r>
          </w:p>
          <w:p w:rsidR="00B3771C" w:rsidRPr="00B778E7" w:rsidRDefault="0020052D" w:rsidP="00F70749">
            <w:pPr>
              <w:ind w:firstLine="851"/>
              <w:jc w:val="both"/>
              <w:rPr>
                <w:rFonts w:ascii="Times New Roman" w:hAnsi="Times New Roman" w:cs="Times New Roman"/>
                <w:b/>
                <w:sz w:val="24"/>
                <w:szCs w:val="24"/>
              </w:rPr>
            </w:pPr>
            <w:r w:rsidRPr="00B778E7">
              <w:rPr>
                <w:rFonts w:ascii="Times New Roman" w:hAnsi="Times New Roman" w:cs="Times New Roman"/>
                <w:b/>
                <w:sz w:val="24"/>
                <w:szCs w:val="24"/>
              </w:rPr>
              <w:t>РА поддержано</w:t>
            </w:r>
          </w:p>
          <w:p w:rsidR="0020052D" w:rsidRPr="00B778E7" w:rsidRDefault="0020052D" w:rsidP="00F70749">
            <w:pPr>
              <w:ind w:firstLine="851"/>
              <w:jc w:val="both"/>
              <w:rPr>
                <w:rFonts w:ascii="Times New Roman" w:hAnsi="Times New Roman" w:cs="Times New Roman"/>
                <w:b/>
                <w:sz w:val="24"/>
                <w:szCs w:val="24"/>
              </w:rPr>
            </w:pPr>
            <w:r w:rsidRPr="00B778E7">
              <w:rPr>
                <w:rFonts w:ascii="Times New Roman" w:hAnsi="Times New Roman" w:cs="Times New Roman"/>
                <w:b/>
                <w:sz w:val="24"/>
                <w:szCs w:val="24"/>
              </w:rPr>
              <w:t>РБ поддержано частично (первое предложение поддержано, второе предложение требует доработки в части закрепления случаев в проекте ТК ЕАЭС)</w:t>
            </w:r>
          </w:p>
          <w:p w:rsidR="0020052D" w:rsidRPr="00B778E7" w:rsidRDefault="0020052D" w:rsidP="00F70749">
            <w:pPr>
              <w:ind w:firstLine="851"/>
              <w:jc w:val="both"/>
              <w:rPr>
                <w:rFonts w:ascii="Times New Roman" w:hAnsi="Times New Roman" w:cs="Times New Roman"/>
                <w:b/>
                <w:sz w:val="24"/>
                <w:szCs w:val="24"/>
              </w:rPr>
            </w:pPr>
            <w:r w:rsidRPr="00B778E7">
              <w:rPr>
                <w:rFonts w:ascii="Times New Roman" w:hAnsi="Times New Roman" w:cs="Times New Roman"/>
                <w:b/>
                <w:sz w:val="24"/>
                <w:szCs w:val="24"/>
              </w:rPr>
              <w:t>КР поддержано, предлагается дополнить после слов «определяемых Комиссией» словами «в зависимости от вида транспорта»</w:t>
            </w:r>
          </w:p>
          <w:p w:rsidR="0020052D" w:rsidRPr="00B778E7" w:rsidRDefault="0020052D" w:rsidP="0020052D">
            <w:pPr>
              <w:ind w:firstLine="851"/>
              <w:jc w:val="both"/>
              <w:rPr>
                <w:rFonts w:ascii="Times New Roman" w:hAnsi="Times New Roman" w:cs="Times New Roman"/>
                <w:b/>
                <w:sz w:val="24"/>
                <w:szCs w:val="24"/>
              </w:rPr>
            </w:pPr>
            <w:r w:rsidRPr="00B778E7">
              <w:rPr>
                <w:rFonts w:ascii="Times New Roman" w:hAnsi="Times New Roman" w:cs="Times New Roman"/>
                <w:b/>
                <w:sz w:val="24"/>
                <w:szCs w:val="24"/>
              </w:rPr>
              <w:t>РК не поддержано, нет концепции реализации данного предложения</w:t>
            </w:r>
          </w:p>
          <w:p w:rsidR="0020052D" w:rsidRPr="00B778E7" w:rsidRDefault="0020052D" w:rsidP="0020052D">
            <w:pPr>
              <w:ind w:firstLine="851"/>
              <w:jc w:val="both"/>
              <w:rPr>
                <w:rFonts w:ascii="Times New Roman" w:hAnsi="Times New Roman" w:cs="Times New Roman"/>
                <w:b/>
                <w:sz w:val="24"/>
                <w:szCs w:val="24"/>
              </w:rPr>
            </w:pPr>
            <w:r w:rsidRPr="00B778E7">
              <w:rPr>
                <w:rFonts w:ascii="Times New Roman" w:hAnsi="Times New Roman" w:cs="Times New Roman"/>
                <w:b/>
                <w:sz w:val="24"/>
                <w:szCs w:val="24"/>
              </w:rPr>
              <w:t>РФ поддержано предложение в ранее предлагаемой редакции:</w:t>
            </w:r>
          </w:p>
          <w:p w:rsidR="0020052D" w:rsidRPr="00B778E7" w:rsidRDefault="0020052D" w:rsidP="0020052D">
            <w:pPr>
              <w:pStyle w:val="Default"/>
              <w:ind w:firstLine="709"/>
              <w:jc w:val="both"/>
              <w:rPr>
                <w:b/>
              </w:rPr>
            </w:pPr>
            <w:r w:rsidRPr="00B778E7">
              <w:rPr>
                <w:b/>
                <w:iCs/>
              </w:rPr>
              <w:t>«Предварительная информация может представляться в виде электронного документа в порядке, определенном Комиссией, а до определения такого порядка Комиссией, – законодательством государств-членов.»</w:t>
            </w:r>
          </w:p>
          <w:p w:rsidR="0020052D" w:rsidRPr="003E7DB0" w:rsidRDefault="0020052D" w:rsidP="0020052D">
            <w:pPr>
              <w:ind w:firstLine="851"/>
              <w:jc w:val="both"/>
              <w:rPr>
                <w:rFonts w:ascii="Times New Roman" w:hAnsi="Times New Roman" w:cs="Times New Roman"/>
                <w:sz w:val="24"/>
                <w:szCs w:val="24"/>
              </w:rPr>
            </w:pPr>
            <w:r w:rsidRPr="0020052D">
              <w:rPr>
                <w:rFonts w:ascii="Times New Roman" w:hAnsi="Times New Roman" w:cs="Times New Roman"/>
                <w:b/>
                <w:sz w:val="24"/>
                <w:szCs w:val="24"/>
                <w:highlight w:val="yellow"/>
              </w:rPr>
              <w:t>Доложить на РГ в январе 2016 года.</w:t>
            </w:r>
          </w:p>
        </w:tc>
      </w:tr>
      <w:tr w:rsidR="009D55E7" w:rsidRPr="003E7DB0" w:rsidTr="00B77030">
        <w:tc>
          <w:tcPr>
            <w:tcW w:w="315" w:type="pct"/>
          </w:tcPr>
          <w:p w:rsidR="009D55E7" w:rsidRPr="003E7DB0" w:rsidRDefault="009D55E7" w:rsidP="003E7DB0">
            <w:pPr>
              <w:pStyle w:val="a6"/>
              <w:numPr>
                <w:ilvl w:val="0"/>
                <w:numId w:val="2"/>
              </w:numPr>
              <w:jc w:val="right"/>
              <w:rPr>
                <w:rFonts w:ascii="Times New Roman" w:hAnsi="Times New Roman" w:cs="Times New Roman"/>
                <w:sz w:val="24"/>
                <w:szCs w:val="24"/>
              </w:rPr>
            </w:pPr>
          </w:p>
        </w:tc>
        <w:tc>
          <w:tcPr>
            <w:tcW w:w="2888" w:type="pct"/>
          </w:tcPr>
          <w:p w:rsidR="009D55E7" w:rsidRPr="000E70C4" w:rsidRDefault="009D55E7" w:rsidP="00207D6F">
            <w:pPr>
              <w:ind w:firstLine="744"/>
              <w:jc w:val="both"/>
              <w:rPr>
                <w:rFonts w:ascii="Times New Roman" w:hAnsi="Times New Roman" w:cs="Times New Roman"/>
                <w:sz w:val="24"/>
                <w:szCs w:val="24"/>
              </w:rPr>
            </w:pPr>
            <w:r w:rsidRPr="000E70C4">
              <w:rPr>
                <w:rFonts w:ascii="Times New Roman" w:hAnsi="Times New Roman" w:cs="Times New Roman"/>
                <w:sz w:val="24"/>
                <w:szCs w:val="24"/>
              </w:rPr>
              <w:t>Статья 20 Классификация товаров</w:t>
            </w:r>
          </w:p>
          <w:p w:rsidR="009D55E7" w:rsidRPr="000E70C4" w:rsidRDefault="009D55E7" w:rsidP="00207D6F">
            <w:pPr>
              <w:ind w:firstLine="744"/>
              <w:jc w:val="both"/>
              <w:rPr>
                <w:rFonts w:ascii="Times New Roman" w:hAnsi="Times New Roman" w:cs="Times New Roman"/>
                <w:color w:val="7030A0"/>
                <w:sz w:val="24"/>
                <w:szCs w:val="24"/>
              </w:rPr>
            </w:pPr>
            <w:r w:rsidRPr="000E70C4">
              <w:rPr>
                <w:rFonts w:ascii="Times New Roman" w:hAnsi="Times New Roman" w:cs="Times New Roman"/>
                <w:color w:val="7030A0"/>
                <w:sz w:val="24"/>
                <w:szCs w:val="24"/>
              </w:rPr>
              <w:t>4. Таможенные органы, определенные законодательством государств-членов, могут принимать решения и давать разъяснения о классификации отдельных видов товаров в порядке, установленном законодательством государств-членов. Таможенные органы обеспечивают публикацию указанных решений в порядке, установленном законодательством государств-членов.</w:t>
            </w:r>
          </w:p>
          <w:p w:rsidR="009D55E7" w:rsidRPr="000E70C4" w:rsidRDefault="009D55E7" w:rsidP="00207D6F">
            <w:pPr>
              <w:ind w:firstLine="744"/>
              <w:jc w:val="both"/>
              <w:rPr>
                <w:rFonts w:ascii="Times New Roman" w:hAnsi="Times New Roman" w:cs="Times New Roman"/>
                <w:color w:val="7030A0"/>
                <w:sz w:val="24"/>
                <w:szCs w:val="24"/>
              </w:rPr>
            </w:pPr>
            <w:r w:rsidRPr="000E70C4">
              <w:rPr>
                <w:rFonts w:ascii="Times New Roman" w:hAnsi="Times New Roman" w:cs="Times New Roman"/>
                <w:color w:val="7030A0"/>
                <w:sz w:val="24"/>
                <w:szCs w:val="24"/>
              </w:rPr>
              <w:lastRenderedPageBreak/>
              <w:t>Такие решения являются обязательными при классификации товаров на территории государства-члена, таможенным органом которого они приняты.</w:t>
            </w:r>
          </w:p>
          <w:p w:rsidR="009D55E7" w:rsidRPr="000E70C4" w:rsidRDefault="009D55E7" w:rsidP="00207D6F">
            <w:pPr>
              <w:ind w:firstLine="744"/>
              <w:jc w:val="both"/>
              <w:rPr>
                <w:rFonts w:ascii="Times New Roman" w:hAnsi="Times New Roman" w:cs="Times New Roman"/>
                <w:color w:val="7030A0"/>
                <w:sz w:val="24"/>
                <w:szCs w:val="24"/>
              </w:rPr>
            </w:pPr>
            <w:r w:rsidRPr="000E70C4">
              <w:rPr>
                <w:rFonts w:ascii="Times New Roman" w:hAnsi="Times New Roman" w:cs="Times New Roman"/>
                <w:color w:val="7030A0"/>
                <w:sz w:val="24"/>
                <w:szCs w:val="24"/>
              </w:rPr>
              <w:t>5.По заявлению лиц таможенные органы могут осуществлять классификацию товаров после их выпуска путем принятия решений о классификации товаров в порядке, установленном законодательством государств – членов.</w:t>
            </w:r>
          </w:p>
          <w:p w:rsidR="009D55E7" w:rsidRPr="000E70C4" w:rsidRDefault="009D55E7" w:rsidP="00207D6F">
            <w:pPr>
              <w:ind w:firstLine="744"/>
              <w:jc w:val="both"/>
              <w:rPr>
                <w:rFonts w:ascii="Times New Roman" w:hAnsi="Times New Roman" w:cs="Times New Roman"/>
                <w:color w:val="7030A0"/>
                <w:sz w:val="24"/>
                <w:szCs w:val="24"/>
              </w:rPr>
            </w:pPr>
            <w:r w:rsidRPr="000E70C4">
              <w:rPr>
                <w:rFonts w:ascii="Times New Roman" w:hAnsi="Times New Roman" w:cs="Times New Roman"/>
                <w:color w:val="7030A0"/>
                <w:sz w:val="24"/>
                <w:szCs w:val="24"/>
              </w:rPr>
              <w:t>6. Предварительное решение о классификации товаров, указанные в статье 21 настоящей Кодекса, принимается таможенными органами, определенными законодательством государств-членов.</w:t>
            </w:r>
          </w:p>
          <w:p w:rsidR="009D55E7" w:rsidRPr="000E70C4" w:rsidRDefault="009D55E7" w:rsidP="00207D6F">
            <w:pPr>
              <w:ind w:firstLine="744"/>
              <w:jc w:val="both"/>
              <w:rPr>
                <w:rFonts w:ascii="Times New Roman" w:hAnsi="Times New Roman" w:cs="Times New Roman"/>
                <w:color w:val="7030A0"/>
                <w:sz w:val="24"/>
                <w:szCs w:val="24"/>
              </w:rPr>
            </w:pPr>
            <w:r w:rsidRPr="000E70C4">
              <w:rPr>
                <w:rFonts w:ascii="Times New Roman" w:hAnsi="Times New Roman" w:cs="Times New Roman"/>
                <w:color w:val="7030A0"/>
                <w:sz w:val="24"/>
                <w:szCs w:val="24"/>
              </w:rPr>
              <w:t xml:space="preserve">7. Предварительное решение о классификации товаров, указанные в статье 21 настоящего Кодекса, принимается таможенным органом того государства-члена, в котором будет осуществляться выпуск товаров при их помещении под таможенную процедуру, за исключением таможенной процедуры таможенного транзита. </w:t>
            </w:r>
          </w:p>
          <w:p w:rsidR="009D55E7" w:rsidRPr="000E70C4" w:rsidRDefault="009D55E7" w:rsidP="00207D6F">
            <w:pPr>
              <w:ind w:firstLine="744"/>
              <w:jc w:val="both"/>
              <w:rPr>
                <w:rFonts w:ascii="Times New Roman" w:hAnsi="Times New Roman" w:cs="Times New Roman"/>
                <w:color w:val="7030A0"/>
                <w:sz w:val="24"/>
                <w:szCs w:val="24"/>
              </w:rPr>
            </w:pPr>
          </w:p>
          <w:p w:rsidR="009D55E7" w:rsidRPr="000E70C4" w:rsidRDefault="009D55E7" w:rsidP="00207D6F">
            <w:pPr>
              <w:jc w:val="both"/>
              <w:rPr>
                <w:rFonts w:ascii="Times New Roman" w:hAnsi="Times New Roman" w:cs="Times New Roman"/>
                <w:sz w:val="24"/>
                <w:szCs w:val="24"/>
              </w:rPr>
            </w:pPr>
            <w:r w:rsidRPr="000E70C4">
              <w:rPr>
                <w:rFonts w:ascii="Times New Roman" w:hAnsi="Times New Roman" w:cs="Times New Roman"/>
                <w:sz w:val="24"/>
                <w:szCs w:val="24"/>
              </w:rPr>
              <w:t>Статья 21</w:t>
            </w:r>
            <w:r w:rsidRPr="000E70C4">
              <w:rPr>
                <w:rFonts w:ascii="Times New Roman" w:hAnsi="Times New Roman" w:cs="Times New Roman"/>
                <w:b/>
                <w:color w:val="00B050"/>
                <w:sz w:val="24"/>
                <w:szCs w:val="24"/>
              </w:rPr>
              <w:t xml:space="preserve"> Р</w:t>
            </w:r>
            <w:r w:rsidRPr="000E70C4">
              <w:rPr>
                <w:rFonts w:ascii="Times New Roman" w:hAnsi="Times New Roman" w:cs="Times New Roman"/>
                <w:sz w:val="24"/>
                <w:szCs w:val="24"/>
              </w:rPr>
              <w:t xml:space="preserve">ешения о классификации товаров, решения и разъяснения о классификации </w:t>
            </w:r>
            <w:r w:rsidRPr="000E70C4">
              <w:rPr>
                <w:rFonts w:ascii="Times New Roman" w:hAnsi="Times New Roman" w:cs="Times New Roman"/>
                <w:b/>
                <w:color w:val="00B050"/>
                <w:sz w:val="24"/>
                <w:szCs w:val="24"/>
              </w:rPr>
              <w:t xml:space="preserve">отдельных видов </w:t>
            </w:r>
            <w:r w:rsidRPr="000E70C4">
              <w:rPr>
                <w:rFonts w:ascii="Times New Roman" w:hAnsi="Times New Roman" w:cs="Times New Roman"/>
                <w:sz w:val="24"/>
                <w:szCs w:val="24"/>
              </w:rPr>
              <w:t xml:space="preserve">товаров, принимаемые таможенными органами </w:t>
            </w:r>
          </w:p>
          <w:p w:rsidR="009D55E7" w:rsidRPr="000E70C4" w:rsidRDefault="009D55E7" w:rsidP="00207D6F">
            <w:pPr>
              <w:tabs>
                <w:tab w:val="left" w:pos="0"/>
              </w:tabs>
              <w:ind w:firstLine="709"/>
              <w:jc w:val="both"/>
              <w:rPr>
                <w:rFonts w:ascii="Times New Roman" w:eastAsia="Times New Roman" w:hAnsi="Times New Roman" w:cs="Times New Roman"/>
                <w:sz w:val="24"/>
                <w:szCs w:val="24"/>
              </w:rPr>
            </w:pPr>
          </w:p>
          <w:p w:rsidR="009D55E7" w:rsidRPr="000E70C4" w:rsidRDefault="009D55E7" w:rsidP="00207D6F">
            <w:pPr>
              <w:ind w:firstLine="744"/>
              <w:jc w:val="both"/>
              <w:rPr>
                <w:rFonts w:ascii="Times New Roman" w:hAnsi="Times New Roman" w:cs="Times New Roman"/>
                <w:sz w:val="24"/>
                <w:szCs w:val="24"/>
              </w:rPr>
            </w:pPr>
            <w:r w:rsidRPr="000E70C4">
              <w:rPr>
                <w:rFonts w:ascii="Times New Roman" w:hAnsi="Times New Roman" w:cs="Times New Roman"/>
                <w:sz w:val="24"/>
                <w:szCs w:val="24"/>
              </w:rPr>
              <w:t>1. По заявлению лиц таможенные органы могут осуществлять классификацию товаров до их таможенного декларирования путем принятия предварительных решений о классификации товаров в соответствии с Товарной номенклатурой внешнеэкономической деятельности (далее – предварительные решения о классификации товаров) и решений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w:t>
            </w:r>
          </w:p>
          <w:p w:rsidR="009D55E7" w:rsidRPr="000E70C4" w:rsidRDefault="009D55E7" w:rsidP="00207D6F">
            <w:pPr>
              <w:ind w:firstLine="744"/>
              <w:jc w:val="both"/>
              <w:rPr>
                <w:rFonts w:ascii="Times New Roman" w:hAnsi="Times New Roman" w:cs="Times New Roman"/>
                <w:color w:val="7030A0"/>
                <w:sz w:val="24"/>
                <w:szCs w:val="24"/>
              </w:rPr>
            </w:pPr>
            <w:r w:rsidRPr="000E70C4">
              <w:rPr>
                <w:rFonts w:ascii="Times New Roman" w:hAnsi="Times New Roman" w:cs="Times New Roman"/>
                <w:color w:val="7030A0"/>
                <w:sz w:val="24"/>
                <w:szCs w:val="24"/>
              </w:rPr>
              <w:t>2. Решения о классификации товаров, перемещаемых через таможенную границу Союза в несобранном или разобранном виде, в том числе в некомплектном или незавершенном виде, принимаются в порядке, определенном законодательством государств-членов.</w:t>
            </w:r>
          </w:p>
          <w:p w:rsidR="009D55E7" w:rsidRPr="000E70C4" w:rsidRDefault="009D55E7" w:rsidP="00207D6F">
            <w:pPr>
              <w:ind w:firstLine="744"/>
              <w:jc w:val="both"/>
              <w:rPr>
                <w:rFonts w:ascii="Times New Roman" w:hAnsi="Times New Roman" w:cs="Times New Roman"/>
                <w:sz w:val="24"/>
                <w:szCs w:val="24"/>
              </w:rPr>
            </w:pPr>
            <w:r w:rsidRPr="000E70C4">
              <w:rPr>
                <w:rFonts w:ascii="Times New Roman" w:hAnsi="Times New Roman" w:cs="Times New Roman"/>
                <w:color w:val="7030A0"/>
                <w:sz w:val="24"/>
                <w:szCs w:val="24"/>
              </w:rPr>
              <w:t>Перечень товаров, в отношении которых таможенные органы принимают указанные решения о классификации товаров, определяется Комиссией и (или) законодательством государств-членов, если это предусмотрено Комиссией.</w:t>
            </w:r>
          </w:p>
        </w:tc>
        <w:tc>
          <w:tcPr>
            <w:tcW w:w="1797" w:type="pct"/>
          </w:tcPr>
          <w:p w:rsidR="009D55E7" w:rsidRPr="001329D1" w:rsidRDefault="009D55E7" w:rsidP="00207D6F">
            <w:pPr>
              <w:ind w:firstLine="753"/>
              <w:jc w:val="both"/>
              <w:rPr>
                <w:rFonts w:ascii="Times New Roman" w:hAnsi="Times New Roman" w:cs="Times New Roman"/>
                <w:color w:val="7030A0"/>
                <w:sz w:val="24"/>
                <w:szCs w:val="24"/>
              </w:rPr>
            </w:pPr>
            <w:r w:rsidRPr="001329D1">
              <w:rPr>
                <w:rFonts w:ascii="Times New Roman" w:hAnsi="Times New Roman" w:cs="Times New Roman"/>
                <w:color w:val="7030A0"/>
                <w:sz w:val="24"/>
                <w:szCs w:val="24"/>
              </w:rPr>
              <w:lastRenderedPageBreak/>
              <w:t>Предложения РК:</w:t>
            </w:r>
          </w:p>
          <w:p w:rsidR="009D55E7" w:rsidRPr="000E70C4" w:rsidRDefault="009D55E7" w:rsidP="00207D6F">
            <w:pPr>
              <w:ind w:firstLine="753"/>
              <w:jc w:val="both"/>
              <w:rPr>
                <w:rFonts w:ascii="Times New Roman" w:hAnsi="Times New Roman" w:cs="Times New Roman"/>
                <w:sz w:val="24"/>
                <w:szCs w:val="24"/>
              </w:rPr>
            </w:pPr>
            <w:r w:rsidRPr="000E70C4">
              <w:rPr>
                <w:rFonts w:ascii="Times New Roman" w:hAnsi="Times New Roman" w:cs="Times New Roman"/>
                <w:sz w:val="24"/>
                <w:szCs w:val="24"/>
              </w:rPr>
              <w:t xml:space="preserve">Изменить порядок принятия предварительных решений с переносом такого порядка на национальное законодательство. </w:t>
            </w:r>
          </w:p>
          <w:p w:rsidR="009D55E7" w:rsidRPr="000E70C4" w:rsidRDefault="009D55E7" w:rsidP="00207D6F">
            <w:pPr>
              <w:ind w:firstLine="753"/>
              <w:jc w:val="both"/>
              <w:rPr>
                <w:rFonts w:ascii="Times New Roman" w:hAnsi="Times New Roman" w:cs="Times New Roman"/>
                <w:sz w:val="24"/>
                <w:szCs w:val="24"/>
              </w:rPr>
            </w:pPr>
            <w:r w:rsidRPr="000E70C4">
              <w:rPr>
                <w:rFonts w:ascii="Times New Roman" w:hAnsi="Times New Roman" w:cs="Times New Roman"/>
                <w:sz w:val="24"/>
                <w:szCs w:val="24"/>
              </w:rPr>
              <w:t>В связи с чем, предложено:</w:t>
            </w:r>
          </w:p>
          <w:p w:rsidR="009D55E7" w:rsidRPr="000E70C4" w:rsidRDefault="009D55E7" w:rsidP="00207D6F">
            <w:pPr>
              <w:ind w:firstLine="753"/>
              <w:jc w:val="both"/>
              <w:rPr>
                <w:rFonts w:ascii="Times New Roman" w:hAnsi="Times New Roman" w:cs="Times New Roman"/>
                <w:sz w:val="24"/>
                <w:szCs w:val="24"/>
              </w:rPr>
            </w:pPr>
            <w:r w:rsidRPr="000E70C4">
              <w:rPr>
                <w:rFonts w:ascii="Times New Roman" w:hAnsi="Times New Roman" w:cs="Times New Roman"/>
                <w:sz w:val="24"/>
                <w:szCs w:val="24"/>
              </w:rPr>
              <w:t xml:space="preserve">1) часть норм перенести в статью 20 </w:t>
            </w:r>
            <w:r w:rsidRPr="000E70C4">
              <w:rPr>
                <w:rFonts w:ascii="Times New Roman" w:hAnsi="Times New Roman" w:cs="Times New Roman"/>
                <w:sz w:val="24"/>
                <w:szCs w:val="24"/>
              </w:rPr>
              <w:lastRenderedPageBreak/>
              <w:t>(пункты 4 – 7) с одновременным исключением соответствующих норм из других статей»</w:t>
            </w:r>
          </w:p>
          <w:p w:rsidR="009D55E7" w:rsidRPr="000E70C4" w:rsidRDefault="009D55E7" w:rsidP="00207D6F">
            <w:pPr>
              <w:ind w:firstLine="753"/>
              <w:jc w:val="both"/>
              <w:rPr>
                <w:rFonts w:ascii="Times New Roman" w:hAnsi="Times New Roman" w:cs="Times New Roman"/>
                <w:sz w:val="24"/>
                <w:szCs w:val="24"/>
              </w:rPr>
            </w:pPr>
            <w:r w:rsidRPr="000E70C4">
              <w:rPr>
                <w:rFonts w:ascii="Times New Roman" w:hAnsi="Times New Roman" w:cs="Times New Roman"/>
                <w:sz w:val="24"/>
                <w:szCs w:val="24"/>
              </w:rPr>
              <w:t>2) исключить пункты 2, 3 и 4 статьи 21 и заменить их пунктом 2 в новой редакции</w:t>
            </w:r>
          </w:p>
          <w:p w:rsidR="009D55E7" w:rsidRPr="000E70C4" w:rsidRDefault="009D55E7" w:rsidP="00207D6F">
            <w:pPr>
              <w:ind w:firstLine="753"/>
              <w:jc w:val="both"/>
              <w:rPr>
                <w:rFonts w:ascii="Times New Roman" w:hAnsi="Times New Roman" w:cs="Times New Roman"/>
                <w:sz w:val="24"/>
                <w:szCs w:val="24"/>
              </w:rPr>
            </w:pPr>
            <w:r w:rsidRPr="000E70C4">
              <w:rPr>
                <w:rFonts w:ascii="Times New Roman" w:hAnsi="Times New Roman" w:cs="Times New Roman"/>
                <w:sz w:val="24"/>
                <w:szCs w:val="24"/>
              </w:rPr>
              <w:t>3) пункт 5 статьи 21 перенести в статью 20</w:t>
            </w:r>
          </w:p>
          <w:p w:rsidR="009D55E7" w:rsidRPr="000E70C4" w:rsidRDefault="009D55E7" w:rsidP="00207D6F">
            <w:pPr>
              <w:ind w:firstLine="753"/>
              <w:jc w:val="both"/>
              <w:rPr>
                <w:rFonts w:ascii="Times New Roman" w:hAnsi="Times New Roman" w:cs="Times New Roman"/>
                <w:sz w:val="24"/>
                <w:szCs w:val="24"/>
              </w:rPr>
            </w:pPr>
          </w:p>
          <w:p w:rsidR="008F6928" w:rsidRPr="004643E6" w:rsidRDefault="008F6928" w:rsidP="00207D6F">
            <w:pPr>
              <w:ind w:firstLine="753"/>
              <w:jc w:val="both"/>
              <w:rPr>
                <w:rFonts w:ascii="Times New Roman" w:hAnsi="Times New Roman" w:cs="Times New Roman"/>
                <w:b/>
                <w:sz w:val="24"/>
                <w:szCs w:val="24"/>
                <w:highlight w:val="yellow"/>
              </w:rPr>
            </w:pPr>
            <w:r w:rsidRPr="004643E6">
              <w:rPr>
                <w:rFonts w:ascii="Times New Roman" w:hAnsi="Times New Roman" w:cs="Times New Roman"/>
                <w:b/>
                <w:sz w:val="24"/>
                <w:szCs w:val="24"/>
                <w:highlight w:val="yellow"/>
              </w:rPr>
              <w:t>16 заседание РГ:</w:t>
            </w:r>
          </w:p>
          <w:p w:rsidR="009D55E7" w:rsidRPr="004643E6" w:rsidRDefault="009D55E7" w:rsidP="00207D6F">
            <w:pPr>
              <w:ind w:firstLine="753"/>
              <w:jc w:val="both"/>
              <w:rPr>
                <w:rFonts w:ascii="Times New Roman" w:hAnsi="Times New Roman" w:cs="Times New Roman"/>
                <w:b/>
                <w:sz w:val="24"/>
                <w:szCs w:val="24"/>
                <w:highlight w:val="yellow"/>
              </w:rPr>
            </w:pPr>
            <w:r w:rsidRPr="004643E6">
              <w:rPr>
                <w:rFonts w:ascii="Times New Roman" w:hAnsi="Times New Roman" w:cs="Times New Roman"/>
                <w:b/>
                <w:sz w:val="24"/>
                <w:szCs w:val="24"/>
                <w:highlight w:val="yellow"/>
              </w:rPr>
              <w:t>РА, РБ, КР и РФ не поддержано предложение РК</w:t>
            </w:r>
          </w:p>
          <w:p w:rsidR="009D55E7" w:rsidRDefault="009D55E7" w:rsidP="00207D6F">
            <w:pPr>
              <w:ind w:firstLine="753"/>
              <w:jc w:val="both"/>
              <w:rPr>
                <w:rFonts w:ascii="Times New Roman" w:hAnsi="Times New Roman" w:cs="Times New Roman"/>
                <w:b/>
                <w:sz w:val="24"/>
                <w:szCs w:val="24"/>
              </w:rPr>
            </w:pPr>
            <w:r w:rsidRPr="004643E6">
              <w:rPr>
                <w:rFonts w:ascii="Times New Roman" w:hAnsi="Times New Roman" w:cs="Times New Roman"/>
                <w:b/>
                <w:sz w:val="24"/>
                <w:szCs w:val="24"/>
                <w:highlight w:val="yellow"/>
              </w:rPr>
              <w:t>Решили: принять к сведению информацию, что данное предложение будет вынесено на рассмотрение Совета Комиссии в рамках обсуждения предложений Республики Казахстан по установлению порядка совершения таможенных операций, проведения таможенного контроля и иных действий, совершаемых таможенными органами, законодательством государств-членов, по которым не достигнуты договоренности в ходе Совещания 9 ноября 2015 года (Протокол от 09.11.2015 № 12-ВГ) и в ходе настоящего заседания Рабочей группы.</w:t>
            </w:r>
          </w:p>
          <w:p w:rsidR="00493416" w:rsidRDefault="00493416" w:rsidP="00207D6F">
            <w:pPr>
              <w:ind w:firstLine="753"/>
              <w:jc w:val="both"/>
              <w:rPr>
                <w:rFonts w:ascii="Times New Roman" w:hAnsi="Times New Roman" w:cs="Times New Roman"/>
                <w:b/>
                <w:sz w:val="24"/>
                <w:szCs w:val="24"/>
              </w:rPr>
            </w:pPr>
          </w:p>
          <w:p w:rsidR="00493416" w:rsidRPr="00493416" w:rsidRDefault="00493416" w:rsidP="00493416">
            <w:pPr>
              <w:ind w:firstLine="709"/>
              <w:jc w:val="both"/>
              <w:rPr>
                <w:rFonts w:ascii="Times New Roman" w:hAnsi="Times New Roman" w:cs="Times New Roman"/>
                <w:b/>
                <w:bCs/>
                <w:sz w:val="24"/>
                <w:szCs w:val="24"/>
              </w:rPr>
            </w:pPr>
            <w:r w:rsidRPr="00493416">
              <w:rPr>
                <w:rFonts w:ascii="Times New Roman" w:hAnsi="Times New Roman" w:cs="Times New Roman"/>
                <w:b/>
                <w:bCs/>
                <w:iCs/>
                <w:sz w:val="24"/>
                <w:szCs w:val="24"/>
                <w:highlight w:val="yellow"/>
              </w:rPr>
              <w:t>Включен в перечень вопросов на совещание 20 января 2016 года.</w:t>
            </w:r>
          </w:p>
          <w:p w:rsidR="00493416" w:rsidRPr="000E70C4" w:rsidRDefault="00493416" w:rsidP="00207D6F">
            <w:pPr>
              <w:ind w:firstLine="753"/>
              <w:jc w:val="both"/>
              <w:rPr>
                <w:rFonts w:ascii="Times New Roman" w:hAnsi="Times New Roman" w:cs="Times New Roman"/>
                <w:sz w:val="24"/>
                <w:szCs w:val="24"/>
              </w:rPr>
            </w:pPr>
          </w:p>
        </w:tc>
      </w:tr>
      <w:tr w:rsidR="009D55E7" w:rsidRPr="003E7DB0" w:rsidTr="00B77030">
        <w:tc>
          <w:tcPr>
            <w:tcW w:w="315" w:type="pct"/>
          </w:tcPr>
          <w:p w:rsidR="009D55E7" w:rsidRPr="003E7DB0" w:rsidRDefault="009D55E7" w:rsidP="003E7DB0">
            <w:pPr>
              <w:pStyle w:val="a6"/>
              <w:numPr>
                <w:ilvl w:val="0"/>
                <w:numId w:val="2"/>
              </w:numPr>
              <w:jc w:val="right"/>
              <w:rPr>
                <w:rFonts w:ascii="Times New Roman" w:hAnsi="Times New Roman" w:cs="Times New Roman"/>
                <w:sz w:val="24"/>
                <w:szCs w:val="24"/>
              </w:rPr>
            </w:pPr>
          </w:p>
        </w:tc>
        <w:tc>
          <w:tcPr>
            <w:tcW w:w="2888" w:type="pct"/>
          </w:tcPr>
          <w:p w:rsidR="009D55E7" w:rsidRPr="00752AA5" w:rsidRDefault="009D55E7" w:rsidP="00207D6F">
            <w:pPr>
              <w:pStyle w:val="1"/>
              <w:shd w:val="clear" w:color="auto" w:fill="auto"/>
              <w:spacing w:after="0" w:line="240" w:lineRule="auto"/>
              <w:ind w:left="1878" w:hanging="1134"/>
              <w:jc w:val="left"/>
              <w:rPr>
                <w:sz w:val="24"/>
                <w:szCs w:val="24"/>
              </w:rPr>
            </w:pPr>
            <w:r w:rsidRPr="00752AA5">
              <w:rPr>
                <w:sz w:val="24"/>
                <w:szCs w:val="24"/>
              </w:rPr>
              <w:t>Статья 22. Решения и разъяснения Комиссии о классификации отдельных видов товаров</w:t>
            </w:r>
          </w:p>
          <w:p w:rsidR="009D55E7" w:rsidRPr="00752AA5" w:rsidRDefault="009D55E7" w:rsidP="00207D6F">
            <w:pPr>
              <w:pStyle w:val="1"/>
              <w:shd w:val="clear" w:color="auto" w:fill="auto"/>
              <w:tabs>
                <w:tab w:val="left" w:pos="0"/>
              </w:tabs>
              <w:spacing w:after="0" w:line="240" w:lineRule="auto"/>
              <w:ind w:firstLine="709"/>
              <w:jc w:val="both"/>
              <w:rPr>
                <w:strike/>
                <w:sz w:val="24"/>
                <w:szCs w:val="24"/>
              </w:rPr>
            </w:pPr>
          </w:p>
          <w:p w:rsidR="009D55E7" w:rsidRPr="00752AA5" w:rsidRDefault="009D55E7" w:rsidP="00207D6F">
            <w:pPr>
              <w:ind w:firstLine="709"/>
              <w:jc w:val="both"/>
              <w:rPr>
                <w:rFonts w:ascii="Times New Roman" w:hAnsi="Times New Roman" w:cs="Times New Roman"/>
                <w:sz w:val="24"/>
                <w:szCs w:val="24"/>
              </w:rPr>
            </w:pPr>
            <w:r w:rsidRPr="00752AA5">
              <w:rPr>
                <w:rFonts w:ascii="Times New Roman" w:hAnsi="Times New Roman" w:cs="Times New Roman"/>
                <w:sz w:val="24"/>
                <w:szCs w:val="24"/>
              </w:rPr>
              <w:lastRenderedPageBreak/>
              <w:t xml:space="preserve">1. В целях обеспечения единообразного применения Товарной номенклатуры внешнеэкономической деятельности Комиссия принимает решения о классификации отдельных видов товаров на основании предложений таможенных органов, </w:t>
            </w:r>
            <w:r w:rsidRPr="00752AA5">
              <w:rPr>
                <w:rFonts w:ascii="Times New Roman" w:hAnsi="Times New Roman" w:cs="Times New Roman"/>
                <w:color w:val="FF0000"/>
                <w:sz w:val="24"/>
                <w:szCs w:val="24"/>
              </w:rPr>
              <w:t>а также по собственной инициативе</w:t>
            </w:r>
            <w:r w:rsidRPr="00752AA5">
              <w:rPr>
                <w:rFonts w:ascii="Times New Roman" w:hAnsi="Times New Roman" w:cs="Times New Roman"/>
                <w:sz w:val="24"/>
                <w:szCs w:val="24"/>
              </w:rPr>
              <w:t xml:space="preserve">. </w:t>
            </w:r>
          </w:p>
          <w:p w:rsidR="009D55E7" w:rsidRPr="00752AA5" w:rsidRDefault="009D55E7" w:rsidP="00207D6F">
            <w:pPr>
              <w:ind w:firstLine="709"/>
              <w:jc w:val="both"/>
              <w:rPr>
                <w:rFonts w:ascii="Times New Roman" w:hAnsi="Times New Roman" w:cs="Times New Roman"/>
                <w:sz w:val="24"/>
                <w:szCs w:val="24"/>
              </w:rPr>
            </w:pPr>
            <w:r w:rsidRPr="00752AA5">
              <w:rPr>
                <w:rFonts w:ascii="Times New Roman" w:hAnsi="Times New Roman" w:cs="Times New Roman"/>
                <w:sz w:val="24"/>
                <w:szCs w:val="24"/>
              </w:rPr>
              <w:t xml:space="preserve">При выявлении Комиссией различной классификации товаров в принятых таможенными органами предварительных решениях о классификации товаров, в решениях или разъяснениях о классификации отдельных видов товаров, принятых (данных) таможенными органами в соответствии с пунктом 5 статьи 21 настоящего Кодекса, Комиссия </w:t>
            </w:r>
            <w:r w:rsidRPr="00752AA5">
              <w:rPr>
                <w:rFonts w:ascii="Times New Roman" w:hAnsi="Times New Roman" w:cs="Times New Roman"/>
                <w:strike/>
                <w:color w:val="FF0000"/>
                <w:sz w:val="24"/>
                <w:szCs w:val="24"/>
              </w:rPr>
              <w:t>инициирует принятие решений</w:t>
            </w:r>
            <w:r w:rsidRPr="00752AA5">
              <w:rPr>
                <w:rFonts w:ascii="Times New Roman" w:hAnsi="Times New Roman" w:cs="Times New Roman"/>
                <w:color w:val="FF0000"/>
                <w:sz w:val="24"/>
                <w:szCs w:val="24"/>
              </w:rPr>
              <w:t xml:space="preserve"> принимает решение </w:t>
            </w:r>
            <w:r w:rsidRPr="00752AA5">
              <w:rPr>
                <w:rFonts w:ascii="Times New Roman" w:hAnsi="Times New Roman" w:cs="Times New Roman"/>
                <w:sz w:val="24"/>
                <w:szCs w:val="24"/>
              </w:rPr>
              <w:t xml:space="preserve">о классификации отдельных видов товаров. </w:t>
            </w:r>
          </w:p>
          <w:p w:rsidR="009D55E7" w:rsidRPr="00752AA5" w:rsidRDefault="009D55E7" w:rsidP="00207D6F">
            <w:pPr>
              <w:pStyle w:val="1"/>
              <w:shd w:val="clear" w:color="auto" w:fill="auto"/>
              <w:tabs>
                <w:tab w:val="left" w:pos="0"/>
              </w:tabs>
              <w:spacing w:after="0" w:line="240" w:lineRule="auto"/>
              <w:ind w:firstLine="709"/>
              <w:jc w:val="both"/>
              <w:rPr>
                <w:sz w:val="24"/>
                <w:szCs w:val="24"/>
              </w:rPr>
            </w:pPr>
            <w:r w:rsidRPr="00752AA5">
              <w:rPr>
                <w:sz w:val="24"/>
                <w:szCs w:val="24"/>
              </w:rPr>
              <w:t>2. Решения о классификации отдельных видов товаров принимаются в виде решений Комиссии.</w:t>
            </w:r>
          </w:p>
          <w:p w:rsidR="009D55E7" w:rsidRPr="00752AA5" w:rsidRDefault="009D55E7" w:rsidP="00207D6F">
            <w:pPr>
              <w:pStyle w:val="1"/>
              <w:spacing w:after="0" w:line="240" w:lineRule="auto"/>
              <w:ind w:firstLine="709"/>
              <w:jc w:val="both"/>
              <w:rPr>
                <w:sz w:val="24"/>
                <w:szCs w:val="24"/>
              </w:rPr>
            </w:pPr>
            <w:r w:rsidRPr="00752AA5">
              <w:rPr>
                <w:sz w:val="24"/>
                <w:szCs w:val="24"/>
              </w:rPr>
              <w:t xml:space="preserve">3. Со дня вступления в силу решения Комиссии, принятого </w:t>
            </w:r>
            <w:r w:rsidRPr="00752AA5">
              <w:rPr>
                <w:sz w:val="24"/>
                <w:szCs w:val="24"/>
              </w:rPr>
              <w:br/>
              <w:t xml:space="preserve">в соответствии с настоящей статьей, решения </w:t>
            </w:r>
            <w:r w:rsidRPr="00752AA5">
              <w:rPr>
                <w:strike/>
                <w:color w:val="7030A0"/>
                <w:sz w:val="24"/>
                <w:szCs w:val="24"/>
              </w:rPr>
              <w:t xml:space="preserve">и разъяснения </w:t>
            </w:r>
            <w:r w:rsidRPr="00752AA5">
              <w:rPr>
                <w:strike/>
                <w:color w:val="7030A0"/>
                <w:sz w:val="24"/>
                <w:szCs w:val="24"/>
              </w:rPr>
              <w:br/>
            </w:r>
            <w:r w:rsidRPr="00752AA5">
              <w:rPr>
                <w:sz w:val="24"/>
                <w:szCs w:val="24"/>
              </w:rPr>
              <w:t xml:space="preserve">о классификации отдельных видов товаров, принятые </w:t>
            </w:r>
            <w:r w:rsidRPr="00752AA5">
              <w:rPr>
                <w:strike/>
                <w:color w:val="7030A0"/>
                <w:sz w:val="24"/>
                <w:szCs w:val="24"/>
              </w:rPr>
              <w:t>(данные)</w:t>
            </w:r>
            <w:r w:rsidRPr="00752AA5">
              <w:rPr>
                <w:color w:val="7030A0"/>
                <w:sz w:val="24"/>
                <w:szCs w:val="24"/>
              </w:rPr>
              <w:t xml:space="preserve"> </w:t>
            </w:r>
            <w:r w:rsidRPr="00752AA5">
              <w:rPr>
                <w:sz w:val="24"/>
                <w:szCs w:val="24"/>
              </w:rPr>
              <w:t xml:space="preserve">таможенными органами в соответствии с пунктом </w:t>
            </w:r>
            <w:r w:rsidRPr="00752AA5">
              <w:rPr>
                <w:strike/>
                <w:color w:val="7030A0"/>
                <w:sz w:val="24"/>
                <w:szCs w:val="24"/>
              </w:rPr>
              <w:t>5 статьи 21</w:t>
            </w:r>
            <w:r w:rsidRPr="00752AA5">
              <w:rPr>
                <w:color w:val="7030A0"/>
                <w:sz w:val="24"/>
                <w:szCs w:val="24"/>
              </w:rPr>
              <w:t xml:space="preserve"> 4 статьи 20 </w:t>
            </w:r>
            <w:r w:rsidRPr="00752AA5">
              <w:rPr>
                <w:sz w:val="24"/>
                <w:szCs w:val="24"/>
              </w:rPr>
              <w:t>настоящего Кодекса в отношении видов товаров, по которым принято решение Комиссии, не применяются и подлежат отмене.</w:t>
            </w:r>
          </w:p>
          <w:p w:rsidR="009D55E7" w:rsidRPr="00752AA5" w:rsidRDefault="009D55E7" w:rsidP="00207D6F">
            <w:pPr>
              <w:tabs>
                <w:tab w:val="left" w:pos="0"/>
                <w:tab w:val="left" w:pos="1134"/>
              </w:tabs>
              <w:autoSpaceDE w:val="0"/>
              <w:autoSpaceDN w:val="0"/>
              <w:adjustRightInd w:val="0"/>
              <w:ind w:firstLine="709"/>
              <w:jc w:val="both"/>
              <w:rPr>
                <w:rFonts w:ascii="Times New Roman" w:hAnsi="Times New Roman" w:cs="Times New Roman"/>
                <w:sz w:val="24"/>
                <w:szCs w:val="24"/>
              </w:rPr>
            </w:pPr>
            <w:r w:rsidRPr="00752AA5">
              <w:rPr>
                <w:rFonts w:ascii="Times New Roman" w:hAnsi="Times New Roman" w:cs="Times New Roman"/>
                <w:sz w:val="24"/>
                <w:szCs w:val="24"/>
              </w:rPr>
              <w:t xml:space="preserve">4. Решения Комиссии, принятые в соответствии с настоящей статьей, признаются утратившими силу либо подлежат изменению </w:t>
            </w:r>
            <w:r w:rsidRPr="00752AA5">
              <w:rPr>
                <w:rFonts w:ascii="Times New Roman" w:hAnsi="Times New Roman" w:cs="Times New Roman"/>
                <w:sz w:val="24"/>
                <w:szCs w:val="24"/>
              </w:rPr>
              <w:br/>
              <w:t>по следующим основаниям:</w:t>
            </w:r>
          </w:p>
          <w:p w:rsidR="009D55E7" w:rsidRPr="00752AA5" w:rsidRDefault="009D55E7" w:rsidP="00207D6F">
            <w:pPr>
              <w:tabs>
                <w:tab w:val="left" w:pos="0"/>
                <w:tab w:val="left" w:pos="1134"/>
              </w:tabs>
              <w:autoSpaceDE w:val="0"/>
              <w:autoSpaceDN w:val="0"/>
              <w:adjustRightInd w:val="0"/>
              <w:ind w:firstLine="709"/>
              <w:jc w:val="both"/>
              <w:rPr>
                <w:rFonts w:ascii="Times New Roman" w:hAnsi="Times New Roman" w:cs="Times New Roman"/>
                <w:sz w:val="24"/>
                <w:szCs w:val="24"/>
              </w:rPr>
            </w:pPr>
            <w:r w:rsidRPr="00752AA5">
              <w:rPr>
                <w:rFonts w:ascii="Times New Roman" w:hAnsi="Times New Roman" w:cs="Times New Roman"/>
                <w:sz w:val="24"/>
                <w:szCs w:val="24"/>
              </w:rPr>
              <w:t>1) изменение Товарной номенклатуры внешнеэкономической деятельности;</w:t>
            </w:r>
          </w:p>
          <w:p w:rsidR="009D55E7" w:rsidRPr="00752AA5" w:rsidRDefault="009D55E7" w:rsidP="00207D6F">
            <w:pPr>
              <w:tabs>
                <w:tab w:val="left" w:pos="0"/>
                <w:tab w:val="left" w:pos="1134"/>
              </w:tabs>
              <w:autoSpaceDE w:val="0"/>
              <w:autoSpaceDN w:val="0"/>
              <w:adjustRightInd w:val="0"/>
              <w:ind w:firstLine="709"/>
              <w:jc w:val="both"/>
              <w:rPr>
                <w:rFonts w:ascii="Times New Roman" w:hAnsi="Times New Roman" w:cs="Times New Roman"/>
                <w:sz w:val="24"/>
                <w:szCs w:val="24"/>
              </w:rPr>
            </w:pPr>
            <w:r w:rsidRPr="00752AA5">
              <w:rPr>
                <w:rFonts w:ascii="Times New Roman" w:hAnsi="Times New Roman" w:cs="Times New Roman"/>
                <w:sz w:val="24"/>
                <w:szCs w:val="24"/>
              </w:rPr>
              <w:t>2) выявление ошибок, допущенных при принятии таких решений Комиссии и</w:t>
            </w:r>
            <w:r w:rsidRPr="00752AA5">
              <w:rPr>
                <w:rFonts w:ascii="Times New Roman" w:eastAsia="Times New Roman" w:hAnsi="Times New Roman" w:cs="Times New Roman"/>
                <w:sz w:val="24"/>
                <w:szCs w:val="24"/>
              </w:rPr>
              <w:t xml:space="preserve"> </w:t>
            </w:r>
            <w:r w:rsidRPr="00752AA5">
              <w:rPr>
                <w:rFonts w:ascii="Times New Roman" w:hAnsi="Times New Roman" w:cs="Times New Roman"/>
                <w:sz w:val="24"/>
                <w:szCs w:val="24"/>
              </w:rPr>
              <w:t xml:space="preserve">не влияющих на классификацию отдельных видов товаров </w:t>
            </w:r>
            <w:r w:rsidRPr="00752AA5">
              <w:rPr>
                <w:rFonts w:ascii="Times New Roman" w:hAnsi="Times New Roman" w:cs="Times New Roman"/>
                <w:sz w:val="24"/>
                <w:szCs w:val="24"/>
              </w:rPr>
              <w:br/>
              <w:t>в соответствии с Товарной номенклатурой внешнеэкономической деятельности (например, опечаток, технических ошибок и т. д.);</w:t>
            </w:r>
          </w:p>
          <w:p w:rsidR="009D55E7" w:rsidRPr="00752AA5" w:rsidRDefault="009D55E7" w:rsidP="00207D6F">
            <w:pPr>
              <w:tabs>
                <w:tab w:val="left" w:pos="0"/>
                <w:tab w:val="left" w:pos="1134"/>
              </w:tabs>
              <w:autoSpaceDE w:val="0"/>
              <w:autoSpaceDN w:val="0"/>
              <w:adjustRightInd w:val="0"/>
              <w:ind w:firstLine="709"/>
              <w:jc w:val="both"/>
              <w:rPr>
                <w:rFonts w:ascii="Times New Roman" w:hAnsi="Times New Roman" w:cs="Times New Roman"/>
                <w:sz w:val="24"/>
                <w:szCs w:val="24"/>
              </w:rPr>
            </w:pPr>
            <w:r w:rsidRPr="00752AA5">
              <w:rPr>
                <w:rFonts w:ascii="Times New Roman" w:hAnsi="Times New Roman" w:cs="Times New Roman"/>
                <w:sz w:val="24"/>
                <w:szCs w:val="24"/>
              </w:rPr>
              <w:t xml:space="preserve">3) получение дополнительной информации об указанных </w:t>
            </w:r>
            <w:r w:rsidRPr="00752AA5">
              <w:rPr>
                <w:rFonts w:ascii="Times New Roman" w:hAnsi="Times New Roman" w:cs="Times New Roman"/>
                <w:sz w:val="24"/>
                <w:szCs w:val="24"/>
              </w:rPr>
              <w:br/>
              <w:t xml:space="preserve">в решении Комиссии отдельных видах товаров, влияющей на коды </w:t>
            </w:r>
            <w:r w:rsidRPr="00752AA5">
              <w:rPr>
                <w:rFonts w:ascii="Times New Roman" w:eastAsia="Calibri" w:hAnsi="Times New Roman" w:cs="Times New Roman"/>
                <w:sz w:val="24"/>
                <w:szCs w:val="24"/>
              </w:rPr>
              <w:t>отдельных видов товаров</w:t>
            </w:r>
            <w:r w:rsidRPr="00752AA5">
              <w:rPr>
                <w:rFonts w:ascii="Times New Roman" w:eastAsia="Times New Roman" w:hAnsi="Times New Roman" w:cs="Times New Roman"/>
                <w:sz w:val="24"/>
                <w:szCs w:val="24"/>
              </w:rPr>
              <w:t xml:space="preserve"> </w:t>
            </w:r>
            <w:r w:rsidRPr="00752AA5">
              <w:rPr>
                <w:rFonts w:ascii="Times New Roman" w:hAnsi="Times New Roman" w:cs="Times New Roman"/>
                <w:sz w:val="24"/>
                <w:szCs w:val="24"/>
              </w:rPr>
              <w:t xml:space="preserve">в соответствии с Товарной номенклатурой внешнеэкономической деятельности, на </w:t>
            </w:r>
            <w:r w:rsidRPr="00752AA5">
              <w:rPr>
                <w:rFonts w:ascii="Times New Roman" w:eastAsia="Times New Roman" w:hAnsi="Times New Roman" w:cs="Times New Roman"/>
                <w:sz w:val="24"/>
                <w:szCs w:val="24"/>
              </w:rPr>
              <w:t xml:space="preserve">описание </w:t>
            </w:r>
            <w:r w:rsidRPr="00752AA5">
              <w:rPr>
                <w:rFonts w:ascii="Times New Roman" w:eastAsia="Calibri" w:hAnsi="Times New Roman" w:cs="Times New Roman"/>
                <w:sz w:val="24"/>
                <w:szCs w:val="24"/>
              </w:rPr>
              <w:t>отдельных видов товаров</w:t>
            </w:r>
            <w:r w:rsidRPr="00752AA5">
              <w:rPr>
                <w:rFonts w:ascii="Times New Roman" w:eastAsia="Times New Roman" w:hAnsi="Times New Roman" w:cs="Times New Roman"/>
                <w:sz w:val="24"/>
                <w:szCs w:val="24"/>
              </w:rPr>
              <w:t xml:space="preserve"> и применение Основных правил интерпретации Товарной номенклатуры внешнеэкономической деятельности</w:t>
            </w:r>
            <w:r w:rsidRPr="00752AA5">
              <w:rPr>
                <w:rFonts w:ascii="Times New Roman" w:hAnsi="Times New Roman" w:cs="Times New Roman"/>
                <w:sz w:val="24"/>
                <w:szCs w:val="24"/>
              </w:rPr>
              <w:t>;</w:t>
            </w:r>
          </w:p>
          <w:p w:rsidR="009D55E7" w:rsidRPr="00752AA5" w:rsidRDefault="009D55E7" w:rsidP="00207D6F">
            <w:pPr>
              <w:tabs>
                <w:tab w:val="left" w:pos="0"/>
                <w:tab w:val="left" w:pos="1134"/>
              </w:tabs>
              <w:autoSpaceDE w:val="0"/>
              <w:autoSpaceDN w:val="0"/>
              <w:adjustRightInd w:val="0"/>
              <w:ind w:firstLine="709"/>
              <w:jc w:val="both"/>
              <w:rPr>
                <w:rFonts w:ascii="Times New Roman" w:hAnsi="Times New Roman" w:cs="Times New Roman"/>
                <w:sz w:val="24"/>
                <w:szCs w:val="24"/>
              </w:rPr>
            </w:pPr>
            <w:r w:rsidRPr="00752AA5">
              <w:rPr>
                <w:rFonts w:ascii="Times New Roman" w:hAnsi="Times New Roman" w:cs="Times New Roman"/>
                <w:sz w:val="24"/>
                <w:szCs w:val="24"/>
              </w:rPr>
              <w:t xml:space="preserve">4) признание Судом Союза </w:t>
            </w:r>
            <w:r w:rsidRPr="00752AA5">
              <w:rPr>
                <w:rFonts w:ascii="Times New Roman" w:eastAsia="Times New Roman" w:hAnsi="Times New Roman" w:cs="Times New Roman"/>
                <w:sz w:val="24"/>
                <w:szCs w:val="24"/>
              </w:rPr>
              <w:t xml:space="preserve">решения Комиссии, </w:t>
            </w:r>
            <w:r w:rsidRPr="00752AA5">
              <w:rPr>
                <w:rFonts w:ascii="Times New Roman" w:hAnsi="Times New Roman" w:cs="Times New Roman"/>
                <w:sz w:val="24"/>
                <w:szCs w:val="24"/>
              </w:rPr>
              <w:t xml:space="preserve">принятого </w:t>
            </w:r>
            <w:r w:rsidRPr="00752AA5">
              <w:rPr>
                <w:rFonts w:ascii="Times New Roman" w:hAnsi="Times New Roman" w:cs="Times New Roman"/>
                <w:sz w:val="24"/>
                <w:szCs w:val="24"/>
              </w:rPr>
              <w:br/>
              <w:t>в соответствии с настоящей статьей,</w:t>
            </w:r>
            <w:r w:rsidRPr="00752AA5">
              <w:rPr>
                <w:rFonts w:ascii="Times New Roman" w:eastAsia="Times New Roman" w:hAnsi="Times New Roman" w:cs="Times New Roman"/>
                <w:sz w:val="24"/>
                <w:szCs w:val="24"/>
              </w:rPr>
              <w:t xml:space="preserve"> или его отдельных положений</w:t>
            </w:r>
            <w:r w:rsidRPr="00752AA5">
              <w:rPr>
                <w:rFonts w:ascii="Times New Roman" w:hAnsi="Times New Roman" w:cs="Times New Roman"/>
                <w:sz w:val="24"/>
                <w:szCs w:val="24"/>
              </w:rPr>
              <w:t xml:space="preserve"> </w:t>
            </w:r>
            <w:r w:rsidRPr="00752AA5">
              <w:rPr>
                <w:rFonts w:ascii="Times New Roman" w:hAnsi="Times New Roman" w:cs="Times New Roman"/>
                <w:sz w:val="24"/>
                <w:szCs w:val="24"/>
              </w:rPr>
              <w:br/>
              <w:t xml:space="preserve">не соответствующими Договору о Союзе, международным договорам </w:t>
            </w:r>
            <w:r w:rsidRPr="00752AA5">
              <w:rPr>
                <w:rFonts w:ascii="Times New Roman" w:hAnsi="Times New Roman" w:cs="Times New Roman"/>
                <w:sz w:val="24"/>
                <w:szCs w:val="24"/>
              </w:rPr>
              <w:br/>
            </w:r>
            <w:r w:rsidRPr="00752AA5">
              <w:rPr>
                <w:rFonts w:ascii="Times New Roman" w:hAnsi="Times New Roman" w:cs="Times New Roman"/>
                <w:sz w:val="24"/>
                <w:szCs w:val="24"/>
              </w:rPr>
              <w:lastRenderedPageBreak/>
              <w:t>в рамках Союза и (или) решениям органов Союза.</w:t>
            </w:r>
          </w:p>
          <w:p w:rsidR="009D55E7" w:rsidRPr="00752AA5" w:rsidRDefault="009D55E7" w:rsidP="00207D6F">
            <w:pPr>
              <w:pStyle w:val="11"/>
              <w:shd w:val="clear" w:color="auto" w:fill="auto"/>
              <w:spacing w:before="0" w:after="0" w:line="240" w:lineRule="auto"/>
              <w:ind w:firstLine="709"/>
              <w:jc w:val="both"/>
              <w:rPr>
                <w:sz w:val="24"/>
                <w:szCs w:val="24"/>
              </w:rPr>
            </w:pPr>
            <w:r w:rsidRPr="00752AA5">
              <w:rPr>
                <w:sz w:val="24"/>
                <w:szCs w:val="24"/>
              </w:rPr>
              <w:t xml:space="preserve">5. Порядок подготовки решений Комиссии о классификации отдельных видов товаров (включая правила внесения в Комиссию таможенными органами предложений о принятии таких решений, их рассмотрения Комиссией, </w:t>
            </w:r>
            <w:r w:rsidRPr="00752AA5">
              <w:rPr>
                <w:strike/>
                <w:color w:val="FF0000"/>
                <w:sz w:val="24"/>
                <w:szCs w:val="24"/>
              </w:rPr>
              <w:t>рассмотрения таможенными органами предложений Комиссии, инициированных в соответствии с абзацем вторым пункта 1 настоящей статьи, согласования с таможенными органами проектов таких решений</w:t>
            </w:r>
            <w:r w:rsidRPr="00752AA5">
              <w:rPr>
                <w:sz w:val="24"/>
                <w:szCs w:val="24"/>
              </w:rPr>
              <w:t>) устанавливается</w:t>
            </w:r>
            <w:r w:rsidRPr="00752AA5">
              <w:rPr>
                <w:color w:val="00B050"/>
                <w:sz w:val="24"/>
                <w:szCs w:val="24"/>
              </w:rPr>
              <w:t xml:space="preserve"> </w:t>
            </w:r>
            <w:r w:rsidRPr="00752AA5">
              <w:rPr>
                <w:sz w:val="24"/>
                <w:szCs w:val="24"/>
              </w:rPr>
              <w:t xml:space="preserve">Комиссией. </w:t>
            </w:r>
          </w:p>
          <w:p w:rsidR="009D55E7" w:rsidRPr="00752AA5" w:rsidRDefault="009D55E7" w:rsidP="00207D6F">
            <w:pPr>
              <w:ind w:firstLine="709"/>
              <w:jc w:val="both"/>
              <w:rPr>
                <w:rFonts w:ascii="Times New Roman" w:hAnsi="Times New Roman" w:cs="Times New Roman"/>
                <w:sz w:val="24"/>
                <w:szCs w:val="24"/>
              </w:rPr>
            </w:pPr>
            <w:r w:rsidRPr="00752AA5">
              <w:rPr>
                <w:rFonts w:ascii="Times New Roman" w:hAnsi="Times New Roman" w:cs="Times New Roman"/>
                <w:sz w:val="24"/>
                <w:szCs w:val="24"/>
              </w:rPr>
              <w:t xml:space="preserve">6. По предложениям таможенных органов, </w:t>
            </w:r>
            <w:r w:rsidRPr="00752AA5">
              <w:rPr>
                <w:rFonts w:ascii="Times New Roman" w:hAnsi="Times New Roman" w:cs="Times New Roman"/>
                <w:color w:val="FF0000"/>
                <w:sz w:val="24"/>
                <w:szCs w:val="24"/>
              </w:rPr>
              <w:t>а также по собственной инициативе</w:t>
            </w:r>
            <w:r w:rsidRPr="00752AA5">
              <w:rPr>
                <w:rFonts w:ascii="Times New Roman" w:hAnsi="Times New Roman" w:cs="Times New Roman"/>
                <w:sz w:val="24"/>
                <w:szCs w:val="24"/>
              </w:rPr>
              <w:t xml:space="preserve"> Комиссия дает разъяснения о классификации отдельных видов товаров. </w:t>
            </w:r>
          </w:p>
          <w:p w:rsidR="009D55E7" w:rsidRPr="00752AA5" w:rsidRDefault="009D55E7" w:rsidP="00207D6F">
            <w:pPr>
              <w:ind w:firstLine="709"/>
              <w:jc w:val="both"/>
              <w:rPr>
                <w:rFonts w:ascii="Times New Roman" w:hAnsi="Times New Roman" w:cs="Times New Roman"/>
                <w:sz w:val="24"/>
                <w:szCs w:val="24"/>
              </w:rPr>
            </w:pPr>
            <w:r w:rsidRPr="00752AA5">
              <w:rPr>
                <w:rFonts w:ascii="Times New Roman" w:hAnsi="Times New Roman" w:cs="Times New Roman"/>
                <w:sz w:val="24"/>
                <w:szCs w:val="24"/>
              </w:rPr>
              <w:t xml:space="preserve">Разъяснения о классификации отдельных видов товаров принимаются в виде рекомендаций Комиссии. </w:t>
            </w:r>
          </w:p>
          <w:p w:rsidR="009D55E7" w:rsidRPr="00752AA5" w:rsidRDefault="009D55E7" w:rsidP="00207D6F">
            <w:pPr>
              <w:ind w:firstLine="709"/>
              <w:jc w:val="both"/>
              <w:rPr>
                <w:rFonts w:ascii="Times New Roman" w:hAnsi="Times New Roman" w:cs="Times New Roman"/>
                <w:strike/>
                <w:sz w:val="24"/>
                <w:szCs w:val="24"/>
              </w:rPr>
            </w:pPr>
            <w:r w:rsidRPr="00752AA5">
              <w:rPr>
                <w:rFonts w:ascii="Times New Roman" w:hAnsi="Times New Roman" w:cs="Times New Roman"/>
                <w:sz w:val="24"/>
                <w:szCs w:val="24"/>
              </w:rPr>
              <w:t>Указанные разъяснения о классификации отдельных видов товаров принимаются в случае, если таможенные органы, определенные в соответствии с пунктом 5 статьи 21 настоящего Кодекса, имеют единые мнения о классификации таких товаров в соответствии с Товарной номенклатурой внешнеэкономической деятельности.</w:t>
            </w:r>
          </w:p>
          <w:p w:rsidR="009D55E7" w:rsidRPr="00752AA5" w:rsidRDefault="009D55E7" w:rsidP="00207D6F">
            <w:pPr>
              <w:pStyle w:val="11"/>
              <w:shd w:val="clear" w:color="auto" w:fill="auto"/>
              <w:spacing w:before="0" w:after="0" w:line="240" w:lineRule="auto"/>
              <w:ind w:firstLine="709"/>
              <w:jc w:val="both"/>
              <w:rPr>
                <w:sz w:val="24"/>
                <w:szCs w:val="24"/>
              </w:rPr>
            </w:pPr>
            <w:r w:rsidRPr="00752AA5">
              <w:rPr>
                <w:sz w:val="24"/>
                <w:szCs w:val="24"/>
              </w:rPr>
              <w:t xml:space="preserve">Порядок подготовки разъяснений Комиссии о классификации отдельных видов товаров (включая правила внесения в Комиссию таможенными органами предложений о даче таких разъяснений, их рассмотрения Комиссией, </w:t>
            </w:r>
            <w:r w:rsidRPr="00752AA5">
              <w:rPr>
                <w:strike/>
                <w:color w:val="FF0000"/>
                <w:sz w:val="24"/>
                <w:szCs w:val="24"/>
              </w:rPr>
              <w:t>согласования с таможенными органами</w:t>
            </w:r>
            <w:r w:rsidRPr="00752AA5">
              <w:rPr>
                <w:color w:val="FF0000"/>
                <w:sz w:val="24"/>
                <w:szCs w:val="24"/>
              </w:rPr>
              <w:t xml:space="preserve"> </w:t>
            </w:r>
            <w:r w:rsidRPr="00752AA5">
              <w:rPr>
                <w:strike/>
                <w:color w:val="FF0000"/>
                <w:sz w:val="24"/>
                <w:szCs w:val="24"/>
              </w:rPr>
              <w:t>проектов таких разъяснений</w:t>
            </w:r>
            <w:r>
              <w:rPr>
                <w:sz w:val="24"/>
                <w:szCs w:val="24"/>
              </w:rPr>
              <w:t>) устанавливается Комиссией.</w:t>
            </w:r>
          </w:p>
        </w:tc>
        <w:tc>
          <w:tcPr>
            <w:tcW w:w="1797" w:type="pct"/>
          </w:tcPr>
          <w:p w:rsidR="009D55E7" w:rsidRPr="00D06ED6" w:rsidRDefault="009D55E7" w:rsidP="00207D6F">
            <w:pPr>
              <w:ind w:firstLine="743"/>
              <w:jc w:val="both"/>
              <w:rPr>
                <w:rFonts w:ascii="Times New Roman" w:hAnsi="Times New Roman" w:cs="Times New Roman"/>
                <w:b/>
                <w:color w:val="FF0000"/>
                <w:sz w:val="24"/>
                <w:szCs w:val="24"/>
              </w:rPr>
            </w:pPr>
            <w:r w:rsidRPr="00D06ED6">
              <w:rPr>
                <w:rFonts w:ascii="Times New Roman" w:hAnsi="Times New Roman" w:cs="Times New Roman"/>
                <w:b/>
                <w:color w:val="FF0000"/>
                <w:sz w:val="24"/>
                <w:szCs w:val="24"/>
              </w:rPr>
              <w:lastRenderedPageBreak/>
              <w:t>Предложение РФ:</w:t>
            </w:r>
          </w:p>
          <w:p w:rsidR="009D55E7" w:rsidRPr="00752AA5" w:rsidRDefault="009D55E7" w:rsidP="00207D6F">
            <w:pPr>
              <w:widowControl w:val="0"/>
              <w:ind w:firstLine="743"/>
              <w:jc w:val="both"/>
              <w:rPr>
                <w:rFonts w:ascii="Times New Roman" w:eastAsia="Times New Roman" w:hAnsi="Times New Roman" w:cs="Times New Roman"/>
                <w:sz w:val="24"/>
                <w:szCs w:val="24"/>
              </w:rPr>
            </w:pPr>
            <w:r w:rsidRPr="00752AA5">
              <w:rPr>
                <w:rFonts w:ascii="Times New Roman" w:eastAsia="Times New Roman" w:hAnsi="Times New Roman" w:cs="Times New Roman"/>
                <w:sz w:val="24"/>
                <w:szCs w:val="24"/>
              </w:rPr>
              <w:t xml:space="preserve">Наделить Комиссию полномочиями по принятию решений и разъяснений по </w:t>
            </w:r>
            <w:r w:rsidRPr="00752AA5">
              <w:rPr>
                <w:rFonts w:ascii="Times New Roman" w:eastAsia="Times New Roman" w:hAnsi="Times New Roman" w:cs="Times New Roman"/>
                <w:sz w:val="24"/>
                <w:szCs w:val="24"/>
              </w:rPr>
              <w:lastRenderedPageBreak/>
              <w:t>классификации товаров по собственной инициативе, без согласования проекта решения или разъяснения с таможенными органами государств-членов (пункты 1, 5 и 6 статьи 22 проекта)</w:t>
            </w:r>
          </w:p>
          <w:p w:rsidR="009D55E7" w:rsidRPr="00752AA5" w:rsidRDefault="009D55E7" w:rsidP="00207D6F">
            <w:pPr>
              <w:widowControl w:val="0"/>
              <w:ind w:firstLine="743"/>
              <w:jc w:val="both"/>
              <w:rPr>
                <w:rFonts w:ascii="Times New Roman" w:eastAsia="Batang" w:hAnsi="Times New Roman" w:cs="Times New Roman"/>
                <w:bCs/>
                <w:iCs/>
                <w:sz w:val="24"/>
                <w:szCs w:val="24"/>
                <w:lang w:eastAsia="ko-KR"/>
              </w:rPr>
            </w:pPr>
          </w:p>
          <w:p w:rsidR="009D55E7" w:rsidRPr="001760CE" w:rsidRDefault="009D55E7" w:rsidP="00207D6F">
            <w:pPr>
              <w:widowControl w:val="0"/>
              <w:jc w:val="both"/>
              <w:rPr>
                <w:rFonts w:ascii="Times New Roman" w:eastAsia="Batang" w:hAnsi="Times New Roman" w:cs="Times New Roman"/>
                <w:bCs/>
                <w:iCs/>
                <w:sz w:val="24"/>
                <w:szCs w:val="24"/>
                <w:lang w:eastAsia="ko-KR"/>
              </w:rPr>
            </w:pPr>
            <w:r w:rsidRPr="001760CE">
              <w:rPr>
                <w:rFonts w:ascii="Times New Roman" w:eastAsia="Batang" w:hAnsi="Times New Roman" w:cs="Times New Roman"/>
                <w:bCs/>
                <w:iCs/>
                <w:sz w:val="24"/>
                <w:szCs w:val="24"/>
                <w:lang w:eastAsia="ko-KR"/>
              </w:rPr>
              <w:t>РА, РБ, РК не поддерживают предложение РФ</w:t>
            </w:r>
          </w:p>
          <w:p w:rsidR="009D55E7" w:rsidRPr="001760CE" w:rsidRDefault="009D55E7" w:rsidP="00207D6F">
            <w:pPr>
              <w:widowControl w:val="0"/>
              <w:tabs>
                <w:tab w:val="left" w:pos="0"/>
              </w:tabs>
              <w:jc w:val="both"/>
              <w:rPr>
                <w:rFonts w:ascii="Times New Roman" w:eastAsia="Batang" w:hAnsi="Times New Roman" w:cs="Times New Roman"/>
                <w:bCs/>
                <w:iCs/>
                <w:sz w:val="24"/>
                <w:szCs w:val="24"/>
                <w:lang w:eastAsia="ko-KR"/>
              </w:rPr>
            </w:pPr>
            <w:r w:rsidRPr="001760CE">
              <w:rPr>
                <w:rFonts w:ascii="Times New Roman" w:eastAsia="Batang" w:hAnsi="Times New Roman" w:cs="Times New Roman"/>
                <w:bCs/>
                <w:iCs/>
                <w:sz w:val="24"/>
                <w:szCs w:val="24"/>
                <w:lang w:eastAsia="ko-KR"/>
              </w:rPr>
              <w:t>КР зарезервировала позицию</w:t>
            </w:r>
          </w:p>
          <w:p w:rsidR="009D55E7" w:rsidRPr="00752AA5" w:rsidRDefault="009D55E7" w:rsidP="00207D6F">
            <w:pPr>
              <w:ind w:firstLine="743"/>
              <w:jc w:val="both"/>
              <w:rPr>
                <w:rFonts w:ascii="Times New Roman" w:hAnsi="Times New Roman" w:cs="Times New Roman"/>
                <w:sz w:val="24"/>
                <w:szCs w:val="24"/>
              </w:rPr>
            </w:pPr>
          </w:p>
          <w:p w:rsidR="009D55E7" w:rsidRPr="00DF7CC1" w:rsidRDefault="009D55E7" w:rsidP="00207D6F">
            <w:pPr>
              <w:ind w:firstLine="743"/>
              <w:jc w:val="both"/>
              <w:rPr>
                <w:rFonts w:ascii="Times New Roman" w:hAnsi="Times New Roman" w:cs="Times New Roman"/>
                <w:sz w:val="24"/>
                <w:szCs w:val="24"/>
              </w:rPr>
            </w:pPr>
            <w:r w:rsidRPr="00DF7CC1">
              <w:rPr>
                <w:rFonts w:ascii="Times New Roman" w:hAnsi="Times New Roman" w:cs="Times New Roman"/>
                <w:sz w:val="24"/>
                <w:szCs w:val="24"/>
              </w:rPr>
              <w:t>На рассмотрение Совета ЕЭК</w:t>
            </w:r>
          </w:p>
          <w:p w:rsidR="009D55E7" w:rsidRPr="001760CE" w:rsidRDefault="009D55E7" w:rsidP="00207D6F">
            <w:pPr>
              <w:ind w:firstLine="743"/>
              <w:jc w:val="both"/>
              <w:rPr>
                <w:rFonts w:ascii="Times New Roman" w:hAnsi="Times New Roman" w:cs="Times New Roman"/>
                <w:sz w:val="24"/>
                <w:szCs w:val="24"/>
              </w:rPr>
            </w:pPr>
          </w:p>
          <w:p w:rsidR="009D55E7" w:rsidRPr="001760CE" w:rsidRDefault="009D55E7" w:rsidP="00207D6F">
            <w:pPr>
              <w:ind w:firstLine="743"/>
              <w:jc w:val="both"/>
              <w:rPr>
                <w:rFonts w:ascii="Times New Roman" w:hAnsi="Times New Roman" w:cs="Times New Roman"/>
                <w:i/>
                <w:sz w:val="24"/>
                <w:szCs w:val="24"/>
              </w:rPr>
            </w:pPr>
            <w:proofErr w:type="spellStart"/>
            <w:r w:rsidRPr="001760CE">
              <w:rPr>
                <w:rFonts w:ascii="Times New Roman" w:hAnsi="Times New Roman" w:cs="Times New Roman"/>
                <w:i/>
                <w:sz w:val="24"/>
                <w:szCs w:val="24"/>
              </w:rPr>
              <w:t>Справочно</w:t>
            </w:r>
            <w:proofErr w:type="spellEnd"/>
            <w:r w:rsidRPr="001760CE">
              <w:rPr>
                <w:rFonts w:ascii="Times New Roman" w:hAnsi="Times New Roman" w:cs="Times New Roman"/>
                <w:i/>
                <w:sz w:val="24"/>
                <w:szCs w:val="24"/>
              </w:rPr>
              <w:t>:</w:t>
            </w:r>
          </w:p>
          <w:p w:rsidR="009D55E7" w:rsidRPr="001760CE" w:rsidRDefault="009D55E7" w:rsidP="00207D6F">
            <w:pPr>
              <w:ind w:firstLine="743"/>
              <w:jc w:val="both"/>
              <w:rPr>
                <w:rFonts w:ascii="Times New Roman" w:hAnsi="Times New Roman" w:cs="Times New Roman"/>
                <w:i/>
                <w:sz w:val="24"/>
                <w:szCs w:val="24"/>
              </w:rPr>
            </w:pPr>
            <w:r w:rsidRPr="001760CE">
              <w:rPr>
                <w:rFonts w:ascii="Times New Roman" w:hAnsi="Times New Roman" w:cs="Times New Roman"/>
                <w:i/>
                <w:sz w:val="24"/>
                <w:szCs w:val="24"/>
              </w:rPr>
              <w:t>Протокол четырнадцатого заседания Рабочей группы от 07.09.2015 № 10-ВГ (пункт 11 решения по вопросу 8 повестки дня заседания):</w:t>
            </w:r>
          </w:p>
          <w:p w:rsidR="009D55E7" w:rsidRPr="00752AA5" w:rsidRDefault="009D55E7" w:rsidP="00207D6F">
            <w:pPr>
              <w:widowControl w:val="0"/>
              <w:ind w:firstLine="529"/>
              <w:jc w:val="both"/>
              <w:rPr>
                <w:rFonts w:ascii="Times New Roman" w:eastAsia="Batang" w:hAnsi="Times New Roman" w:cs="Times New Roman"/>
                <w:bCs/>
                <w:i/>
                <w:iCs/>
                <w:sz w:val="24"/>
                <w:szCs w:val="24"/>
                <w:lang w:eastAsia="ko-KR"/>
              </w:rPr>
            </w:pPr>
            <w:r w:rsidRPr="001760CE">
              <w:rPr>
                <w:rFonts w:ascii="Times New Roman" w:eastAsia="Batang" w:hAnsi="Times New Roman" w:cs="Times New Roman"/>
                <w:bCs/>
                <w:i/>
                <w:iCs/>
                <w:sz w:val="24"/>
                <w:szCs w:val="24"/>
                <w:lang w:eastAsia="ko-KR"/>
              </w:rPr>
              <w:t>С учетом позиции Сторон вынести данный вопрос на рассмотрение Совета Комиссии</w:t>
            </w:r>
            <w:r w:rsidRPr="00752AA5">
              <w:rPr>
                <w:rFonts w:ascii="Times New Roman" w:eastAsia="Batang" w:hAnsi="Times New Roman" w:cs="Times New Roman"/>
                <w:bCs/>
                <w:i/>
                <w:iCs/>
                <w:sz w:val="24"/>
                <w:szCs w:val="24"/>
                <w:lang w:eastAsia="ko-KR"/>
              </w:rPr>
              <w:t>.</w:t>
            </w:r>
          </w:p>
          <w:p w:rsidR="009D55E7" w:rsidRDefault="009D55E7" w:rsidP="00207D6F">
            <w:pPr>
              <w:ind w:firstLine="529"/>
              <w:rPr>
                <w:rFonts w:ascii="Times New Roman" w:hAnsi="Times New Roman" w:cs="Times New Roman"/>
                <w:sz w:val="24"/>
                <w:szCs w:val="24"/>
              </w:rPr>
            </w:pPr>
          </w:p>
          <w:p w:rsidR="00D06ED6" w:rsidRPr="00D06ED6" w:rsidRDefault="00D06ED6" w:rsidP="00207D6F">
            <w:pPr>
              <w:ind w:firstLine="753"/>
              <w:jc w:val="both"/>
              <w:rPr>
                <w:rFonts w:ascii="Times New Roman" w:hAnsi="Times New Roman" w:cs="Times New Roman"/>
                <w:b/>
                <w:sz w:val="24"/>
                <w:szCs w:val="24"/>
                <w:highlight w:val="yellow"/>
              </w:rPr>
            </w:pPr>
            <w:r w:rsidRPr="00D06ED6">
              <w:rPr>
                <w:rFonts w:ascii="Times New Roman" w:hAnsi="Times New Roman" w:cs="Times New Roman"/>
                <w:b/>
                <w:sz w:val="24"/>
                <w:szCs w:val="24"/>
                <w:highlight w:val="yellow"/>
              </w:rPr>
              <w:t>16 заседание РГ:</w:t>
            </w:r>
          </w:p>
          <w:p w:rsidR="009D55E7" w:rsidRPr="00D06ED6" w:rsidRDefault="009D55E7" w:rsidP="00207D6F">
            <w:pPr>
              <w:ind w:firstLine="753"/>
              <w:jc w:val="both"/>
              <w:rPr>
                <w:rFonts w:ascii="Times New Roman" w:hAnsi="Times New Roman" w:cs="Times New Roman"/>
                <w:b/>
                <w:sz w:val="24"/>
                <w:szCs w:val="24"/>
                <w:highlight w:val="yellow"/>
              </w:rPr>
            </w:pPr>
            <w:r w:rsidRPr="00D06ED6">
              <w:rPr>
                <w:rFonts w:ascii="Times New Roman" w:hAnsi="Times New Roman" w:cs="Times New Roman"/>
                <w:b/>
                <w:sz w:val="24"/>
                <w:szCs w:val="24"/>
                <w:highlight w:val="yellow"/>
              </w:rPr>
              <w:t>РА, РБ, РК и КР не поддержано предложение РФ</w:t>
            </w:r>
          </w:p>
          <w:p w:rsidR="009D55E7" w:rsidRPr="00D06ED6" w:rsidRDefault="009D55E7" w:rsidP="006B5BF3">
            <w:pPr>
              <w:ind w:firstLine="753"/>
              <w:jc w:val="both"/>
              <w:rPr>
                <w:rFonts w:ascii="Times New Roman" w:hAnsi="Times New Roman" w:cs="Times New Roman"/>
                <w:bCs/>
                <w:sz w:val="24"/>
                <w:szCs w:val="24"/>
                <w:highlight w:val="yellow"/>
              </w:rPr>
            </w:pPr>
            <w:r w:rsidRPr="00D06ED6">
              <w:rPr>
                <w:rFonts w:ascii="Times New Roman" w:hAnsi="Times New Roman" w:cs="Times New Roman"/>
                <w:b/>
                <w:sz w:val="24"/>
                <w:szCs w:val="24"/>
                <w:highlight w:val="yellow"/>
              </w:rPr>
              <w:t xml:space="preserve">Решили: в соответствии с решением Рабочей группы по вопросу 1 повестки дня (пункт 3 раздела </w:t>
            </w:r>
            <w:r w:rsidRPr="00D06ED6">
              <w:rPr>
                <w:rFonts w:ascii="Times New Roman" w:hAnsi="Times New Roman" w:cs="Times New Roman"/>
                <w:b/>
                <w:sz w:val="24"/>
                <w:szCs w:val="24"/>
                <w:highlight w:val="yellow"/>
                <w:lang w:val="en-US"/>
              </w:rPr>
              <w:t>I</w:t>
            </w:r>
            <w:r w:rsidRPr="00D06ED6">
              <w:rPr>
                <w:rFonts w:ascii="Times New Roman" w:hAnsi="Times New Roman" w:cs="Times New Roman"/>
                <w:b/>
                <w:sz w:val="24"/>
                <w:szCs w:val="24"/>
                <w:highlight w:val="yellow"/>
              </w:rPr>
              <w:t xml:space="preserve"> настоящего Протокола заседания Рабочей группы):</w:t>
            </w:r>
          </w:p>
          <w:p w:rsidR="009D55E7" w:rsidRPr="00D06ED6" w:rsidRDefault="009D55E7" w:rsidP="006B5BF3">
            <w:pPr>
              <w:ind w:firstLine="709"/>
              <w:jc w:val="both"/>
              <w:rPr>
                <w:rFonts w:ascii="Times New Roman" w:hAnsi="Times New Roman" w:cs="Times New Roman"/>
                <w:bCs/>
                <w:iCs/>
                <w:sz w:val="24"/>
                <w:szCs w:val="24"/>
                <w:highlight w:val="yellow"/>
              </w:rPr>
            </w:pPr>
            <w:r w:rsidRPr="00D06ED6">
              <w:rPr>
                <w:rFonts w:ascii="Times New Roman" w:hAnsi="Times New Roman" w:cs="Times New Roman"/>
                <w:bCs/>
                <w:sz w:val="24"/>
                <w:szCs w:val="24"/>
                <w:highlight w:val="yellow"/>
              </w:rPr>
              <w:t>3.1. </w:t>
            </w:r>
            <w:r w:rsidRPr="00D06ED6">
              <w:rPr>
                <w:rFonts w:ascii="Times New Roman" w:hAnsi="Times New Roman" w:cs="Times New Roman"/>
                <w:bCs/>
                <w:iCs/>
                <w:sz w:val="24"/>
                <w:szCs w:val="24"/>
                <w:highlight w:val="yellow"/>
              </w:rPr>
              <w:t>Принять к сведению информацию о том, что предложение Российской Федерации не поддержано Республикой Армения, Республикой Беларусь, Республикой Казахстан и Кыргызской Республикой.</w:t>
            </w:r>
          </w:p>
          <w:p w:rsidR="009D55E7" w:rsidRPr="00FE6E87" w:rsidRDefault="009D55E7" w:rsidP="006B5BF3">
            <w:pPr>
              <w:ind w:firstLine="709"/>
              <w:jc w:val="both"/>
              <w:rPr>
                <w:rFonts w:ascii="Times New Roman" w:hAnsi="Times New Roman" w:cs="Times New Roman"/>
                <w:b/>
                <w:bCs/>
                <w:iCs/>
                <w:sz w:val="24"/>
                <w:szCs w:val="24"/>
                <w:highlight w:val="yellow"/>
              </w:rPr>
            </w:pPr>
            <w:r w:rsidRPr="00FE6E87">
              <w:rPr>
                <w:rFonts w:ascii="Times New Roman" w:hAnsi="Times New Roman" w:cs="Times New Roman"/>
                <w:b/>
                <w:bCs/>
                <w:iCs/>
                <w:sz w:val="24"/>
                <w:szCs w:val="24"/>
                <w:highlight w:val="yellow"/>
              </w:rPr>
              <w:t>3.2. Вынести вопрос на рассмотрение Совета Комиссии.</w:t>
            </w:r>
          </w:p>
          <w:p w:rsidR="009D55E7" w:rsidRPr="00D06ED6" w:rsidRDefault="009D55E7" w:rsidP="006B5BF3">
            <w:pPr>
              <w:ind w:firstLine="709"/>
              <w:jc w:val="both"/>
              <w:rPr>
                <w:rFonts w:ascii="Times New Roman" w:hAnsi="Times New Roman" w:cs="Times New Roman"/>
                <w:bCs/>
                <w:iCs/>
                <w:sz w:val="24"/>
                <w:szCs w:val="24"/>
                <w:highlight w:val="yellow"/>
              </w:rPr>
            </w:pPr>
            <w:r w:rsidRPr="00D06ED6">
              <w:rPr>
                <w:rFonts w:ascii="Times New Roman" w:hAnsi="Times New Roman" w:cs="Times New Roman"/>
                <w:bCs/>
                <w:iCs/>
                <w:sz w:val="24"/>
                <w:szCs w:val="24"/>
                <w:highlight w:val="yellow"/>
              </w:rPr>
              <w:t xml:space="preserve">3.3. Экспертной группе проработать возможность исключения пункта 5 статьи 21 проекта ТК Союза. </w:t>
            </w:r>
          </w:p>
          <w:p w:rsidR="009D55E7" w:rsidRDefault="009D55E7" w:rsidP="006B5BF3">
            <w:pPr>
              <w:ind w:firstLine="709"/>
              <w:jc w:val="both"/>
              <w:rPr>
                <w:rFonts w:ascii="Times New Roman" w:hAnsi="Times New Roman" w:cs="Times New Roman"/>
                <w:bCs/>
                <w:iCs/>
                <w:sz w:val="24"/>
                <w:szCs w:val="24"/>
              </w:rPr>
            </w:pPr>
            <w:r w:rsidRPr="00D06ED6">
              <w:rPr>
                <w:rFonts w:ascii="Times New Roman" w:hAnsi="Times New Roman" w:cs="Times New Roman"/>
                <w:bCs/>
                <w:iCs/>
                <w:sz w:val="24"/>
                <w:szCs w:val="24"/>
                <w:highlight w:val="yellow"/>
              </w:rPr>
              <w:lastRenderedPageBreak/>
              <w:t>3.4. Просить Российскую Федерацию проработать возможность снятия замечаний по абзацу второму пункта 1 статьи 22 проекта ТК Союза.</w:t>
            </w:r>
          </w:p>
          <w:p w:rsidR="00493416" w:rsidRDefault="00493416" w:rsidP="006B5BF3">
            <w:pPr>
              <w:ind w:firstLine="709"/>
              <w:jc w:val="both"/>
              <w:rPr>
                <w:rFonts w:ascii="Times New Roman" w:hAnsi="Times New Roman" w:cs="Times New Roman"/>
                <w:bCs/>
                <w:iCs/>
                <w:sz w:val="24"/>
                <w:szCs w:val="24"/>
              </w:rPr>
            </w:pPr>
          </w:p>
          <w:p w:rsidR="00493416" w:rsidRPr="00493416" w:rsidRDefault="00493416" w:rsidP="006B5BF3">
            <w:pPr>
              <w:ind w:firstLine="709"/>
              <w:jc w:val="both"/>
              <w:rPr>
                <w:rFonts w:ascii="Times New Roman" w:hAnsi="Times New Roman" w:cs="Times New Roman"/>
                <w:b/>
                <w:bCs/>
                <w:sz w:val="24"/>
                <w:szCs w:val="24"/>
              </w:rPr>
            </w:pPr>
            <w:r w:rsidRPr="00493416">
              <w:rPr>
                <w:rFonts w:ascii="Times New Roman" w:hAnsi="Times New Roman" w:cs="Times New Roman"/>
                <w:b/>
                <w:bCs/>
                <w:iCs/>
                <w:sz w:val="24"/>
                <w:szCs w:val="24"/>
                <w:highlight w:val="yellow"/>
              </w:rPr>
              <w:t>Включен в перечень вопросов на совещание 20 января 2016 года.</w:t>
            </w:r>
          </w:p>
          <w:p w:rsidR="009D55E7" w:rsidRPr="00752AA5" w:rsidRDefault="009D55E7" w:rsidP="00207D6F">
            <w:pPr>
              <w:ind w:firstLine="753"/>
              <w:jc w:val="both"/>
              <w:rPr>
                <w:rFonts w:ascii="Times New Roman" w:hAnsi="Times New Roman" w:cs="Times New Roman"/>
                <w:sz w:val="24"/>
                <w:szCs w:val="24"/>
              </w:rPr>
            </w:pPr>
          </w:p>
        </w:tc>
      </w:tr>
      <w:tr w:rsidR="009D55E7" w:rsidRPr="003E7DB0" w:rsidTr="00B77030">
        <w:tc>
          <w:tcPr>
            <w:tcW w:w="315" w:type="pct"/>
          </w:tcPr>
          <w:p w:rsidR="009D55E7" w:rsidRPr="003E7DB0" w:rsidRDefault="009D55E7" w:rsidP="003E7DB0">
            <w:pPr>
              <w:pStyle w:val="a6"/>
              <w:numPr>
                <w:ilvl w:val="0"/>
                <w:numId w:val="2"/>
              </w:numPr>
              <w:jc w:val="right"/>
              <w:rPr>
                <w:rFonts w:ascii="Times New Roman" w:hAnsi="Times New Roman" w:cs="Times New Roman"/>
                <w:sz w:val="24"/>
                <w:szCs w:val="24"/>
              </w:rPr>
            </w:pPr>
          </w:p>
        </w:tc>
        <w:tc>
          <w:tcPr>
            <w:tcW w:w="2888" w:type="pct"/>
          </w:tcPr>
          <w:p w:rsidR="009D55E7" w:rsidRDefault="009D55E7" w:rsidP="00244677">
            <w:pPr>
              <w:pStyle w:val="1"/>
              <w:shd w:val="clear" w:color="auto" w:fill="auto"/>
              <w:spacing w:after="0" w:line="240" w:lineRule="auto"/>
              <w:ind w:left="2304" w:hanging="1595"/>
              <w:jc w:val="both"/>
              <w:rPr>
                <w:rFonts w:eastAsia="Calibri"/>
                <w:sz w:val="24"/>
                <w:szCs w:val="24"/>
              </w:rPr>
            </w:pPr>
            <w:r w:rsidRPr="009B3192">
              <w:rPr>
                <w:sz w:val="24"/>
                <w:szCs w:val="24"/>
              </w:rPr>
              <w:t>Статья 26</w:t>
            </w:r>
            <w:r w:rsidRPr="009B3192">
              <w:rPr>
                <w:rFonts w:eastAsia="Calibri"/>
                <w:sz w:val="24"/>
                <w:szCs w:val="24"/>
              </w:rPr>
              <w:t xml:space="preserve"> Внесение изменений в предварительное решение о классификации товаров, прекращение его действия или отзыв</w:t>
            </w:r>
          </w:p>
          <w:p w:rsidR="009D55E7" w:rsidRPr="009B3192" w:rsidRDefault="009D55E7" w:rsidP="00244677">
            <w:pPr>
              <w:pStyle w:val="1"/>
              <w:shd w:val="clear" w:color="auto" w:fill="auto"/>
              <w:spacing w:after="0" w:line="240" w:lineRule="auto"/>
              <w:ind w:left="2304" w:hanging="1595"/>
              <w:jc w:val="both"/>
              <w:rPr>
                <w:sz w:val="24"/>
                <w:szCs w:val="24"/>
              </w:rPr>
            </w:pPr>
          </w:p>
          <w:p w:rsidR="009D55E7" w:rsidRPr="003E7DB0" w:rsidRDefault="009D55E7" w:rsidP="00244677">
            <w:pPr>
              <w:pStyle w:val="1"/>
              <w:shd w:val="clear" w:color="auto" w:fill="auto"/>
              <w:tabs>
                <w:tab w:val="left" w:pos="0"/>
              </w:tabs>
              <w:spacing w:after="0" w:line="240" w:lineRule="auto"/>
              <w:ind w:firstLine="709"/>
              <w:jc w:val="both"/>
              <w:rPr>
                <w:b/>
                <w:sz w:val="24"/>
                <w:szCs w:val="24"/>
              </w:rPr>
            </w:pPr>
            <w:r w:rsidRPr="003E7DB0">
              <w:rPr>
                <w:b/>
                <w:sz w:val="24"/>
                <w:szCs w:val="24"/>
              </w:rPr>
              <w:t>Вариант 1 (включенный в проект)</w:t>
            </w:r>
          </w:p>
          <w:p w:rsidR="009D55E7" w:rsidRPr="003E7DB0" w:rsidRDefault="009D55E7" w:rsidP="00244677">
            <w:pPr>
              <w:pStyle w:val="1"/>
              <w:shd w:val="clear" w:color="auto" w:fill="auto"/>
              <w:tabs>
                <w:tab w:val="left" w:pos="0"/>
              </w:tabs>
              <w:spacing w:after="0" w:line="240" w:lineRule="auto"/>
              <w:ind w:firstLine="709"/>
              <w:jc w:val="both"/>
              <w:rPr>
                <w:sz w:val="24"/>
                <w:szCs w:val="24"/>
              </w:rPr>
            </w:pPr>
            <w:r w:rsidRPr="003E7DB0">
              <w:rPr>
                <w:sz w:val="24"/>
                <w:szCs w:val="24"/>
              </w:rPr>
              <w:t>3. Решение о прекращении действия предварительного решения о классификации товаров принимается</w:t>
            </w:r>
            <w:r w:rsidRPr="003E7DB0">
              <w:rPr>
                <w:b/>
                <w:color w:val="00B050"/>
                <w:sz w:val="24"/>
                <w:szCs w:val="24"/>
              </w:rPr>
              <w:t>:</w:t>
            </w:r>
          </w:p>
          <w:p w:rsidR="009D55E7" w:rsidRPr="003E7DB0" w:rsidRDefault="009D55E7" w:rsidP="00244677">
            <w:pPr>
              <w:pStyle w:val="1"/>
              <w:shd w:val="clear" w:color="auto" w:fill="auto"/>
              <w:tabs>
                <w:tab w:val="left" w:pos="0"/>
              </w:tabs>
              <w:spacing w:after="0" w:line="240" w:lineRule="auto"/>
              <w:ind w:firstLine="709"/>
              <w:jc w:val="both"/>
              <w:rPr>
                <w:sz w:val="24"/>
                <w:szCs w:val="24"/>
              </w:rPr>
            </w:pPr>
            <w:r w:rsidRPr="003E7DB0">
              <w:rPr>
                <w:sz w:val="24"/>
                <w:szCs w:val="24"/>
              </w:rPr>
              <w:t>если таможенным органом установлено, что заявитель для принятия этого предварительного решения представил документы, содержащие недостоверные и (или) неполные сведения, подложные документы либо недостоверные и (или) неполные сведения;</w:t>
            </w:r>
          </w:p>
          <w:p w:rsidR="009D55E7" w:rsidRPr="003E7DB0" w:rsidRDefault="009D55E7" w:rsidP="00244677">
            <w:pPr>
              <w:pStyle w:val="1"/>
              <w:shd w:val="clear" w:color="auto" w:fill="auto"/>
              <w:tabs>
                <w:tab w:val="left" w:pos="0"/>
              </w:tabs>
              <w:spacing w:after="0" w:line="240" w:lineRule="auto"/>
              <w:ind w:firstLine="709"/>
              <w:jc w:val="both"/>
              <w:rPr>
                <w:b/>
                <w:color w:val="00B050"/>
                <w:sz w:val="24"/>
                <w:szCs w:val="24"/>
              </w:rPr>
            </w:pPr>
            <w:r w:rsidRPr="003E7DB0">
              <w:rPr>
                <w:b/>
                <w:color w:val="00B050"/>
                <w:sz w:val="24"/>
                <w:szCs w:val="24"/>
              </w:rPr>
              <w:t xml:space="preserve">если таможенным органом выявлены ошибки, допущенные при принятии этого предварительного решения о классификации товаров, </w:t>
            </w:r>
            <w:r w:rsidRPr="003E7DB0">
              <w:rPr>
                <w:b/>
                <w:color w:val="00B050"/>
                <w:sz w:val="24"/>
                <w:szCs w:val="24"/>
              </w:rPr>
              <w:lastRenderedPageBreak/>
              <w:t xml:space="preserve">которые </w:t>
            </w:r>
            <w:r w:rsidRPr="003E7DB0">
              <w:rPr>
                <w:b/>
                <w:bCs/>
                <w:color w:val="00B050"/>
                <w:sz w:val="24"/>
                <w:szCs w:val="24"/>
              </w:rPr>
              <w:t>влияют на сведения о коде товара по Товарной номенклатуре внешнеэкономической деятельности.</w:t>
            </w:r>
          </w:p>
          <w:p w:rsidR="009D55E7" w:rsidRPr="003E7DB0" w:rsidRDefault="009D55E7" w:rsidP="00244677">
            <w:pPr>
              <w:pStyle w:val="1"/>
              <w:shd w:val="clear" w:color="auto" w:fill="auto"/>
              <w:spacing w:after="0" w:line="240" w:lineRule="auto"/>
              <w:ind w:firstLine="709"/>
              <w:jc w:val="both"/>
              <w:rPr>
                <w:sz w:val="24"/>
                <w:szCs w:val="24"/>
              </w:rPr>
            </w:pPr>
            <w:r w:rsidRPr="003E7DB0">
              <w:rPr>
                <w:sz w:val="24"/>
                <w:szCs w:val="24"/>
                <w:u w:val="single"/>
              </w:rPr>
              <w:t>Решение о прекращении действия</w:t>
            </w:r>
            <w:r w:rsidRPr="003E7DB0">
              <w:rPr>
                <w:sz w:val="24"/>
                <w:szCs w:val="24"/>
              </w:rPr>
              <w:t xml:space="preserve"> предварительного решения </w:t>
            </w:r>
            <w:r w:rsidRPr="003E7DB0">
              <w:rPr>
                <w:sz w:val="24"/>
                <w:szCs w:val="24"/>
              </w:rPr>
              <w:br/>
              <w:t xml:space="preserve">о классификации товаров </w:t>
            </w:r>
            <w:r w:rsidRPr="003E7DB0">
              <w:rPr>
                <w:sz w:val="24"/>
                <w:szCs w:val="24"/>
                <w:u w:val="single"/>
              </w:rPr>
              <w:t>вступает в силу со дня принятия такого предварительного решения</w:t>
            </w:r>
            <w:r w:rsidRPr="003E7DB0">
              <w:rPr>
                <w:sz w:val="24"/>
                <w:szCs w:val="24"/>
              </w:rPr>
              <w:t xml:space="preserve"> о классификации товаров.</w:t>
            </w:r>
          </w:p>
          <w:p w:rsidR="009D55E7" w:rsidRPr="003E7DB0" w:rsidRDefault="009D55E7" w:rsidP="00244677">
            <w:pPr>
              <w:pStyle w:val="1"/>
              <w:shd w:val="clear" w:color="auto" w:fill="auto"/>
              <w:spacing w:after="0" w:line="240" w:lineRule="auto"/>
              <w:ind w:firstLine="709"/>
              <w:jc w:val="both"/>
              <w:rPr>
                <w:b/>
                <w:color w:val="00B050"/>
                <w:sz w:val="24"/>
                <w:szCs w:val="24"/>
                <w:u w:val="single"/>
              </w:rPr>
            </w:pPr>
            <w:r w:rsidRPr="003E7DB0">
              <w:rPr>
                <w:b/>
                <w:color w:val="00B050"/>
                <w:sz w:val="24"/>
                <w:szCs w:val="24"/>
              </w:rPr>
              <w:t xml:space="preserve">При принятии решения о прекращении действия предварительного решения о классификации товаров в случае, указанном в абзаце третьем настоящего пункта, таможенный орган, выдавший предварительное решение о классификации товаров, не позднее 10 рабочих дней после принятия решения о прекращении действия решения о классификации товаров, принимает новое предварительное решение на основании сведений, представленных заявителем при подаче заявления о принятии предварительного решения о классификации товаров, действие которого прекращено. Такое новое предварительное решение о классификации товаров вступает в силу </w:t>
            </w:r>
            <w:r w:rsidRPr="003E7DB0">
              <w:rPr>
                <w:b/>
                <w:color w:val="00B050"/>
                <w:sz w:val="24"/>
                <w:szCs w:val="24"/>
                <w:u w:val="single"/>
              </w:rPr>
              <w:t>с даты вступления в силу решения о классификации товаров, действие которого прекращено.</w:t>
            </w:r>
          </w:p>
          <w:p w:rsidR="009D55E7" w:rsidRDefault="009D55E7" w:rsidP="00244677">
            <w:pPr>
              <w:pStyle w:val="1"/>
              <w:shd w:val="clear" w:color="auto" w:fill="auto"/>
              <w:spacing w:after="0" w:line="240" w:lineRule="auto"/>
              <w:ind w:firstLine="709"/>
              <w:jc w:val="both"/>
              <w:rPr>
                <w:sz w:val="24"/>
                <w:szCs w:val="24"/>
              </w:rPr>
            </w:pPr>
          </w:p>
          <w:p w:rsidR="002E1B91" w:rsidRPr="002E1B91" w:rsidRDefault="002E1B91" w:rsidP="002E1B91">
            <w:pPr>
              <w:pStyle w:val="1"/>
              <w:shd w:val="clear" w:color="auto" w:fill="auto"/>
              <w:tabs>
                <w:tab w:val="left" w:pos="0"/>
              </w:tabs>
              <w:spacing w:after="0" w:line="240" w:lineRule="auto"/>
              <w:ind w:firstLine="709"/>
              <w:jc w:val="both"/>
              <w:rPr>
                <w:b/>
                <w:sz w:val="24"/>
                <w:szCs w:val="24"/>
              </w:rPr>
            </w:pPr>
            <w:r w:rsidRPr="002E1B91">
              <w:rPr>
                <w:b/>
                <w:sz w:val="24"/>
                <w:szCs w:val="24"/>
              </w:rPr>
              <w:t>Статья 36</w:t>
            </w:r>
          </w:p>
          <w:p w:rsidR="002E1B91" w:rsidRPr="002E1B91" w:rsidRDefault="002E1B91" w:rsidP="002E1B91">
            <w:pPr>
              <w:pStyle w:val="1"/>
              <w:shd w:val="clear" w:color="auto" w:fill="auto"/>
              <w:tabs>
                <w:tab w:val="left" w:pos="0"/>
              </w:tabs>
              <w:spacing w:after="0" w:line="240" w:lineRule="auto"/>
              <w:ind w:firstLine="709"/>
              <w:jc w:val="both"/>
              <w:rPr>
                <w:sz w:val="24"/>
                <w:szCs w:val="24"/>
              </w:rPr>
            </w:pPr>
            <w:r w:rsidRPr="002E1B91">
              <w:rPr>
                <w:sz w:val="24"/>
                <w:szCs w:val="24"/>
              </w:rPr>
              <w:t>3. Решение о прекращении действия предварительного решения о происхождении товаров принимается</w:t>
            </w:r>
            <w:r w:rsidRPr="002E1B91">
              <w:rPr>
                <w:b/>
                <w:color w:val="00B050"/>
                <w:sz w:val="24"/>
                <w:szCs w:val="24"/>
              </w:rPr>
              <w:t>:</w:t>
            </w:r>
          </w:p>
          <w:p w:rsidR="002E1B91" w:rsidRPr="002E1B91" w:rsidRDefault="002E1B91" w:rsidP="002E1B91">
            <w:pPr>
              <w:pStyle w:val="1"/>
              <w:shd w:val="clear" w:color="auto" w:fill="auto"/>
              <w:tabs>
                <w:tab w:val="left" w:pos="0"/>
              </w:tabs>
              <w:spacing w:after="0" w:line="240" w:lineRule="auto"/>
              <w:ind w:firstLine="709"/>
              <w:jc w:val="both"/>
              <w:rPr>
                <w:sz w:val="24"/>
                <w:szCs w:val="24"/>
              </w:rPr>
            </w:pPr>
            <w:r w:rsidRPr="002E1B91">
              <w:rPr>
                <w:sz w:val="24"/>
                <w:szCs w:val="24"/>
              </w:rPr>
              <w:t>если таможенным органом установлено, что заявитель для принятия этого предварительного решения представил документы, содержащие недостоверные и (или) неполные сведения, подложные документы либо недостоверные и (или) неполные сведения;</w:t>
            </w:r>
          </w:p>
          <w:p w:rsidR="002E1B91" w:rsidRPr="002E1B91" w:rsidRDefault="002E1B91" w:rsidP="002E1B91">
            <w:pPr>
              <w:pStyle w:val="1"/>
              <w:shd w:val="clear" w:color="auto" w:fill="auto"/>
              <w:tabs>
                <w:tab w:val="left" w:pos="0"/>
              </w:tabs>
              <w:spacing w:after="0" w:line="240" w:lineRule="auto"/>
              <w:ind w:firstLine="709"/>
              <w:jc w:val="both"/>
              <w:rPr>
                <w:b/>
                <w:color w:val="00B050"/>
                <w:sz w:val="24"/>
                <w:szCs w:val="24"/>
              </w:rPr>
            </w:pPr>
            <w:r w:rsidRPr="002E1B91">
              <w:rPr>
                <w:b/>
                <w:color w:val="00B050"/>
                <w:sz w:val="24"/>
                <w:szCs w:val="24"/>
              </w:rPr>
              <w:t xml:space="preserve">если таможенным органом выявлены ошибки, допущенные при принятии этого предварительного решения о происхождении товаров, которые </w:t>
            </w:r>
            <w:r w:rsidRPr="002E1B91">
              <w:rPr>
                <w:b/>
                <w:bCs/>
                <w:color w:val="00B050"/>
                <w:sz w:val="24"/>
                <w:szCs w:val="24"/>
              </w:rPr>
              <w:t>влияют на сведения о происхождении товаров.</w:t>
            </w:r>
          </w:p>
          <w:p w:rsidR="002E1B91" w:rsidRPr="002E1B91" w:rsidRDefault="002E1B91" w:rsidP="002E1B91">
            <w:pPr>
              <w:pStyle w:val="1"/>
              <w:shd w:val="clear" w:color="auto" w:fill="auto"/>
              <w:spacing w:after="0" w:line="240" w:lineRule="auto"/>
              <w:ind w:firstLine="709"/>
              <w:jc w:val="both"/>
              <w:rPr>
                <w:sz w:val="24"/>
                <w:szCs w:val="24"/>
              </w:rPr>
            </w:pPr>
            <w:r w:rsidRPr="002E1B91">
              <w:rPr>
                <w:sz w:val="24"/>
                <w:szCs w:val="24"/>
              </w:rPr>
              <w:t xml:space="preserve">Решение о прекращении действия предварительного решения </w:t>
            </w:r>
            <w:r w:rsidRPr="002E1B91">
              <w:rPr>
                <w:sz w:val="24"/>
                <w:szCs w:val="24"/>
              </w:rPr>
              <w:br/>
              <w:t>о происхождении товаров вступает в силу со дня принятия такого предварительного решения о происхождении товаров.</w:t>
            </w:r>
          </w:p>
          <w:p w:rsidR="002E1B91" w:rsidRPr="002E1B91" w:rsidRDefault="002E1B91" w:rsidP="002E1B91">
            <w:pPr>
              <w:pStyle w:val="1"/>
              <w:shd w:val="clear" w:color="auto" w:fill="auto"/>
              <w:spacing w:after="0" w:line="240" w:lineRule="auto"/>
              <w:ind w:firstLine="709"/>
              <w:jc w:val="both"/>
              <w:rPr>
                <w:b/>
                <w:color w:val="00B050"/>
                <w:sz w:val="24"/>
                <w:szCs w:val="24"/>
              </w:rPr>
            </w:pPr>
            <w:r w:rsidRPr="002E1B91">
              <w:rPr>
                <w:b/>
                <w:color w:val="00B050"/>
                <w:sz w:val="24"/>
                <w:szCs w:val="24"/>
              </w:rPr>
              <w:t xml:space="preserve">При принятии решения о прекращении действия предварительного решения о </w:t>
            </w:r>
            <w:r w:rsidRPr="002E1B91">
              <w:rPr>
                <w:sz w:val="24"/>
                <w:szCs w:val="24"/>
              </w:rPr>
              <w:t>происхождении товаров</w:t>
            </w:r>
            <w:r w:rsidRPr="002E1B91">
              <w:rPr>
                <w:b/>
                <w:color w:val="00B050"/>
                <w:sz w:val="24"/>
                <w:szCs w:val="24"/>
              </w:rPr>
              <w:t xml:space="preserve"> в случае, указанном в абзаце третьем настоящего пункта, таможенный орган, выдавший предварительное решение о </w:t>
            </w:r>
            <w:r w:rsidRPr="002E1B91">
              <w:rPr>
                <w:sz w:val="24"/>
                <w:szCs w:val="24"/>
              </w:rPr>
              <w:t>происхождении товаров</w:t>
            </w:r>
            <w:r w:rsidRPr="002E1B91">
              <w:rPr>
                <w:b/>
                <w:color w:val="00B050"/>
                <w:sz w:val="24"/>
                <w:szCs w:val="24"/>
              </w:rPr>
              <w:t xml:space="preserve">, не позднее 10 рабочих дней после принятия решения о прекращении действия решения о </w:t>
            </w:r>
            <w:r w:rsidRPr="002E1B91">
              <w:rPr>
                <w:sz w:val="24"/>
                <w:szCs w:val="24"/>
              </w:rPr>
              <w:t>происхождении товаров</w:t>
            </w:r>
            <w:r w:rsidRPr="002E1B91">
              <w:rPr>
                <w:b/>
                <w:color w:val="00B050"/>
                <w:sz w:val="24"/>
                <w:szCs w:val="24"/>
              </w:rPr>
              <w:t xml:space="preserve">, принимает новое </w:t>
            </w:r>
            <w:r w:rsidRPr="002E1B91">
              <w:rPr>
                <w:b/>
                <w:color w:val="00B050"/>
                <w:sz w:val="24"/>
                <w:szCs w:val="24"/>
              </w:rPr>
              <w:lastRenderedPageBreak/>
              <w:t>предварительное решение на основании сведений, представленных заявителем при подаче заявления о принятии предварительного решения о</w:t>
            </w:r>
            <w:r w:rsidRPr="002E1B91">
              <w:rPr>
                <w:sz w:val="24"/>
                <w:szCs w:val="24"/>
              </w:rPr>
              <w:t xml:space="preserve"> происхождении товаров</w:t>
            </w:r>
            <w:r w:rsidRPr="002E1B91">
              <w:rPr>
                <w:b/>
                <w:color w:val="00B050"/>
                <w:sz w:val="24"/>
                <w:szCs w:val="24"/>
              </w:rPr>
              <w:t xml:space="preserve">, действие которого прекращено. Такое новое предварительное решение </w:t>
            </w:r>
            <w:r w:rsidRPr="002E1B91">
              <w:rPr>
                <w:sz w:val="24"/>
                <w:szCs w:val="24"/>
              </w:rPr>
              <w:t>о происхождении товаров</w:t>
            </w:r>
            <w:r w:rsidRPr="002E1B91">
              <w:rPr>
                <w:b/>
                <w:color w:val="00B050"/>
                <w:sz w:val="24"/>
                <w:szCs w:val="24"/>
              </w:rPr>
              <w:t xml:space="preserve"> вступает в силу с даты вступления в силу решения </w:t>
            </w:r>
            <w:r w:rsidRPr="002E1B91">
              <w:rPr>
                <w:sz w:val="24"/>
                <w:szCs w:val="24"/>
              </w:rPr>
              <w:t>о происхождении товаров</w:t>
            </w:r>
            <w:r w:rsidRPr="002E1B91">
              <w:rPr>
                <w:b/>
                <w:color w:val="00B050"/>
                <w:sz w:val="24"/>
                <w:szCs w:val="24"/>
              </w:rPr>
              <w:t>, действие которого прекращено.</w:t>
            </w:r>
          </w:p>
          <w:p w:rsidR="002E1B91" w:rsidRDefault="002E1B91" w:rsidP="00244677">
            <w:pPr>
              <w:pStyle w:val="1"/>
              <w:shd w:val="clear" w:color="auto" w:fill="auto"/>
              <w:spacing w:after="0" w:line="240" w:lineRule="auto"/>
              <w:ind w:firstLine="709"/>
              <w:jc w:val="both"/>
              <w:rPr>
                <w:sz w:val="24"/>
                <w:szCs w:val="24"/>
              </w:rPr>
            </w:pPr>
          </w:p>
          <w:p w:rsidR="009D55E7" w:rsidRPr="003E7DB0" w:rsidRDefault="009D55E7" w:rsidP="00244677">
            <w:pPr>
              <w:pStyle w:val="1"/>
              <w:shd w:val="clear" w:color="auto" w:fill="auto"/>
              <w:spacing w:after="0" w:line="240" w:lineRule="auto"/>
              <w:ind w:firstLine="709"/>
              <w:jc w:val="both"/>
              <w:rPr>
                <w:b/>
                <w:sz w:val="24"/>
                <w:szCs w:val="24"/>
              </w:rPr>
            </w:pPr>
            <w:r w:rsidRPr="003E7DB0">
              <w:rPr>
                <w:b/>
                <w:sz w:val="24"/>
                <w:szCs w:val="24"/>
              </w:rPr>
              <w:t>Вариант 2</w:t>
            </w:r>
          </w:p>
          <w:p w:rsidR="009D55E7" w:rsidRPr="003E7DB0" w:rsidRDefault="009D55E7" w:rsidP="00244677">
            <w:pPr>
              <w:pStyle w:val="1"/>
              <w:shd w:val="clear" w:color="auto" w:fill="auto"/>
              <w:spacing w:after="0" w:line="240" w:lineRule="auto"/>
              <w:ind w:firstLine="709"/>
              <w:jc w:val="both"/>
              <w:rPr>
                <w:sz w:val="24"/>
                <w:szCs w:val="24"/>
              </w:rPr>
            </w:pPr>
            <w:r w:rsidRPr="003E7DB0">
              <w:rPr>
                <w:sz w:val="24"/>
                <w:szCs w:val="24"/>
              </w:rPr>
              <w:t xml:space="preserve">Решение о прекращении действия предварительного решения </w:t>
            </w:r>
            <w:r w:rsidRPr="003E7DB0">
              <w:rPr>
                <w:sz w:val="24"/>
                <w:szCs w:val="24"/>
              </w:rPr>
              <w:br/>
              <w:t xml:space="preserve">о классификации товаров </w:t>
            </w:r>
            <w:r w:rsidRPr="003E7DB0">
              <w:rPr>
                <w:b/>
                <w:color w:val="00B050"/>
                <w:sz w:val="24"/>
                <w:szCs w:val="24"/>
              </w:rPr>
              <w:t>в случае, указанном в абзаце втором</w:t>
            </w:r>
            <w:r w:rsidRPr="003E7DB0">
              <w:rPr>
                <w:color w:val="00B050"/>
                <w:sz w:val="24"/>
                <w:szCs w:val="24"/>
              </w:rPr>
              <w:t xml:space="preserve"> </w:t>
            </w:r>
            <w:r w:rsidRPr="003E7DB0">
              <w:rPr>
                <w:b/>
                <w:color w:val="00B050"/>
                <w:sz w:val="24"/>
                <w:szCs w:val="24"/>
              </w:rPr>
              <w:t>настоящего пункта,</w:t>
            </w:r>
            <w:r w:rsidRPr="003E7DB0">
              <w:rPr>
                <w:sz w:val="24"/>
                <w:szCs w:val="24"/>
              </w:rPr>
              <w:t xml:space="preserve"> вступает в силу со дня принятия такого предварительного решения о классификации товаров.</w:t>
            </w:r>
          </w:p>
          <w:p w:rsidR="009D55E7" w:rsidRPr="003E7DB0" w:rsidRDefault="009D55E7" w:rsidP="00244677">
            <w:pPr>
              <w:pStyle w:val="1"/>
              <w:shd w:val="clear" w:color="auto" w:fill="auto"/>
              <w:spacing w:after="0" w:line="240" w:lineRule="auto"/>
              <w:ind w:firstLine="709"/>
              <w:jc w:val="both"/>
              <w:rPr>
                <w:b/>
                <w:color w:val="00B050"/>
                <w:sz w:val="24"/>
                <w:szCs w:val="24"/>
              </w:rPr>
            </w:pPr>
            <w:r w:rsidRPr="003E7DB0">
              <w:rPr>
                <w:b/>
                <w:color w:val="00B050"/>
                <w:sz w:val="24"/>
                <w:szCs w:val="24"/>
                <w:u w:val="single"/>
              </w:rPr>
              <w:t>Решение о прекращении действия</w:t>
            </w:r>
            <w:r w:rsidRPr="003E7DB0">
              <w:rPr>
                <w:b/>
                <w:color w:val="00B050"/>
                <w:sz w:val="24"/>
                <w:szCs w:val="24"/>
              </w:rPr>
              <w:t xml:space="preserve"> предварительного решения </w:t>
            </w:r>
            <w:r w:rsidRPr="003E7DB0">
              <w:rPr>
                <w:b/>
                <w:color w:val="00B050"/>
                <w:sz w:val="24"/>
                <w:szCs w:val="24"/>
              </w:rPr>
              <w:br/>
              <w:t xml:space="preserve">о классификации товаров в случае, указанном в абзаце третьем настоящего пункта, </w:t>
            </w:r>
            <w:r w:rsidRPr="003E7DB0">
              <w:rPr>
                <w:b/>
                <w:color w:val="00B050"/>
                <w:sz w:val="24"/>
                <w:szCs w:val="24"/>
                <w:u w:val="single"/>
              </w:rPr>
              <w:t>вступает в силу со дня принятия решения о прекращении действия</w:t>
            </w:r>
            <w:r w:rsidRPr="003E7DB0">
              <w:rPr>
                <w:b/>
                <w:color w:val="00B050"/>
                <w:sz w:val="24"/>
                <w:szCs w:val="24"/>
              </w:rPr>
              <w:t xml:space="preserve"> предварительного решения о классификации товаров.</w:t>
            </w:r>
          </w:p>
          <w:p w:rsidR="009D55E7" w:rsidRPr="003E7DB0" w:rsidRDefault="009D55E7" w:rsidP="00244677">
            <w:pPr>
              <w:pStyle w:val="1"/>
              <w:shd w:val="clear" w:color="auto" w:fill="auto"/>
              <w:spacing w:after="0" w:line="240" w:lineRule="auto"/>
              <w:ind w:firstLine="709"/>
              <w:jc w:val="both"/>
              <w:rPr>
                <w:sz w:val="24"/>
                <w:szCs w:val="24"/>
              </w:rPr>
            </w:pPr>
            <w:r w:rsidRPr="003E7DB0">
              <w:rPr>
                <w:b/>
                <w:color w:val="00B050"/>
                <w:sz w:val="24"/>
                <w:szCs w:val="24"/>
              </w:rPr>
              <w:t xml:space="preserve">При принятии решения о прекращении действия предварительного решения о классификации товаров в случае, указанном в абзаце третьем настоящего пункта, таможенный орган, выдавший предварительное решение о классификации товаров, не позднее 10 рабочих дней после принятия решения о прекращении действия решения о классификации товаров, принимает новое предварительное решение на основании сведений, представленных заявителем при подаче заявления о принятии предварительного решения о классификации товаров, действие которого прекращено. Такое новое предварительное решение о классификации товаров вступает в силу </w:t>
            </w:r>
            <w:r w:rsidRPr="003E7DB0">
              <w:rPr>
                <w:b/>
                <w:color w:val="00B050"/>
                <w:sz w:val="24"/>
                <w:szCs w:val="24"/>
                <w:u w:val="single"/>
              </w:rPr>
              <w:t xml:space="preserve">с даты его принятия. </w:t>
            </w:r>
          </w:p>
        </w:tc>
        <w:tc>
          <w:tcPr>
            <w:tcW w:w="1797" w:type="pct"/>
          </w:tcPr>
          <w:p w:rsidR="009D55E7" w:rsidRDefault="009D55E7" w:rsidP="00244677">
            <w:pPr>
              <w:ind w:firstLine="743"/>
              <w:jc w:val="both"/>
              <w:rPr>
                <w:rFonts w:ascii="Times New Roman" w:hAnsi="Times New Roman" w:cs="Times New Roman"/>
                <w:b/>
                <w:sz w:val="24"/>
                <w:szCs w:val="24"/>
              </w:rPr>
            </w:pPr>
            <w:r>
              <w:rPr>
                <w:rFonts w:ascii="Times New Roman" w:hAnsi="Times New Roman" w:cs="Times New Roman"/>
                <w:b/>
                <w:sz w:val="24"/>
                <w:szCs w:val="24"/>
              </w:rPr>
              <w:lastRenderedPageBreak/>
              <w:t>Варианты включения в проект норм, регулирующих сроки вступления в силу решения о прекращении действия предварительного решения о классификации товаров.</w:t>
            </w:r>
          </w:p>
          <w:p w:rsidR="009D55E7" w:rsidRDefault="009D55E7" w:rsidP="00244677">
            <w:pPr>
              <w:ind w:firstLine="743"/>
              <w:jc w:val="both"/>
              <w:rPr>
                <w:rFonts w:ascii="Times New Roman" w:hAnsi="Times New Roman" w:cs="Times New Roman"/>
                <w:b/>
                <w:sz w:val="24"/>
                <w:szCs w:val="24"/>
              </w:rPr>
            </w:pPr>
          </w:p>
          <w:p w:rsidR="009D55E7" w:rsidRPr="003E7DB0" w:rsidRDefault="009D55E7" w:rsidP="00244677">
            <w:pPr>
              <w:ind w:firstLine="743"/>
              <w:jc w:val="both"/>
              <w:rPr>
                <w:rFonts w:ascii="Times New Roman" w:hAnsi="Times New Roman" w:cs="Times New Roman"/>
                <w:sz w:val="24"/>
                <w:szCs w:val="24"/>
              </w:rPr>
            </w:pPr>
            <w:r w:rsidRPr="009B3192">
              <w:rPr>
                <w:rFonts w:ascii="Times New Roman" w:hAnsi="Times New Roman" w:cs="Times New Roman"/>
                <w:b/>
                <w:sz w:val="24"/>
                <w:szCs w:val="24"/>
              </w:rPr>
              <w:t>Вариант 1 поддержан РА, РБ и КР</w:t>
            </w:r>
            <w:r>
              <w:rPr>
                <w:rFonts w:ascii="Times New Roman" w:hAnsi="Times New Roman" w:cs="Times New Roman"/>
                <w:sz w:val="24"/>
                <w:szCs w:val="24"/>
              </w:rPr>
              <w:t>, включен в проект ТК ЕАЭС</w:t>
            </w:r>
            <w:r w:rsidRPr="003E7DB0">
              <w:rPr>
                <w:rFonts w:ascii="Times New Roman" w:hAnsi="Times New Roman" w:cs="Times New Roman"/>
                <w:sz w:val="24"/>
                <w:szCs w:val="24"/>
              </w:rPr>
              <w:t xml:space="preserve"> </w:t>
            </w:r>
          </w:p>
          <w:p w:rsidR="009D55E7" w:rsidRPr="003E7DB0" w:rsidRDefault="009D55E7" w:rsidP="00244677">
            <w:pPr>
              <w:ind w:firstLine="743"/>
              <w:jc w:val="both"/>
              <w:rPr>
                <w:rFonts w:ascii="Times New Roman" w:hAnsi="Times New Roman" w:cs="Times New Roman"/>
                <w:sz w:val="24"/>
                <w:szCs w:val="24"/>
              </w:rPr>
            </w:pPr>
            <w:r w:rsidRPr="009B3192">
              <w:rPr>
                <w:rFonts w:ascii="Times New Roman" w:hAnsi="Times New Roman" w:cs="Times New Roman"/>
                <w:b/>
                <w:sz w:val="24"/>
                <w:szCs w:val="24"/>
              </w:rPr>
              <w:t>Вариант 2 поддержан РК и РФ</w:t>
            </w:r>
            <w:r w:rsidRPr="003E7DB0">
              <w:rPr>
                <w:rFonts w:ascii="Times New Roman" w:hAnsi="Times New Roman" w:cs="Times New Roman"/>
                <w:sz w:val="24"/>
                <w:szCs w:val="24"/>
              </w:rPr>
              <w:t>.</w:t>
            </w:r>
          </w:p>
          <w:p w:rsidR="009D55E7" w:rsidRPr="003E7DB0" w:rsidRDefault="009D55E7" w:rsidP="00244677">
            <w:pPr>
              <w:ind w:firstLine="743"/>
              <w:jc w:val="both"/>
              <w:rPr>
                <w:rFonts w:ascii="Times New Roman" w:hAnsi="Times New Roman" w:cs="Times New Roman"/>
                <w:sz w:val="24"/>
                <w:szCs w:val="24"/>
              </w:rPr>
            </w:pPr>
          </w:p>
          <w:p w:rsidR="009D55E7" w:rsidRPr="009B3192" w:rsidRDefault="009D55E7" w:rsidP="00244677">
            <w:pPr>
              <w:ind w:firstLine="743"/>
              <w:jc w:val="both"/>
              <w:rPr>
                <w:rFonts w:ascii="Times New Roman" w:hAnsi="Times New Roman" w:cs="Times New Roman"/>
                <w:b/>
                <w:i/>
                <w:sz w:val="24"/>
                <w:szCs w:val="24"/>
              </w:rPr>
            </w:pPr>
            <w:proofErr w:type="spellStart"/>
            <w:r w:rsidRPr="009B3192">
              <w:rPr>
                <w:rFonts w:ascii="Times New Roman" w:hAnsi="Times New Roman" w:cs="Times New Roman"/>
                <w:b/>
                <w:i/>
                <w:sz w:val="24"/>
                <w:szCs w:val="24"/>
              </w:rPr>
              <w:t>Справочно</w:t>
            </w:r>
            <w:proofErr w:type="spellEnd"/>
            <w:r w:rsidRPr="009B3192">
              <w:rPr>
                <w:rFonts w:ascii="Times New Roman" w:hAnsi="Times New Roman" w:cs="Times New Roman"/>
                <w:b/>
                <w:i/>
                <w:sz w:val="24"/>
                <w:szCs w:val="24"/>
              </w:rPr>
              <w:t>:</w:t>
            </w:r>
          </w:p>
          <w:p w:rsidR="009D55E7" w:rsidRPr="009B3192" w:rsidRDefault="009D55E7" w:rsidP="00244677">
            <w:pPr>
              <w:ind w:firstLine="743"/>
              <w:jc w:val="both"/>
              <w:rPr>
                <w:rFonts w:ascii="Times New Roman" w:hAnsi="Times New Roman" w:cs="Times New Roman"/>
                <w:b/>
                <w:bCs/>
                <w:i/>
                <w:sz w:val="24"/>
                <w:szCs w:val="24"/>
              </w:rPr>
            </w:pPr>
            <w:r w:rsidRPr="009B3192">
              <w:rPr>
                <w:rFonts w:ascii="Times New Roman" w:hAnsi="Times New Roman" w:cs="Times New Roman"/>
                <w:i/>
                <w:sz w:val="24"/>
                <w:szCs w:val="24"/>
              </w:rPr>
              <w:t xml:space="preserve">Варианты предложены во исполнение </w:t>
            </w:r>
            <w:r w:rsidRPr="009B3192">
              <w:rPr>
                <w:rFonts w:ascii="Times New Roman" w:hAnsi="Times New Roman" w:cs="Times New Roman"/>
                <w:b/>
                <w:bCs/>
                <w:i/>
                <w:sz w:val="24"/>
                <w:szCs w:val="24"/>
              </w:rPr>
              <w:t>Протокола 11 заседания РГ от 15.06.2015</w:t>
            </w:r>
            <w:r>
              <w:rPr>
                <w:rFonts w:ascii="Times New Roman" w:hAnsi="Times New Roman" w:cs="Times New Roman"/>
                <w:b/>
                <w:bCs/>
                <w:i/>
                <w:sz w:val="24"/>
                <w:szCs w:val="24"/>
              </w:rPr>
              <w:br/>
            </w:r>
            <w:r w:rsidRPr="009B3192">
              <w:rPr>
                <w:rFonts w:ascii="Times New Roman" w:hAnsi="Times New Roman" w:cs="Times New Roman"/>
                <w:b/>
                <w:bCs/>
                <w:i/>
                <w:sz w:val="24"/>
                <w:szCs w:val="24"/>
              </w:rPr>
              <w:lastRenderedPageBreak/>
              <w:t xml:space="preserve">№ 2-ВГ </w:t>
            </w:r>
          </w:p>
          <w:p w:rsidR="009D55E7" w:rsidRPr="009B3192" w:rsidRDefault="009D55E7" w:rsidP="00244677">
            <w:pPr>
              <w:ind w:firstLine="709"/>
              <w:jc w:val="both"/>
              <w:rPr>
                <w:rFonts w:ascii="Times New Roman" w:hAnsi="Times New Roman" w:cs="Times New Roman"/>
                <w:b/>
                <w:bCs/>
                <w:i/>
                <w:sz w:val="24"/>
                <w:szCs w:val="24"/>
              </w:rPr>
            </w:pPr>
            <w:r w:rsidRPr="009B3192">
              <w:rPr>
                <w:rFonts w:ascii="Times New Roman" w:hAnsi="Times New Roman" w:cs="Times New Roman"/>
                <w:bCs/>
                <w:i/>
                <w:sz w:val="24"/>
                <w:szCs w:val="24"/>
              </w:rPr>
              <w:t xml:space="preserve">О сроке вступления в силу решения о внесении изменений в предварительное решение о классификации товаров и решения о внесении изменений в предварительное решение о происхождении товаров </w:t>
            </w:r>
            <w:r w:rsidRPr="009B3192">
              <w:rPr>
                <w:rFonts w:ascii="Times New Roman" w:hAnsi="Times New Roman" w:cs="Times New Roman"/>
                <w:b/>
                <w:bCs/>
                <w:i/>
                <w:sz w:val="24"/>
                <w:szCs w:val="24"/>
              </w:rPr>
              <w:t>(пункт 2.3 по вопросу 1 повестки  дня заседания):</w:t>
            </w:r>
          </w:p>
          <w:p w:rsidR="009D55E7" w:rsidRPr="009B3192" w:rsidRDefault="009D55E7" w:rsidP="00244677">
            <w:pPr>
              <w:ind w:firstLine="709"/>
              <w:jc w:val="both"/>
              <w:rPr>
                <w:rFonts w:ascii="Times New Roman" w:hAnsi="Times New Roman" w:cs="Times New Roman"/>
                <w:bCs/>
                <w:i/>
                <w:sz w:val="24"/>
                <w:szCs w:val="24"/>
              </w:rPr>
            </w:pPr>
            <w:r w:rsidRPr="009B3192">
              <w:rPr>
                <w:rFonts w:ascii="Times New Roman" w:hAnsi="Times New Roman" w:cs="Times New Roman"/>
                <w:bCs/>
                <w:i/>
                <w:sz w:val="24"/>
                <w:szCs w:val="24"/>
              </w:rPr>
              <w:t>1)  Закрепить в проекте ТК ЕАЭС  возможность вносить изменения в предварительные решения, только если допущены технические и грамматические ошибки, не влияющие на сведения о коде товара по Товарной номенклатуре внешнеэкономической деятельности Евразийского экономического союза. При этом установить, что решение о внесении изменений в предварительное решение вступает в силу со дня принятия такого предварительного решения.</w:t>
            </w:r>
          </w:p>
          <w:p w:rsidR="009D55E7" w:rsidRPr="009B3192" w:rsidRDefault="009D55E7" w:rsidP="00244677">
            <w:pPr>
              <w:ind w:firstLine="709"/>
              <w:jc w:val="both"/>
              <w:rPr>
                <w:rFonts w:ascii="Times New Roman" w:hAnsi="Times New Roman" w:cs="Times New Roman"/>
                <w:bCs/>
                <w:i/>
                <w:sz w:val="24"/>
                <w:szCs w:val="24"/>
              </w:rPr>
            </w:pPr>
            <w:r w:rsidRPr="009B3192">
              <w:rPr>
                <w:rFonts w:ascii="Times New Roman" w:hAnsi="Times New Roman" w:cs="Times New Roman"/>
                <w:bCs/>
                <w:i/>
                <w:sz w:val="24"/>
                <w:szCs w:val="24"/>
              </w:rPr>
              <w:t>2) Определить в проекте ТК ЕАЭС последствия, которые наступают при необходимости изменить  в предварительных решениях о классификации товаров или о происхождении товаров сведения о коде товара или происхождении товара (прекращение действия предварительного решения, его отзыв или признание предварительного решения недействительным), а также о дате вступления в силу решений, принимаемых в этом случае.</w:t>
            </w:r>
          </w:p>
          <w:p w:rsidR="009D55E7" w:rsidRDefault="009D55E7" w:rsidP="00244677">
            <w:pPr>
              <w:ind w:firstLine="743"/>
              <w:jc w:val="both"/>
              <w:rPr>
                <w:rFonts w:ascii="Times New Roman" w:hAnsi="Times New Roman"/>
                <w:b/>
                <w:sz w:val="24"/>
                <w:szCs w:val="24"/>
                <w:highlight w:val="green"/>
              </w:rPr>
            </w:pPr>
          </w:p>
          <w:p w:rsidR="00106D32" w:rsidRPr="00094F1E" w:rsidRDefault="00106D32" w:rsidP="00106D32">
            <w:pPr>
              <w:ind w:firstLine="743"/>
              <w:jc w:val="both"/>
              <w:rPr>
                <w:rFonts w:ascii="Times New Roman" w:hAnsi="Times New Roman" w:cs="Times New Roman"/>
                <w:b/>
                <w:sz w:val="24"/>
                <w:szCs w:val="24"/>
                <w:highlight w:val="yellow"/>
              </w:rPr>
            </w:pPr>
            <w:r w:rsidRPr="00094F1E">
              <w:rPr>
                <w:rFonts w:ascii="Times New Roman" w:hAnsi="Times New Roman" w:cs="Times New Roman"/>
                <w:b/>
                <w:sz w:val="24"/>
                <w:szCs w:val="24"/>
                <w:highlight w:val="yellow"/>
              </w:rPr>
              <w:t>РГ 07.12 решили:</w:t>
            </w:r>
          </w:p>
          <w:p w:rsidR="00106D32" w:rsidRPr="00094F1E" w:rsidRDefault="00106D32" w:rsidP="00106D32">
            <w:pPr>
              <w:ind w:firstLine="743"/>
              <w:jc w:val="both"/>
              <w:rPr>
                <w:rFonts w:ascii="Times New Roman" w:hAnsi="Times New Roman"/>
                <w:b/>
                <w:sz w:val="24"/>
                <w:szCs w:val="24"/>
                <w:highlight w:val="yellow"/>
              </w:rPr>
            </w:pPr>
            <w:r w:rsidRPr="00094F1E">
              <w:rPr>
                <w:rFonts w:ascii="Times New Roman" w:hAnsi="Times New Roman" w:cs="Times New Roman"/>
                <w:b/>
                <w:sz w:val="24"/>
                <w:szCs w:val="24"/>
                <w:highlight w:val="yellow"/>
              </w:rPr>
              <w:t>Включить в проект ТК ЕАЭС вариант 1. Вопрос оставить в Таблице разногласий.</w:t>
            </w:r>
          </w:p>
          <w:p w:rsidR="009D55E7" w:rsidRDefault="009D55E7" w:rsidP="00244677">
            <w:pPr>
              <w:ind w:firstLine="743"/>
              <w:jc w:val="both"/>
              <w:rPr>
                <w:rFonts w:ascii="Times New Roman" w:hAnsi="Times New Roman" w:cs="Times New Roman"/>
                <w:color w:val="FF0000"/>
                <w:sz w:val="24"/>
                <w:szCs w:val="24"/>
              </w:rPr>
            </w:pPr>
          </w:p>
          <w:p w:rsidR="00D53A73" w:rsidRPr="00493416" w:rsidRDefault="00D53A73" w:rsidP="00D53A73">
            <w:pPr>
              <w:ind w:firstLine="709"/>
              <w:jc w:val="both"/>
              <w:rPr>
                <w:rFonts w:ascii="Times New Roman" w:hAnsi="Times New Roman" w:cs="Times New Roman"/>
                <w:b/>
                <w:bCs/>
                <w:sz w:val="24"/>
                <w:szCs w:val="24"/>
              </w:rPr>
            </w:pPr>
            <w:r w:rsidRPr="00493416">
              <w:rPr>
                <w:rFonts w:ascii="Times New Roman" w:hAnsi="Times New Roman" w:cs="Times New Roman"/>
                <w:b/>
                <w:bCs/>
                <w:iCs/>
                <w:sz w:val="24"/>
                <w:szCs w:val="24"/>
                <w:highlight w:val="yellow"/>
              </w:rPr>
              <w:t>Включен в перечень вопросов на совещание 20 января 2016 года.</w:t>
            </w:r>
          </w:p>
          <w:p w:rsidR="00D53A73" w:rsidRDefault="00D53A73" w:rsidP="00244677">
            <w:pPr>
              <w:ind w:firstLine="743"/>
              <w:jc w:val="both"/>
              <w:rPr>
                <w:rFonts w:ascii="Times New Roman" w:hAnsi="Times New Roman" w:cs="Times New Roman"/>
                <w:color w:val="FF0000"/>
                <w:sz w:val="24"/>
                <w:szCs w:val="24"/>
              </w:rPr>
            </w:pPr>
          </w:p>
          <w:p w:rsidR="00B778E7" w:rsidRPr="00094F1E" w:rsidRDefault="00B778E7" w:rsidP="00B778E7">
            <w:pPr>
              <w:ind w:firstLine="743"/>
              <w:jc w:val="both"/>
              <w:rPr>
                <w:rFonts w:ascii="Times New Roman" w:hAnsi="Times New Roman" w:cs="Times New Roman"/>
                <w:b/>
                <w:sz w:val="24"/>
                <w:szCs w:val="24"/>
                <w:highlight w:val="yellow"/>
              </w:rPr>
            </w:pPr>
            <w:r w:rsidRPr="00094F1E">
              <w:rPr>
                <w:rFonts w:ascii="Times New Roman" w:hAnsi="Times New Roman" w:cs="Times New Roman"/>
                <w:b/>
                <w:sz w:val="24"/>
                <w:szCs w:val="24"/>
                <w:highlight w:val="yellow"/>
              </w:rPr>
              <w:t>РГ 07.12 решили:</w:t>
            </w:r>
          </w:p>
          <w:p w:rsidR="00B778E7" w:rsidRPr="00094F1E" w:rsidRDefault="00B778E7" w:rsidP="00B778E7">
            <w:pPr>
              <w:ind w:firstLine="743"/>
              <w:jc w:val="both"/>
              <w:rPr>
                <w:rFonts w:ascii="Times New Roman" w:hAnsi="Times New Roman"/>
                <w:b/>
                <w:sz w:val="24"/>
                <w:szCs w:val="24"/>
                <w:highlight w:val="yellow"/>
              </w:rPr>
            </w:pPr>
            <w:r w:rsidRPr="00094F1E">
              <w:rPr>
                <w:rFonts w:ascii="Times New Roman" w:hAnsi="Times New Roman" w:cs="Times New Roman"/>
                <w:b/>
                <w:sz w:val="24"/>
                <w:szCs w:val="24"/>
                <w:highlight w:val="yellow"/>
              </w:rPr>
              <w:t>Включить в проект ТК ЕАЭС вариант 1. Вопрос оставить в Таблице разногласий.</w:t>
            </w:r>
          </w:p>
          <w:p w:rsidR="00B778E7" w:rsidRDefault="00B778E7" w:rsidP="00B778E7">
            <w:pPr>
              <w:ind w:firstLine="743"/>
              <w:jc w:val="both"/>
              <w:rPr>
                <w:rFonts w:ascii="Times New Roman" w:hAnsi="Times New Roman" w:cs="Times New Roman"/>
                <w:color w:val="FF0000"/>
                <w:sz w:val="24"/>
                <w:szCs w:val="24"/>
              </w:rPr>
            </w:pPr>
          </w:p>
          <w:p w:rsidR="00B778E7" w:rsidRPr="00493416" w:rsidRDefault="00B778E7" w:rsidP="00B778E7">
            <w:pPr>
              <w:ind w:firstLine="709"/>
              <w:jc w:val="both"/>
              <w:rPr>
                <w:rFonts w:ascii="Times New Roman" w:hAnsi="Times New Roman" w:cs="Times New Roman"/>
                <w:b/>
                <w:bCs/>
                <w:sz w:val="24"/>
                <w:szCs w:val="24"/>
              </w:rPr>
            </w:pPr>
            <w:r w:rsidRPr="00493416">
              <w:rPr>
                <w:rFonts w:ascii="Times New Roman" w:hAnsi="Times New Roman" w:cs="Times New Roman"/>
                <w:b/>
                <w:bCs/>
                <w:iCs/>
                <w:sz w:val="24"/>
                <w:szCs w:val="24"/>
                <w:highlight w:val="yellow"/>
              </w:rPr>
              <w:t>Включен в перечень вопросов на совещание 20 января 2016 года.</w:t>
            </w:r>
          </w:p>
          <w:p w:rsidR="00B778E7" w:rsidRPr="00B778E7" w:rsidRDefault="00B778E7" w:rsidP="00244677">
            <w:pPr>
              <w:ind w:firstLine="743"/>
              <w:jc w:val="both"/>
              <w:rPr>
                <w:rFonts w:ascii="Times New Roman" w:hAnsi="Times New Roman" w:cs="Times New Roman"/>
                <w:b/>
                <w:color w:val="FF0000"/>
                <w:sz w:val="24"/>
                <w:szCs w:val="24"/>
              </w:rPr>
            </w:pPr>
          </w:p>
        </w:tc>
      </w:tr>
      <w:tr w:rsidR="009D55E7" w:rsidRPr="003E7DB0" w:rsidTr="00B77030">
        <w:tc>
          <w:tcPr>
            <w:tcW w:w="315" w:type="pct"/>
          </w:tcPr>
          <w:p w:rsidR="009D55E7" w:rsidRPr="003E7DB0" w:rsidRDefault="009D55E7" w:rsidP="003E7DB0">
            <w:pPr>
              <w:pStyle w:val="a6"/>
              <w:numPr>
                <w:ilvl w:val="0"/>
                <w:numId w:val="2"/>
              </w:numPr>
              <w:jc w:val="right"/>
              <w:rPr>
                <w:rFonts w:ascii="Times New Roman" w:hAnsi="Times New Roman" w:cs="Times New Roman"/>
                <w:sz w:val="24"/>
                <w:szCs w:val="24"/>
              </w:rPr>
            </w:pPr>
          </w:p>
        </w:tc>
        <w:tc>
          <w:tcPr>
            <w:tcW w:w="2888" w:type="pct"/>
          </w:tcPr>
          <w:p w:rsidR="009D55E7" w:rsidRPr="00752AA5" w:rsidRDefault="009D55E7" w:rsidP="00207D6F">
            <w:pPr>
              <w:pStyle w:val="11"/>
              <w:shd w:val="clear" w:color="auto" w:fill="auto"/>
              <w:spacing w:before="0" w:after="0" w:line="240" w:lineRule="auto"/>
              <w:ind w:left="2183" w:hanging="1474"/>
              <w:jc w:val="both"/>
              <w:rPr>
                <w:sz w:val="24"/>
                <w:szCs w:val="24"/>
              </w:rPr>
            </w:pPr>
            <w:bookmarkStart w:id="1" w:name="bookmark70"/>
            <w:r w:rsidRPr="00752AA5">
              <w:rPr>
                <w:sz w:val="24"/>
                <w:szCs w:val="24"/>
              </w:rPr>
              <w:t>Статья 28. Определение происхождения товаров</w:t>
            </w:r>
            <w:bookmarkEnd w:id="1"/>
          </w:p>
          <w:p w:rsidR="009D55E7" w:rsidRPr="00752AA5" w:rsidRDefault="009D55E7" w:rsidP="00207D6F">
            <w:pPr>
              <w:pStyle w:val="11"/>
              <w:shd w:val="clear" w:color="auto" w:fill="auto"/>
              <w:spacing w:before="0" w:after="0" w:line="240" w:lineRule="auto"/>
              <w:ind w:firstLine="0"/>
              <w:jc w:val="both"/>
              <w:rPr>
                <w:bCs/>
                <w:sz w:val="24"/>
                <w:szCs w:val="24"/>
                <w:lang w:eastAsia="ru-RU" w:bidi="en-US"/>
              </w:rPr>
            </w:pPr>
          </w:p>
          <w:p w:rsidR="009D55E7" w:rsidRPr="00752AA5" w:rsidRDefault="009D55E7" w:rsidP="00207D6F">
            <w:pPr>
              <w:pStyle w:val="1"/>
              <w:shd w:val="clear" w:color="auto" w:fill="auto"/>
              <w:spacing w:after="0" w:line="240" w:lineRule="auto"/>
              <w:ind w:firstLine="709"/>
              <w:jc w:val="both"/>
              <w:rPr>
                <w:sz w:val="24"/>
                <w:szCs w:val="24"/>
              </w:rPr>
            </w:pPr>
            <w:r w:rsidRPr="00752AA5">
              <w:rPr>
                <w:sz w:val="24"/>
                <w:szCs w:val="24"/>
              </w:rPr>
              <w:t xml:space="preserve">2. Определение происхождения товаров, вывозимых с таможенной территории Союза, осуществляется по правилам, установленным </w:t>
            </w:r>
            <w:r w:rsidRPr="00752AA5">
              <w:rPr>
                <w:strike/>
                <w:color w:val="FF0000"/>
                <w:sz w:val="24"/>
                <w:szCs w:val="24"/>
              </w:rPr>
              <w:t>законодательством государства-члена, с территории которого вывозятся товары, если иное не установлено</w:t>
            </w:r>
            <w:r w:rsidRPr="00752AA5">
              <w:rPr>
                <w:color w:val="FF0000"/>
                <w:sz w:val="24"/>
                <w:szCs w:val="24"/>
              </w:rPr>
              <w:t xml:space="preserve"> </w:t>
            </w:r>
            <w:r w:rsidRPr="00752AA5">
              <w:rPr>
                <w:sz w:val="24"/>
                <w:szCs w:val="24"/>
              </w:rPr>
              <w:t>международными договорами, составляющими право Союза (далее – правила определения происхождения вывозимых товаров).</w:t>
            </w:r>
          </w:p>
          <w:p w:rsidR="009D55E7" w:rsidRPr="00752AA5" w:rsidRDefault="009D55E7" w:rsidP="00207D6F">
            <w:pPr>
              <w:widowControl w:val="0"/>
              <w:tabs>
                <w:tab w:val="left" w:pos="0"/>
              </w:tabs>
              <w:ind w:firstLine="709"/>
              <w:jc w:val="both"/>
              <w:rPr>
                <w:rFonts w:ascii="Times New Roman" w:hAnsi="Times New Roman" w:cs="Times New Roman"/>
                <w:sz w:val="24"/>
                <w:szCs w:val="24"/>
              </w:rPr>
            </w:pPr>
          </w:p>
        </w:tc>
        <w:tc>
          <w:tcPr>
            <w:tcW w:w="1797" w:type="pct"/>
          </w:tcPr>
          <w:p w:rsidR="009D55E7" w:rsidRPr="001329D1" w:rsidRDefault="009D55E7" w:rsidP="00207D6F">
            <w:pPr>
              <w:ind w:firstLine="743"/>
              <w:jc w:val="both"/>
              <w:rPr>
                <w:rFonts w:ascii="Times New Roman" w:hAnsi="Times New Roman" w:cs="Times New Roman"/>
                <w:color w:val="FF0000"/>
                <w:sz w:val="24"/>
                <w:szCs w:val="24"/>
              </w:rPr>
            </w:pPr>
            <w:r w:rsidRPr="001329D1">
              <w:rPr>
                <w:rFonts w:ascii="Times New Roman" w:hAnsi="Times New Roman" w:cs="Times New Roman"/>
                <w:color w:val="FF0000"/>
                <w:sz w:val="24"/>
                <w:szCs w:val="24"/>
              </w:rPr>
              <w:t>Предложение РФ:</w:t>
            </w:r>
          </w:p>
          <w:p w:rsidR="009D55E7" w:rsidRPr="00752AA5" w:rsidRDefault="009D55E7" w:rsidP="00207D6F">
            <w:pPr>
              <w:widowControl w:val="0"/>
              <w:ind w:firstLine="743"/>
              <w:jc w:val="both"/>
              <w:rPr>
                <w:rFonts w:ascii="Times New Roman" w:eastAsia="Times New Roman" w:hAnsi="Times New Roman" w:cs="Times New Roman"/>
                <w:sz w:val="24"/>
                <w:szCs w:val="24"/>
              </w:rPr>
            </w:pPr>
            <w:r w:rsidRPr="00752AA5">
              <w:rPr>
                <w:rFonts w:ascii="Times New Roman" w:eastAsia="Times New Roman" w:hAnsi="Times New Roman" w:cs="Times New Roman"/>
                <w:sz w:val="24"/>
                <w:szCs w:val="24"/>
              </w:rPr>
              <w:t>Исключить компетенцию национального законодательства по установлению правил определения происхождения вывозимых товаров (пункт 2 статьи 28 проекта ТК ЕАЭС)</w:t>
            </w:r>
          </w:p>
          <w:p w:rsidR="009D55E7" w:rsidRPr="00752AA5" w:rsidRDefault="009D55E7" w:rsidP="00207D6F">
            <w:pPr>
              <w:widowControl w:val="0"/>
              <w:ind w:firstLine="743"/>
              <w:jc w:val="both"/>
              <w:rPr>
                <w:rFonts w:ascii="Times New Roman" w:eastAsia="Batang" w:hAnsi="Times New Roman" w:cs="Times New Roman"/>
                <w:bCs/>
                <w:iCs/>
                <w:sz w:val="24"/>
                <w:szCs w:val="24"/>
                <w:lang w:eastAsia="ko-KR"/>
              </w:rPr>
            </w:pPr>
          </w:p>
          <w:p w:rsidR="009D55E7" w:rsidRPr="001760CE" w:rsidRDefault="009D55E7" w:rsidP="00207D6F">
            <w:pPr>
              <w:widowControl w:val="0"/>
              <w:ind w:firstLine="753"/>
              <w:jc w:val="both"/>
              <w:rPr>
                <w:rFonts w:ascii="Times New Roman" w:eastAsia="Batang" w:hAnsi="Times New Roman" w:cs="Times New Roman"/>
                <w:bCs/>
                <w:iCs/>
                <w:sz w:val="24"/>
                <w:szCs w:val="24"/>
                <w:lang w:eastAsia="ko-KR"/>
              </w:rPr>
            </w:pPr>
            <w:r w:rsidRPr="001760CE">
              <w:rPr>
                <w:rFonts w:ascii="Times New Roman" w:eastAsia="Batang" w:hAnsi="Times New Roman" w:cs="Times New Roman"/>
                <w:bCs/>
                <w:iCs/>
                <w:sz w:val="24"/>
                <w:szCs w:val="24"/>
                <w:lang w:eastAsia="ko-KR"/>
              </w:rPr>
              <w:t>РА, РБ, РК не поддерживают предложение РФ</w:t>
            </w:r>
          </w:p>
          <w:p w:rsidR="009D55E7" w:rsidRPr="001760CE" w:rsidRDefault="009D55E7" w:rsidP="00207D6F">
            <w:pPr>
              <w:widowControl w:val="0"/>
              <w:tabs>
                <w:tab w:val="left" w:pos="0"/>
              </w:tabs>
              <w:ind w:firstLine="753"/>
              <w:jc w:val="both"/>
              <w:rPr>
                <w:rFonts w:ascii="Times New Roman" w:eastAsia="Batang" w:hAnsi="Times New Roman" w:cs="Times New Roman"/>
                <w:bCs/>
                <w:iCs/>
                <w:sz w:val="24"/>
                <w:szCs w:val="24"/>
                <w:lang w:eastAsia="ko-KR"/>
              </w:rPr>
            </w:pPr>
            <w:r w:rsidRPr="001760CE">
              <w:rPr>
                <w:rFonts w:ascii="Times New Roman" w:eastAsia="Batang" w:hAnsi="Times New Roman" w:cs="Times New Roman"/>
                <w:bCs/>
                <w:iCs/>
                <w:sz w:val="24"/>
                <w:szCs w:val="24"/>
                <w:lang w:eastAsia="ko-KR"/>
              </w:rPr>
              <w:t>КР зарезервировала позицию</w:t>
            </w:r>
          </w:p>
          <w:p w:rsidR="009D55E7" w:rsidRPr="00DF7CC1" w:rsidRDefault="009D55E7" w:rsidP="00207D6F">
            <w:pPr>
              <w:ind w:firstLine="743"/>
              <w:jc w:val="both"/>
              <w:rPr>
                <w:rFonts w:ascii="Times New Roman" w:hAnsi="Times New Roman" w:cs="Times New Roman"/>
                <w:sz w:val="24"/>
                <w:szCs w:val="24"/>
              </w:rPr>
            </w:pPr>
            <w:r w:rsidRPr="00DF7CC1">
              <w:rPr>
                <w:rFonts w:ascii="Times New Roman" w:hAnsi="Times New Roman" w:cs="Times New Roman"/>
                <w:sz w:val="24"/>
                <w:szCs w:val="24"/>
              </w:rPr>
              <w:lastRenderedPageBreak/>
              <w:t>На рассмотрение Совета ЕЭК</w:t>
            </w:r>
          </w:p>
          <w:p w:rsidR="009D55E7" w:rsidRPr="001760CE" w:rsidRDefault="009D55E7" w:rsidP="00207D6F">
            <w:pPr>
              <w:ind w:firstLine="743"/>
              <w:jc w:val="both"/>
              <w:rPr>
                <w:rFonts w:ascii="Times New Roman" w:hAnsi="Times New Roman" w:cs="Times New Roman"/>
                <w:i/>
                <w:sz w:val="24"/>
                <w:szCs w:val="24"/>
              </w:rPr>
            </w:pPr>
            <w:proofErr w:type="spellStart"/>
            <w:r w:rsidRPr="001760CE">
              <w:rPr>
                <w:rFonts w:ascii="Times New Roman" w:hAnsi="Times New Roman" w:cs="Times New Roman"/>
                <w:i/>
                <w:sz w:val="24"/>
                <w:szCs w:val="24"/>
              </w:rPr>
              <w:t>Справочно</w:t>
            </w:r>
            <w:proofErr w:type="spellEnd"/>
            <w:r w:rsidRPr="001760CE">
              <w:rPr>
                <w:rFonts w:ascii="Times New Roman" w:hAnsi="Times New Roman" w:cs="Times New Roman"/>
                <w:i/>
                <w:sz w:val="24"/>
                <w:szCs w:val="24"/>
              </w:rPr>
              <w:t>:</w:t>
            </w:r>
          </w:p>
          <w:p w:rsidR="009D55E7" w:rsidRPr="001760CE" w:rsidRDefault="009D55E7" w:rsidP="00207D6F">
            <w:pPr>
              <w:ind w:firstLine="709"/>
              <w:jc w:val="both"/>
              <w:rPr>
                <w:rFonts w:ascii="Times New Roman" w:hAnsi="Times New Roman" w:cs="Times New Roman"/>
                <w:i/>
                <w:sz w:val="24"/>
                <w:szCs w:val="24"/>
              </w:rPr>
            </w:pPr>
            <w:r w:rsidRPr="001760CE">
              <w:rPr>
                <w:rFonts w:ascii="Times New Roman" w:hAnsi="Times New Roman" w:cs="Times New Roman"/>
                <w:i/>
                <w:sz w:val="24"/>
                <w:szCs w:val="24"/>
              </w:rPr>
              <w:t>Протокол четырнадцатого заседания Рабочей группы от 07.09.2015 № 10-ВГ (пункт 13 решения по вопросу 8 повестки дня заседания):</w:t>
            </w:r>
          </w:p>
          <w:p w:rsidR="009D55E7" w:rsidRPr="00752AA5" w:rsidRDefault="009D55E7" w:rsidP="00207D6F">
            <w:pPr>
              <w:widowControl w:val="0"/>
              <w:ind w:firstLine="709"/>
              <w:jc w:val="both"/>
              <w:rPr>
                <w:rFonts w:ascii="Times New Roman" w:eastAsia="Batang" w:hAnsi="Times New Roman" w:cs="Times New Roman"/>
                <w:bCs/>
                <w:i/>
                <w:iCs/>
                <w:sz w:val="24"/>
                <w:szCs w:val="24"/>
                <w:lang w:eastAsia="ko-KR"/>
              </w:rPr>
            </w:pPr>
            <w:r w:rsidRPr="00752AA5">
              <w:rPr>
                <w:rFonts w:ascii="Times New Roman" w:eastAsia="Batang" w:hAnsi="Times New Roman" w:cs="Times New Roman"/>
                <w:bCs/>
                <w:i/>
                <w:iCs/>
                <w:sz w:val="24"/>
                <w:szCs w:val="24"/>
                <w:lang w:eastAsia="ko-KR"/>
              </w:rPr>
              <w:t>принять к сведению позиции Сторон;</w:t>
            </w:r>
          </w:p>
          <w:p w:rsidR="009D55E7" w:rsidRPr="00752AA5" w:rsidRDefault="009D55E7" w:rsidP="00207D6F">
            <w:pPr>
              <w:widowControl w:val="0"/>
              <w:ind w:firstLine="709"/>
              <w:jc w:val="both"/>
              <w:rPr>
                <w:rFonts w:ascii="Times New Roman" w:eastAsia="Batang" w:hAnsi="Times New Roman" w:cs="Times New Roman"/>
                <w:bCs/>
                <w:i/>
                <w:iCs/>
                <w:sz w:val="24"/>
                <w:szCs w:val="24"/>
                <w:lang w:eastAsia="ko-KR"/>
              </w:rPr>
            </w:pPr>
            <w:r w:rsidRPr="00752AA5">
              <w:rPr>
                <w:rFonts w:ascii="Times New Roman" w:eastAsia="Batang" w:hAnsi="Times New Roman" w:cs="Times New Roman"/>
                <w:bCs/>
                <w:i/>
                <w:iCs/>
                <w:sz w:val="24"/>
                <w:szCs w:val="24"/>
                <w:lang w:eastAsia="ko-KR"/>
              </w:rPr>
              <w:t>информировать Правительство Российской Федерации о позициях Сторон по данному предложению Российской Федерации для дополнительной проработки этого вопроса на предмет его возможного снятия либо вынесения на рассмотрение Совета Комиссии с представлением дополнительного обоснования.</w:t>
            </w:r>
          </w:p>
          <w:p w:rsidR="009D55E7" w:rsidRPr="00752AA5" w:rsidRDefault="009D55E7" w:rsidP="00207D6F">
            <w:pPr>
              <w:widowControl w:val="0"/>
              <w:ind w:firstLine="709"/>
              <w:jc w:val="both"/>
              <w:rPr>
                <w:rFonts w:ascii="Times New Roman" w:eastAsia="Times New Roman" w:hAnsi="Times New Roman" w:cs="Times New Roman"/>
                <w:i/>
                <w:sz w:val="24"/>
                <w:szCs w:val="24"/>
              </w:rPr>
            </w:pPr>
            <w:r w:rsidRPr="00752AA5">
              <w:rPr>
                <w:rFonts w:ascii="Times New Roman" w:eastAsia="Batang" w:hAnsi="Times New Roman" w:cs="Times New Roman"/>
                <w:bCs/>
                <w:i/>
                <w:iCs/>
                <w:sz w:val="24"/>
                <w:szCs w:val="24"/>
                <w:lang w:eastAsia="ko-KR"/>
              </w:rPr>
              <w:t>Письмо ЕЭК в Правительство РФ № ВГ-2200/18 от 29.09.2015</w:t>
            </w:r>
          </w:p>
          <w:p w:rsidR="009D55E7" w:rsidRPr="00611DD3" w:rsidRDefault="009D55E7" w:rsidP="00207D6F">
            <w:pPr>
              <w:ind w:firstLine="753"/>
              <w:jc w:val="both"/>
              <w:rPr>
                <w:rFonts w:ascii="Times New Roman" w:hAnsi="Times New Roman" w:cs="Times New Roman"/>
                <w:b/>
                <w:sz w:val="24"/>
                <w:szCs w:val="24"/>
                <w:highlight w:val="yellow"/>
              </w:rPr>
            </w:pPr>
            <w:r w:rsidRPr="00611DD3">
              <w:rPr>
                <w:rFonts w:ascii="Times New Roman" w:hAnsi="Times New Roman" w:cs="Times New Roman"/>
                <w:b/>
                <w:sz w:val="24"/>
                <w:szCs w:val="24"/>
                <w:highlight w:val="yellow"/>
              </w:rPr>
              <w:t>Не поддержано РА, РБ, КР и РФ</w:t>
            </w:r>
          </w:p>
          <w:p w:rsidR="009D55E7" w:rsidRPr="00611DD3" w:rsidRDefault="009D55E7" w:rsidP="00AC626E">
            <w:pPr>
              <w:ind w:firstLine="709"/>
              <w:jc w:val="both"/>
              <w:rPr>
                <w:rFonts w:ascii="Times New Roman" w:hAnsi="Times New Roman" w:cs="Times New Roman"/>
                <w:b/>
                <w:bCs/>
                <w:sz w:val="24"/>
                <w:szCs w:val="24"/>
                <w:highlight w:val="yellow"/>
              </w:rPr>
            </w:pPr>
            <w:r w:rsidRPr="00611DD3">
              <w:rPr>
                <w:rFonts w:ascii="Times New Roman" w:hAnsi="Times New Roman" w:cs="Times New Roman"/>
                <w:b/>
                <w:bCs/>
                <w:sz w:val="24"/>
                <w:szCs w:val="24"/>
                <w:highlight w:val="yellow"/>
              </w:rPr>
              <w:t>16 заседание РГ в ноябре 2015 года:</w:t>
            </w:r>
          </w:p>
          <w:p w:rsidR="009D55E7" w:rsidRPr="00611DD3" w:rsidRDefault="009D55E7" w:rsidP="00AC626E">
            <w:pPr>
              <w:ind w:firstLine="709"/>
              <w:jc w:val="both"/>
              <w:rPr>
                <w:rFonts w:ascii="Times New Roman" w:hAnsi="Times New Roman" w:cs="Times New Roman"/>
                <w:bCs/>
                <w:sz w:val="24"/>
                <w:szCs w:val="24"/>
                <w:highlight w:val="yellow"/>
              </w:rPr>
            </w:pPr>
            <w:r w:rsidRPr="00611DD3">
              <w:rPr>
                <w:rFonts w:ascii="Times New Roman" w:hAnsi="Times New Roman" w:cs="Times New Roman"/>
                <w:bCs/>
                <w:sz w:val="24"/>
                <w:szCs w:val="24"/>
                <w:highlight w:val="yellow"/>
              </w:rPr>
              <w:t>8.1. Принять к сведению информацию о том, что Российская Федерация настаивает на своем предложении, которое не поддержано Республикой Армения, Республикой Беларусь, Республикой Казахстан и Кыргызской Республикой.</w:t>
            </w:r>
          </w:p>
          <w:p w:rsidR="009D55E7" w:rsidRPr="00611DD3" w:rsidRDefault="009D55E7" w:rsidP="00AC626E">
            <w:pPr>
              <w:ind w:firstLine="709"/>
              <w:jc w:val="both"/>
              <w:rPr>
                <w:rFonts w:ascii="Times New Roman" w:hAnsi="Times New Roman" w:cs="Times New Roman"/>
                <w:bCs/>
                <w:sz w:val="24"/>
                <w:szCs w:val="24"/>
                <w:highlight w:val="yellow"/>
              </w:rPr>
            </w:pPr>
            <w:r w:rsidRPr="00611DD3">
              <w:rPr>
                <w:rFonts w:ascii="Times New Roman" w:hAnsi="Times New Roman" w:cs="Times New Roman"/>
                <w:bCs/>
                <w:sz w:val="24"/>
                <w:szCs w:val="24"/>
                <w:highlight w:val="yellow"/>
              </w:rPr>
              <w:t>8.2. Просить Российскую Федерацию дополнительно проработать свою позицию.</w:t>
            </w:r>
          </w:p>
          <w:p w:rsidR="009D55E7" w:rsidRPr="00611DD3" w:rsidRDefault="009D55E7" w:rsidP="0073210D">
            <w:pPr>
              <w:ind w:firstLine="709"/>
              <w:jc w:val="both"/>
              <w:rPr>
                <w:rFonts w:ascii="Times New Roman" w:hAnsi="Times New Roman" w:cs="Times New Roman"/>
                <w:b/>
                <w:bCs/>
                <w:sz w:val="24"/>
                <w:szCs w:val="24"/>
              </w:rPr>
            </w:pPr>
            <w:r w:rsidRPr="00611DD3">
              <w:rPr>
                <w:rFonts w:ascii="Times New Roman" w:hAnsi="Times New Roman" w:cs="Times New Roman"/>
                <w:b/>
                <w:bCs/>
                <w:sz w:val="24"/>
                <w:szCs w:val="24"/>
                <w:highlight w:val="yellow"/>
              </w:rPr>
              <w:t>8.3. Вынести вопрос на рассмотрение Совета Комиссии.</w:t>
            </w:r>
          </w:p>
          <w:p w:rsidR="00611DD3" w:rsidRDefault="00611DD3" w:rsidP="00611DD3">
            <w:pPr>
              <w:ind w:firstLine="709"/>
              <w:jc w:val="both"/>
              <w:rPr>
                <w:rFonts w:ascii="Times New Roman" w:hAnsi="Times New Roman" w:cs="Times New Roman"/>
                <w:b/>
                <w:bCs/>
                <w:iCs/>
                <w:sz w:val="24"/>
                <w:szCs w:val="24"/>
                <w:highlight w:val="yellow"/>
              </w:rPr>
            </w:pPr>
          </w:p>
          <w:p w:rsidR="00611DD3" w:rsidRPr="00493416" w:rsidRDefault="00611DD3" w:rsidP="00611DD3">
            <w:pPr>
              <w:ind w:firstLine="709"/>
              <w:jc w:val="both"/>
              <w:rPr>
                <w:rFonts w:ascii="Times New Roman" w:hAnsi="Times New Roman" w:cs="Times New Roman"/>
                <w:b/>
                <w:bCs/>
                <w:sz w:val="24"/>
                <w:szCs w:val="24"/>
              </w:rPr>
            </w:pPr>
            <w:r w:rsidRPr="00493416">
              <w:rPr>
                <w:rFonts w:ascii="Times New Roman" w:hAnsi="Times New Roman" w:cs="Times New Roman"/>
                <w:b/>
                <w:bCs/>
                <w:iCs/>
                <w:sz w:val="24"/>
                <w:szCs w:val="24"/>
                <w:highlight w:val="yellow"/>
              </w:rPr>
              <w:t>Включен в перечень вопросов на совещание 20 января 2016 года.</w:t>
            </w:r>
          </w:p>
          <w:p w:rsidR="00611DD3" w:rsidRPr="00752AA5" w:rsidRDefault="00611DD3" w:rsidP="0073210D">
            <w:pPr>
              <w:ind w:firstLine="709"/>
              <w:jc w:val="both"/>
              <w:rPr>
                <w:rFonts w:ascii="Times New Roman" w:hAnsi="Times New Roman" w:cs="Times New Roman"/>
                <w:sz w:val="24"/>
                <w:szCs w:val="24"/>
              </w:rPr>
            </w:pPr>
          </w:p>
        </w:tc>
      </w:tr>
      <w:tr w:rsidR="009D55E7" w:rsidRPr="003E7DB0" w:rsidTr="00B77030">
        <w:tc>
          <w:tcPr>
            <w:tcW w:w="315" w:type="pct"/>
          </w:tcPr>
          <w:p w:rsidR="009D55E7" w:rsidRPr="003E7DB0" w:rsidRDefault="009D55E7" w:rsidP="003E7DB0">
            <w:pPr>
              <w:pStyle w:val="a6"/>
              <w:numPr>
                <w:ilvl w:val="0"/>
                <w:numId w:val="2"/>
              </w:numPr>
              <w:jc w:val="right"/>
              <w:rPr>
                <w:rFonts w:ascii="Times New Roman" w:hAnsi="Times New Roman" w:cs="Times New Roman"/>
                <w:sz w:val="24"/>
                <w:szCs w:val="24"/>
              </w:rPr>
            </w:pPr>
          </w:p>
        </w:tc>
        <w:tc>
          <w:tcPr>
            <w:tcW w:w="2888" w:type="pct"/>
          </w:tcPr>
          <w:p w:rsidR="009D55E7" w:rsidRPr="00E837C2" w:rsidRDefault="009D55E7" w:rsidP="007074AC">
            <w:pPr>
              <w:pStyle w:val="11"/>
              <w:shd w:val="clear" w:color="auto" w:fill="auto"/>
              <w:spacing w:before="0" w:after="0" w:line="240" w:lineRule="auto"/>
              <w:ind w:left="1878" w:hanging="1169"/>
              <w:jc w:val="both"/>
              <w:rPr>
                <w:sz w:val="24"/>
                <w:szCs w:val="24"/>
              </w:rPr>
            </w:pPr>
            <w:r w:rsidRPr="00E837C2">
              <w:rPr>
                <w:sz w:val="24"/>
                <w:szCs w:val="24"/>
              </w:rPr>
              <w:t>Статья 29. Подтверждение происхождения товаров и документы о происхождении товаров</w:t>
            </w:r>
          </w:p>
          <w:p w:rsidR="009D55E7" w:rsidRPr="00E837C2" w:rsidRDefault="009D55E7" w:rsidP="007074AC">
            <w:pPr>
              <w:pStyle w:val="1"/>
              <w:shd w:val="clear" w:color="auto" w:fill="auto"/>
              <w:spacing w:after="0" w:line="240" w:lineRule="auto"/>
              <w:ind w:firstLine="709"/>
              <w:jc w:val="both"/>
              <w:rPr>
                <w:strike/>
                <w:color w:val="7030A0"/>
                <w:sz w:val="24"/>
                <w:szCs w:val="24"/>
              </w:rPr>
            </w:pPr>
            <w:r w:rsidRPr="00E837C2">
              <w:rPr>
                <w:rStyle w:val="20"/>
                <w:rFonts w:eastAsia="Arial Unicode MS"/>
                <w:b w:val="0"/>
                <w:i w:val="0"/>
                <w:strike/>
                <w:color w:val="7030A0"/>
                <w:sz w:val="24"/>
                <w:szCs w:val="24"/>
              </w:rPr>
              <w:t>3</w:t>
            </w:r>
            <w:r w:rsidRPr="00E837C2">
              <w:rPr>
                <w:strike/>
                <w:color w:val="7030A0"/>
                <w:sz w:val="24"/>
                <w:szCs w:val="24"/>
              </w:rPr>
              <w:t xml:space="preserve">. Вне зависимости от положений пункта </w:t>
            </w:r>
            <w:r w:rsidRPr="00E837C2">
              <w:rPr>
                <w:rStyle w:val="20"/>
                <w:rFonts w:eastAsia="Arial Unicode MS"/>
                <w:b w:val="0"/>
                <w:i w:val="0"/>
                <w:strike/>
                <w:color w:val="7030A0"/>
                <w:sz w:val="24"/>
                <w:szCs w:val="24"/>
              </w:rPr>
              <w:t>2</w:t>
            </w:r>
            <w:r w:rsidRPr="00E837C2">
              <w:rPr>
                <w:strike/>
                <w:color w:val="7030A0"/>
                <w:sz w:val="24"/>
                <w:szCs w:val="24"/>
              </w:rPr>
              <w:t xml:space="preserve"> настоящей статьи происхождение товаров подтверждается, если таможенным органом обнаружены </w:t>
            </w:r>
            <w:r w:rsidRPr="00E837C2">
              <w:rPr>
                <w:strike/>
                <w:color w:val="7030A0"/>
                <w:sz w:val="24"/>
                <w:szCs w:val="24"/>
              </w:rPr>
              <w:lastRenderedPageBreak/>
              <w:t>признаки того, что товары происходят из страны (группы стран, таможенного союза стран, региона или части страны):</w:t>
            </w:r>
          </w:p>
          <w:p w:rsidR="009D55E7" w:rsidRPr="00B40BF4" w:rsidRDefault="009D55E7" w:rsidP="007074AC">
            <w:pPr>
              <w:pStyle w:val="11"/>
              <w:shd w:val="clear" w:color="auto" w:fill="auto"/>
              <w:spacing w:before="0" w:after="0" w:line="240" w:lineRule="auto"/>
              <w:ind w:firstLine="709"/>
              <w:jc w:val="both"/>
              <w:rPr>
                <w:strike/>
                <w:color w:val="7030A0"/>
                <w:sz w:val="24"/>
                <w:szCs w:val="24"/>
              </w:rPr>
            </w:pPr>
            <w:r w:rsidRPr="00E837C2">
              <w:rPr>
                <w:strike/>
                <w:color w:val="7030A0"/>
                <w:sz w:val="24"/>
                <w:szCs w:val="24"/>
              </w:rPr>
              <w:t xml:space="preserve">товары, происходящие из которой запрещены к ввозу </w:t>
            </w:r>
            <w:r w:rsidRPr="00E837C2">
              <w:rPr>
                <w:strike/>
                <w:color w:val="7030A0"/>
                <w:sz w:val="24"/>
                <w:szCs w:val="24"/>
              </w:rPr>
              <w:br/>
              <w:t xml:space="preserve">на таможенную территорию Союза или на территорию </w:t>
            </w:r>
            <w:r w:rsidRPr="00E837C2">
              <w:rPr>
                <w:strike/>
                <w:color w:val="7030A0"/>
                <w:sz w:val="24"/>
                <w:szCs w:val="24"/>
              </w:rPr>
              <w:br/>
              <w:t xml:space="preserve">государства-члена, </w:t>
            </w:r>
            <w:r w:rsidRPr="00B40BF4">
              <w:rPr>
                <w:strike/>
                <w:color w:val="7030A0"/>
                <w:sz w:val="24"/>
                <w:szCs w:val="24"/>
              </w:rPr>
              <w:t>либо к транзиту через таможенную территорию Союза в соответствии с Договором о Союзе;</w:t>
            </w:r>
          </w:p>
          <w:p w:rsidR="009D55E7" w:rsidRPr="00E837C2" w:rsidRDefault="009D55E7" w:rsidP="007074AC">
            <w:pPr>
              <w:pStyle w:val="11"/>
              <w:shd w:val="clear" w:color="auto" w:fill="auto"/>
              <w:spacing w:before="0" w:after="0" w:line="240" w:lineRule="auto"/>
              <w:ind w:firstLine="709"/>
              <w:jc w:val="both"/>
              <w:rPr>
                <w:sz w:val="24"/>
                <w:szCs w:val="24"/>
              </w:rPr>
            </w:pPr>
            <w:r w:rsidRPr="00B40BF4">
              <w:rPr>
                <w:strike/>
                <w:color w:val="7030A0"/>
                <w:sz w:val="24"/>
                <w:szCs w:val="24"/>
              </w:rPr>
              <w:t>товары, происходящие из которой запрещены</w:t>
            </w:r>
            <w:r w:rsidRPr="00E837C2">
              <w:rPr>
                <w:strike/>
                <w:color w:val="7030A0"/>
                <w:sz w:val="24"/>
                <w:szCs w:val="24"/>
              </w:rPr>
              <w:t xml:space="preserve"> к вывозу </w:t>
            </w:r>
            <w:r w:rsidRPr="00E837C2">
              <w:rPr>
                <w:strike/>
                <w:color w:val="7030A0"/>
                <w:sz w:val="24"/>
                <w:szCs w:val="24"/>
              </w:rPr>
              <w:br/>
              <w:t xml:space="preserve">с таможенной территории Союза или с территории государства-члена </w:t>
            </w:r>
            <w:r w:rsidRPr="00E837C2">
              <w:rPr>
                <w:strike/>
                <w:color w:val="7030A0"/>
                <w:sz w:val="24"/>
                <w:szCs w:val="24"/>
              </w:rPr>
              <w:br/>
              <w:t>в соответствии с Договором о Союзе.</w:t>
            </w:r>
          </w:p>
        </w:tc>
        <w:tc>
          <w:tcPr>
            <w:tcW w:w="1797" w:type="pct"/>
          </w:tcPr>
          <w:p w:rsidR="009D55E7" w:rsidRPr="00611DD3" w:rsidRDefault="009D55E7" w:rsidP="007074AC">
            <w:pPr>
              <w:pStyle w:val="1"/>
              <w:shd w:val="clear" w:color="auto" w:fill="auto"/>
              <w:tabs>
                <w:tab w:val="left" w:pos="0"/>
              </w:tabs>
              <w:spacing w:after="0" w:line="240" w:lineRule="auto"/>
              <w:ind w:firstLine="709"/>
              <w:jc w:val="both"/>
              <w:rPr>
                <w:rStyle w:val="13"/>
                <w:b/>
                <w:color w:val="7030A0"/>
                <w:sz w:val="24"/>
                <w:szCs w:val="24"/>
              </w:rPr>
            </w:pPr>
            <w:r w:rsidRPr="00611DD3">
              <w:rPr>
                <w:rStyle w:val="13"/>
                <w:b/>
                <w:color w:val="7030A0"/>
                <w:sz w:val="24"/>
                <w:szCs w:val="24"/>
              </w:rPr>
              <w:lastRenderedPageBreak/>
              <w:t>Предложение РК:</w:t>
            </w:r>
          </w:p>
          <w:p w:rsidR="009D55E7" w:rsidRPr="00E837C2" w:rsidRDefault="009D55E7" w:rsidP="007074AC">
            <w:pPr>
              <w:pStyle w:val="1"/>
              <w:shd w:val="clear" w:color="auto" w:fill="auto"/>
              <w:tabs>
                <w:tab w:val="left" w:pos="0"/>
              </w:tabs>
              <w:spacing w:after="0" w:line="240" w:lineRule="auto"/>
              <w:ind w:firstLine="709"/>
              <w:jc w:val="both"/>
              <w:rPr>
                <w:rStyle w:val="13"/>
                <w:sz w:val="24"/>
                <w:szCs w:val="24"/>
              </w:rPr>
            </w:pPr>
            <w:r w:rsidRPr="00E837C2">
              <w:rPr>
                <w:rStyle w:val="13"/>
                <w:sz w:val="24"/>
                <w:szCs w:val="24"/>
              </w:rPr>
              <w:t xml:space="preserve">Исключить пункт 3 статьи 29 </w:t>
            </w:r>
          </w:p>
          <w:p w:rsidR="00415480" w:rsidRDefault="00415480" w:rsidP="00415480">
            <w:pPr>
              <w:pStyle w:val="1"/>
              <w:shd w:val="clear" w:color="auto" w:fill="auto"/>
              <w:tabs>
                <w:tab w:val="left" w:pos="0"/>
              </w:tabs>
              <w:spacing w:after="0" w:line="240" w:lineRule="auto"/>
              <w:ind w:firstLine="709"/>
              <w:jc w:val="both"/>
              <w:rPr>
                <w:rFonts w:eastAsia="Calibri"/>
                <w:b/>
                <w:sz w:val="24"/>
                <w:szCs w:val="24"/>
              </w:rPr>
            </w:pPr>
            <w:r>
              <w:rPr>
                <w:rFonts w:eastAsia="Calibri"/>
                <w:b/>
                <w:sz w:val="24"/>
                <w:szCs w:val="24"/>
              </w:rPr>
              <w:t>16 заседание РГ</w:t>
            </w:r>
          </w:p>
          <w:p w:rsidR="009D55E7" w:rsidRPr="00BC379B" w:rsidRDefault="009D55E7" w:rsidP="007074AC">
            <w:pPr>
              <w:pStyle w:val="1"/>
              <w:shd w:val="clear" w:color="auto" w:fill="auto"/>
              <w:tabs>
                <w:tab w:val="left" w:pos="0"/>
              </w:tabs>
              <w:spacing w:after="0" w:line="240" w:lineRule="auto"/>
              <w:ind w:firstLine="709"/>
              <w:jc w:val="both"/>
              <w:rPr>
                <w:rStyle w:val="13"/>
                <w:b/>
                <w:sz w:val="24"/>
                <w:szCs w:val="24"/>
              </w:rPr>
            </w:pPr>
            <w:r w:rsidRPr="00BC379B">
              <w:rPr>
                <w:rStyle w:val="13"/>
                <w:b/>
                <w:sz w:val="24"/>
                <w:szCs w:val="24"/>
              </w:rPr>
              <w:t xml:space="preserve">РА, РБ, </w:t>
            </w:r>
            <w:r w:rsidR="00415480" w:rsidRPr="00BC379B">
              <w:rPr>
                <w:b/>
                <w:sz w:val="24"/>
                <w:szCs w:val="24"/>
              </w:rPr>
              <w:t>КР</w:t>
            </w:r>
            <w:r w:rsidR="00415480">
              <w:rPr>
                <w:b/>
                <w:sz w:val="24"/>
                <w:szCs w:val="24"/>
              </w:rPr>
              <w:t>,</w:t>
            </w:r>
            <w:r w:rsidR="00415480" w:rsidRPr="00BC379B">
              <w:rPr>
                <w:rStyle w:val="13"/>
                <w:b/>
                <w:sz w:val="24"/>
                <w:szCs w:val="24"/>
              </w:rPr>
              <w:t xml:space="preserve"> </w:t>
            </w:r>
            <w:r w:rsidRPr="00BC379B">
              <w:rPr>
                <w:rStyle w:val="13"/>
                <w:b/>
                <w:sz w:val="24"/>
                <w:szCs w:val="24"/>
              </w:rPr>
              <w:t xml:space="preserve">РФ не поддержано </w:t>
            </w:r>
            <w:r w:rsidRPr="00BC379B">
              <w:rPr>
                <w:rStyle w:val="13"/>
                <w:b/>
                <w:sz w:val="24"/>
                <w:szCs w:val="24"/>
              </w:rPr>
              <w:lastRenderedPageBreak/>
              <w:t>предложение РК</w:t>
            </w:r>
          </w:p>
          <w:p w:rsidR="009D55E7" w:rsidRPr="00BC379B" w:rsidRDefault="009D55E7" w:rsidP="007074AC">
            <w:pPr>
              <w:ind w:firstLine="709"/>
              <w:jc w:val="both"/>
              <w:rPr>
                <w:rFonts w:ascii="Times New Roman" w:hAnsi="Times New Roman" w:cs="Times New Roman"/>
                <w:sz w:val="24"/>
                <w:szCs w:val="24"/>
              </w:rPr>
            </w:pPr>
            <w:r w:rsidRPr="00BC379B">
              <w:rPr>
                <w:rFonts w:ascii="Times New Roman" w:hAnsi="Times New Roman" w:cs="Times New Roman"/>
                <w:b/>
                <w:sz w:val="24"/>
                <w:szCs w:val="24"/>
              </w:rPr>
              <w:t xml:space="preserve">Экспертной группе </w:t>
            </w:r>
            <w:r w:rsidRPr="00BC379B">
              <w:rPr>
                <w:rFonts w:ascii="Times New Roman" w:hAnsi="Times New Roman" w:cs="Times New Roman"/>
                <w:sz w:val="24"/>
                <w:szCs w:val="24"/>
              </w:rPr>
              <w:t>проанализировать в Договоре о Союзе от 29.05.2014 положения о подтверждении происхождения товаров при помещении товаров под таможенную процедуру транзита</w:t>
            </w:r>
          </w:p>
          <w:p w:rsidR="009D55E7" w:rsidRPr="00BC379B" w:rsidRDefault="009D55E7" w:rsidP="007074AC">
            <w:pPr>
              <w:ind w:firstLine="709"/>
              <w:jc w:val="both"/>
              <w:rPr>
                <w:rFonts w:ascii="Times New Roman" w:hAnsi="Times New Roman" w:cs="Times New Roman"/>
                <w:sz w:val="24"/>
                <w:szCs w:val="24"/>
              </w:rPr>
            </w:pPr>
            <w:r w:rsidRPr="00BC379B">
              <w:rPr>
                <w:rFonts w:ascii="Times New Roman" w:hAnsi="Times New Roman" w:cs="Times New Roman"/>
                <w:b/>
                <w:sz w:val="24"/>
                <w:szCs w:val="24"/>
              </w:rPr>
              <w:t xml:space="preserve">РК предложено исключить слова </w:t>
            </w:r>
            <w:r w:rsidRPr="00BC379B">
              <w:rPr>
                <w:rFonts w:ascii="Times New Roman" w:hAnsi="Times New Roman" w:cs="Times New Roman"/>
                <w:sz w:val="24"/>
                <w:szCs w:val="24"/>
              </w:rPr>
              <w:t>«или транзиту через территорию Союза»</w:t>
            </w:r>
          </w:p>
          <w:p w:rsidR="009D55E7" w:rsidRPr="00BC379B" w:rsidRDefault="009D55E7" w:rsidP="007074AC">
            <w:pPr>
              <w:pStyle w:val="1"/>
              <w:shd w:val="clear" w:color="auto" w:fill="auto"/>
              <w:tabs>
                <w:tab w:val="left" w:pos="0"/>
              </w:tabs>
              <w:spacing w:after="0" w:line="240" w:lineRule="auto"/>
              <w:ind w:firstLine="709"/>
              <w:jc w:val="both"/>
              <w:rPr>
                <w:rFonts w:eastAsia="Calibri"/>
                <w:b/>
                <w:sz w:val="24"/>
                <w:szCs w:val="24"/>
              </w:rPr>
            </w:pPr>
            <w:r w:rsidRPr="00BC379B">
              <w:rPr>
                <w:rFonts w:eastAsia="Calibri"/>
                <w:b/>
                <w:sz w:val="24"/>
                <w:szCs w:val="24"/>
              </w:rPr>
              <w:t>Решили:</w:t>
            </w:r>
          </w:p>
          <w:p w:rsidR="009D55E7" w:rsidRDefault="009D55E7" w:rsidP="007074AC">
            <w:pPr>
              <w:pStyle w:val="1"/>
              <w:shd w:val="clear" w:color="auto" w:fill="auto"/>
              <w:tabs>
                <w:tab w:val="left" w:pos="0"/>
              </w:tabs>
              <w:spacing w:after="0" w:line="240" w:lineRule="auto"/>
              <w:ind w:firstLine="709"/>
              <w:jc w:val="both"/>
              <w:rPr>
                <w:rFonts w:eastAsia="Calibri"/>
                <w:b/>
                <w:sz w:val="24"/>
                <w:szCs w:val="24"/>
              </w:rPr>
            </w:pPr>
            <w:r w:rsidRPr="00BC379B">
              <w:rPr>
                <w:rFonts w:eastAsia="Calibri"/>
                <w:b/>
                <w:sz w:val="24"/>
                <w:szCs w:val="24"/>
              </w:rPr>
              <w:t>Оставить редакцию, одобренную большинством</w:t>
            </w:r>
            <w:r w:rsidR="00631645">
              <w:rPr>
                <w:rFonts w:eastAsia="Calibri"/>
                <w:b/>
                <w:sz w:val="24"/>
                <w:szCs w:val="24"/>
              </w:rPr>
              <w:t>.</w:t>
            </w:r>
          </w:p>
          <w:p w:rsidR="00631645" w:rsidRDefault="00631645" w:rsidP="007074AC">
            <w:pPr>
              <w:pStyle w:val="1"/>
              <w:shd w:val="clear" w:color="auto" w:fill="auto"/>
              <w:tabs>
                <w:tab w:val="left" w:pos="0"/>
              </w:tabs>
              <w:spacing w:after="0" w:line="240" w:lineRule="auto"/>
              <w:ind w:firstLine="709"/>
              <w:jc w:val="both"/>
              <w:rPr>
                <w:rFonts w:eastAsia="Calibri"/>
                <w:b/>
                <w:sz w:val="24"/>
                <w:szCs w:val="24"/>
              </w:rPr>
            </w:pPr>
          </w:p>
          <w:p w:rsidR="00631645" w:rsidRPr="00B40BF4" w:rsidRDefault="00631645" w:rsidP="007074AC">
            <w:pPr>
              <w:pStyle w:val="1"/>
              <w:shd w:val="clear" w:color="auto" w:fill="auto"/>
              <w:tabs>
                <w:tab w:val="left" w:pos="0"/>
              </w:tabs>
              <w:spacing w:after="0" w:line="240" w:lineRule="auto"/>
              <w:ind w:firstLine="709"/>
              <w:jc w:val="both"/>
              <w:rPr>
                <w:rFonts w:eastAsia="Calibri"/>
                <w:b/>
                <w:sz w:val="24"/>
                <w:szCs w:val="24"/>
                <w:highlight w:val="yellow"/>
              </w:rPr>
            </w:pPr>
            <w:r w:rsidRPr="00B40BF4">
              <w:rPr>
                <w:rFonts w:eastAsia="Calibri"/>
                <w:b/>
                <w:sz w:val="24"/>
                <w:szCs w:val="24"/>
                <w:highlight w:val="yellow"/>
              </w:rPr>
              <w:t>18 заседание ЭГ:</w:t>
            </w:r>
          </w:p>
          <w:p w:rsidR="00940863" w:rsidRDefault="00CF72F5" w:rsidP="00B40BF4">
            <w:pPr>
              <w:pStyle w:val="1"/>
              <w:shd w:val="clear" w:color="auto" w:fill="auto"/>
              <w:tabs>
                <w:tab w:val="left" w:pos="0"/>
              </w:tabs>
              <w:spacing w:after="0" w:line="240" w:lineRule="auto"/>
              <w:ind w:firstLine="709"/>
              <w:jc w:val="both"/>
              <w:rPr>
                <w:b/>
                <w:sz w:val="24"/>
                <w:szCs w:val="24"/>
                <w:highlight w:val="yellow"/>
              </w:rPr>
            </w:pPr>
            <w:r>
              <w:rPr>
                <w:rFonts w:eastAsia="Calibri"/>
                <w:b/>
                <w:sz w:val="24"/>
                <w:szCs w:val="24"/>
                <w:highlight w:val="yellow"/>
              </w:rPr>
              <w:t>Р</w:t>
            </w:r>
            <w:r w:rsidR="00631645" w:rsidRPr="00B40BF4">
              <w:rPr>
                <w:rFonts w:eastAsia="Calibri"/>
                <w:b/>
                <w:sz w:val="24"/>
                <w:szCs w:val="24"/>
                <w:highlight w:val="yellow"/>
              </w:rPr>
              <w:t>едакци</w:t>
            </w:r>
            <w:r>
              <w:rPr>
                <w:rFonts w:eastAsia="Calibri"/>
                <w:b/>
                <w:sz w:val="24"/>
                <w:szCs w:val="24"/>
                <w:highlight w:val="yellow"/>
              </w:rPr>
              <w:t>я доработана,</w:t>
            </w:r>
            <w:r w:rsidR="00B40BF4" w:rsidRPr="00B40BF4">
              <w:rPr>
                <w:rFonts w:eastAsia="Calibri"/>
                <w:b/>
                <w:sz w:val="24"/>
                <w:szCs w:val="24"/>
                <w:highlight w:val="yellow"/>
              </w:rPr>
              <w:t xml:space="preserve"> исключен</w:t>
            </w:r>
            <w:r>
              <w:rPr>
                <w:rFonts w:eastAsia="Calibri"/>
                <w:b/>
                <w:sz w:val="24"/>
                <w:szCs w:val="24"/>
                <w:highlight w:val="yellow"/>
              </w:rPr>
              <w:t>ы</w:t>
            </w:r>
            <w:r w:rsidR="00B40BF4" w:rsidRPr="00B40BF4">
              <w:rPr>
                <w:rFonts w:eastAsia="Calibri"/>
                <w:b/>
                <w:sz w:val="24"/>
                <w:szCs w:val="24"/>
                <w:highlight w:val="yellow"/>
              </w:rPr>
              <w:t xml:space="preserve"> слов</w:t>
            </w:r>
            <w:r>
              <w:rPr>
                <w:rFonts w:eastAsia="Calibri"/>
                <w:b/>
                <w:sz w:val="24"/>
                <w:szCs w:val="24"/>
                <w:highlight w:val="yellow"/>
              </w:rPr>
              <w:t>а</w:t>
            </w:r>
            <w:r w:rsidR="00631645" w:rsidRPr="00B40BF4">
              <w:rPr>
                <w:rFonts w:eastAsia="Calibri"/>
                <w:b/>
                <w:sz w:val="24"/>
                <w:szCs w:val="24"/>
                <w:highlight w:val="yellow"/>
              </w:rPr>
              <w:t xml:space="preserve"> </w:t>
            </w:r>
            <w:r w:rsidR="00631645" w:rsidRPr="00B40BF4">
              <w:rPr>
                <w:b/>
                <w:sz w:val="24"/>
                <w:szCs w:val="24"/>
                <w:highlight w:val="yellow"/>
              </w:rPr>
              <w:t>«либо транзиту через таможенную территорию Союза»</w:t>
            </w:r>
            <w:r w:rsidR="00B40BF4" w:rsidRPr="00B40BF4">
              <w:rPr>
                <w:b/>
                <w:sz w:val="24"/>
                <w:szCs w:val="24"/>
                <w:highlight w:val="yellow"/>
              </w:rPr>
              <w:t xml:space="preserve">. </w:t>
            </w:r>
          </w:p>
          <w:p w:rsidR="00611DD3" w:rsidRDefault="00B40BF4" w:rsidP="00B40BF4">
            <w:pPr>
              <w:pStyle w:val="1"/>
              <w:shd w:val="clear" w:color="auto" w:fill="auto"/>
              <w:tabs>
                <w:tab w:val="left" w:pos="0"/>
              </w:tabs>
              <w:spacing w:after="0" w:line="240" w:lineRule="auto"/>
              <w:ind w:firstLine="709"/>
              <w:jc w:val="both"/>
              <w:rPr>
                <w:b/>
                <w:sz w:val="24"/>
                <w:szCs w:val="24"/>
              </w:rPr>
            </w:pPr>
            <w:r w:rsidRPr="00B40BF4">
              <w:rPr>
                <w:b/>
                <w:sz w:val="24"/>
                <w:szCs w:val="24"/>
                <w:highlight w:val="yellow"/>
              </w:rPr>
              <w:t>РК настаивает на исключении пункта 3.</w:t>
            </w:r>
          </w:p>
          <w:p w:rsidR="00B40BF4" w:rsidRPr="00493416" w:rsidRDefault="00B40BF4" w:rsidP="00B40BF4">
            <w:pPr>
              <w:ind w:firstLine="709"/>
              <w:jc w:val="both"/>
              <w:rPr>
                <w:rFonts w:ascii="Times New Roman" w:hAnsi="Times New Roman" w:cs="Times New Roman"/>
                <w:b/>
                <w:bCs/>
                <w:sz w:val="24"/>
                <w:szCs w:val="24"/>
              </w:rPr>
            </w:pPr>
            <w:r w:rsidRPr="00493416">
              <w:rPr>
                <w:rFonts w:ascii="Times New Roman" w:hAnsi="Times New Roman" w:cs="Times New Roman"/>
                <w:b/>
                <w:bCs/>
                <w:iCs/>
                <w:sz w:val="24"/>
                <w:szCs w:val="24"/>
                <w:highlight w:val="yellow"/>
              </w:rPr>
              <w:t>Включен в перечень вопросов на совещание 20 января 2016 года.</w:t>
            </w:r>
          </w:p>
          <w:p w:rsidR="00B40BF4" w:rsidRPr="00232799" w:rsidRDefault="00B40BF4" w:rsidP="00B40BF4">
            <w:pPr>
              <w:pStyle w:val="1"/>
              <w:shd w:val="clear" w:color="auto" w:fill="auto"/>
              <w:tabs>
                <w:tab w:val="left" w:pos="0"/>
              </w:tabs>
              <w:spacing w:after="0" w:line="240" w:lineRule="auto"/>
              <w:ind w:firstLine="709"/>
              <w:jc w:val="both"/>
              <w:rPr>
                <w:rFonts w:eastAsia="Calibri"/>
                <w:b/>
                <w:color w:val="7030A0"/>
                <w:sz w:val="24"/>
                <w:szCs w:val="24"/>
              </w:rPr>
            </w:pPr>
          </w:p>
        </w:tc>
      </w:tr>
      <w:tr w:rsidR="009D55E7" w:rsidRPr="003E7DB0" w:rsidTr="00B77030">
        <w:tc>
          <w:tcPr>
            <w:tcW w:w="315" w:type="pct"/>
          </w:tcPr>
          <w:p w:rsidR="009D55E7" w:rsidRPr="003E7DB0" w:rsidRDefault="009D55E7" w:rsidP="003E7DB0">
            <w:pPr>
              <w:pStyle w:val="a6"/>
              <w:numPr>
                <w:ilvl w:val="0"/>
                <w:numId w:val="2"/>
              </w:numPr>
              <w:jc w:val="right"/>
              <w:rPr>
                <w:rFonts w:ascii="Times New Roman" w:hAnsi="Times New Roman" w:cs="Times New Roman"/>
                <w:sz w:val="24"/>
                <w:szCs w:val="24"/>
              </w:rPr>
            </w:pPr>
          </w:p>
        </w:tc>
        <w:tc>
          <w:tcPr>
            <w:tcW w:w="2888" w:type="pct"/>
          </w:tcPr>
          <w:p w:rsidR="009D55E7" w:rsidRPr="00752AA5" w:rsidRDefault="009D55E7" w:rsidP="00207D6F">
            <w:pPr>
              <w:pStyle w:val="11"/>
              <w:shd w:val="clear" w:color="auto" w:fill="auto"/>
              <w:spacing w:before="0" w:after="0" w:line="240" w:lineRule="auto"/>
              <w:ind w:left="1878" w:hanging="1169"/>
              <w:jc w:val="both"/>
              <w:rPr>
                <w:sz w:val="24"/>
                <w:szCs w:val="24"/>
              </w:rPr>
            </w:pPr>
            <w:r w:rsidRPr="00752AA5">
              <w:rPr>
                <w:sz w:val="24"/>
                <w:szCs w:val="24"/>
              </w:rPr>
              <w:t>Статья 29. Подтверждение происхождения товаров и документы о происхождении товаров</w:t>
            </w:r>
          </w:p>
          <w:p w:rsidR="009D55E7" w:rsidRPr="00752AA5" w:rsidRDefault="009D55E7" w:rsidP="00207D6F">
            <w:pPr>
              <w:pStyle w:val="11"/>
              <w:shd w:val="clear" w:color="auto" w:fill="auto"/>
              <w:spacing w:before="0" w:after="0" w:line="240" w:lineRule="auto"/>
              <w:ind w:left="2127" w:hanging="1418"/>
              <w:jc w:val="both"/>
              <w:rPr>
                <w:sz w:val="24"/>
                <w:szCs w:val="24"/>
              </w:rPr>
            </w:pPr>
          </w:p>
          <w:p w:rsidR="009D55E7" w:rsidRPr="00752AA5" w:rsidRDefault="009D55E7" w:rsidP="00207D6F">
            <w:pPr>
              <w:pStyle w:val="1"/>
              <w:shd w:val="clear" w:color="auto" w:fill="auto"/>
              <w:tabs>
                <w:tab w:val="left" w:pos="0"/>
              </w:tabs>
              <w:spacing w:after="0" w:line="240" w:lineRule="auto"/>
              <w:ind w:firstLine="709"/>
              <w:jc w:val="both"/>
              <w:rPr>
                <w:strike/>
                <w:color w:val="7030A0"/>
                <w:sz w:val="24"/>
                <w:szCs w:val="24"/>
              </w:rPr>
            </w:pPr>
            <w:r w:rsidRPr="00752AA5">
              <w:rPr>
                <w:strike/>
                <w:color w:val="7030A0"/>
                <w:sz w:val="24"/>
                <w:szCs w:val="24"/>
              </w:rPr>
              <w:t xml:space="preserve">4. В целях проверки соблюдения законодательства </w:t>
            </w:r>
            <w:r w:rsidRPr="00752AA5">
              <w:rPr>
                <w:strike/>
                <w:color w:val="7030A0"/>
                <w:sz w:val="24"/>
                <w:szCs w:val="24"/>
              </w:rPr>
              <w:br/>
              <w:t xml:space="preserve">государства-члена, контроль за соблюдением которого возложен на таможенные органы, таможенные органы государства-члена вправе требовать подтверждение происхождения товаров в случаях и порядке, определенных законодательством этого государства-члена. </w:t>
            </w:r>
          </w:p>
          <w:p w:rsidR="009D55E7" w:rsidRPr="00752AA5" w:rsidRDefault="009D55E7" w:rsidP="00207D6F">
            <w:pPr>
              <w:widowControl w:val="0"/>
              <w:tabs>
                <w:tab w:val="left" w:pos="0"/>
              </w:tabs>
              <w:ind w:firstLine="709"/>
              <w:jc w:val="both"/>
              <w:rPr>
                <w:rFonts w:ascii="Times New Roman" w:hAnsi="Times New Roman" w:cs="Times New Roman"/>
                <w:sz w:val="24"/>
                <w:szCs w:val="24"/>
              </w:rPr>
            </w:pPr>
          </w:p>
        </w:tc>
        <w:tc>
          <w:tcPr>
            <w:tcW w:w="1797" w:type="pct"/>
          </w:tcPr>
          <w:p w:rsidR="009D55E7" w:rsidRPr="001329D1" w:rsidRDefault="009D55E7" w:rsidP="00207D6F">
            <w:pPr>
              <w:pStyle w:val="1"/>
              <w:shd w:val="clear" w:color="auto" w:fill="auto"/>
              <w:tabs>
                <w:tab w:val="left" w:pos="0"/>
              </w:tabs>
              <w:spacing w:after="0" w:line="240" w:lineRule="auto"/>
              <w:ind w:firstLine="709"/>
              <w:jc w:val="both"/>
              <w:rPr>
                <w:rStyle w:val="13"/>
                <w:color w:val="7030A0"/>
                <w:sz w:val="24"/>
                <w:szCs w:val="24"/>
              </w:rPr>
            </w:pPr>
            <w:r w:rsidRPr="001329D1">
              <w:rPr>
                <w:rStyle w:val="13"/>
                <w:color w:val="7030A0"/>
                <w:sz w:val="24"/>
                <w:szCs w:val="24"/>
              </w:rPr>
              <w:t>Предложение РК:</w:t>
            </w:r>
          </w:p>
          <w:p w:rsidR="009D55E7" w:rsidRPr="00752AA5" w:rsidRDefault="009D55E7" w:rsidP="00207D6F">
            <w:pPr>
              <w:pStyle w:val="1"/>
              <w:shd w:val="clear" w:color="auto" w:fill="auto"/>
              <w:tabs>
                <w:tab w:val="left" w:pos="0"/>
              </w:tabs>
              <w:spacing w:after="0" w:line="240" w:lineRule="auto"/>
              <w:ind w:firstLine="709"/>
              <w:jc w:val="both"/>
              <w:rPr>
                <w:rStyle w:val="13"/>
                <w:sz w:val="24"/>
                <w:szCs w:val="24"/>
              </w:rPr>
            </w:pPr>
            <w:r>
              <w:rPr>
                <w:rStyle w:val="13"/>
                <w:sz w:val="24"/>
                <w:szCs w:val="24"/>
              </w:rPr>
              <w:t>Исключить пункт</w:t>
            </w:r>
            <w:r w:rsidRPr="00752AA5">
              <w:rPr>
                <w:rStyle w:val="13"/>
                <w:sz w:val="24"/>
                <w:szCs w:val="24"/>
              </w:rPr>
              <w:t xml:space="preserve"> 4 статьи 29 </w:t>
            </w:r>
          </w:p>
          <w:p w:rsidR="009D55E7" w:rsidRPr="00752AA5" w:rsidRDefault="009D55E7" w:rsidP="00207D6F">
            <w:pPr>
              <w:pStyle w:val="1"/>
              <w:shd w:val="clear" w:color="auto" w:fill="auto"/>
              <w:tabs>
                <w:tab w:val="left" w:pos="0"/>
              </w:tabs>
              <w:spacing w:after="0" w:line="240" w:lineRule="auto"/>
              <w:ind w:firstLine="709"/>
              <w:jc w:val="both"/>
              <w:rPr>
                <w:rStyle w:val="13"/>
                <w:sz w:val="24"/>
                <w:szCs w:val="24"/>
              </w:rPr>
            </w:pPr>
            <w:r w:rsidRPr="00DA1C3D">
              <w:rPr>
                <w:rStyle w:val="13"/>
                <w:sz w:val="24"/>
                <w:szCs w:val="24"/>
              </w:rPr>
              <w:t>РБ, РА, РФ не поддержано</w:t>
            </w:r>
            <w:r w:rsidRPr="00752AA5">
              <w:rPr>
                <w:rStyle w:val="13"/>
                <w:sz w:val="24"/>
                <w:szCs w:val="24"/>
              </w:rPr>
              <w:t xml:space="preserve"> предложение </w:t>
            </w:r>
          </w:p>
          <w:p w:rsidR="009D55E7" w:rsidRPr="00DA1C3D" w:rsidRDefault="009D55E7" w:rsidP="00207D6F">
            <w:pPr>
              <w:ind w:firstLine="709"/>
              <w:jc w:val="both"/>
              <w:rPr>
                <w:rFonts w:ascii="Times New Roman" w:hAnsi="Times New Roman" w:cs="Times New Roman"/>
                <w:i/>
                <w:sz w:val="24"/>
                <w:szCs w:val="24"/>
              </w:rPr>
            </w:pPr>
            <w:proofErr w:type="spellStart"/>
            <w:r w:rsidRPr="00DA1C3D">
              <w:rPr>
                <w:rFonts w:ascii="Times New Roman" w:hAnsi="Times New Roman" w:cs="Times New Roman"/>
                <w:i/>
                <w:sz w:val="24"/>
                <w:szCs w:val="24"/>
              </w:rPr>
              <w:t>Справочно</w:t>
            </w:r>
            <w:proofErr w:type="spellEnd"/>
            <w:r w:rsidRPr="00DA1C3D">
              <w:rPr>
                <w:rFonts w:ascii="Times New Roman" w:hAnsi="Times New Roman" w:cs="Times New Roman"/>
                <w:i/>
                <w:sz w:val="24"/>
                <w:szCs w:val="24"/>
              </w:rPr>
              <w:t>:</w:t>
            </w:r>
          </w:p>
          <w:p w:rsidR="009D55E7" w:rsidRPr="00DA1C3D" w:rsidRDefault="009D55E7" w:rsidP="00207D6F">
            <w:pPr>
              <w:ind w:firstLine="709"/>
              <w:jc w:val="both"/>
              <w:rPr>
                <w:rFonts w:ascii="Times New Roman" w:hAnsi="Times New Roman" w:cs="Times New Roman"/>
                <w:i/>
                <w:sz w:val="24"/>
                <w:szCs w:val="24"/>
              </w:rPr>
            </w:pPr>
            <w:r w:rsidRPr="00DA1C3D">
              <w:rPr>
                <w:rFonts w:ascii="Times New Roman" w:hAnsi="Times New Roman" w:cs="Times New Roman"/>
                <w:i/>
                <w:sz w:val="24"/>
                <w:szCs w:val="24"/>
              </w:rPr>
              <w:t>Протокол четырнадцатого заседания Рабочей группы от 07.09.2015 № 10-ВГ (пункт 14 решения по вопросу 8 повестки дня заседания)</w:t>
            </w:r>
          </w:p>
          <w:p w:rsidR="009D55E7" w:rsidRPr="00752AA5" w:rsidRDefault="009D55E7" w:rsidP="00207D6F">
            <w:pPr>
              <w:tabs>
                <w:tab w:val="left" w:pos="0"/>
              </w:tabs>
              <w:ind w:firstLine="709"/>
              <w:jc w:val="both"/>
              <w:rPr>
                <w:rFonts w:ascii="Times New Roman" w:eastAsia="Times New Roman" w:hAnsi="Times New Roman" w:cs="Times New Roman"/>
                <w:i/>
                <w:sz w:val="24"/>
                <w:szCs w:val="24"/>
              </w:rPr>
            </w:pPr>
            <w:r w:rsidRPr="00752AA5">
              <w:rPr>
                <w:rFonts w:ascii="Times New Roman" w:eastAsia="Times New Roman" w:hAnsi="Times New Roman" w:cs="Times New Roman"/>
                <w:i/>
                <w:sz w:val="24"/>
                <w:szCs w:val="24"/>
              </w:rPr>
              <w:t xml:space="preserve">По предложению Республики Казахстан об исключении нормы, позволяющей таможенным органам государства-члена в целях проверки соблюдения законодательства государства-члена, контроль за соблюдением которого возложен на таможенные органы, требовать подтверждение происхождения товаров в случаях и порядке, определенных законодательством этого </w:t>
            </w:r>
            <w:r w:rsidRPr="00752AA5">
              <w:rPr>
                <w:rFonts w:ascii="Times New Roman" w:eastAsia="Times New Roman" w:hAnsi="Times New Roman" w:cs="Times New Roman"/>
                <w:i/>
                <w:sz w:val="24"/>
                <w:szCs w:val="24"/>
              </w:rPr>
              <w:lastRenderedPageBreak/>
              <w:t>государства-члена (пункт 4 статья 29 проекта ТК ЕАЭС):</w:t>
            </w:r>
          </w:p>
          <w:p w:rsidR="009D55E7" w:rsidRPr="00752AA5" w:rsidRDefault="009D55E7" w:rsidP="00207D6F">
            <w:pPr>
              <w:widowControl w:val="0"/>
              <w:ind w:firstLine="709"/>
              <w:jc w:val="both"/>
              <w:rPr>
                <w:rFonts w:ascii="Times New Roman" w:eastAsia="Batang" w:hAnsi="Times New Roman" w:cs="Times New Roman"/>
                <w:bCs/>
                <w:i/>
                <w:iCs/>
                <w:sz w:val="24"/>
                <w:szCs w:val="24"/>
                <w:lang w:eastAsia="ko-KR"/>
              </w:rPr>
            </w:pPr>
            <w:r w:rsidRPr="00752AA5">
              <w:rPr>
                <w:rFonts w:ascii="Times New Roman" w:eastAsia="Batang" w:hAnsi="Times New Roman" w:cs="Times New Roman"/>
                <w:bCs/>
                <w:i/>
                <w:iCs/>
                <w:sz w:val="24"/>
                <w:szCs w:val="24"/>
                <w:lang w:eastAsia="ko-KR"/>
              </w:rPr>
              <w:t>принять к сведению позиции Сторон;</w:t>
            </w:r>
          </w:p>
          <w:p w:rsidR="009D55E7" w:rsidRPr="00752AA5" w:rsidRDefault="009D55E7" w:rsidP="00207D6F">
            <w:pPr>
              <w:widowControl w:val="0"/>
              <w:ind w:firstLine="709"/>
              <w:jc w:val="both"/>
              <w:rPr>
                <w:rFonts w:ascii="Times New Roman" w:eastAsia="Batang" w:hAnsi="Times New Roman" w:cs="Times New Roman"/>
                <w:bCs/>
                <w:i/>
                <w:iCs/>
                <w:sz w:val="24"/>
                <w:szCs w:val="24"/>
                <w:lang w:eastAsia="ko-KR"/>
              </w:rPr>
            </w:pPr>
            <w:r w:rsidRPr="00752AA5">
              <w:rPr>
                <w:rFonts w:ascii="Times New Roman" w:eastAsia="Batang" w:hAnsi="Times New Roman" w:cs="Times New Roman"/>
                <w:bCs/>
                <w:i/>
                <w:iCs/>
                <w:sz w:val="24"/>
                <w:szCs w:val="24"/>
                <w:lang w:eastAsia="ko-KR"/>
              </w:rPr>
              <w:t>информировать Правительство Республики Казахстан о позициях Сторон по данному предложению Республики Казахстан для дополнительной проработки этого вопроса на предмет его возможного снятия либо вынесения на рассмотрение Совета Комиссии с представлением дополнительного обоснования.</w:t>
            </w:r>
          </w:p>
          <w:p w:rsidR="009D55E7" w:rsidRPr="00752AA5" w:rsidRDefault="009D55E7" w:rsidP="00207D6F">
            <w:pPr>
              <w:widowControl w:val="0"/>
              <w:ind w:firstLine="709"/>
              <w:jc w:val="both"/>
              <w:rPr>
                <w:rFonts w:ascii="Times New Roman" w:eastAsia="Batang" w:hAnsi="Times New Roman" w:cs="Times New Roman"/>
                <w:bCs/>
                <w:iCs/>
                <w:sz w:val="24"/>
                <w:szCs w:val="24"/>
                <w:lang w:eastAsia="ko-KR"/>
              </w:rPr>
            </w:pPr>
            <w:proofErr w:type="spellStart"/>
            <w:r w:rsidRPr="00752AA5">
              <w:rPr>
                <w:rFonts w:ascii="Times New Roman" w:eastAsia="Batang" w:hAnsi="Times New Roman" w:cs="Times New Roman"/>
                <w:bCs/>
                <w:i/>
                <w:iCs/>
                <w:sz w:val="24"/>
                <w:szCs w:val="24"/>
                <w:u w:val="single"/>
                <w:lang w:eastAsia="ko-KR"/>
              </w:rPr>
              <w:t>Справочно</w:t>
            </w:r>
            <w:proofErr w:type="spellEnd"/>
            <w:r w:rsidRPr="00752AA5">
              <w:rPr>
                <w:rFonts w:ascii="Times New Roman" w:eastAsia="Batang" w:hAnsi="Times New Roman" w:cs="Times New Roman"/>
                <w:bCs/>
                <w:iCs/>
                <w:sz w:val="24"/>
                <w:szCs w:val="24"/>
                <w:lang w:eastAsia="ko-KR"/>
              </w:rPr>
              <w:t>:</w:t>
            </w:r>
          </w:p>
          <w:p w:rsidR="009D55E7" w:rsidRPr="00752AA5" w:rsidRDefault="009D55E7" w:rsidP="00207D6F">
            <w:pPr>
              <w:widowControl w:val="0"/>
              <w:ind w:firstLine="709"/>
              <w:jc w:val="both"/>
              <w:rPr>
                <w:rFonts w:ascii="Times New Roman" w:eastAsia="Batang" w:hAnsi="Times New Roman" w:cs="Times New Roman"/>
                <w:bCs/>
                <w:i/>
                <w:iCs/>
                <w:sz w:val="24"/>
                <w:szCs w:val="24"/>
                <w:lang w:eastAsia="ko-KR"/>
              </w:rPr>
            </w:pPr>
            <w:r w:rsidRPr="00752AA5">
              <w:rPr>
                <w:rFonts w:ascii="Times New Roman" w:eastAsia="Batang" w:hAnsi="Times New Roman" w:cs="Times New Roman"/>
                <w:bCs/>
                <w:i/>
                <w:iCs/>
                <w:sz w:val="24"/>
                <w:szCs w:val="24"/>
                <w:lang w:eastAsia="ko-KR"/>
              </w:rPr>
              <w:t xml:space="preserve">Республика Армения, Республика Беларусь и Российская Федерация </w:t>
            </w:r>
            <w:r w:rsidRPr="00752AA5">
              <w:rPr>
                <w:rFonts w:ascii="Times New Roman" w:hAnsi="Times New Roman" w:cs="Times New Roman"/>
                <w:i/>
                <w:sz w:val="24"/>
                <w:szCs w:val="24"/>
              </w:rPr>
              <w:t>не поддерживают предложение</w:t>
            </w:r>
            <w:r w:rsidRPr="00752AA5">
              <w:rPr>
                <w:rFonts w:ascii="Times New Roman" w:eastAsia="Batang" w:hAnsi="Times New Roman" w:cs="Times New Roman"/>
                <w:bCs/>
                <w:i/>
                <w:iCs/>
                <w:sz w:val="24"/>
                <w:szCs w:val="24"/>
                <w:lang w:eastAsia="ko-KR"/>
              </w:rPr>
              <w:t xml:space="preserve"> Республики Казахстан;</w:t>
            </w:r>
          </w:p>
          <w:p w:rsidR="009D55E7" w:rsidRPr="00752AA5" w:rsidRDefault="009D55E7" w:rsidP="00207D6F">
            <w:pPr>
              <w:widowControl w:val="0"/>
              <w:tabs>
                <w:tab w:val="left" w:pos="0"/>
              </w:tabs>
              <w:ind w:firstLine="709"/>
              <w:jc w:val="both"/>
              <w:rPr>
                <w:rFonts w:ascii="Times New Roman" w:eastAsia="Batang" w:hAnsi="Times New Roman" w:cs="Times New Roman"/>
                <w:bCs/>
                <w:i/>
                <w:iCs/>
                <w:sz w:val="24"/>
                <w:szCs w:val="24"/>
                <w:lang w:eastAsia="ko-KR"/>
              </w:rPr>
            </w:pPr>
            <w:proofErr w:type="spellStart"/>
            <w:r w:rsidRPr="00752AA5">
              <w:rPr>
                <w:rFonts w:ascii="Times New Roman" w:eastAsia="Batang" w:hAnsi="Times New Roman" w:cs="Times New Roman"/>
                <w:bCs/>
                <w:i/>
                <w:iCs/>
                <w:sz w:val="24"/>
                <w:szCs w:val="24"/>
                <w:lang w:eastAsia="ko-KR"/>
              </w:rPr>
              <w:t>Кыргызская</w:t>
            </w:r>
            <w:proofErr w:type="spellEnd"/>
            <w:r w:rsidRPr="00752AA5">
              <w:rPr>
                <w:rFonts w:ascii="Times New Roman" w:eastAsia="Batang" w:hAnsi="Times New Roman" w:cs="Times New Roman"/>
                <w:bCs/>
                <w:i/>
                <w:iCs/>
                <w:sz w:val="24"/>
                <w:szCs w:val="24"/>
                <w:lang w:eastAsia="ko-KR"/>
              </w:rPr>
              <w:t xml:space="preserve"> Республика – зарезервировала позицию.</w:t>
            </w:r>
          </w:p>
          <w:p w:rsidR="009D55E7" w:rsidRDefault="009D55E7" w:rsidP="00207D6F">
            <w:pPr>
              <w:widowControl w:val="0"/>
              <w:ind w:firstLine="709"/>
              <w:jc w:val="both"/>
              <w:rPr>
                <w:rFonts w:ascii="Times New Roman" w:eastAsia="Batang" w:hAnsi="Times New Roman" w:cs="Times New Roman"/>
                <w:bCs/>
                <w:i/>
                <w:iCs/>
                <w:sz w:val="24"/>
                <w:szCs w:val="24"/>
                <w:lang w:eastAsia="ko-KR"/>
              </w:rPr>
            </w:pPr>
            <w:r w:rsidRPr="00752AA5">
              <w:rPr>
                <w:rFonts w:ascii="Times New Roman" w:eastAsia="Batang" w:hAnsi="Times New Roman" w:cs="Times New Roman"/>
                <w:bCs/>
                <w:i/>
                <w:iCs/>
                <w:sz w:val="24"/>
                <w:szCs w:val="24"/>
                <w:lang w:eastAsia="ko-KR"/>
              </w:rPr>
              <w:t xml:space="preserve">Письмо ЕЭК в Правительство № </w:t>
            </w:r>
            <w:r w:rsidR="004770E0">
              <w:rPr>
                <w:rFonts w:ascii="Times New Roman" w:eastAsia="Batang" w:hAnsi="Times New Roman" w:cs="Times New Roman"/>
                <w:bCs/>
                <w:i/>
                <w:iCs/>
                <w:sz w:val="24"/>
                <w:szCs w:val="24"/>
                <w:lang w:eastAsia="ko-KR"/>
              </w:rPr>
              <w:br/>
            </w:r>
            <w:r w:rsidRPr="00752AA5">
              <w:rPr>
                <w:rFonts w:ascii="Times New Roman" w:eastAsia="Batang" w:hAnsi="Times New Roman" w:cs="Times New Roman"/>
                <w:bCs/>
                <w:i/>
                <w:iCs/>
                <w:sz w:val="24"/>
                <w:szCs w:val="24"/>
                <w:lang w:eastAsia="ko-KR"/>
              </w:rPr>
              <w:t>ВГ-2206/18 от 29.09.2015</w:t>
            </w:r>
          </w:p>
          <w:p w:rsidR="004770E0" w:rsidRPr="007F5712" w:rsidRDefault="004770E0" w:rsidP="004770E0">
            <w:pPr>
              <w:ind w:firstLine="611"/>
              <w:jc w:val="both"/>
              <w:rPr>
                <w:rFonts w:ascii="Times New Roman" w:hAnsi="Times New Roman" w:cs="Times New Roman"/>
                <w:sz w:val="24"/>
                <w:szCs w:val="24"/>
              </w:rPr>
            </w:pPr>
            <w:r w:rsidRPr="007F5712">
              <w:rPr>
                <w:rFonts w:ascii="Times New Roman" w:hAnsi="Times New Roman" w:cs="Times New Roman"/>
                <w:sz w:val="24"/>
                <w:szCs w:val="24"/>
              </w:rPr>
              <w:t xml:space="preserve">Ответ </w:t>
            </w:r>
            <w:r>
              <w:rPr>
                <w:rFonts w:ascii="Times New Roman" w:hAnsi="Times New Roman" w:cs="Times New Roman"/>
                <w:b/>
                <w:sz w:val="24"/>
                <w:szCs w:val="24"/>
              </w:rPr>
              <w:t>РК</w:t>
            </w:r>
            <w:r>
              <w:rPr>
                <w:rFonts w:ascii="Times New Roman" w:hAnsi="Times New Roman" w:cs="Times New Roman"/>
                <w:sz w:val="24"/>
                <w:szCs w:val="24"/>
              </w:rPr>
              <w:t xml:space="preserve"> – </w:t>
            </w:r>
            <w:proofErr w:type="spellStart"/>
            <w:r>
              <w:rPr>
                <w:rFonts w:ascii="Times New Roman" w:hAnsi="Times New Roman" w:cs="Times New Roman"/>
                <w:sz w:val="24"/>
                <w:szCs w:val="24"/>
              </w:rPr>
              <w:t>вх</w:t>
            </w:r>
            <w:proofErr w:type="spellEnd"/>
            <w:r>
              <w:rPr>
                <w:rFonts w:ascii="Times New Roman" w:hAnsi="Times New Roman" w:cs="Times New Roman"/>
                <w:sz w:val="24"/>
                <w:szCs w:val="24"/>
              </w:rPr>
              <w:t>. от 17.11.2015 № 16234, настаивает на своем предложении</w:t>
            </w:r>
          </w:p>
          <w:p w:rsidR="00442196" w:rsidRPr="00442196" w:rsidRDefault="00442196" w:rsidP="00442196">
            <w:pPr>
              <w:pStyle w:val="Style16"/>
              <w:shd w:val="clear" w:color="auto" w:fill="auto"/>
              <w:spacing w:before="0" w:line="240" w:lineRule="auto"/>
              <w:ind w:left="44" w:right="20" w:firstLine="567"/>
              <w:rPr>
                <w:rStyle w:val="CharStyle17"/>
                <w:rFonts w:ascii="Times New Roman" w:eastAsia="Times New Roman" w:hAnsi="Times New Roman" w:cs="Times New Roman"/>
                <w:b/>
                <w:color w:val="000000"/>
                <w:sz w:val="24"/>
                <w:szCs w:val="24"/>
              </w:rPr>
            </w:pPr>
            <w:r w:rsidRPr="00442196">
              <w:rPr>
                <w:rStyle w:val="CharStyle17"/>
                <w:rFonts w:ascii="Times New Roman" w:eastAsia="Times New Roman" w:hAnsi="Times New Roman" w:cs="Times New Roman"/>
                <w:b/>
                <w:color w:val="000000"/>
                <w:sz w:val="24"/>
                <w:szCs w:val="24"/>
              </w:rPr>
              <w:t>Обоснование позиции РК:</w:t>
            </w:r>
          </w:p>
          <w:p w:rsidR="00442196" w:rsidRPr="00442196" w:rsidRDefault="00442196" w:rsidP="00442196">
            <w:pPr>
              <w:pStyle w:val="Style16"/>
              <w:shd w:val="clear" w:color="auto" w:fill="auto"/>
              <w:spacing w:before="0" w:line="240" w:lineRule="auto"/>
              <w:ind w:left="44" w:right="20" w:firstLine="567"/>
              <w:rPr>
                <w:sz w:val="24"/>
                <w:szCs w:val="24"/>
              </w:rPr>
            </w:pPr>
            <w:r w:rsidRPr="00442196">
              <w:rPr>
                <w:rStyle w:val="CharStyle17"/>
                <w:rFonts w:ascii="Times New Roman" w:eastAsia="Times New Roman" w:hAnsi="Times New Roman" w:cs="Times New Roman"/>
                <w:color w:val="000000"/>
                <w:sz w:val="24"/>
                <w:szCs w:val="24"/>
                <w:lang w:val="ru"/>
              </w:rPr>
              <w:t>Казахстанская Сторона выступает против включения данной нормы по следующим основаниям:</w:t>
            </w:r>
          </w:p>
          <w:p w:rsidR="00442196" w:rsidRPr="00442196" w:rsidRDefault="00442196" w:rsidP="00442196">
            <w:pPr>
              <w:pStyle w:val="Style16"/>
              <w:shd w:val="clear" w:color="auto" w:fill="auto"/>
              <w:tabs>
                <w:tab w:val="left" w:pos="1889"/>
              </w:tabs>
              <w:spacing w:before="0" w:line="240" w:lineRule="auto"/>
              <w:ind w:left="44" w:right="20" w:firstLine="567"/>
              <w:rPr>
                <w:sz w:val="24"/>
                <w:szCs w:val="24"/>
              </w:rPr>
            </w:pPr>
            <w:r>
              <w:rPr>
                <w:rStyle w:val="CharStyle17"/>
                <w:rFonts w:ascii="Times New Roman" w:eastAsia="Times New Roman" w:hAnsi="Times New Roman" w:cs="Times New Roman"/>
                <w:color w:val="000000"/>
                <w:sz w:val="24"/>
                <w:szCs w:val="24"/>
                <w:lang w:val="ru"/>
              </w:rPr>
              <w:t>1. </w:t>
            </w:r>
            <w:r w:rsidRPr="00442196">
              <w:rPr>
                <w:rStyle w:val="CharStyle17"/>
                <w:rFonts w:ascii="Times New Roman" w:eastAsia="Times New Roman" w:hAnsi="Times New Roman" w:cs="Times New Roman"/>
                <w:color w:val="000000"/>
                <w:sz w:val="24"/>
                <w:szCs w:val="24"/>
                <w:lang w:val="ru"/>
              </w:rPr>
              <w:t xml:space="preserve">Пунктом 1 статьи 29 Проекта предусмотрены случаи </w:t>
            </w:r>
            <w:r w:rsidRPr="00442196">
              <w:rPr>
                <w:rStyle w:val="CharStyle18"/>
                <w:rFonts w:eastAsiaTheme="minorHAnsi"/>
                <w:sz w:val="24"/>
                <w:szCs w:val="24"/>
              </w:rPr>
              <w:t>подтверждения во всех случаях,</w:t>
            </w:r>
            <w:r w:rsidRPr="00442196">
              <w:rPr>
                <w:rStyle w:val="CharStyle17"/>
                <w:rFonts w:ascii="Times New Roman" w:eastAsia="Times New Roman" w:hAnsi="Times New Roman" w:cs="Times New Roman"/>
                <w:color w:val="000000"/>
                <w:sz w:val="24"/>
                <w:szCs w:val="24"/>
                <w:lang w:val="ru"/>
              </w:rPr>
              <w:t xml:space="preserve"> когда применение мер таможенно-тарифного регулирования, мер защиты внутреннего рынка, запретов и ограничений зависит от происхождения товаров.</w:t>
            </w:r>
          </w:p>
          <w:p w:rsidR="00442196" w:rsidRPr="00442196" w:rsidRDefault="00442196" w:rsidP="00442196">
            <w:pPr>
              <w:pStyle w:val="Style16"/>
              <w:shd w:val="clear" w:color="auto" w:fill="auto"/>
              <w:spacing w:before="0" w:line="240" w:lineRule="auto"/>
              <w:ind w:left="44" w:right="20" w:firstLine="425"/>
              <w:rPr>
                <w:sz w:val="24"/>
                <w:szCs w:val="24"/>
              </w:rPr>
            </w:pPr>
            <w:r w:rsidRPr="00442196">
              <w:rPr>
                <w:rStyle w:val="CharStyle17"/>
                <w:rFonts w:ascii="Times New Roman" w:eastAsia="Times New Roman" w:hAnsi="Times New Roman" w:cs="Times New Roman"/>
                <w:color w:val="000000"/>
                <w:sz w:val="24"/>
                <w:szCs w:val="24"/>
                <w:lang w:val="ru"/>
              </w:rPr>
              <w:t xml:space="preserve">Кроме того, пунктом 2 предусмотрены исключения, когда подтверждение происхождения </w:t>
            </w:r>
            <w:r w:rsidRPr="00442196">
              <w:rPr>
                <w:rStyle w:val="CharStyle18"/>
                <w:rFonts w:eastAsiaTheme="minorHAnsi"/>
                <w:sz w:val="24"/>
                <w:szCs w:val="24"/>
              </w:rPr>
              <w:t>не требуется,</w:t>
            </w:r>
            <w:r w:rsidRPr="00442196">
              <w:rPr>
                <w:rStyle w:val="CharStyle17"/>
                <w:rFonts w:ascii="Times New Roman" w:eastAsia="Times New Roman" w:hAnsi="Times New Roman" w:cs="Times New Roman"/>
                <w:color w:val="000000"/>
                <w:sz w:val="24"/>
                <w:szCs w:val="24"/>
                <w:lang w:val="ru"/>
              </w:rPr>
              <w:t xml:space="preserve"> а именно, помещение товаров под таможенную процедуру таможенного транзита, перемещения товаров </w:t>
            </w:r>
            <w:r w:rsidRPr="00442196">
              <w:rPr>
                <w:rStyle w:val="CharStyle17"/>
                <w:rFonts w:ascii="Times New Roman" w:eastAsia="Times New Roman" w:hAnsi="Times New Roman" w:cs="Times New Roman"/>
                <w:color w:val="000000"/>
                <w:sz w:val="24"/>
                <w:szCs w:val="24"/>
                <w:lang w:val="ru"/>
              </w:rPr>
              <w:lastRenderedPageBreak/>
              <w:t>физическими лицами, а также случаи</w:t>
            </w:r>
            <w:r>
              <w:rPr>
                <w:rStyle w:val="CharStyle17"/>
                <w:rFonts w:ascii="Times New Roman" w:eastAsia="Times New Roman" w:hAnsi="Times New Roman" w:cs="Times New Roman"/>
                <w:color w:val="000000"/>
                <w:sz w:val="24"/>
                <w:szCs w:val="24"/>
                <w:lang w:val="ru"/>
              </w:rPr>
              <w:t>,</w:t>
            </w:r>
            <w:r w:rsidRPr="00442196">
              <w:rPr>
                <w:rStyle w:val="CharStyle17"/>
                <w:rFonts w:ascii="Times New Roman" w:eastAsia="Times New Roman" w:hAnsi="Times New Roman" w:cs="Times New Roman"/>
                <w:color w:val="000000"/>
                <w:sz w:val="24"/>
                <w:szCs w:val="24"/>
                <w:lang w:val="ru"/>
              </w:rPr>
              <w:t xml:space="preserve"> предусмотренные правилами определения происхождения ввозимых товаров или правилами определения происхождения вывозимых товаров.</w:t>
            </w:r>
          </w:p>
          <w:p w:rsidR="00442196" w:rsidRPr="00442196" w:rsidRDefault="00442196" w:rsidP="00442196">
            <w:pPr>
              <w:pStyle w:val="Style16"/>
              <w:shd w:val="clear" w:color="auto" w:fill="auto"/>
              <w:spacing w:before="0" w:line="240" w:lineRule="auto"/>
              <w:ind w:left="44" w:right="20" w:firstLine="0"/>
              <w:rPr>
                <w:sz w:val="24"/>
                <w:szCs w:val="24"/>
              </w:rPr>
            </w:pPr>
            <w:r w:rsidRPr="00442196">
              <w:rPr>
                <w:rStyle w:val="CharStyle17"/>
                <w:rFonts w:ascii="Times New Roman" w:eastAsia="Times New Roman" w:hAnsi="Times New Roman" w:cs="Times New Roman"/>
                <w:color w:val="000000"/>
                <w:sz w:val="24"/>
                <w:szCs w:val="24"/>
                <w:lang w:val="ru"/>
              </w:rPr>
              <w:t>Таким образом, в предложенной редакции пунктов 1 и 2 определены случаи подтверждения или отсутствия необходимости в подтверждении страны происхождения.</w:t>
            </w:r>
          </w:p>
          <w:p w:rsidR="00442196" w:rsidRPr="00442196" w:rsidRDefault="00442196" w:rsidP="00442196">
            <w:pPr>
              <w:pStyle w:val="Style16"/>
              <w:shd w:val="clear" w:color="auto" w:fill="auto"/>
              <w:spacing w:before="0" w:line="240" w:lineRule="auto"/>
              <w:ind w:left="44" w:right="20" w:firstLine="567"/>
              <w:rPr>
                <w:sz w:val="24"/>
                <w:szCs w:val="24"/>
              </w:rPr>
            </w:pPr>
            <w:r w:rsidRPr="00442196">
              <w:rPr>
                <w:rStyle w:val="CharStyle17"/>
                <w:rFonts w:ascii="Times New Roman" w:eastAsia="Times New Roman" w:hAnsi="Times New Roman" w:cs="Times New Roman"/>
                <w:color w:val="000000"/>
                <w:sz w:val="24"/>
                <w:szCs w:val="24"/>
                <w:lang w:val="ru"/>
              </w:rPr>
              <w:t>Вместе с тем, пунктом 3 предложена норма, когда вне зависимости от исключений, предусмотренных пунктом 2, требуется подтверждение страны происхождения, то есть товары, запрещенные к ввозу или вывозу в соответствии с Договором о Евразийском экономическом союзе от 29 мая 2014 года (далее - Договор о Союзе).</w:t>
            </w:r>
          </w:p>
          <w:p w:rsidR="00442196" w:rsidRPr="00442196" w:rsidRDefault="00442196" w:rsidP="00442196">
            <w:pPr>
              <w:widowControl w:val="0"/>
              <w:ind w:firstLine="709"/>
              <w:jc w:val="both"/>
              <w:rPr>
                <w:rFonts w:ascii="Times New Roman" w:eastAsia="Batang" w:hAnsi="Times New Roman" w:cs="Times New Roman"/>
                <w:bCs/>
                <w:iCs/>
                <w:sz w:val="24"/>
                <w:szCs w:val="24"/>
                <w:lang w:eastAsia="ko-KR"/>
              </w:rPr>
            </w:pPr>
            <w:r w:rsidRPr="00442196">
              <w:rPr>
                <w:rFonts w:ascii="Times New Roman" w:eastAsia="Batang" w:hAnsi="Times New Roman" w:cs="Times New Roman"/>
                <w:bCs/>
                <w:iCs/>
                <w:sz w:val="24"/>
                <w:szCs w:val="24"/>
                <w:lang w:val="ru" w:eastAsia="ko-KR"/>
              </w:rPr>
              <w:t>Казахстанская Сторона высказалась за исключение данной нормы ввиду наличия пункта 1 данной статьи и норм Договора о Союзе.</w:t>
            </w:r>
          </w:p>
          <w:p w:rsidR="009D55E7" w:rsidRPr="00442196" w:rsidRDefault="00442196" w:rsidP="00207D6F">
            <w:pPr>
              <w:widowControl w:val="0"/>
              <w:ind w:firstLine="709"/>
              <w:jc w:val="both"/>
              <w:rPr>
                <w:rFonts w:ascii="Times New Roman" w:eastAsia="Batang" w:hAnsi="Times New Roman" w:cs="Times New Roman"/>
                <w:bCs/>
                <w:iCs/>
                <w:sz w:val="24"/>
                <w:szCs w:val="24"/>
                <w:lang w:eastAsia="ko-KR"/>
              </w:rPr>
            </w:pPr>
            <w:r>
              <w:rPr>
                <w:rFonts w:ascii="Times New Roman" w:eastAsia="Batang" w:hAnsi="Times New Roman" w:cs="Times New Roman"/>
                <w:bCs/>
                <w:iCs/>
                <w:sz w:val="24"/>
                <w:szCs w:val="24"/>
                <w:lang w:val="ru" w:eastAsia="ko-KR"/>
              </w:rPr>
              <w:t>2. </w:t>
            </w:r>
            <w:r w:rsidRPr="00442196">
              <w:rPr>
                <w:rFonts w:ascii="Times New Roman" w:eastAsia="Batang" w:hAnsi="Times New Roman" w:cs="Times New Roman"/>
                <w:bCs/>
                <w:iCs/>
                <w:sz w:val="24"/>
                <w:szCs w:val="24"/>
                <w:lang w:val="ru" w:eastAsia="ko-KR"/>
              </w:rPr>
              <w:t xml:space="preserve">Включение нормы, допускающей использование иных оснований для проведения контроля страны происхождения товара на уровне национального законодательства, противоречит нормам Договора о Союзе ввиду отсутствия в нем таковых, и </w:t>
            </w:r>
            <w:r w:rsidRPr="00442196">
              <w:rPr>
                <w:rFonts w:ascii="Times New Roman" w:eastAsia="Batang" w:hAnsi="Times New Roman" w:cs="Times New Roman"/>
                <w:bCs/>
                <w:iCs/>
                <w:sz w:val="24"/>
                <w:szCs w:val="24"/>
                <w:u w:val="single"/>
                <w:lang w:val="ru" w:eastAsia="ko-KR"/>
              </w:rPr>
              <w:t>позволяет осуществлять запрет ввоза</w:t>
            </w:r>
            <w:r w:rsidRPr="00442196">
              <w:rPr>
                <w:rFonts w:ascii="Times New Roman" w:eastAsia="Batang" w:hAnsi="Times New Roman" w:cs="Times New Roman"/>
                <w:bCs/>
                <w:iCs/>
                <w:sz w:val="24"/>
                <w:szCs w:val="24"/>
                <w:lang w:val="ru" w:eastAsia="ko-KR"/>
              </w:rPr>
              <w:t xml:space="preserve"> товаров, как на территорию конкретного государства-члена ЕАЭС, так и </w:t>
            </w:r>
            <w:r w:rsidRPr="00442196">
              <w:rPr>
                <w:rFonts w:ascii="Times New Roman" w:eastAsia="Batang" w:hAnsi="Times New Roman" w:cs="Times New Roman"/>
                <w:bCs/>
                <w:iCs/>
                <w:sz w:val="24"/>
                <w:szCs w:val="24"/>
                <w:u w:val="single"/>
                <w:lang w:val="ru" w:eastAsia="ko-KR"/>
              </w:rPr>
              <w:t>запрет на перемещение транзитом</w:t>
            </w:r>
            <w:r>
              <w:rPr>
                <w:rFonts w:ascii="Times New Roman" w:eastAsia="Batang" w:hAnsi="Times New Roman" w:cs="Times New Roman"/>
                <w:bCs/>
                <w:iCs/>
                <w:sz w:val="24"/>
                <w:szCs w:val="24"/>
                <w:u w:val="single"/>
                <w:lang w:val="ru" w:eastAsia="ko-KR"/>
              </w:rPr>
              <w:t xml:space="preserve"> </w:t>
            </w:r>
            <w:r>
              <w:rPr>
                <w:rFonts w:ascii="Times New Roman" w:eastAsia="Batang" w:hAnsi="Times New Roman" w:cs="Times New Roman"/>
                <w:bCs/>
                <w:iCs/>
                <w:sz w:val="24"/>
                <w:szCs w:val="24"/>
                <w:lang w:val="ru" w:eastAsia="ko-KR"/>
              </w:rPr>
              <w:t>через его территорию товаров, предназначенных для других государств-членов ЕАЭС.</w:t>
            </w:r>
            <w:r w:rsidRPr="00442196">
              <w:rPr>
                <w:rFonts w:ascii="Times New Roman" w:eastAsia="Times New Roman" w:hAnsi="Times New Roman" w:cs="Times New Roman"/>
                <w:color w:val="000000"/>
                <w:sz w:val="28"/>
                <w:szCs w:val="28"/>
                <w:lang w:val="ru" w:eastAsia="ru-RU"/>
              </w:rPr>
              <w:t xml:space="preserve"> </w:t>
            </w:r>
            <w:r w:rsidRPr="00442196">
              <w:rPr>
                <w:rFonts w:ascii="Times New Roman" w:eastAsia="Batang" w:hAnsi="Times New Roman" w:cs="Times New Roman"/>
                <w:bCs/>
                <w:iCs/>
                <w:sz w:val="24"/>
                <w:szCs w:val="24"/>
                <w:lang w:val="ru" w:eastAsia="ko-KR"/>
              </w:rPr>
              <w:t xml:space="preserve">Таким образом, по основаниям, изложенным выше, казахстанская сторона придерживается принципиальной позиции, представленной по итогам внутригосударственного согласования, по исключению пункта 3 и 4 статьи 29 Проекта, как </w:t>
            </w:r>
            <w:r w:rsidRPr="00442196">
              <w:rPr>
                <w:rFonts w:ascii="Times New Roman" w:eastAsia="Batang" w:hAnsi="Times New Roman" w:cs="Times New Roman"/>
                <w:bCs/>
                <w:iCs/>
                <w:sz w:val="24"/>
                <w:szCs w:val="24"/>
                <w:lang w:val="ru" w:eastAsia="ko-KR"/>
              </w:rPr>
              <w:lastRenderedPageBreak/>
              <w:t>противоречащего нормам Договора и позволяющего осуществлять запретительные (дискриминационные) меры в отношении товаров, следующих</w:t>
            </w:r>
            <w:r>
              <w:rPr>
                <w:rFonts w:ascii="Times New Roman" w:eastAsia="Batang" w:hAnsi="Times New Roman" w:cs="Times New Roman"/>
                <w:bCs/>
                <w:iCs/>
                <w:sz w:val="24"/>
                <w:szCs w:val="24"/>
                <w:lang w:val="ru" w:eastAsia="ko-KR"/>
              </w:rPr>
              <w:t xml:space="preserve"> в другие государства-члены ЕАЭС.</w:t>
            </w:r>
          </w:p>
          <w:p w:rsidR="009D55E7" w:rsidRPr="00121954" w:rsidRDefault="009D55E7" w:rsidP="00207D6F">
            <w:pPr>
              <w:ind w:firstLine="753"/>
              <w:jc w:val="both"/>
              <w:rPr>
                <w:rFonts w:ascii="Times New Roman" w:hAnsi="Times New Roman" w:cs="Times New Roman"/>
                <w:b/>
                <w:sz w:val="24"/>
                <w:szCs w:val="24"/>
                <w:highlight w:val="yellow"/>
              </w:rPr>
            </w:pPr>
            <w:r w:rsidRPr="00121954">
              <w:rPr>
                <w:rFonts w:ascii="Times New Roman" w:hAnsi="Times New Roman" w:cs="Times New Roman"/>
                <w:b/>
                <w:sz w:val="24"/>
                <w:szCs w:val="24"/>
                <w:highlight w:val="yellow"/>
              </w:rPr>
              <w:t>16 заседание РГ в ноябре 2015 года:</w:t>
            </w:r>
          </w:p>
          <w:p w:rsidR="009D55E7" w:rsidRPr="00121954" w:rsidRDefault="009D55E7" w:rsidP="007C16A8">
            <w:pPr>
              <w:ind w:firstLine="709"/>
              <w:jc w:val="both"/>
              <w:rPr>
                <w:rFonts w:ascii="Times New Roman" w:hAnsi="Times New Roman" w:cs="Times New Roman"/>
                <w:bCs/>
                <w:iCs/>
                <w:sz w:val="24"/>
                <w:szCs w:val="24"/>
                <w:highlight w:val="yellow"/>
              </w:rPr>
            </w:pPr>
            <w:r w:rsidRPr="00121954">
              <w:rPr>
                <w:rFonts w:ascii="Times New Roman" w:hAnsi="Times New Roman" w:cs="Times New Roman"/>
                <w:bCs/>
                <w:sz w:val="24"/>
                <w:szCs w:val="24"/>
                <w:highlight w:val="yellow"/>
              </w:rPr>
              <w:t>5.1. </w:t>
            </w:r>
            <w:r w:rsidRPr="00121954">
              <w:rPr>
                <w:rFonts w:ascii="Times New Roman" w:hAnsi="Times New Roman" w:cs="Times New Roman"/>
                <w:bCs/>
                <w:iCs/>
                <w:sz w:val="24"/>
                <w:szCs w:val="24"/>
                <w:highlight w:val="yellow"/>
              </w:rPr>
              <w:t>Принять к сведению информацию о том, что Республикой Армения, Республикой Беларусь, Кыргызской Республикой и Российской Федерацией не поддержано предложение Республики Казахстан.</w:t>
            </w:r>
          </w:p>
          <w:p w:rsidR="009D55E7" w:rsidRPr="00121954" w:rsidRDefault="009D55E7" w:rsidP="007C16A8">
            <w:pPr>
              <w:ind w:firstLine="709"/>
              <w:jc w:val="both"/>
              <w:rPr>
                <w:rFonts w:ascii="Times New Roman" w:hAnsi="Times New Roman" w:cs="Times New Roman"/>
                <w:b/>
                <w:bCs/>
                <w:iCs/>
                <w:sz w:val="24"/>
                <w:szCs w:val="24"/>
              </w:rPr>
            </w:pPr>
            <w:r w:rsidRPr="00121954">
              <w:rPr>
                <w:rFonts w:ascii="Times New Roman" w:hAnsi="Times New Roman" w:cs="Times New Roman"/>
                <w:b/>
                <w:bCs/>
                <w:iCs/>
                <w:sz w:val="24"/>
                <w:szCs w:val="24"/>
                <w:highlight w:val="yellow"/>
              </w:rPr>
              <w:t>5.2. Вынести вопрос на рассмотрение Совета Комиссии.</w:t>
            </w:r>
          </w:p>
          <w:p w:rsidR="009D55E7" w:rsidRPr="00752AA5" w:rsidRDefault="00121954" w:rsidP="00CF72F5">
            <w:pPr>
              <w:ind w:firstLine="709"/>
              <w:jc w:val="both"/>
              <w:rPr>
                <w:rFonts w:eastAsia="Calibri"/>
                <w:color w:val="7030A0"/>
                <w:sz w:val="24"/>
                <w:szCs w:val="24"/>
              </w:rPr>
            </w:pPr>
            <w:r w:rsidRPr="00493416">
              <w:rPr>
                <w:rFonts w:ascii="Times New Roman" w:hAnsi="Times New Roman" w:cs="Times New Roman"/>
                <w:b/>
                <w:bCs/>
                <w:iCs/>
                <w:sz w:val="24"/>
                <w:szCs w:val="24"/>
                <w:highlight w:val="yellow"/>
              </w:rPr>
              <w:t>Включен в перечень вопросов на совещание 20 января 2016 года.</w:t>
            </w:r>
          </w:p>
        </w:tc>
      </w:tr>
      <w:tr w:rsidR="009D55E7" w:rsidRPr="003E7DB0" w:rsidTr="00B77030">
        <w:tc>
          <w:tcPr>
            <w:tcW w:w="315" w:type="pct"/>
          </w:tcPr>
          <w:p w:rsidR="009D55E7" w:rsidRPr="003E7DB0" w:rsidRDefault="009D55E7" w:rsidP="003E7DB0">
            <w:pPr>
              <w:pStyle w:val="a6"/>
              <w:numPr>
                <w:ilvl w:val="0"/>
                <w:numId w:val="2"/>
              </w:numPr>
              <w:jc w:val="right"/>
              <w:rPr>
                <w:rFonts w:ascii="Times New Roman" w:hAnsi="Times New Roman" w:cs="Times New Roman"/>
                <w:sz w:val="24"/>
                <w:szCs w:val="24"/>
              </w:rPr>
            </w:pPr>
          </w:p>
        </w:tc>
        <w:tc>
          <w:tcPr>
            <w:tcW w:w="2888" w:type="pct"/>
          </w:tcPr>
          <w:p w:rsidR="009D55E7" w:rsidRPr="003E7DB0" w:rsidRDefault="009D55E7" w:rsidP="00207D6F">
            <w:pPr>
              <w:ind w:left="1878" w:hanging="1134"/>
              <w:rPr>
                <w:rFonts w:ascii="Times New Roman" w:hAnsi="Times New Roman" w:cs="Times New Roman"/>
                <w:sz w:val="24"/>
                <w:szCs w:val="24"/>
              </w:rPr>
            </w:pPr>
            <w:r w:rsidRPr="003E7DB0">
              <w:rPr>
                <w:rFonts w:ascii="Times New Roman" w:hAnsi="Times New Roman" w:cs="Times New Roman"/>
                <w:sz w:val="24"/>
                <w:szCs w:val="24"/>
              </w:rPr>
              <w:t xml:space="preserve">Статья 32. Предварительные решения о </w:t>
            </w:r>
            <w:r>
              <w:rPr>
                <w:rFonts w:ascii="Times New Roman" w:hAnsi="Times New Roman" w:cs="Times New Roman"/>
                <w:sz w:val="24"/>
                <w:szCs w:val="24"/>
              </w:rPr>
              <w:t xml:space="preserve">происхождении товаров, ввозимых </w:t>
            </w:r>
            <w:r w:rsidRPr="003E7DB0">
              <w:rPr>
                <w:rFonts w:ascii="Times New Roman" w:hAnsi="Times New Roman" w:cs="Times New Roman"/>
                <w:sz w:val="24"/>
                <w:szCs w:val="24"/>
              </w:rPr>
              <w:t>на таможенную территорию Союза</w:t>
            </w:r>
          </w:p>
          <w:p w:rsidR="009D55E7" w:rsidRPr="003E7DB0" w:rsidRDefault="009D55E7" w:rsidP="00207D6F">
            <w:pPr>
              <w:jc w:val="both"/>
              <w:rPr>
                <w:rFonts w:ascii="Times New Roman" w:hAnsi="Times New Roman" w:cs="Times New Roman"/>
                <w:sz w:val="24"/>
                <w:szCs w:val="24"/>
              </w:rPr>
            </w:pPr>
          </w:p>
          <w:p w:rsidR="009D55E7" w:rsidRPr="003E7DB0" w:rsidRDefault="009D55E7" w:rsidP="00207D6F">
            <w:pPr>
              <w:pStyle w:val="1"/>
              <w:shd w:val="clear" w:color="auto" w:fill="auto"/>
              <w:spacing w:after="0" w:line="240" w:lineRule="auto"/>
              <w:ind w:firstLine="709"/>
              <w:jc w:val="both"/>
              <w:rPr>
                <w:color w:val="7030A0"/>
                <w:sz w:val="24"/>
                <w:szCs w:val="24"/>
              </w:rPr>
            </w:pPr>
            <w:r w:rsidRPr="003E7DB0">
              <w:rPr>
                <w:sz w:val="24"/>
                <w:szCs w:val="24"/>
              </w:rPr>
              <w:t>1. </w:t>
            </w:r>
            <w:r w:rsidRPr="003E7DB0">
              <w:rPr>
                <w:strike/>
                <w:color w:val="7030A0"/>
                <w:sz w:val="24"/>
                <w:szCs w:val="24"/>
              </w:rPr>
              <w:t>В целях сокращения времени совершения таможенных операций при таможенном декларировании</w:t>
            </w:r>
            <w:r w:rsidRPr="003E7DB0">
              <w:rPr>
                <w:color w:val="7030A0"/>
                <w:sz w:val="24"/>
                <w:szCs w:val="24"/>
              </w:rPr>
              <w:t xml:space="preserve"> </w:t>
            </w:r>
            <w:r w:rsidRPr="003E7DB0">
              <w:rPr>
                <w:sz w:val="24"/>
                <w:szCs w:val="24"/>
              </w:rPr>
              <w:t xml:space="preserve">по заявлению лиц таможенные органы принимают предварительные решения о происхождении товаров, ввозимых на таможенную территорию Союза (далее в настоящей главе – предварительные решения о происхождении товаров), до таможенного декларирования таких товаров </w:t>
            </w:r>
            <w:r w:rsidRPr="003E7DB0">
              <w:rPr>
                <w:color w:val="7030A0"/>
                <w:sz w:val="24"/>
                <w:szCs w:val="24"/>
              </w:rPr>
              <w:t xml:space="preserve">в порядке, установленном законодательством государств-членов. </w:t>
            </w:r>
          </w:p>
          <w:p w:rsidR="009D55E7" w:rsidRPr="003E7DB0" w:rsidRDefault="009D55E7" w:rsidP="00207D6F">
            <w:pPr>
              <w:pStyle w:val="1"/>
              <w:shd w:val="clear" w:color="auto" w:fill="auto"/>
              <w:spacing w:after="0" w:line="240" w:lineRule="auto"/>
              <w:ind w:firstLine="709"/>
              <w:jc w:val="both"/>
              <w:rPr>
                <w:sz w:val="24"/>
                <w:szCs w:val="24"/>
              </w:rPr>
            </w:pPr>
            <w:r w:rsidRPr="007706A4">
              <w:rPr>
                <w:strike/>
                <w:color w:val="7030A0"/>
                <w:sz w:val="24"/>
                <w:szCs w:val="24"/>
              </w:rPr>
              <w:t>2. Предварительные решения о происхождении товаров применяются на территории государства-члена, таможенный орган которого принял такие предварительные решения в течение срока действия таких предварительных решений. При таможенном декларировании таких товаров сведения об их происхождении указываются в декларации на товары в соответствии с таким предварительным решением.</w:t>
            </w:r>
          </w:p>
        </w:tc>
        <w:tc>
          <w:tcPr>
            <w:tcW w:w="1797" w:type="pct"/>
          </w:tcPr>
          <w:p w:rsidR="009D55E7" w:rsidRPr="001329D1" w:rsidRDefault="009D55E7" w:rsidP="00207D6F">
            <w:pPr>
              <w:pStyle w:val="1"/>
              <w:shd w:val="clear" w:color="auto" w:fill="auto"/>
              <w:tabs>
                <w:tab w:val="left" w:pos="0"/>
              </w:tabs>
              <w:spacing w:after="0" w:line="240" w:lineRule="auto"/>
              <w:ind w:firstLine="709"/>
              <w:jc w:val="both"/>
              <w:rPr>
                <w:rStyle w:val="13"/>
                <w:color w:val="7030A0"/>
                <w:sz w:val="24"/>
                <w:szCs w:val="24"/>
              </w:rPr>
            </w:pPr>
            <w:r w:rsidRPr="001329D1">
              <w:rPr>
                <w:rStyle w:val="13"/>
                <w:color w:val="7030A0"/>
                <w:sz w:val="24"/>
                <w:szCs w:val="24"/>
              </w:rPr>
              <w:t>Предложение РК:</w:t>
            </w:r>
          </w:p>
          <w:p w:rsidR="009D55E7" w:rsidRPr="003E7DB0" w:rsidRDefault="009D55E7" w:rsidP="00207D6F">
            <w:pPr>
              <w:pStyle w:val="1"/>
              <w:shd w:val="clear" w:color="auto" w:fill="auto"/>
              <w:tabs>
                <w:tab w:val="left" w:pos="0"/>
              </w:tabs>
              <w:spacing w:after="0" w:line="240" w:lineRule="auto"/>
              <w:ind w:firstLine="709"/>
              <w:jc w:val="both"/>
              <w:rPr>
                <w:rStyle w:val="13"/>
                <w:sz w:val="24"/>
                <w:szCs w:val="24"/>
              </w:rPr>
            </w:pPr>
            <w:r>
              <w:rPr>
                <w:rStyle w:val="13"/>
                <w:sz w:val="24"/>
                <w:szCs w:val="24"/>
              </w:rPr>
              <w:t>О</w:t>
            </w:r>
            <w:r w:rsidRPr="003E7DB0">
              <w:rPr>
                <w:rStyle w:val="13"/>
                <w:sz w:val="24"/>
                <w:szCs w:val="24"/>
              </w:rPr>
              <w:t>тнес</w:t>
            </w:r>
            <w:r>
              <w:rPr>
                <w:rStyle w:val="13"/>
                <w:sz w:val="24"/>
                <w:szCs w:val="24"/>
              </w:rPr>
              <w:t>ти</w:t>
            </w:r>
            <w:r w:rsidRPr="003E7DB0">
              <w:rPr>
                <w:rStyle w:val="13"/>
                <w:sz w:val="24"/>
                <w:szCs w:val="24"/>
              </w:rPr>
              <w:t xml:space="preserve"> поряд</w:t>
            </w:r>
            <w:r>
              <w:rPr>
                <w:rStyle w:val="13"/>
                <w:sz w:val="24"/>
                <w:szCs w:val="24"/>
              </w:rPr>
              <w:t>ок</w:t>
            </w:r>
            <w:r w:rsidRPr="003E7DB0">
              <w:rPr>
                <w:rStyle w:val="13"/>
                <w:sz w:val="24"/>
                <w:szCs w:val="24"/>
              </w:rPr>
              <w:t xml:space="preserve"> принятия предварительных решений на национальный уровень (в пункте 1</w:t>
            </w:r>
            <w:r>
              <w:rPr>
                <w:rStyle w:val="13"/>
                <w:sz w:val="24"/>
                <w:szCs w:val="24"/>
              </w:rPr>
              <w:t xml:space="preserve"> статьи 32</w:t>
            </w:r>
            <w:r w:rsidRPr="003E7DB0">
              <w:rPr>
                <w:rStyle w:val="13"/>
                <w:sz w:val="24"/>
                <w:szCs w:val="24"/>
              </w:rPr>
              <w:t xml:space="preserve"> дополнить словами «в порядке, установленном  законодательством государств-членов», пункт 2</w:t>
            </w:r>
            <w:r>
              <w:rPr>
                <w:rStyle w:val="13"/>
                <w:sz w:val="24"/>
                <w:szCs w:val="24"/>
              </w:rPr>
              <w:t xml:space="preserve"> статьи 32</w:t>
            </w:r>
            <w:r w:rsidRPr="003E7DB0">
              <w:rPr>
                <w:rStyle w:val="13"/>
                <w:sz w:val="24"/>
                <w:szCs w:val="24"/>
              </w:rPr>
              <w:t xml:space="preserve"> и статьи 33 – 35 исключить,) + слова «В целях сокращения времени совершения таможенных операций при таможенном декларировании» исключить.</w:t>
            </w:r>
          </w:p>
          <w:p w:rsidR="009D55E7" w:rsidRPr="00C0218D" w:rsidRDefault="00C0218D" w:rsidP="00207D6F">
            <w:pPr>
              <w:pStyle w:val="1"/>
              <w:shd w:val="clear" w:color="auto" w:fill="auto"/>
              <w:tabs>
                <w:tab w:val="left" w:pos="0"/>
              </w:tabs>
              <w:spacing w:after="0" w:line="240" w:lineRule="auto"/>
              <w:ind w:firstLine="709"/>
              <w:jc w:val="both"/>
              <w:rPr>
                <w:rStyle w:val="13"/>
                <w:b/>
                <w:sz w:val="24"/>
                <w:szCs w:val="24"/>
                <w:highlight w:val="yellow"/>
              </w:rPr>
            </w:pPr>
            <w:r w:rsidRPr="00C0218D">
              <w:rPr>
                <w:rStyle w:val="13"/>
                <w:b/>
                <w:sz w:val="24"/>
                <w:szCs w:val="24"/>
                <w:highlight w:val="yellow"/>
              </w:rPr>
              <w:t>16 заседание РГ:</w:t>
            </w:r>
          </w:p>
          <w:p w:rsidR="009D55E7" w:rsidRPr="00C0218D" w:rsidRDefault="009D55E7" w:rsidP="00C0218D">
            <w:pPr>
              <w:pStyle w:val="1"/>
              <w:shd w:val="clear" w:color="auto" w:fill="auto"/>
              <w:tabs>
                <w:tab w:val="left" w:pos="0"/>
              </w:tabs>
              <w:spacing w:after="0" w:line="240" w:lineRule="auto"/>
              <w:ind w:firstLine="753"/>
              <w:jc w:val="both"/>
              <w:rPr>
                <w:rStyle w:val="13"/>
                <w:b/>
                <w:sz w:val="24"/>
                <w:szCs w:val="24"/>
                <w:highlight w:val="yellow"/>
              </w:rPr>
            </w:pPr>
            <w:r w:rsidRPr="00C0218D">
              <w:rPr>
                <w:rStyle w:val="13"/>
                <w:b/>
                <w:sz w:val="24"/>
                <w:szCs w:val="24"/>
                <w:highlight w:val="yellow"/>
              </w:rPr>
              <w:t>РА, РБ, РФ не поддержано предложение РК</w:t>
            </w:r>
          </w:p>
          <w:p w:rsidR="009D55E7" w:rsidRPr="00C0218D" w:rsidRDefault="009D55E7" w:rsidP="00207D6F">
            <w:pPr>
              <w:pStyle w:val="1"/>
              <w:shd w:val="clear" w:color="auto" w:fill="auto"/>
              <w:tabs>
                <w:tab w:val="left" w:pos="0"/>
              </w:tabs>
              <w:spacing w:after="0" w:line="240" w:lineRule="auto"/>
              <w:ind w:firstLine="709"/>
              <w:jc w:val="both"/>
              <w:rPr>
                <w:rStyle w:val="13"/>
                <w:b/>
                <w:sz w:val="24"/>
                <w:szCs w:val="24"/>
                <w:highlight w:val="yellow"/>
              </w:rPr>
            </w:pPr>
            <w:r w:rsidRPr="00C0218D">
              <w:rPr>
                <w:rStyle w:val="13"/>
                <w:b/>
                <w:sz w:val="24"/>
                <w:szCs w:val="24"/>
                <w:highlight w:val="yellow"/>
              </w:rPr>
              <w:t>КР поддержано предложение РК</w:t>
            </w:r>
          </w:p>
          <w:p w:rsidR="009D55E7" w:rsidRDefault="009D55E7" w:rsidP="00207D6F">
            <w:pPr>
              <w:ind w:firstLine="753"/>
              <w:jc w:val="both"/>
              <w:rPr>
                <w:rFonts w:ascii="Times New Roman" w:hAnsi="Times New Roman" w:cs="Times New Roman"/>
                <w:b/>
                <w:sz w:val="24"/>
                <w:szCs w:val="24"/>
              </w:rPr>
            </w:pPr>
            <w:r w:rsidRPr="00C0218D">
              <w:rPr>
                <w:rFonts w:ascii="Times New Roman" w:hAnsi="Times New Roman" w:cs="Times New Roman"/>
                <w:b/>
                <w:sz w:val="24"/>
                <w:szCs w:val="24"/>
                <w:highlight w:val="yellow"/>
              </w:rPr>
              <w:t xml:space="preserve">Решили: принять к сведению информацию, что данное предложение будет вынесено на рассмотрение Совета Комиссии в рамках обсуждения предложений Республики Казахстан по установлению порядка совершения таможенных операций, проведения таможенного контроля и иных действий, совершаемых таможенными органами, </w:t>
            </w:r>
            <w:r w:rsidRPr="00C0218D">
              <w:rPr>
                <w:rFonts w:ascii="Times New Roman" w:hAnsi="Times New Roman" w:cs="Times New Roman"/>
                <w:b/>
                <w:sz w:val="24"/>
                <w:szCs w:val="24"/>
                <w:highlight w:val="yellow"/>
              </w:rPr>
              <w:lastRenderedPageBreak/>
              <w:t>законодательством государств-членов, по которым не достигнуты договоренности в ходе Совещания 9 ноября 2015 года (Протокол от 09.11.2015 № 12-ВГ) и в ходе настоящего заседания Рабочей группы.</w:t>
            </w:r>
          </w:p>
          <w:p w:rsidR="00C0218D" w:rsidRPr="003E7DB0" w:rsidRDefault="00C0218D" w:rsidP="00207D6F">
            <w:pPr>
              <w:ind w:firstLine="753"/>
              <w:jc w:val="both"/>
              <w:rPr>
                <w:rFonts w:eastAsia="Calibri"/>
                <w:color w:val="7030A0"/>
                <w:sz w:val="24"/>
                <w:szCs w:val="24"/>
              </w:rPr>
            </w:pPr>
            <w:r w:rsidRPr="00493416">
              <w:rPr>
                <w:rFonts w:ascii="Times New Roman" w:hAnsi="Times New Roman" w:cs="Times New Roman"/>
                <w:b/>
                <w:bCs/>
                <w:iCs/>
                <w:sz w:val="24"/>
                <w:szCs w:val="24"/>
                <w:highlight w:val="yellow"/>
              </w:rPr>
              <w:t>Включен в перечень вопросов на совещание 20 января 2016 года.</w:t>
            </w:r>
          </w:p>
        </w:tc>
      </w:tr>
      <w:tr w:rsidR="00A804DD" w:rsidRPr="003E7DB0" w:rsidTr="00B77030">
        <w:tc>
          <w:tcPr>
            <w:tcW w:w="315" w:type="pct"/>
          </w:tcPr>
          <w:p w:rsidR="00A804DD" w:rsidRPr="003E7DB0" w:rsidRDefault="00A804DD" w:rsidP="003E7DB0">
            <w:pPr>
              <w:pStyle w:val="a6"/>
              <w:numPr>
                <w:ilvl w:val="0"/>
                <w:numId w:val="2"/>
              </w:numPr>
              <w:jc w:val="right"/>
              <w:rPr>
                <w:rFonts w:ascii="Times New Roman" w:hAnsi="Times New Roman" w:cs="Times New Roman"/>
                <w:sz w:val="24"/>
                <w:szCs w:val="24"/>
              </w:rPr>
            </w:pPr>
          </w:p>
        </w:tc>
        <w:tc>
          <w:tcPr>
            <w:tcW w:w="2888" w:type="pct"/>
          </w:tcPr>
          <w:p w:rsidR="00A804DD" w:rsidRPr="00E66B07" w:rsidRDefault="00A804DD" w:rsidP="00244677">
            <w:pPr>
              <w:pStyle w:val="1"/>
              <w:shd w:val="clear" w:color="auto" w:fill="auto"/>
              <w:spacing w:after="0" w:line="240" w:lineRule="auto"/>
              <w:ind w:left="2268" w:hanging="1559"/>
              <w:jc w:val="left"/>
              <w:rPr>
                <w:bCs/>
                <w:sz w:val="24"/>
                <w:szCs w:val="24"/>
              </w:rPr>
            </w:pPr>
            <w:r w:rsidRPr="00E66B07">
              <w:rPr>
                <w:sz w:val="24"/>
                <w:szCs w:val="24"/>
              </w:rPr>
              <w:t xml:space="preserve">Статья 38 </w:t>
            </w:r>
            <w:r w:rsidRPr="00E66B07">
              <w:rPr>
                <w:bCs/>
                <w:sz w:val="24"/>
                <w:szCs w:val="24"/>
              </w:rPr>
              <w:t>Общие положения о таможенной стоимости товаров</w:t>
            </w:r>
          </w:p>
          <w:p w:rsidR="00A804DD" w:rsidRDefault="00A804DD" w:rsidP="00244677">
            <w:pPr>
              <w:pStyle w:val="1"/>
              <w:shd w:val="clear" w:color="auto" w:fill="auto"/>
              <w:spacing w:after="0" w:line="240" w:lineRule="auto"/>
              <w:ind w:firstLine="709"/>
              <w:jc w:val="both"/>
              <w:rPr>
                <w:color w:val="FF0000"/>
                <w:sz w:val="24"/>
                <w:szCs w:val="24"/>
              </w:rPr>
            </w:pPr>
          </w:p>
          <w:p w:rsidR="00A804DD" w:rsidRPr="003E7DB0" w:rsidRDefault="00A804DD" w:rsidP="00244677">
            <w:pPr>
              <w:pStyle w:val="1"/>
              <w:shd w:val="clear" w:color="auto" w:fill="auto"/>
              <w:spacing w:after="0" w:line="240" w:lineRule="auto"/>
              <w:ind w:firstLine="709"/>
              <w:jc w:val="both"/>
              <w:rPr>
                <w:color w:val="FF0000"/>
                <w:sz w:val="24"/>
                <w:szCs w:val="24"/>
              </w:rPr>
            </w:pPr>
            <w:r w:rsidRPr="003E7DB0">
              <w:rPr>
                <w:color w:val="FF0000"/>
                <w:sz w:val="24"/>
                <w:szCs w:val="24"/>
              </w:rPr>
              <w:t xml:space="preserve">15. ……При применении методов, установленных статьями </w:t>
            </w:r>
            <w:r w:rsidRPr="003E7DB0">
              <w:rPr>
                <w:b/>
                <w:color w:val="00B050"/>
                <w:sz w:val="24"/>
                <w:szCs w:val="24"/>
              </w:rPr>
              <w:t xml:space="preserve">39, 41 – </w:t>
            </w:r>
            <w:r w:rsidRPr="003E7DB0">
              <w:rPr>
                <w:color w:val="FF0000"/>
                <w:sz w:val="24"/>
                <w:szCs w:val="24"/>
              </w:rPr>
              <w:t>45 настоящего Кодекса, основаниями для последовательного перехода от одного метода к другому является отсутствие информации, удовлетворяющей требованиям по применению соответствующего метода определения таможенной стоимости товаров. При этом ни декларант, ни таможенный орган не обязаны представлять доказательства отсутствия у них такой информации.</w:t>
            </w:r>
          </w:p>
          <w:p w:rsidR="00A804DD" w:rsidRPr="003E7DB0" w:rsidRDefault="00A804DD" w:rsidP="00244677">
            <w:pPr>
              <w:widowControl w:val="0"/>
              <w:tabs>
                <w:tab w:val="left" w:pos="0"/>
              </w:tabs>
              <w:ind w:firstLine="709"/>
              <w:jc w:val="both"/>
              <w:rPr>
                <w:rFonts w:ascii="Times New Roman" w:hAnsi="Times New Roman" w:cs="Times New Roman"/>
                <w:sz w:val="24"/>
                <w:szCs w:val="24"/>
              </w:rPr>
            </w:pPr>
          </w:p>
        </w:tc>
        <w:tc>
          <w:tcPr>
            <w:tcW w:w="1797" w:type="pct"/>
          </w:tcPr>
          <w:p w:rsidR="00A804DD" w:rsidRPr="00E66B07" w:rsidRDefault="00A804DD" w:rsidP="00244677">
            <w:pPr>
              <w:tabs>
                <w:tab w:val="left" w:pos="0"/>
              </w:tabs>
              <w:ind w:firstLine="709"/>
              <w:jc w:val="both"/>
              <w:rPr>
                <w:rFonts w:ascii="Times New Roman" w:hAnsi="Times New Roman" w:cs="Times New Roman"/>
                <w:b/>
                <w:color w:val="FF0000"/>
                <w:sz w:val="24"/>
                <w:szCs w:val="24"/>
              </w:rPr>
            </w:pPr>
            <w:r w:rsidRPr="00E66B07">
              <w:rPr>
                <w:rFonts w:ascii="Times New Roman" w:hAnsi="Times New Roman" w:cs="Times New Roman"/>
                <w:b/>
                <w:color w:val="FF0000"/>
                <w:sz w:val="24"/>
                <w:szCs w:val="24"/>
              </w:rPr>
              <w:t>Предложение РФ:</w:t>
            </w:r>
          </w:p>
          <w:p w:rsidR="00A804DD" w:rsidRPr="003E7DB0" w:rsidRDefault="00A804DD" w:rsidP="00244677">
            <w:pPr>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Д</w:t>
            </w:r>
            <w:r w:rsidRPr="003E7DB0">
              <w:rPr>
                <w:rFonts w:ascii="Times New Roman" w:hAnsi="Times New Roman" w:cs="Times New Roman"/>
                <w:sz w:val="24"/>
                <w:szCs w:val="24"/>
              </w:rPr>
              <w:t>ополнить п.15</w:t>
            </w:r>
            <w:r>
              <w:rPr>
                <w:rFonts w:ascii="Times New Roman" w:hAnsi="Times New Roman" w:cs="Times New Roman"/>
                <w:sz w:val="24"/>
                <w:szCs w:val="24"/>
              </w:rPr>
              <w:t xml:space="preserve"> ст. 38 новым абзацем, определяющим последовательность применения 2-6 методов определения таможенной стоимости.</w:t>
            </w:r>
          </w:p>
          <w:p w:rsidR="00A804DD" w:rsidRPr="00E66B07" w:rsidRDefault="00A804DD" w:rsidP="00244677">
            <w:pPr>
              <w:tabs>
                <w:tab w:val="left" w:pos="0"/>
              </w:tabs>
              <w:ind w:firstLine="709"/>
              <w:jc w:val="both"/>
              <w:rPr>
                <w:rFonts w:ascii="Times New Roman" w:hAnsi="Times New Roman" w:cs="Times New Roman"/>
                <w:b/>
                <w:sz w:val="24"/>
                <w:szCs w:val="24"/>
              </w:rPr>
            </w:pPr>
            <w:r w:rsidRPr="00E66B07">
              <w:rPr>
                <w:rFonts w:ascii="Times New Roman" w:hAnsi="Times New Roman" w:cs="Times New Roman"/>
                <w:b/>
                <w:sz w:val="24"/>
                <w:szCs w:val="24"/>
              </w:rPr>
              <w:t>КР не поддерживают</w:t>
            </w:r>
            <w:r>
              <w:rPr>
                <w:rFonts w:ascii="Times New Roman" w:hAnsi="Times New Roman" w:cs="Times New Roman"/>
                <w:b/>
                <w:sz w:val="24"/>
                <w:szCs w:val="24"/>
              </w:rPr>
              <w:t xml:space="preserve"> </w:t>
            </w:r>
            <w:r>
              <w:rPr>
                <w:rFonts w:ascii="Times New Roman" w:hAnsi="Times New Roman" w:cs="Times New Roman"/>
                <w:sz w:val="24"/>
                <w:szCs w:val="24"/>
              </w:rPr>
              <w:t>предложение</w:t>
            </w:r>
            <w:r w:rsidRPr="00E66B07">
              <w:rPr>
                <w:rFonts w:ascii="Times New Roman" w:hAnsi="Times New Roman" w:cs="Times New Roman"/>
                <w:b/>
                <w:sz w:val="24"/>
                <w:szCs w:val="24"/>
              </w:rPr>
              <w:t>.</w:t>
            </w:r>
          </w:p>
          <w:p w:rsidR="00A804DD" w:rsidRPr="00E66B07" w:rsidRDefault="00A804DD" w:rsidP="00244677">
            <w:pPr>
              <w:tabs>
                <w:tab w:val="left" w:pos="0"/>
              </w:tabs>
              <w:ind w:firstLine="709"/>
              <w:jc w:val="both"/>
              <w:rPr>
                <w:rFonts w:ascii="Times New Roman" w:hAnsi="Times New Roman" w:cs="Times New Roman"/>
                <w:b/>
                <w:sz w:val="24"/>
                <w:szCs w:val="24"/>
              </w:rPr>
            </w:pPr>
            <w:r w:rsidRPr="00E66B07">
              <w:rPr>
                <w:rFonts w:ascii="Times New Roman" w:hAnsi="Times New Roman" w:cs="Times New Roman"/>
                <w:b/>
                <w:sz w:val="24"/>
                <w:szCs w:val="24"/>
              </w:rPr>
              <w:t>РК и РА поддерживают включение первого предложения.</w:t>
            </w:r>
          </w:p>
          <w:p w:rsidR="00A804DD" w:rsidRPr="003E7DB0" w:rsidRDefault="00A804DD" w:rsidP="00244677">
            <w:pPr>
              <w:tabs>
                <w:tab w:val="left" w:pos="0"/>
              </w:tabs>
              <w:ind w:firstLine="709"/>
              <w:jc w:val="both"/>
              <w:rPr>
                <w:rFonts w:ascii="Times New Roman" w:hAnsi="Times New Roman" w:cs="Times New Roman"/>
                <w:sz w:val="24"/>
                <w:szCs w:val="24"/>
              </w:rPr>
            </w:pPr>
            <w:r w:rsidRPr="00E66B07">
              <w:rPr>
                <w:rFonts w:ascii="Times New Roman" w:hAnsi="Times New Roman" w:cs="Times New Roman"/>
                <w:b/>
                <w:sz w:val="24"/>
                <w:szCs w:val="24"/>
              </w:rPr>
              <w:t>РБ концептуально поддерживают</w:t>
            </w:r>
            <w:r w:rsidRPr="003E7DB0">
              <w:rPr>
                <w:rFonts w:ascii="Times New Roman" w:hAnsi="Times New Roman" w:cs="Times New Roman"/>
                <w:sz w:val="24"/>
                <w:szCs w:val="24"/>
              </w:rPr>
              <w:t>, готовы обсудить подход в статье по особенностям контроля таможенной стоимости (статья 317)</w:t>
            </w:r>
          </w:p>
          <w:p w:rsidR="00A804DD" w:rsidRPr="00244677" w:rsidRDefault="00A804DD" w:rsidP="00244677">
            <w:pPr>
              <w:ind w:firstLine="709"/>
              <w:rPr>
                <w:rFonts w:ascii="Times New Roman" w:hAnsi="Times New Roman"/>
                <w:b/>
                <w:sz w:val="24"/>
                <w:szCs w:val="24"/>
              </w:rPr>
            </w:pPr>
            <w:r w:rsidRPr="00244677">
              <w:rPr>
                <w:rFonts w:ascii="Times New Roman" w:hAnsi="Times New Roman"/>
                <w:b/>
                <w:sz w:val="24"/>
                <w:szCs w:val="24"/>
              </w:rPr>
              <w:t>Резерв по предложению</w:t>
            </w:r>
          </w:p>
          <w:p w:rsidR="00A804DD" w:rsidRPr="00E66B07" w:rsidRDefault="00A804DD" w:rsidP="00244677">
            <w:pPr>
              <w:ind w:firstLine="709"/>
              <w:jc w:val="both"/>
              <w:rPr>
                <w:rFonts w:ascii="Times New Roman" w:hAnsi="Times New Roman" w:cs="Times New Roman"/>
                <w:b/>
                <w:i/>
                <w:sz w:val="24"/>
                <w:szCs w:val="24"/>
              </w:rPr>
            </w:pPr>
            <w:proofErr w:type="spellStart"/>
            <w:r w:rsidRPr="00E66B07">
              <w:rPr>
                <w:rFonts w:ascii="Times New Roman" w:hAnsi="Times New Roman"/>
                <w:b/>
                <w:i/>
                <w:sz w:val="24"/>
                <w:szCs w:val="24"/>
              </w:rPr>
              <w:t>Справочно</w:t>
            </w:r>
            <w:proofErr w:type="spellEnd"/>
            <w:r w:rsidRPr="00E66B07">
              <w:rPr>
                <w:rFonts w:ascii="Times New Roman" w:hAnsi="Times New Roman"/>
                <w:b/>
                <w:i/>
                <w:sz w:val="24"/>
                <w:szCs w:val="24"/>
              </w:rPr>
              <w:t>:</w:t>
            </w:r>
          </w:p>
          <w:p w:rsidR="00A804DD" w:rsidRPr="00E66B07" w:rsidRDefault="00A804DD" w:rsidP="00244677">
            <w:pPr>
              <w:ind w:firstLine="709"/>
              <w:jc w:val="both"/>
              <w:rPr>
                <w:rFonts w:ascii="Times New Roman" w:hAnsi="Times New Roman" w:cs="Times New Roman"/>
                <w:b/>
                <w:i/>
                <w:sz w:val="24"/>
                <w:szCs w:val="24"/>
              </w:rPr>
            </w:pPr>
            <w:r w:rsidRPr="00E66B07">
              <w:rPr>
                <w:rFonts w:ascii="Times New Roman" w:hAnsi="Times New Roman" w:cs="Times New Roman"/>
                <w:b/>
                <w:i/>
                <w:sz w:val="24"/>
                <w:szCs w:val="24"/>
              </w:rPr>
              <w:t>Протокол четырнадцатого заседания Рабочей группы от 07.09.2015 № 10-ВГ (пункт 6 решения по вопросу 7 повестки дня заседания)</w:t>
            </w:r>
          </w:p>
          <w:p w:rsidR="00A804DD" w:rsidRPr="00E66B07" w:rsidRDefault="00A804DD" w:rsidP="00244677">
            <w:pPr>
              <w:widowControl w:val="0"/>
              <w:tabs>
                <w:tab w:val="left" w:pos="0"/>
              </w:tabs>
              <w:ind w:firstLine="709"/>
              <w:jc w:val="both"/>
              <w:rPr>
                <w:rFonts w:ascii="Times New Roman" w:eastAsia="Times New Roman" w:hAnsi="Times New Roman" w:cs="Times New Roman"/>
                <w:bCs/>
                <w:i/>
                <w:sz w:val="24"/>
                <w:szCs w:val="24"/>
              </w:rPr>
            </w:pPr>
            <w:r w:rsidRPr="00E66B07">
              <w:rPr>
                <w:rFonts w:ascii="Times New Roman" w:eastAsia="Times New Roman" w:hAnsi="Times New Roman" w:cs="Times New Roman"/>
                <w:bCs/>
                <w:i/>
                <w:sz w:val="24"/>
                <w:szCs w:val="24"/>
              </w:rPr>
              <w:t>По предложению Российской Федерации о последовательности применения 2–6 методов определения таможенной стоимости товаров (пункт 15 статьи 38 проекта ТК ЕАЭС):</w:t>
            </w:r>
          </w:p>
          <w:p w:rsidR="00A804DD" w:rsidRDefault="00A804DD" w:rsidP="00244677">
            <w:pPr>
              <w:widowControl w:val="0"/>
              <w:tabs>
                <w:tab w:val="left" w:pos="0"/>
              </w:tabs>
              <w:ind w:firstLine="709"/>
              <w:jc w:val="both"/>
              <w:rPr>
                <w:rFonts w:ascii="Times New Roman" w:eastAsia="Times New Roman" w:hAnsi="Times New Roman" w:cs="Times New Roman"/>
                <w:bCs/>
                <w:i/>
                <w:sz w:val="24"/>
                <w:szCs w:val="24"/>
              </w:rPr>
            </w:pPr>
            <w:r w:rsidRPr="00E66B07">
              <w:rPr>
                <w:rFonts w:ascii="Times New Roman" w:eastAsia="Times New Roman" w:hAnsi="Times New Roman" w:cs="Times New Roman"/>
                <w:bCs/>
                <w:i/>
                <w:sz w:val="24"/>
                <w:szCs w:val="24"/>
              </w:rPr>
              <w:t>просить Российскую Федерацию дополнительно проработать свое предложение и более четко его сформулировать для однозначного понимания предлагаемой нормы.</w:t>
            </w:r>
          </w:p>
          <w:p w:rsidR="00DA62EF" w:rsidRDefault="00DA62EF" w:rsidP="00244677">
            <w:pPr>
              <w:widowControl w:val="0"/>
              <w:tabs>
                <w:tab w:val="left" w:pos="0"/>
              </w:tabs>
              <w:ind w:firstLine="709"/>
              <w:jc w:val="both"/>
              <w:rPr>
                <w:rFonts w:ascii="Times New Roman" w:eastAsia="Times New Roman" w:hAnsi="Times New Roman" w:cs="Times New Roman"/>
                <w:bCs/>
                <w:i/>
                <w:sz w:val="24"/>
                <w:szCs w:val="24"/>
              </w:rPr>
            </w:pPr>
          </w:p>
          <w:p w:rsidR="00DA62EF" w:rsidRDefault="00DA62EF" w:rsidP="00DA62EF">
            <w:pPr>
              <w:widowControl w:val="0"/>
              <w:tabs>
                <w:tab w:val="left" w:pos="0"/>
              </w:tabs>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РГ 07.12 решили:</w:t>
            </w:r>
          </w:p>
          <w:p w:rsidR="00DA62EF" w:rsidRDefault="00DA62EF" w:rsidP="00DA62EF">
            <w:pPr>
              <w:widowControl w:val="0"/>
              <w:tabs>
                <w:tab w:val="left" w:pos="0"/>
              </w:tabs>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Просить РФ проработать дополнительно свое предложение, вернуться к обсуждению на ЭГ.</w:t>
            </w:r>
          </w:p>
          <w:p w:rsidR="004A235B" w:rsidRDefault="004A235B" w:rsidP="00DA62EF">
            <w:pPr>
              <w:widowControl w:val="0"/>
              <w:tabs>
                <w:tab w:val="left" w:pos="0"/>
              </w:tabs>
              <w:ind w:firstLine="709"/>
              <w:jc w:val="both"/>
              <w:rPr>
                <w:rFonts w:ascii="Times New Roman" w:eastAsia="Times New Roman" w:hAnsi="Times New Roman" w:cs="Times New Roman"/>
                <w:b/>
                <w:bCs/>
                <w:sz w:val="24"/>
                <w:szCs w:val="24"/>
              </w:rPr>
            </w:pPr>
          </w:p>
          <w:p w:rsidR="004A235B" w:rsidRPr="00130F33" w:rsidRDefault="004A235B" w:rsidP="004A235B">
            <w:pPr>
              <w:pStyle w:val="1"/>
              <w:shd w:val="clear" w:color="auto" w:fill="auto"/>
              <w:spacing w:after="0" w:line="240" w:lineRule="auto"/>
              <w:ind w:firstLine="709"/>
              <w:jc w:val="both"/>
              <w:rPr>
                <w:b/>
                <w:sz w:val="24"/>
                <w:szCs w:val="24"/>
                <w:highlight w:val="yellow"/>
              </w:rPr>
            </w:pPr>
            <w:r w:rsidRPr="00130F33">
              <w:rPr>
                <w:b/>
                <w:sz w:val="24"/>
                <w:szCs w:val="24"/>
                <w:highlight w:val="yellow"/>
              </w:rPr>
              <w:t>18 заседание ЭГ:</w:t>
            </w:r>
          </w:p>
          <w:p w:rsidR="004A235B" w:rsidRPr="00130F33" w:rsidRDefault="004A235B" w:rsidP="004A235B">
            <w:pPr>
              <w:pStyle w:val="1"/>
              <w:shd w:val="clear" w:color="auto" w:fill="auto"/>
              <w:spacing w:after="0" w:line="240" w:lineRule="auto"/>
              <w:ind w:firstLine="709"/>
              <w:jc w:val="both"/>
              <w:rPr>
                <w:b/>
                <w:sz w:val="24"/>
                <w:szCs w:val="24"/>
                <w:highlight w:val="yellow"/>
              </w:rPr>
            </w:pPr>
            <w:r w:rsidRPr="00130F33">
              <w:rPr>
                <w:b/>
                <w:sz w:val="24"/>
                <w:szCs w:val="24"/>
                <w:highlight w:val="yellow"/>
              </w:rPr>
              <w:t>По предложению РФ выработана следующая редакция:</w:t>
            </w:r>
          </w:p>
          <w:p w:rsidR="004A235B" w:rsidRPr="00130F33" w:rsidRDefault="004A235B" w:rsidP="004A235B">
            <w:pPr>
              <w:pStyle w:val="1"/>
              <w:shd w:val="clear" w:color="auto" w:fill="auto"/>
              <w:spacing w:after="0" w:line="240" w:lineRule="auto"/>
              <w:ind w:firstLine="709"/>
              <w:jc w:val="both"/>
              <w:rPr>
                <w:b/>
                <w:color w:val="FF0000"/>
                <w:sz w:val="24"/>
                <w:szCs w:val="24"/>
                <w:highlight w:val="yellow"/>
                <w:u w:val="single"/>
              </w:rPr>
            </w:pPr>
            <w:r w:rsidRPr="00130F33">
              <w:rPr>
                <w:color w:val="FF0000"/>
                <w:sz w:val="24"/>
                <w:szCs w:val="24"/>
                <w:highlight w:val="yellow"/>
              </w:rPr>
              <w:t>При последовательном переходе от одного метода определения таможенной стоимости к другому декларантом или таможенным органом в декларации таможенной стоимости или в ином таможенном документе указываются сведения о причинах, по которым невозможно применить соответствующий метод определения таможенной стоимости товаров, в том числе об отсутствии информации, удовлетворяющей требованиям по применению соответствующего метода определения таможенной стоимости товаров</w:t>
            </w:r>
            <w:r w:rsidRPr="00130F33">
              <w:rPr>
                <w:b/>
                <w:color w:val="FF0000"/>
                <w:sz w:val="24"/>
                <w:szCs w:val="24"/>
                <w:highlight w:val="yellow"/>
              </w:rPr>
              <w:t xml:space="preserve">. </w:t>
            </w:r>
            <w:r w:rsidRPr="00130F33">
              <w:rPr>
                <w:b/>
                <w:color w:val="FF0000"/>
                <w:sz w:val="24"/>
                <w:szCs w:val="24"/>
                <w:highlight w:val="yellow"/>
                <w:u w:val="single"/>
              </w:rPr>
              <w:t>Подтверждение отсутствия такой информации не требуется.</w:t>
            </w:r>
          </w:p>
          <w:p w:rsidR="00502C4A" w:rsidRDefault="00502C4A" w:rsidP="004A235B">
            <w:pPr>
              <w:pStyle w:val="1"/>
              <w:shd w:val="clear" w:color="auto" w:fill="auto"/>
              <w:spacing w:after="0" w:line="240" w:lineRule="auto"/>
              <w:ind w:firstLine="709"/>
              <w:jc w:val="both"/>
              <w:rPr>
                <w:b/>
                <w:sz w:val="24"/>
                <w:szCs w:val="24"/>
                <w:highlight w:val="yellow"/>
              </w:rPr>
            </w:pPr>
            <w:r>
              <w:rPr>
                <w:b/>
                <w:sz w:val="24"/>
                <w:szCs w:val="24"/>
                <w:highlight w:val="yellow"/>
              </w:rPr>
              <w:t>РБ резерв</w:t>
            </w:r>
          </w:p>
          <w:p w:rsidR="004A235B" w:rsidRPr="00130F33" w:rsidRDefault="00ED2E48" w:rsidP="004A235B">
            <w:pPr>
              <w:pStyle w:val="1"/>
              <w:shd w:val="clear" w:color="auto" w:fill="auto"/>
              <w:spacing w:after="0" w:line="240" w:lineRule="auto"/>
              <w:ind w:firstLine="709"/>
              <w:jc w:val="both"/>
              <w:rPr>
                <w:b/>
                <w:sz w:val="24"/>
                <w:szCs w:val="24"/>
                <w:highlight w:val="yellow"/>
              </w:rPr>
            </w:pPr>
            <w:r>
              <w:rPr>
                <w:b/>
                <w:sz w:val="24"/>
                <w:szCs w:val="24"/>
                <w:highlight w:val="yellow"/>
              </w:rPr>
              <w:t>РА,</w:t>
            </w:r>
            <w:r w:rsidRPr="00130F33">
              <w:rPr>
                <w:b/>
                <w:sz w:val="24"/>
                <w:szCs w:val="24"/>
                <w:highlight w:val="yellow"/>
              </w:rPr>
              <w:t xml:space="preserve"> </w:t>
            </w:r>
            <w:r w:rsidR="004A235B" w:rsidRPr="00130F33">
              <w:rPr>
                <w:b/>
                <w:sz w:val="24"/>
                <w:szCs w:val="24"/>
                <w:highlight w:val="yellow"/>
              </w:rPr>
              <w:t>РК и КР поддержано только первое предложение</w:t>
            </w:r>
            <w:r w:rsidR="00130F33" w:rsidRPr="00130F33">
              <w:rPr>
                <w:b/>
                <w:sz w:val="24"/>
                <w:szCs w:val="24"/>
                <w:highlight w:val="yellow"/>
              </w:rPr>
              <w:t>, полагают, что должно подтверждаться отсутствие такой информации.</w:t>
            </w:r>
          </w:p>
          <w:p w:rsidR="004A235B" w:rsidRPr="00130F33" w:rsidRDefault="00130F33" w:rsidP="004A235B">
            <w:pPr>
              <w:pStyle w:val="1"/>
              <w:shd w:val="clear" w:color="auto" w:fill="auto"/>
              <w:spacing w:after="0" w:line="240" w:lineRule="auto"/>
              <w:ind w:firstLine="709"/>
              <w:jc w:val="both"/>
              <w:rPr>
                <w:b/>
                <w:sz w:val="24"/>
                <w:szCs w:val="24"/>
                <w:highlight w:val="yellow"/>
              </w:rPr>
            </w:pPr>
            <w:r w:rsidRPr="00130F33">
              <w:rPr>
                <w:b/>
                <w:sz w:val="24"/>
                <w:szCs w:val="24"/>
                <w:highlight w:val="yellow"/>
              </w:rPr>
              <w:t>РФ настаивает на включении данного абзаца в проект только при условии наличия второго предложения.</w:t>
            </w:r>
          </w:p>
          <w:p w:rsidR="00130F33" w:rsidRPr="004A235B" w:rsidRDefault="00130F33" w:rsidP="004A235B">
            <w:pPr>
              <w:pStyle w:val="1"/>
              <w:shd w:val="clear" w:color="auto" w:fill="auto"/>
              <w:spacing w:after="0" w:line="240" w:lineRule="auto"/>
              <w:ind w:firstLine="709"/>
              <w:jc w:val="both"/>
              <w:rPr>
                <w:b/>
                <w:sz w:val="24"/>
                <w:szCs w:val="24"/>
              </w:rPr>
            </w:pPr>
            <w:r w:rsidRPr="00130F33">
              <w:rPr>
                <w:b/>
                <w:sz w:val="24"/>
                <w:szCs w:val="24"/>
                <w:highlight w:val="yellow"/>
              </w:rPr>
              <w:t>Повторно рассмотреть в январе</w:t>
            </w:r>
            <w:r w:rsidR="00B778E7">
              <w:rPr>
                <w:b/>
                <w:sz w:val="24"/>
                <w:szCs w:val="24"/>
                <w:highlight w:val="yellow"/>
              </w:rPr>
              <w:t xml:space="preserve"> на РГ</w:t>
            </w:r>
            <w:r w:rsidRPr="00130F33">
              <w:rPr>
                <w:b/>
                <w:sz w:val="24"/>
                <w:szCs w:val="24"/>
                <w:highlight w:val="yellow"/>
              </w:rPr>
              <w:t xml:space="preserve"> 2016 года.</w:t>
            </w:r>
          </w:p>
          <w:p w:rsidR="004A235B" w:rsidRPr="003E7DB0" w:rsidRDefault="004A235B" w:rsidP="00DA62EF">
            <w:pPr>
              <w:widowControl w:val="0"/>
              <w:tabs>
                <w:tab w:val="left" w:pos="0"/>
              </w:tabs>
              <w:ind w:firstLine="709"/>
              <w:jc w:val="both"/>
              <w:rPr>
                <w:rFonts w:ascii="Times New Roman" w:hAnsi="Times New Roman" w:cs="Times New Roman"/>
                <w:sz w:val="24"/>
                <w:szCs w:val="24"/>
              </w:rPr>
            </w:pPr>
          </w:p>
        </w:tc>
      </w:tr>
      <w:tr w:rsidR="00A804DD" w:rsidRPr="003E7DB0" w:rsidTr="00B77030">
        <w:tc>
          <w:tcPr>
            <w:tcW w:w="315" w:type="pct"/>
          </w:tcPr>
          <w:p w:rsidR="00A804DD" w:rsidRPr="003E7DB0" w:rsidRDefault="00A804DD" w:rsidP="003E7DB0">
            <w:pPr>
              <w:pStyle w:val="a6"/>
              <w:numPr>
                <w:ilvl w:val="0"/>
                <w:numId w:val="2"/>
              </w:numPr>
              <w:jc w:val="right"/>
              <w:rPr>
                <w:rFonts w:ascii="Times New Roman" w:hAnsi="Times New Roman" w:cs="Times New Roman"/>
                <w:sz w:val="24"/>
                <w:szCs w:val="24"/>
              </w:rPr>
            </w:pPr>
          </w:p>
        </w:tc>
        <w:tc>
          <w:tcPr>
            <w:tcW w:w="2888" w:type="pct"/>
          </w:tcPr>
          <w:p w:rsidR="00A804DD" w:rsidRPr="003E7DB0" w:rsidRDefault="00A804DD" w:rsidP="00244677">
            <w:pPr>
              <w:pStyle w:val="1"/>
              <w:shd w:val="clear" w:color="auto" w:fill="auto"/>
              <w:spacing w:after="0" w:line="240" w:lineRule="auto"/>
              <w:ind w:firstLine="709"/>
              <w:jc w:val="both"/>
              <w:rPr>
                <w:sz w:val="24"/>
                <w:szCs w:val="24"/>
              </w:rPr>
            </w:pPr>
            <w:r w:rsidRPr="003E7DB0">
              <w:rPr>
                <w:sz w:val="24"/>
                <w:szCs w:val="24"/>
              </w:rPr>
              <w:t>Статья 38</w:t>
            </w:r>
            <w:r w:rsidRPr="00E66B07">
              <w:rPr>
                <w:bCs/>
                <w:sz w:val="24"/>
                <w:szCs w:val="24"/>
              </w:rPr>
              <w:t xml:space="preserve"> Общие положения о таможенной стоимости товаров</w:t>
            </w:r>
          </w:p>
          <w:p w:rsidR="00A804DD" w:rsidRPr="003E7DB0" w:rsidRDefault="00A804DD" w:rsidP="00244677">
            <w:pPr>
              <w:pStyle w:val="11"/>
              <w:spacing w:before="0" w:after="0" w:line="240" w:lineRule="auto"/>
              <w:ind w:firstLine="709"/>
              <w:jc w:val="both"/>
              <w:rPr>
                <w:color w:val="FF0000"/>
                <w:sz w:val="24"/>
                <w:szCs w:val="24"/>
              </w:rPr>
            </w:pPr>
            <w:r w:rsidRPr="003E7DB0">
              <w:rPr>
                <w:sz w:val="24"/>
                <w:szCs w:val="24"/>
              </w:rPr>
              <w:t xml:space="preserve">16….. </w:t>
            </w:r>
            <w:r w:rsidRPr="003E7DB0">
              <w:rPr>
                <w:color w:val="000000"/>
                <w:sz w:val="24"/>
                <w:szCs w:val="24"/>
              </w:rPr>
              <w:t xml:space="preserve">Уплата таможенных пошлин, налогов, специальных, антидемпинговых, компенсационных пошлин, дополнительно начисленных исходя из точной величины таможенной стоимости товаров, производится не позднее срока заявления точной величины таможенной стоимости товаров. </w:t>
            </w:r>
            <w:r w:rsidRPr="007706A4">
              <w:rPr>
                <w:color w:val="0070C0"/>
                <w:sz w:val="24"/>
                <w:szCs w:val="24"/>
              </w:rPr>
              <w:t xml:space="preserve">С дополнительно начисленных сумм таможенных пошлин, налогов, специальных, антидемпинговых, компенсационных пошлин уплачиваются проценты, как если бы в отношении этих сумм была предоставлена отсрочка их уплаты со дня </w:t>
            </w:r>
            <w:r w:rsidRPr="007706A4">
              <w:rPr>
                <w:color w:val="0070C0"/>
                <w:sz w:val="24"/>
                <w:szCs w:val="24"/>
              </w:rPr>
              <w:lastRenderedPageBreak/>
              <w:t xml:space="preserve">выпуска товаров в соответствии с заявленной таможенной процедурой по день уплаты и (или) взыскания дополнительно начисленных сумм таможенных пошлин, налогов, специальных, антидемпинговых, компенсационных пошлин, исчисленные в порядке, установлено статьей 247 настоящего Кодекса. </w:t>
            </w:r>
          </w:p>
        </w:tc>
        <w:tc>
          <w:tcPr>
            <w:tcW w:w="1797" w:type="pct"/>
          </w:tcPr>
          <w:p w:rsidR="00A804DD" w:rsidRPr="007706A4" w:rsidRDefault="00A804DD" w:rsidP="00244677">
            <w:pPr>
              <w:tabs>
                <w:tab w:val="left" w:pos="0"/>
              </w:tabs>
              <w:ind w:firstLine="709"/>
              <w:jc w:val="both"/>
              <w:rPr>
                <w:rFonts w:ascii="Times New Roman" w:hAnsi="Times New Roman" w:cs="Times New Roman"/>
                <w:b/>
                <w:color w:val="0070C0"/>
                <w:sz w:val="24"/>
                <w:szCs w:val="24"/>
              </w:rPr>
            </w:pPr>
            <w:r w:rsidRPr="007706A4">
              <w:rPr>
                <w:rFonts w:ascii="Times New Roman" w:hAnsi="Times New Roman" w:cs="Times New Roman"/>
                <w:b/>
                <w:color w:val="0070C0"/>
                <w:sz w:val="24"/>
                <w:szCs w:val="24"/>
              </w:rPr>
              <w:lastRenderedPageBreak/>
              <w:t>Предложение РБ:</w:t>
            </w:r>
          </w:p>
          <w:p w:rsidR="00A804DD" w:rsidRPr="003E7DB0" w:rsidRDefault="00A804DD" w:rsidP="00244677">
            <w:pPr>
              <w:tabs>
                <w:tab w:val="left" w:pos="0"/>
              </w:tabs>
              <w:ind w:firstLine="709"/>
              <w:jc w:val="both"/>
              <w:rPr>
                <w:rFonts w:ascii="Times New Roman" w:hAnsi="Times New Roman" w:cs="Times New Roman"/>
                <w:sz w:val="24"/>
                <w:szCs w:val="24"/>
              </w:rPr>
            </w:pPr>
            <w:r w:rsidRPr="007706A4">
              <w:rPr>
                <w:rFonts w:ascii="Times New Roman" w:hAnsi="Times New Roman" w:cs="Times New Roman"/>
                <w:sz w:val="24"/>
                <w:szCs w:val="24"/>
              </w:rPr>
              <w:t>Дополнить пункт 16 (отложенное определение таможенной стоимости) нормой, что с</w:t>
            </w:r>
            <w:r w:rsidRPr="003E7DB0">
              <w:rPr>
                <w:rFonts w:ascii="Times New Roman" w:hAnsi="Times New Roman" w:cs="Times New Roman"/>
                <w:sz w:val="24"/>
                <w:szCs w:val="24"/>
              </w:rPr>
              <w:t xml:space="preserve"> дополнительно начисленных сумм таможенных пошлин, налогов, специальных, антидемпинговых, компенсационных пошлин уплачиваются проценты.</w:t>
            </w:r>
          </w:p>
          <w:p w:rsidR="00A804DD" w:rsidRPr="003E7DB0" w:rsidRDefault="00A804DD" w:rsidP="00244677">
            <w:pPr>
              <w:tabs>
                <w:tab w:val="left" w:pos="0"/>
              </w:tabs>
              <w:ind w:firstLine="709"/>
              <w:jc w:val="both"/>
              <w:rPr>
                <w:rFonts w:ascii="Times New Roman" w:hAnsi="Times New Roman" w:cs="Times New Roman"/>
                <w:sz w:val="24"/>
                <w:szCs w:val="24"/>
              </w:rPr>
            </w:pPr>
          </w:p>
          <w:p w:rsidR="00A804DD" w:rsidRPr="003E7DB0" w:rsidRDefault="00A804DD" w:rsidP="00244677">
            <w:pPr>
              <w:tabs>
                <w:tab w:val="left" w:pos="0"/>
              </w:tabs>
              <w:ind w:firstLine="709"/>
              <w:jc w:val="both"/>
              <w:rPr>
                <w:rFonts w:ascii="Times New Roman" w:hAnsi="Times New Roman" w:cs="Times New Roman"/>
                <w:sz w:val="24"/>
                <w:szCs w:val="24"/>
              </w:rPr>
            </w:pPr>
            <w:r w:rsidRPr="007706A4">
              <w:rPr>
                <w:rFonts w:ascii="Times New Roman" w:hAnsi="Times New Roman" w:cs="Times New Roman"/>
                <w:b/>
                <w:sz w:val="24"/>
                <w:szCs w:val="24"/>
              </w:rPr>
              <w:lastRenderedPageBreak/>
              <w:t>РА поддержано</w:t>
            </w:r>
            <w:r>
              <w:rPr>
                <w:rFonts w:ascii="Times New Roman" w:hAnsi="Times New Roman" w:cs="Times New Roman"/>
                <w:sz w:val="24"/>
                <w:szCs w:val="24"/>
              </w:rPr>
              <w:t xml:space="preserve"> предложение РБ</w:t>
            </w:r>
          </w:p>
          <w:p w:rsidR="00A804DD" w:rsidRPr="003E7DB0" w:rsidRDefault="00A804DD" w:rsidP="00244677">
            <w:pPr>
              <w:tabs>
                <w:tab w:val="left" w:pos="0"/>
              </w:tabs>
              <w:ind w:firstLine="709"/>
              <w:jc w:val="both"/>
              <w:rPr>
                <w:rFonts w:ascii="Times New Roman" w:hAnsi="Times New Roman" w:cs="Times New Roman"/>
                <w:sz w:val="24"/>
                <w:szCs w:val="24"/>
              </w:rPr>
            </w:pPr>
            <w:r w:rsidRPr="007706A4">
              <w:rPr>
                <w:rFonts w:ascii="Times New Roman" w:hAnsi="Times New Roman" w:cs="Times New Roman"/>
                <w:b/>
                <w:sz w:val="24"/>
                <w:szCs w:val="24"/>
              </w:rPr>
              <w:t>РК, КР и РФ не поддержано</w:t>
            </w:r>
            <w:r>
              <w:rPr>
                <w:rFonts w:ascii="Times New Roman" w:hAnsi="Times New Roman" w:cs="Times New Roman"/>
                <w:sz w:val="24"/>
                <w:szCs w:val="24"/>
              </w:rPr>
              <w:t xml:space="preserve"> предложение</w:t>
            </w:r>
            <w:r w:rsidRPr="003E7DB0">
              <w:rPr>
                <w:rFonts w:ascii="Times New Roman" w:hAnsi="Times New Roman" w:cs="Times New Roman"/>
                <w:sz w:val="24"/>
                <w:szCs w:val="24"/>
              </w:rPr>
              <w:t>.</w:t>
            </w:r>
          </w:p>
          <w:p w:rsidR="00A804DD" w:rsidRPr="003E7DB0" w:rsidRDefault="00A804DD" w:rsidP="00244677">
            <w:pPr>
              <w:tabs>
                <w:tab w:val="left" w:pos="0"/>
              </w:tabs>
              <w:ind w:firstLine="709"/>
              <w:jc w:val="both"/>
              <w:rPr>
                <w:rFonts w:ascii="Times New Roman" w:hAnsi="Times New Roman" w:cs="Times New Roman"/>
                <w:sz w:val="24"/>
                <w:szCs w:val="24"/>
              </w:rPr>
            </w:pPr>
          </w:p>
          <w:p w:rsidR="007F1723" w:rsidRPr="007C4806" w:rsidRDefault="007F1723" w:rsidP="007C4806">
            <w:pPr>
              <w:widowControl w:val="0"/>
              <w:tabs>
                <w:tab w:val="left" w:pos="0"/>
              </w:tabs>
              <w:ind w:firstLine="709"/>
              <w:jc w:val="both"/>
              <w:rPr>
                <w:rFonts w:ascii="Times New Roman" w:eastAsia="Times New Roman" w:hAnsi="Times New Roman" w:cs="Times New Roman"/>
                <w:b/>
                <w:bCs/>
                <w:sz w:val="24"/>
                <w:szCs w:val="24"/>
                <w:highlight w:val="yellow"/>
              </w:rPr>
            </w:pPr>
            <w:r w:rsidRPr="007C4806">
              <w:rPr>
                <w:rFonts w:ascii="Times New Roman" w:eastAsia="Times New Roman" w:hAnsi="Times New Roman" w:cs="Times New Roman"/>
                <w:b/>
                <w:bCs/>
                <w:sz w:val="24"/>
                <w:szCs w:val="24"/>
                <w:highlight w:val="yellow"/>
              </w:rPr>
              <w:t>РГ 07.12 решили:</w:t>
            </w:r>
          </w:p>
          <w:p w:rsidR="00A804DD" w:rsidRDefault="007F1723" w:rsidP="007C4806">
            <w:pPr>
              <w:ind w:firstLine="709"/>
              <w:jc w:val="both"/>
              <w:rPr>
                <w:rFonts w:ascii="Times New Roman" w:hAnsi="Times New Roman" w:cs="Times New Roman"/>
                <w:b/>
                <w:sz w:val="24"/>
                <w:szCs w:val="24"/>
              </w:rPr>
            </w:pPr>
            <w:r w:rsidRPr="007C4806">
              <w:rPr>
                <w:rFonts w:ascii="Times New Roman" w:hAnsi="Times New Roman" w:cs="Times New Roman"/>
                <w:b/>
                <w:sz w:val="24"/>
                <w:szCs w:val="24"/>
                <w:highlight w:val="yellow"/>
              </w:rPr>
              <w:t>Не включать в проект ТК ЕАЭС предложение РБ. Вопрос включить в Таблицу разногласий.</w:t>
            </w:r>
          </w:p>
          <w:p w:rsidR="007C4806" w:rsidRDefault="007C4806" w:rsidP="007C4806">
            <w:pPr>
              <w:ind w:firstLine="709"/>
              <w:jc w:val="both"/>
              <w:rPr>
                <w:rFonts w:ascii="Times New Roman" w:hAnsi="Times New Roman" w:cs="Times New Roman"/>
                <w:b/>
                <w:sz w:val="24"/>
                <w:szCs w:val="24"/>
              </w:rPr>
            </w:pPr>
          </w:p>
          <w:p w:rsidR="007C4806" w:rsidRPr="003E7DB0" w:rsidRDefault="007C4806" w:rsidP="007C4806">
            <w:pPr>
              <w:ind w:firstLine="709"/>
              <w:jc w:val="both"/>
              <w:rPr>
                <w:rFonts w:ascii="Times New Roman" w:hAnsi="Times New Roman" w:cs="Times New Roman"/>
                <w:b/>
                <w:sz w:val="24"/>
                <w:szCs w:val="24"/>
              </w:rPr>
            </w:pPr>
            <w:r w:rsidRPr="00493416">
              <w:rPr>
                <w:rFonts w:ascii="Times New Roman" w:hAnsi="Times New Roman" w:cs="Times New Roman"/>
                <w:b/>
                <w:bCs/>
                <w:iCs/>
                <w:sz w:val="24"/>
                <w:szCs w:val="24"/>
                <w:highlight w:val="yellow"/>
              </w:rPr>
              <w:t>Включен в перечень вопросов на совещание 20 января 2016 года.</w:t>
            </w:r>
          </w:p>
        </w:tc>
      </w:tr>
      <w:tr w:rsidR="00A804DD" w:rsidRPr="003E7DB0" w:rsidTr="00B77030">
        <w:tc>
          <w:tcPr>
            <w:tcW w:w="315" w:type="pct"/>
          </w:tcPr>
          <w:p w:rsidR="00A804DD" w:rsidRPr="003E7DB0" w:rsidRDefault="00A804DD" w:rsidP="003E7DB0">
            <w:pPr>
              <w:pStyle w:val="a6"/>
              <w:numPr>
                <w:ilvl w:val="0"/>
                <w:numId w:val="2"/>
              </w:numPr>
              <w:jc w:val="right"/>
              <w:rPr>
                <w:rFonts w:ascii="Times New Roman" w:hAnsi="Times New Roman" w:cs="Times New Roman"/>
                <w:sz w:val="24"/>
                <w:szCs w:val="24"/>
              </w:rPr>
            </w:pPr>
          </w:p>
        </w:tc>
        <w:tc>
          <w:tcPr>
            <w:tcW w:w="2888" w:type="pct"/>
          </w:tcPr>
          <w:p w:rsidR="00A804DD" w:rsidRPr="00623641" w:rsidRDefault="00A804DD" w:rsidP="00207D6F">
            <w:pPr>
              <w:pStyle w:val="1"/>
              <w:shd w:val="clear" w:color="auto" w:fill="auto"/>
              <w:spacing w:after="0" w:line="240" w:lineRule="auto"/>
              <w:ind w:firstLine="709"/>
              <w:jc w:val="both"/>
              <w:rPr>
                <w:sz w:val="24"/>
                <w:szCs w:val="24"/>
              </w:rPr>
            </w:pPr>
            <w:r w:rsidRPr="00623641">
              <w:rPr>
                <w:sz w:val="24"/>
                <w:szCs w:val="24"/>
              </w:rPr>
              <w:t>Статья 38</w:t>
            </w:r>
            <w:r w:rsidRPr="00623641">
              <w:rPr>
                <w:bCs/>
                <w:sz w:val="24"/>
                <w:szCs w:val="24"/>
              </w:rPr>
              <w:t xml:space="preserve"> Общие положения о таможенной стоимости товаров</w:t>
            </w:r>
          </w:p>
          <w:p w:rsidR="00A804DD" w:rsidRPr="00623641" w:rsidRDefault="00A804DD" w:rsidP="00207D6F">
            <w:pPr>
              <w:pStyle w:val="11"/>
              <w:spacing w:before="0" w:after="0" w:line="240" w:lineRule="auto"/>
              <w:ind w:firstLine="709"/>
              <w:jc w:val="both"/>
              <w:rPr>
                <w:sz w:val="24"/>
                <w:szCs w:val="24"/>
              </w:rPr>
            </w:pPr>
          </w:p>
          <w:p w:rsidR="00A804DD" w:rsidRPr="00623641" w:rsidRDefault="00A804DD" w:rsidP="00207D6F">
            <w:pPr>
              <w:pStyle w:val="11"/>
              <w:spacing w:before="0" w:after="0" w:line="240" w:lineRule="auto"/>
              <w:ind w:firstLine="709"/>
              <w:jc w:val="both"/>
              <w:rPr>
                <w:sz w:val="24"/>
                <w:szCs w:val="24"/>
              </w:rPr>
            </w:pPr>
            <w:r>
              <w:rPr>
                <w:sz w:val="24"/>
                <w:szCs w:val="24"/>
              </w:rPr>
              <w:t>16…..</w:t>
            </w:r>
            <w:r w:rsidRPr="00623641">
              <w:rPr>
                <w:sz w:val="24"/>
                <w:szCs w:val="24"/>
              </w:rPr>
              <w:t xml:space="preserve">Порядок отложенного определения таможенной стоимости товаров (включающий </w:t>
            </w:r>
            <w:r w:rsidRPr="00623641">
              <w:rPr>
                <w:color w:val="000000" w:themeColor="text1"/>
                <w:sz w:val="24"/>
                <w:szCs w:val="24"/>
              </w:rPr>
              <w:t xml:space="preserve">в том числе </w:t>
            </w:r>
            <w:r w:rsidRPr="00623641">
              <w:rPr>
                <w:sz w:val="24"/>
                <w:szCs w:val="24"/>
              </w:rPr>
              <w:t xml:space="preserve">случаи отложенного определения таможенной стоимости товаров, особенности применения метода </w:t>
            </w:r>
            <w:r w:rsidRPr="00623641">
              <w:rPr>
                <w:sz w:val="24"/>
                <w:szCs w:val="24"/>
              </w:rPr>
              <w:br/>
              <w:t xml:space="preserve">по стоимости сделки с ввозимыми товарами при использовании отложенного определения таможенной стоимости товаров, особенности заявления сведений о предварительной величине таможенной стоимости товаров, порядок и сроки заявления точной величины таможенной стоимости товаров, особенности контроля таможенной стоимости товаров) устанавливается </w:t>
            </w:r>
            <w:r w:rsidRPr="00623641">
              <w:rPr>
                <w:strike/>
                <w:color w:val="7030A0"/>
                <w:sz w:val="24"/>
                <w:szCs w:val="24"/>
              </w:rPr>
              <w:t xml:space="preserve">Комиссией </w:t>
            </w:r>
            <w:r w:rsidRPr="00623641">
              <w:rPr>
                <w:color w:val="7030A0"/>
                <w:sz w:val="24"/>
                <w:szCs w:val="24"/>
              </w:rPr>
              <w:t>законодательством государств-членов, если иное не установлено Комиссией.</w:t>
            </w:r>
          </w:p>
          <w:p w:rsidR="00A804DD" w:rsidRPr="003E7DB0" w:rsidRDefault="00A804DD" w:rsidP="00207D6F">
            <w:pPr>
              <w:pStyle w:val="1"/>
              <w:shd w:val="clear" w:color="auto" w:fill="auto"/>
              <w:spacing w:after="0" w:line="240" w:lineRule="auto"/>
              <w:ind w:firstLine="709"/>
              <w:jc w:val="both"/>
              <w:rPr>
                <w:sz w:val="24"/>
                <w:szCs w:val="24"/>
              </w:rPr>
            </w:pPr>
          </w:p>
        </w:tc>
        <w:tc>
          <w:tcPr>
            <w:tcW w:w="1797" w:type="pct"/>
          </w:tcPr>
          <w:p w:rsidR="00A804DD" w:rsidRPr="001329D1" w:rsidRDefault="00A804DD" w:rsidP="00207D6F">
            <w:pPr>
              <w:tabs>
                <w:tab w:val="left" w:pos="0"/>
              </w:tabs>
              <w:ind w:firstLine="709"/>
              <w:jc w:val="both"/>
              <w:rPr>
                <w:rFonts w:ascii="Times New Roman" w:hAnsi="Times New Roman" w:cs="Times New Roman"/>
                <w:color w:val="7030A0"/>
                <w:sz w:val="24"/>
                <w:szCs w:val="24"/>
              </w:rPr>
            </w:pPr>
            <w:r w:rsidRPr="001329D1">
              <w:rPr>
                <w:rFonts w:ascii="Times New Roman" w:hAnsi="Times New Roman" w:cs="Times New Roman"/>
                <w:color w:val="7030A0"/>
                <w:sz w:val="24"/>
                <w:szCs w:val="24"/>
              </w:rPr>
              <w:t>Предложение РК:</w:t>
            </w:r>
          </w:p>
          <w:p w:rsidR="00A804DD" w:rsidRDefault="00A804DD" w:rsidP="00207D6F">
            <w:pPr>
              <w:tabs>
                <w:tab w:val="left" w:pos="0"/>
              </w:tabs>
              <w:ind w:firstLine="709"/>
              <w:jc w:val="both"/>
              <w:rPr>
                <w:rFonts w:ascii="Times New Roman" w:hAnsi="Times New Roman" w:cs="Times New Roman"/>
                <w:sz w:val="24"/>
                <w:szCs w:val="24"/>
              </w:rPr>
            </w:pPr>
            <w:r w:rsidRPr="00623641">
              <w:rPr>
                <w:rFonts w:ascii="Times New Roman" w:hAnsi="Times New Roman" w:cs="Times New Roman"/>
                <w:sz w:val="24"/>
                <w:szCs w:val="24"/>
              </w:rPr>
              <w:t>Устанавливать порядок отложенного определения таможенной стоимости товаров на уровне национального законодательства, если иное не предусмотрено Комиссией, а не на уровне Комиссии.</w:t>
            </w:r>
          </w:p>
          <w:p w:rsidR="00A804DD" w:rsidRDefault="00A804DD" w:rsidP="00207D6F">
            <w:pPr>
              <w:pStyle w:val="11"/>
              <w:spacing w:before="0" w:after="0" w:line="240" w:lineRule="auto"/>
              <w:ind w:firstLine="709"/>
              <w:jc w:val="both"/>
              <w:rPr>
                <w:sz w:val="24"/>
                <w:szCs w:val="24"/>
              </w:rPr>
            </w:pPr>
            <w:r w:rsidRPr="00A050F6">
              <w:rPr>
                <w:sz w:val="24"/>
                <w:szCs w:val="24"/>
              </w:rPr>
              <w:t>РА, РК, КР и РФ порядок устанавливается Комиссией, а до его установления Комиссией или если ряд вопросов не урегулирован Комиссией, - законодательством государств-членов.</w:t>
            </w:r>
          </w:p>
          <w:p w:rsidR="00061B49" w:rsidRDefault="00061B49" w:rsidP="00207D6F">
            <w:pPr>
              <w:pStyle w:val="11"/>
              <w:spacing w:before="0" w:after="0" w:line="240" w:lineRule="auto"/>
              <w:ind w:firstLine="709"/>
              <w:jc w:val="both"/>
              <w:rPr>
                <w:b/>
                <w:sz w:val="24"/>
                <w:szCs w:val="24"/>
              </w:rPr>
            </w:pPr>
          </w:p>
          <w:p w:rsidR="00061B49" w:rsidRDefault="00061B49" w:rsidP="00207D6F">
            <w:pPr>
              <w:pStyle w:val="11"/>
              <w:spacing w:before="0" w:after="0" w:line="240" w:lineRule="auto"/>
              <w:ind w:firstLine="709"/>
              <w:jc w:val="both"/>
              <w:rPr>
                <w:b/>
                <w:sz w:val="24"/>
                <w:szCs w:val="24"/>
              </w:rPr>
            </w:pPr>
            <w:r>
              <w:rPr>
                <w:b/>
                <w:sz w:val="24"/>
                <w:szCs w:val="24"/>
              </w:rPr>
              <w:t>16 заседание РГ:</w:t>
            </w:r>
          </w:p>
          <w:p w:rsidR="00A804DD" w:rsidRPr="001D6B21" w:rsidRDefault="00A804DD" w:rsidP="00207D6F">
            <w:pPr>
              <w:pStyle w:val="11"/>
              <w:spacing w:before="0" w:after="0" w:line="240" w:lineRule="auto"/>
              <w:ind w:firstLine="709"/>
              <w:jc w:val="both"/>
              <w:rPr>
                <w:b/>
                <w:sz w:val="24"/>
                <w:szCs w:val="24"/>
              </w:rPr>
            </w:pPr>
            <w:r w:rsidRPr="001D6B21">
              <w:rPr>
                <w:b/>
                <w:sz w:val="24"/>
                <w:szCs w:val="24"/>
              </w:rPr>
              <w:t>Предложенная в ходе обсуждения редакция:</w:t>
            </w:r>
          </w:p>
          <w:p w:rsidR="00A804DD" w:rsidRPr="000176D4" w:rsidRDefault="00A804DD" w:rsidP="00207D6F">
            <w:pPr>
              <w:pStyle w:val="11"/>
              <w:spacing w:before="0" w:after="0" w:line="240" w:lineRule="auto"/>
              <w:ind w:firstLine="709"/>
              <w:jc w:val="both"/>
              <w:rPr>
                <w:b/>
                <w:sz w:val="24"/>
                <w:szCs w:val="24"/>
              </w:rPr>
            </w:pPr>
            <w:r w:rsidRPr="00A050F6">
              <w:rPr>
                <w:sz w:val="24"/>
                <w:szCs w:val="24"/>
              </w:rPr>
              <w:t xml:space="preserve">16…..Порядок отложенного определения таможенной стоимости товаров (включающий </w:t>
            </w:r>
            <w:r w:rsidRPr="00A050F6">
              <w:rPr>
                <w:color w:val="000000" w:themeColor="text1"/>
                <w:sz w:val="24"/>
                <w:szCs w:val="24"/>
              </w:rPr>
              <w:t xml:space="preserve">в том числе </w:t>
            </w:r>
            <w:r w:rsidRPr="00A050F6">
              <w:rPr>
                <w:sz w:val="24"/>
                <w:szCs w:val="24"/>
              </w:rPr>
              <w:t xml:space="preserve">случаи отложенного определения таможенной стоимости товаров, </w:t>
            </w:r>
            <w:r>
              <w:rPr>
                <w:sz w:val="24"/>
                <w:szCs w:val="24"/>
              </w:rPr>
              <w:t xml:space="preserve">           </w:t>
            </w:r>
            <w:r w:rsidRPr="00A050F6">
              <w:rPr>
                <w:sz w:val="24"/>
                <w:szCs w:val="24"/>
              </w:rPr>
              <w:t xml:space="preserve">, порядок и сроки заявления точной величины таможенной стоимости товаров, особенности контроля таможенной стоимости товаров) устанавливается </w:t>
            </w:r>
            <w:r w:rsidRPr="000176D4">
              <w:rPr>
                <w:b/>
                <w:sz w:val="24"/>
                <w:szCs w:val="24"/>
              </w:rPr>
              <w:t>Комиссией, а в части, не урегулированной Комиссией, - законодательством государств-членов.</w:t>
            </w:r>
          </w:p>
          <w:p w:rsidR="00A804DD" w:rsidRPr="000176D4" w:rsidRDefault="00A804DD" w:rsidP="00207D6F">
            <w:pPr>
              <w:pStyle w:val="11"/>
              <w:spacing w:before="0" w:after="0" w:line="240" w:lineRule="auto"/>
              <w:ind w:firstLine="709"/>
              <w:jc w:val="both"/>
              <w:rPr>
                <w:b/>
                <w:sz w:val="24"/>
                <w:szCs w:val="24"/>
              </w:rPr>
            </w:pPr>
            <w:r w:rsidRPr="000176D4">
              <w:rPr>
                <w:b/>
                <w:sz w:val="24"/>
                <w:szCs w:val="24"/>
              </w:rPr>
              <w:t xml:space="preserve">РА, РК и КР поддержана </w:t>
            </w:r>
            <w:r>
              <w:rPr>
                <w:b/>
                <w:sz w:val="24"/>
                <w:szCs w:val="24"/>
              </w:rPr>
              <w:t>предложе</w:t>
            </w:r>
            <w:r w:rsidRPr="000176D4">
              <w:rPr>
                <w:b/>
                <w:sz w:val="24"/>
                <w:szCs w:val="24"/>
              </w:rPr>
              <w:t xml:space="preserve">нная </w:t>
            </w:r>
            <w:r w:rsidRPr="000176D4">
              <w:rPr>
                <w:b/>
                <w:sz w:val="24"/>
                <w:szCs w:val="24"/>
              </w:rPr>
              <w:lastRenderedPageBreak/>
              <w:t>редакция</w:t>
            </w:r>
          </w:p>
          <w:p w:rsidR="00A804DD" w:rsidRPr="000176D4" w:rsidRDefault="00A804DD" w:rsidP="00207D6F">
            <w:pPr>
              <w:pStyle w:val="11"/>
              <w:spacing w:before="0" w:after="0" w:line="240" w:lineRule="auto"/>
              <w:ind w:firstLine="709"/>
              <w:jc w:val="both"/>
              <w:rPr>
                <w:b/>
                <w:sz w:val="24"/>
                <w:szCs w:val="24"/>
              </w:rPr>
            </w:pPr>
            <w:r w:rsidRPr="000176D4">
              <w:rPr>
                <w:b/>
                <w:sz w:val="24"/>
                <w:szCs w:val="24"/>
              </w:rPr>
              <w:t>РБ – не поддержана</w:t>
            </w:r>
            <w:r w:rsidRPr="000176D4">
              <w:rPr>
                <w:b/>
              </w:rPr>
              <w:t xml:space="preserve"> </w:t>
            </w:r>
            <w:r>
              <w:rPr>
                <w:b/>
                <w:sz w:val="24"/>
                <w:szCs w:val="24"/>
              </w:rPr>
              <w:t>предложе</w:t>
            </w:r>
            <w:r w:rsidRPr="000176D4">
              <w:rPr>
                <w:b/>
                <w:sz w:val="24"/>
                <w:szCs w:val="24"/>
              </w:rPr>
              <w:t>нная редакция, компетенция только Комиссии</w:t>
            </w:r>
          </w:p>
          <w:p w:rsidR="00A804DD" w:rsidRDefault="00A804DD" w:rsidP="00207D6F">
            <w:pPr>
              <w:pStyle w:val="11"/>
              <w:spacing w:before="0" w:after="0" w:line="240" w:lineRule="auto"/>
              <w:ind w:firstLine="709"/>
              <w:jc w:val="both"/>
              <w:rPr>
                <w:b/>
                <w:sz w:val="24"/>
                <w:szCs w:val="24"/>
              </w:rPr>
            </w:pPr>
            <w:r w:rsidRPr="000176D4">
              <w:rPr>
                <w:b/>
                <w:sz w:val="24"/>
                <w:szCs w:val="24"/>
              </w:rPr>
              <w:t>РФ –</w:t>
            </w:r>
            <w:r>
              <w:rPr>
                <w:b/>
                <w:sz w:val="24"/>
                <w:szCs w:val="24"/>
              </w:rPr>
              <w:t xml:space="preserve"> </w:t>
            </w:r>
            <w:r w:rsidRPr="000176D4">
              <w:rPr>
                <w:b/>
                <w:sz w:val="24"/>
                <w:szCs w:val="24"/>
              </w:rPr>
              <w:t>Поддержана ранее выработанная редакция:</w:t>
            </w:r>
            <w:r w:rsidRPr="000176D4">
              <w:rPr>
                <w:rFonts w:asciiTheme="minorHAnsi" w:eastAsiaTheme="minorHAnsi" w:hAnsiTheme="minorHAnsi" w:cstheme="minorBidi"/>
                <w:b/>
                <w:sz w:val="24"/>
                <w:szCs w:val="24"/>
              </w:rPr>
              <w:t xml:space="preserve"> </w:t>
            </w:r>
            <w:r w:rsidRPr="000176D4">
              <w:rPr>
                <w:b/>
                <w:sz w:val="24"/>
                <w:szCs w:val="24"/>
              </w:rPr>
              <w:t xml:space="preserve">порядок устанавливается Комиссией, а до его установления Комиссией </w:t>
            </w:r>
            <w:r>
              <w:rPr>
                <w:b/>
                <w:sz w:val="24"/>
                <w:szCs w:val="24"/>
              </w:rPr>
              <w:t>–</w:t>
            </w:r>
            <w:r w:rsidRPr="000176D4">
              <w:rPr>
                <w:b/>
                <w:sz w:val="24"/>
                <w:szCs w:val="24"/>
              </w:rPr>
              <w:t xml:space="preserve"> законодательством государств-членов</w:t>
            </w:r>
          </w:p>
          <w:p w:rsidR="00A804DD" w:rsidRDefault="00A804DD" w:rsidP="00207D6F">
            <w:pPr>
              <w:pStyle w:val="11"/>
              <w:spacing w:before="0" w:after="0" w:line="240" w:lineRule="auto"/>
              <w:ind w:firstLine="709"/>
              <w:jc w:val="both"/>
              <w:rPr>
                <w:b/>
                <w:sz w:val="24"/>
                <w:szCs w:val="24"/>
              </w:rPr>
            </w:pPr>
            <w:r w:rsidRPr="00CD5BBD">
              <w:rPr>
                <w:b/>
                <w:sz w:val="24"/>
                <w:szCs w:val="24"/>
              </w:rPr>
              <w:t>Решили:</w:t>
            </w:r>
            <w:r>
              <w:rPr>
                <w:b/>
                <w:sz w:val="24"/>
                <w:szCs w:val="24"/>
              </w:rPr>
              <w:t xml:space="preserve"> включить в проект ТК Союза предложенную на заседании Рабочей группы и поддержанную большинством Сторон редакцию, приняв к сведению, что в настоящее время согласно установленной компетенции подготовлен проект решения Коллегии Комиссии по отложенному определению таможенной стоимост</w:t>
            </w:r>
            <w:r w:rsidRPr="00B76527">
              <w:rPr>
                <w:b/>
                <w:sz w:val="24"/>
                <w:szCs w:val="24"/>
              </w:rPr>
              <w:t>и.</w:t>
            </w:r>
          </w:p>
          <w:p w:rsidR="00061B49" w:rsidRDefault="00061B49" w:rsidP="00061B49">
            <w:pPr>
              <w:ind w:firstLine="709"/>
              <w:jc w:val="both"/>
              <w:rPr>
                <w:rFonts w:ascii="Times New Roman" w:hAnsi="Times New Roman" w:cs="Times New Roman"/>
                <w:b/>
                <w:sz w:val="24"/>
                <w:szCs w:val="24"/>
                <w:highlight w:val="yellow"/>
              </w:rPr>
            </w:pPr>
          </w:p>
          <w:p w:rsidR="00061B49" w:rsidRDefault="00061B49" w:rsidP="00061B49">
            <w:pPr>
              <w:ind w:firstLine="709"/>
              <w:jc w:val="both"/>
              <w:rPr>
                <w:rFonts w:ascii="Times New Roman" w:hAnsi="Times New Roman" w:cs="Times New Roman"/>
                <w:b/>
                <w:sz w:val="24"/>
                <w:szCs w:val="24"/>
                <w:highlight w:val="yellow"/>
              </w:rPr>
            </w:pPr>
            <w:r>
              <w:rPr>
                <w:rFonts w:ascii="Times New Roman" w:hAnsi="Times New Roman" w:cs="Times New Roman"/>
                <w:b/>
                <w:sz w:val="24"/>
                <w:szCs w:val="24"/>
                <w:highlight w:val="yellow"/>
              </w:rPr>
              <w:t>18 заседание ЭГ:</w:t>
            </w:r>
          </w:p>
          <w:p w:rsidR="00061B49" w:rsidRDefault="00061B49" w:rsidP="00061B49">
            <w:pPr>
              <w:ind w:firstLine="709"/>
              <w:jc w:val="both"/>
              <w:rPr>
                <w:rFonts w:ascii="Times New Roman" w:hAnsi="Times New Roman" w:cs="Times New Roman"/>
                <w:b/>
                <w:sz w:val="24"/>
                <w:szCs w:val="24"/>
                <w:highlight w:val="yellow"/>
              </w:rPr>
            </w:pPr>
            <w:r>
              <w:rPr>
                <w:rFonts w:ascii="Times New Roman" w:hAnsi="Times New Roman" w:cs="Times New Roman"/>
                <w:b/>
                <w:sz w:val="24"/>
                <w:szCs w:val="24"/>
                <w:highlight w:val="yellow"/>
              </w:rPr>
              <w:t xml:space="preserve">Позиции не изменились. В проект включена редакция, поддержанная большинством (РА, РК и КР). </w:t>
            </w:r>
          </w:p>
          <w:p w:rsidR="00061B49" w:rsidRDefault="00061B49" w:rsidP="00061B49">
            <w:pPr>
              <w:ind w:firstLine="709"/>
              <w:jc w:val="both"/>
              <w:rPr>
                <w:rFonts w:ascii="Times New Roman" w:hAnsi="Times New Roman" w:cs="Times New Roman"/>
                <w:b/>
                <w:sz w:val="24"/>
                <w:szCs w:val="24"/>
                <w:highlight w:val="yellow"/>
              </w:rPr>
            </w:pPr>
          </w:p>
          <w:p w:rsidR="004D2F77" w:rsidRPr="009F767E" w:rsidRDefault="00061B49" w:rsidP="00061B49">
            <w:pPr>
              <w:ind w:firstLine="709"/>
              <w:jc w:val="both"/>
              <w:rPr>
                <w:b/>
                <w:sz w:val="24"/>
                <w:szCs w:val="24"/>
              </w:rPr>
            </w:pPr>
            <w:r w:rsidRPr="00493416">
              <w:rPr>
                <w:rFonts w:ascii="Times New Roman" w:hAnsi="Times New Roman" w:cs="Times New Roman"/>
                <w:b/>
                <w:bCs/>
                <w:iCs/>
                <w:sz w:val="24"/>
                <w:szCs w:val="24"/>
                <w:highlight w:val="yellow"/>
              </w:rPr>
              <w:t>Включен в перечень вопросов на совещание 20 января 2016 года.</w:t>
            </w:r>
          </w:p>
        </w:tc>
      </w:tr>
      <w:tr w:rsidR="00A804DD" w:rsidRPr="003E7DB0" w:rsidTr="00B77030">
        <w:tc>
          <w:tcPr>
            <w:tcW w:w="315" w:type="pct"/>
          </w:tcPr>
          <w:p w:rsidR="00A804DD" w:rsidRPr="003E7DB0" w:rsidRDefault="00A804DD" w:rsidP="003E7DB0">
            <w:pPr>
              <w:pStyle w:val="a6"/>
              <w:numPr>
                <w:ilvl w:val="0"/>
                <w:numId w:val="2"/>
              </w:numPr>
              <w:jc w:val="right"/>
              <w:rPr>
                <w:rFonts w:ascii="Times New Roman" w:hAnsi="Times New Roman" w:cs="Times New Roman"/>
                <w:sz w:val="24"/>
                <w:szCs w:val="24"/>
              </w:rPr>
            </w:pPr>
          </w:p>
        </w:tc>
        <w:tc>
          <w:tcPr>
            <w:tcW w:w="2888" w:type="pct"/>
          </w:tcPr>
          <w:p w:rsidR="00A804DD" w:rsidRPr="003E7DB0" w:rsidRDefault="00A804DD" w:rsidP="00244677">
            <w:pPr>
              <w:pStyle w:val="1"/>
              <w:shd w:val="clear" w:color="auto" w:fill="auto"/>
              <w:spacing w:after="0" w:line="240" w:lineRule="auto"/>
              <w:ind w:firstLine="709"/>
              <w:jc w:val="both"/>
              <w:rPr>
                <w:sz w:val="24"/>
                <w:szCs w:val="24"/>
              </w:rPr>
            </w:pPr>
            <w:r w:rsidRPr="003E7DB0">
              <w:rPr>
                <w:sz w:val="24"/>
                <w:szCs w:val="24"/>
              </w:rPr>
              <w:t>Статья 38</w:t>
            </w:r>
            <w:r w:rsidRPr="00E66B07">
              <w:rPr>
                <w:bCs/>
                <w:sz w:val="24"/>
                <w:szCs w:val="24"/>
              </w:rPr>
              <w:t xml:space="preserve"> Общие положения о таможенной стоимости товаров</w:t>
            </w:r>
          </w:p>
          <w:p w:rsidR="00A804DD" w:rsidRPr="003E7DB0" w:rsidRDefault="00A804DD" w:rsidP="00244677">
            <w:pPr>
              <w:pStyle w:val="1"/>
              <w:shd w:val="clear" w:color="auto" w:fill="auto"/>
              <w:spacing w:after="0" w:line="240" w:lineRule="auto"/>
              <w:ind w:firstLine="709"/>
              <w:jc w:val="both"/>
              <w:rPr>
                <w:color w:val="FF0000"/>
                <w:sz w:val="24"/>
                <w:szCs w:val="24"/>
              </w:rPr>
            </w:pPr>
            <w:r w:rsidRPr="003E7DB0">
              <w:rPr>
                <w:color w:val="FF0000"/>
                <w:sz w:val="24"/>
                <w:szCs w:val="24"/>
              </w:rPr>
              <w:t>17-1. Для целей применения положений настоящей главы органы государств-членов, определенные законодательством государств-членов, могут давать разъяснения по вопросам таможенной стоимости товаров. Такие органы государств-членов обеспечивают публикацию указанных разъяснений в соответствии с законодательством государств-членов.</w:t>
            </w:r>
          </w:p>
          <w:p w:rsidR="00A804DD" w:rsidRPr="003E7DB0" w:rsidRDefault="00A804DD" w:rsidP="00244677">
            <w:pPr>
              <w:pStyle w:val="1"/>
              <w:shd w:val="clear" w:color="auto" w:fill="auto"/>
              <w:spacing w:after="0" w:line="240" w:lineRule="auto"/>
              <w:ind w:firstLine="709"/>
              <w:jc w:val="both"/>
              <w:rPr>
                <w:color w:val="FF0000"/>
                <w:sz w:val="24"/>
                <w:szCs w:val="24"/>
              </w:rPr>
            </w:pPr>
            <w:r w:rsidRPr="003E7DB0">
              <w:rPr>
                <w:color w:val="FF0000"/>
                <w:sz w:val="24"/>
                <w:szCs w:val="24"/>
              </w:rPr>
              <w:t>При выявлении Комиссией</w:t>
            </w:r>
            <w:r w:rsidRPr="003E7DB0">
              <w:rPr>
                <w:strike/>
                <w:color w:val="FF0000"/>
                <w:sz w:val="24"/>
                <w:szCs w:val="24"/>
              </w:rPr>
              <w:t xml:space="preserve">, в том числе по обоснованным обращениям заинтересованных лиц, </w:t>
            </w:r>
            <w:r w:rsidRPr="003E7DB0">
              <w:rPr>
                <w:color w:val="FF0000"/>
                <w:sz w:val="24"/>
                <w:szCs w:val="24"/>
              </w:rPr>
              <w:t>различных подходов по применению положений настоящей главы в разъяснениях уполномоченных органов государств-членов, Комиссия принимают акты по вопросам таможенной стоимости товаров, направленные на единообразное применение положений настоящей главы.</w:t>
            </w:r>
          </w:p>
          <w:p w:rsidR="00A804DD" w:rsidRPr="003E7DB0" w:rsidRDefault="00A804DD" w:rsidP="00244677">
            <w:pPr>
              <w:pStyle w:val="1"/>
              <w:shd w:val="clear" w:color="auto" w:fill="auto"/>
              <w:spacing w:after="0" w:line="240" w:lineRule="auto"/>
              <w:ind w:firstLine="709"/>
              <w:jc w:val="both"/>
              <w:rPr>
                <w:sz w:val="24"/>
                <w:szCs w:val="24"/>
              </w:rPr>
            </w:pPr>
            <w:r w:rsidRPr="003E7DB0">
              <w:rPr>
                <w:color w:val="FF0000"/>
                <w:sz w:val="24"/>
                <w:szCs w:val="24"/>
              </w:rPr>
              <w:t xml:space="preserve">Со дня вступления в силу актов Комиссии, принятых в соответствии с </w:t>
            </w:r>
            <w:r w:rsidRPr="003E7DB0">
              <w:rPr>
                <w:color w:val="FF0000"/>
                <w:sz w:val="24"/>
                <w:szCs w:val="24"/>
              </w:rPr>
              <w:lastRenderedPageBreak/>
              <w:t>настоящим пунктом, разъяснения уполномоченных органов государств-членов, принятые уполномоченными органами государств-членов по аналогичным вопросам, не применяются и подлежат отмене.</w:t>
            </w:r>
          </w:p>
        </w:tc>
        <w:tc>
          <w:tcPr>
            <w:tcW w:w="1797" w:type="pct"/>
          </w:tcPr>
          <w:p w:rsidR="00A804DD" w:rsidRPr="007706A4" w:rsidRDefault="00A804DD" w:rsidP="00244677">
            <w:pPr>
              <w:tabs>
                <w:tab w:val="left" w:pos="0"/>
              </w:tabs>
              <w:ind w:firstLine="709"/>
              <w:jc w:val="both"/>
              <w:rPr>
                <w:rFonts w:ascii="Times New Roman" w:hAnsi="Times New Roman" w:cs="Times New Roman"/>
                <w:b/>
                <w:color w:val="FF0000"/>
                <w:sz w:val="24"/>
                <w:szCs w:val="24"/>
              </w:rPr>
            </w:pPr>
            <w:r w:rsidRPr="007706A4">
              <w:rPr>
                <w:rFonts w:ascii="Times New Roman" w:hAnsi="Times New Roman" w:cs="Times New Roman"/>
                <w:b/>
                <w:color w:val="FF0000"/>
                <w:sz w:val="24"/>
                <w:szCs w:val="24"/>
              </w:rPr>
              <w:lastRenderedPageBreak/>
              <w:t>Предложение РФ:</w:t>
            </w:r>
          </w:p>
          <w:p w:rsidR="00A804DD" w:rsidRPr="007706A4" w:rsidRDefault="00A804DD" w:rsidP="00244677">
            <w:pPr>
              <w:tabs>
                <w:tab w:val="left" w:pos="0"/>
              </w:tabs>
              <w:ind w:firstLine="709"/>
              <w:jc w:val="both"/>
              <w:rPr>
                <w:rFonts w:ascii="Times New Roman" w:hAnsi="Times New Roman" w:cs="Times New Roman"/>
                <w:sz w:val="24"/>
                <w:szCs w:val="24"/>
              </w:rPr>
            </w:pPr>
            <w:r w:rsidRPr="007706A4">
              <w:rPr>
                <w:rFonts w:ascii="Times New Roman" w:hAnsi="Times New Roman" w:cs="Times New Roman"/>
                <w:sz w:val="24"/>
                <w:szCs w:val="24"/>
              </w:rPr>
              <w:t>Дополнить статью пунктом 17.1, представляющим право уполномоченным органам государств-членов давать разъяснения по вопросам таможенной стоимости товаров</w:t>
            </w:r>
            <w:r>
              <w:rPr>
                <w:rFonts w:ascii="Times New Roman" w:hAnsi="Times New Roman" w:cs="Times New Roman"/>
                <w:sz w:val="24"/>
                <w:szCs w:val="24"/>
              </w:rPr>
              <w:t>.</w:t>
            </w:r>
          </w:p>
          <w:p w:rsidR="0020069C" w:rsidRDefault="0020069C" w:rsidP="0020069C">
            <w:pPr>
              <w:widowControl w:val="0"/>
              <w:tabs>
                <w:tab w:val="left" w:pos="0"/>
              </w:tabs>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РГ 07.12 решили:</w:t>
            </w:r>
          </w:p>
          <w:p w:rsidR="0020069C" w:rsidRPr="00B06B54" w:rsidRDefault="0020069C" w:rsidP="0020069C">
            <w:pPr>
              <w:tabs>
                <w:tab w:val="left" w:pos="0"/>
              </w:tabs>
              <w:ind w:firstLine="709"/>
              <w:jc w:val="both"/>
              <w:rPr>
                <w:rFonts w:ascii="Times New Roman" w:hAnsi="Times New Roman" w:cs="Times New Roman"/>
                <w:b/>
                <w:sz w:val="24"/>
                <w:szCs w:val="24"/>
              </w:rPr>
            </w:pPr>
            <w:r w:rsidRPr="00B06B54">
              <w:rPr>
                <w:rFonts w:ascii="Times New Roman" w:hAnsi="Times New Roman" w:cs="Times New Roman"/>
                <w:b/>
                <w:sz w:val="24"/>
                <w:szCs w:val="24"/>
              </w:rPr>
              <w:t>Предложение РФ не поддержано</w:t>
            </w:r>
            <w:r>
              <w:rPr>
                <w:rFonts w:ascii="Times New Roman" w:hAnsi="Times New Roman" w:cs="Times New Roman"/>
                <w:b/>
                <w:sz w:val="24"/>
                <w:szCs w:val="24"/>
              </w:rPr>
              <w:t xml:space="preserve"> РА, РБ, КР и РК. </w:t>
            </w:r>
            <w:r w:rsidR="00F4586C">
              <w:rPr>
                <w:rFonts w:ascii="Times New Roman" w:hAnsi="Times New Roman" w:cs="Times New Roman"/>
                <w:b/>
                <w:sz w:val="24"/>
                <w:szCs w:val="24"/>
              </w:rPr>
              <w:t xml:space="preserve">РФ настаивает. </w:t>
            </w:r>
            <w:r>
              <w:rPr>
                <w:rFonts w:ascii="Times New Roman" w:hAnsi="Times New Roman" w:cs="Times New Roman"/>
                <w:b/>
                <w:sz w:val="24"/>
                <w:szCs w:val="24"/>
              </w:rPr>
              <w:t>Включить вопрос в Таблицу Разногласий.</w:t>
            </w:r>
          </w:p>
          <w:p w:rsidR="0020069C" w:rsidRPr="003E7DB0" w:rsidRDefault="0020069C" w:rsidP="00244677">
            <w:pPr>
              <w:tabs>
                <w:tab w:val="left" w:pos="0"/>
              </w:tabs>
              <w:ind w:firstLine="709"/>
              <w:jc w:val="both"/>
              <w:rPr>
                <w:rFonts w:ascii="Times New Roman" w:hAnsi="Times New Roman" w:cs="Times New Roman"/>
                <w:b/>
                <w:sz w:val="24"/>
                <w:szCs w:val="24"/>
              </w:rPr>
            </w:pPr>
          </w:p>
          <w:p w:rsidR="00D627BD" w:rsidRDefault="00D627BD" w:rsidP="00D627BD">
            <w:pPr>
              <w:ind w:firstLine="709"/>
              <w:jc w:val="both"/>
              <w:rPr>
                <w:rFonts w:ascii="Times New Roman" w:hAnsi="Times New Roman" w:cs="Times New Roman"/>
                <w:b/>
                <w:sz w:val="24"/>
                <w:szCs w:val="24"/>
                <w:highlight w:val="yellow"/>
              </w:rPr>
            </w:pPr>
            <w:r>
              <w:rPr>
                <w:rFonts w:ascii="Times New Roman" w:hAnsi="Times New Roman" w:cs="Times New Roman"/>
                <w:b/>
                <w:sz w:val="24"/>
                <w:szCs w:val="24"/>
                <w:highlight w:val="yellow"/>
              </w:rPr>
              <w:t>18 заседание ЭГ:</w:t>
            </w:r>
          </w:p>
          <w:p w:rsidR="00D627BD" w:rsidRDefault="00D627BD" w:rsidP="00D627BD">
            <w:pPr>
              <w:ind w:firstLine="709"/>
              <w:jc w:val="both"/>
              <w:rPr>
                <w:rFonts w:ascii="Times New Roman" w:hAnsi="Times New Roman" w:cs="Times New Roman"/>
                <w:b/>
                <w:sz w:val="24"/>
                <w:szCs w:val="24"/>
                <w:highlight w:val="yellow"/>
              </w:rPr>
            </w:pPr>
            <w:r>
              <w:rPr>
                <w:rFonts w:ascii="Times New Roman" w:hAnsi="Times New Roman" w:cs="Times New Roman"/>
                <w:b/>
                <w:sz w:val="24"/>
                <w:szCs w:val="24"/>
                <w:highlight w:val="yellow"/>
              </w:rPr>
              <w:t>Позиции не изменились.</w:t>
            </w:r>
          </w:p>
          <w:p w:rsidR="00A804DD" w:rsidRPr="003E7DB0" w:rsidRDefault="00D627BD" w:rsidP="00D627BD">
            <w:pPr>
              <w:ind w:firstLine="709"/>
              <w:jc w:val="both"/>
              <w:rPr>
                <w:rFonts w:ascii="Times New Roman" w:hAnsi="Times New Roman" w:cs="Times New Roman"/>
                <w:b/>
                <w:sz w:val="24"/>
                <w:szCs w:val="24"/>
              </w:rPr>
            </w:pPr>
            <w:r w:rsidRPr="00493416">
              <w:rPr>
                <w:rFonts w:ascii="Times New Roman" w:hAnsi="Times New Roman" w:cs="Times New Roman"/>
                <w:b/>
                <w:bCs/>
                <w:iCs/>
                <w:sz w:val="24"/>
                <w:szCs w:val="24"/>
                <w:highlight w:val="yellow"/>
              </w:rPr>
              <w:lastRenderedPageBreak/>
              <w:t>Включен в перечень вопросов на совещание 20 января 2016 года.</w:t>
            </w:r>
          </w:p>
        </w:tc>
      </w:tr>
      <w:tr w:rsidR="00A804DD" w:rsidRPr="003E7DB0" w:rsidTr="00B77030">
        <w:tc>
          <w:tcPr>
            <w:tcW w:w="315" w:type="pct"/>
          </w:tcPr>
          <w:p w:rsidR="00A804DD" w:rsidRPr="003E7DB0" w:rsidRDefault="00A804DD" w:rsidP="003E7DB0">
            <w:pPr>
              <w:pStyle w:val="a6"/>
              <w:numPr>
                <w:ilvl w:val="0"/>
                <w:numId w:val="2"/>
              </w:numPr>
              <w:jc w:val="right"/>
              <w:rPr>
                <w:rFonts w:ascii="Times New Roman" w:hAnsi="Times New Roman" w:cs="Times New Roman"/>
                <w:sz w:val="24"/>
                <w:szCs w:val="24"/>
              </w:rPr>
            </w:pPr>
          </w:p>
        </w:tc>
        <w:tc>
          <w:tcPr>
            <w:tcW w:w="2888" w:type="pct"/>
          </w:tcPr>
          <w:p w:rsidR="00A804DD" w:rsidRPr="007706A4" w:rsidRDefault="00A804DD" w:rsidP="00244677">
            <w:pPr>
              <w:pStyle w:val="11"/>
              <w:spacing w:before="0" w:after="0"/>
              <w:ind w:firstLine="709"/>
              <w:jc w:val="both"/>
              <w:rPr>
                <w:sz w:val="24"/>
                <w:szCs w:val="24"/>
              </w:rPr>
            </w:pPr>
            <w:r w:rsidRPr="003E7DB0">
              <w:rPr>
                <w:sz w:val="24"/>
                <w:szCs w:val="24"/>
              </w:rPr>
              <w:t>Статья 40</w:t>
            </w:r>
            <w:r>
              <w:rPr>
                <w:sz w:val="24"/>
                <w:szCs w:val="24"/>
              </w:rPr>
              <w:t xml:space="preserve"> </w:t>
            </w:r>
            <w:r w:rsidRPr="007706A4">
              <w:rPr>
                <w:sz w:val="24"/>
                <w:szCs w:val="24"/>
              </w:rPr>
              <w:t>Дополнительные начисления к цене, фактически уплаченной или подлежащей уплате за ввозимые товары</w:t>
            </w:r>
          </w:p>
          <w:p w:rsidR="00A804DD" w:rsidRPr="003E7DB0" w:rsidRDefault="00A804DD" w:rsidP="00244677">
            <w:pPr>
              <w:pStyle w:val="11"/>
              <w:spacing w:before="0" w:after="0" w:line="240" w:lineRule="auto"/>
              <w:ind w:firstLine="709"/>
              <w:jc w:val="both"/>
              <w:rPr>
                <w:sz w:val="24"/>
                <w:szCs w:val="24"/>
              </w:rPr>
            </w:pPr>
          </w:p>
          <w:p w:rsidR="00A804DD" w:rsidRPr="003E7DB0" w:rsidRDefault="00A804DD" w:rsidP="00244677">
            <w:pPr>
              <w:pStyle w:val="11"/>
              <w:spacing w:before="0" w:after="0" w:line="240" w:lineRule="auto"/>
              <w:ind w:firstLine="709"/>
              <w:jc w:val="both"/>
              <w:rPr>
                <w:sz w:val="24"/>
                <w:szCs w:val="24"/>
              </w:rPr>
            </w:pPr>
            <w:r w:rsidRPr="003E7DB0">
              <w:rPr>
                <w:sz w:val="24"/>
                <w:szCs w:val="24"/>
              </w:rPr>
              <w:t>2.</w:t>
            </w:r>
            <w:r w:rsidRPr="003E7DB0">
              <w:rPr>
                <w:sz w:val="24"/>
                <w:szCs w:val="24"/>
                <w:lang w:val="en-US"/>
              </w:rPr>
              <w:t> </w:t>
            </w:r>
            <w:r w:rsidRPr="003E7DB0">
              <w:rPr>
                <w:sz w:val="24"/>
                <w:szCs w:val="24"/>
              </w:rPr>
              <w:t>Таможенная стоимость ввозимых товаров не должна включать следующие расходы при условии, что они выделены из цены, фактически уплаченной или подлежащей уплате, заявлены декларантом и подтверждены им документально:</w:t>
            </w:r>
          </w:p>
          <w:p w:rsidR="00A804DD" w:rsidRPr="003E7DB0" w:rsidRDefault="00A804DD" w:rsidP="00244677">
            <w:pPr>
              <w:pStyle w:val="11"/>
              <w:spacing w:before="0" w:after="0" w:line="240" w:lineRule="auto"/>
              <w:ind w:firstLine="709"/>
              <w:jc w:val="both"/>
              <w:rPr>
                <w:color w:val="0070C0"/>
                <w:sz w:val="24"/>
                <w:szCs w:val="24"/>
              </w:rPr>
            </w:pPr>
            <w:r w:rsidRPr="003E7DB0">
              <w:rPr>
                <w:color w:val="0070C0"/>
                <w:sz w:val="24"/>
                <w:szCs w:val="24"/>
              </w:rPr>
              <w:t>4) расходы, указанные в подпунктах 4-6 пункта 1 настоящей статьи, если данные расходы являются платежами, прямо произведенными иностранными лицами лицам Союза за оплату оказанных данными лицами услуг.</w:t>
            </w:r>
          </w:p>
          <w:p w:rsidR="00A804DD" w:rsidRDefault="00A804DD" w:rsidP="00244677">
            <w:pPr>
              <w:ind w:firstLine="708"/>
              <w:jc w:val="both"/>
              <w:rPr>
                <w:rFonts w:ascii="Times New Roman" w:hAnsi="Times New Roman" w:cs="Times New Roman"/>
                <w:color w:val="FF0000"/>
                <w:sz w:val="24"/>
                <w:szCs w:val="24"/>
              </w:rPr>
            </w:pPr>
          </w:p>
          <w:p w:rsidR="00A804DD" w:rsidRPr="003E7DB0" w:rsidRDefault="00A804DD" w:rsidP="00244677">
            <w:pPr>
              <w:pStyle w:val="11"/>
              <w:spacing w:before="0" w:after="0" w:line="240" w:lineRule="auto"/>
              <w:ind w:firstLine="709"/>
              <w:jc w:val="both"/>
              <w:rPr>
                <w:color w:val="FF0000"/>
                <w:sz w:val="24"/>
                <w:szCs w:val="24"/>
              </w:rPr>
            </w:pPr>
          </w:p>
        </w:tc>
        <w:tc>
          <w:tcPr>
            <w:tcW w:w="1797" w:type="pct"/>
          </w:tcPr>
          <w:p w:rsidR="00A804DD" w:rsidRPr="007706A4" w:rsidRDefault="00A804DD" w:rsidP="00244677">
            <w:pPr>
              <w:tabs>
                <w:tab w:val="left" w:pos="0"/>
              </w:tabs>
              <w:ind w:firstLine="709"/>
              <w:jc w:val="both"/>
              <w:rPr>
                <w:rFonts w:ascii="Times New Roman" w:hAnsi="Times New Roman" w:cs="Times New Roman"/>
                <w:b/>
                <w:color w:val="0070C0"/>
                <w:sz w:val="24"/>
                <w:szCs w:val="24"/>
              </w:rPr>
            </w:pPr>
            <w:r w:rsidRPr="007706A4">
              <w:rPr>
                <w:rFonts w:ascii="Times New Roman" w:hAnsi="Times New Roman" w:cs="Times New Roman"/>
                <w:b/>
                <w:color w:val="0070C0"/>
                <w:sz w:val="24"/>
                <w:szCs w:val="24"/>
              </w:rPr>
              <w:t>Предложение РБ:</w:t>
            </w:r>
          </w:p>
          <w:p w:rsidR="00A804DD" w:rsidRPr="007706A4" w:rsidRDefault="00A804DD" w:rsidP="00244677">
            <w:pPr>
              <w:tabs>
                <w:tab w:val="left" w:pos="0"/>
              </w:tabs>
              <w:ind w:firstLine="709"/>
              <w:jc w:val="both"/>
              <w:rPr>
                <w:rFonts w:ascii="Times New Roman" w:hAnsi="Times New Roman" w:cs="Times New Roman"/>
                <w:sz w:val="24"/>
                <w:szCs w:val="24"/>
              </w:rPr>
            </w:pPr>
            <w:r w:rsidRPr="007706A4">
              <w:rPr>
                <w:rFonts w:ascii="Times New Roman" w:hAnsi="Times New Roman" w:cs="Times New Roman"/>
                <w:sz w:val="24"/>
                <w:szCs w:val="24"/>
              </w:rPr>
              <w:t>Дополнить проект нормой о не включении  в таможенную стоимость расходов, являющихся платежами, прямо произведенными иностранными лицами лицам Союза за оплату оказанных данными лицами услуг (перевозка (транспортировка), погрузка, разгрузка, перегрузка, страхование этих операций)</w:t>
            </w:r>
            <w:r>
              <w:rPr>
                <w:rFonts w:ascii="Times New Roman" w:hAnsi="Times New Roman" w:cs="Times New Roman"/>
                <w:sz w:val="24"/>
                <w:szCs w:val="24"/>
              </w:rPr>
              <w:t>.</w:t>
            </w:r>
            <w:r w:rsidRPr="007706A4">
              <w:rPr>
                <w:rFonts w:ascii="Times New Roman" w:hAnsi="Times New Roman" w:cs="Times New Roman"/>
                <w:sz w:val="24"/>
                <w:szCs w:val="24"/>
              </w:rPr>
              <w:t xml:space="preserve"> </w:t>
            </w:r>
          </w:p>
          <w:p w:rsidR="00A804DD" w:rsidRPr="007706A4" w:rsidRDefault="00A804DD" w:rsidP="00244677">
            <w:pPr>
              <w:tabs>
                <w:tab w:val="left" w:pos="0"/>
              </w:tabs>
              <w:ind w:firstLine="709"/>
              <w:jc w:val="both"/>
              <w:rPr>
                <w:rFonts w:ascii="Times New Roman" w:hAnsi="Times New Roman" w:cs="Times New Roman"/>
                <w:b/>
                <w:sz w:val="24"/>
                <w:szCs w:val="24"/>
              </w:rPr>
            </w:pPr>
            <w:r>
              <w:rPr>
                <w:rFonts w:ascii="Times New Roman" w:hAnsi="Times New Roman" w:cs="Times New Roman"/>
                <w:b/>
                <w:sz w:val="24"/>
                <w:szCs w:val="24"/>
              </w:rPr>
              <w:t xml:space="preserve">РА и РФ </w:t>
            </w:r>
            <w:r w:rsidRPr="007706A4">
              <w:rPr>
                <w:rFonts w:ascii="Times New Roman" w:hAnsi="Times New Roman" w:cs="Times New Roman"/>
                <w:b/>
                <w:sz w:val="24"/>
                <w:szCs w:val="24"/>
              </w:rPr>
              <w:t xml:space="preserve"> не поддерживают</w:t>
            </w:r>
            <w:r>
              <w:rPr>
                <w:rFonts w:ascii="Times New Roman" w:hAnsi="Times New Roman" w:cs="Times New Roman"/>
                <w:b/>
                <w:sz w:val="24"/>
                <w:szCs w:val="24"/>
              </w:rPr>
              <w:t xml:space="preserve"> </w:t>
            </w:r>
            <w:r>
              <w:rPr>
                <w:rFonts w:ascii="Times New Roman" w:hAnsi="Times New Roman" w:cs="Times New Roman"/>
                <w:sz w:val="24"/>
                <w:szCs w:val="24"/>
              </w:rPr>
              <w:t>предложение РБ</w:t>
            </w:r>
            <w:r w:rsidRPr="007706A4">
              <w:rPr>
                <w:rFonts w:ascii="Times New Roman" w:hAnsi="Times New Roman" w:cs="Times New Roman"/>
                <w:b/>
                <w:sz w:val="24"/>
                <w:szCs w:val="24"/>
              </w:rPr>
              <w:t>.</w:t>
            </w:r>
          </w:p>
          <w:p w:rsidR="00A804DD" w:rsidRDefault="00A804DD" w:rsidP="00244677">
            <w:pPr>
              <w:tabs>
                <w:tab w:val="left" w:pos="0"/>
              </w:tabs>
              <w:ind w:firstLine="709"/>
              <w:jc w:val="both"/>
              <w:rPr>
                <w:rFonts w:ascii="Times New Roman" w:hAnsi="Times New Roman" w:cs="Times New Roman"/>
                <w:b/>
                <w:sz w:val="24"/>
                <w:szCs w:val="24"/>
              </w:rPr>
            </w:pPr>
          </w:p>
          <w:p w:rsidR="00A804DD" w:rsidRPr="007706A4" w:rsidRDefault="00A804DD" w:rsidP="00244677">
            <w:pPr>
              <w:tabs>
                <w:tab w:val="left" w:pos="0"/>
              </w:tabs>
              <w:ind w:firstLine="709"/>
              <w:jc w:val="both"/>
              <w:rPr>
                <w:rFonts w:ascii="Times New Roman" w:hAnsi="Times New Roman" w:cs="Times New Roman"/>
                <w:b/>
                <w:sz w:val="24"/>
                <w:szCs w:val="24"/>
              </w:rPr>
            </w:pPr>
            <w:r w:rsidRPr="007706A4">
              <w:rPr>
                <w:rFonts w:ascii="Times New Roman" w:hAnsi="Times New Roman" w:cs="Times New Roman"/>
                <w:b/>
                <w:sz w:val="24"/>
                <w:szCs w:val="24"/>
              </w:rPr>
              <w:t xml:space="preserve">С учетом рассмотрения на РГ 13.07.2015 и сохранения позиций сторон доложить </w:t>
            </w:r>
            <w:r w:rsidRPr="00A4110A">
              <w:rPr>
                <w:rFonts w:ascii="Times New Roman" w:hAnsi="Times New Roman" w:cs="Times New Roman"/>
                <w:b/>
                <w:sz w:val="24"/>
                <w:szCs w:val="24"/>
              </w:rPr>
              <w:t xml:space="preserve">на РГ </w:t>
            </w:r>
          </w:p>
          <w:p w:rsidR="00A804DD" w:rsidRPr="007706A4" w:rsidRDefault="00A804DD" w:rsidP="00244677">
            <w:pPr>
              <w:ind w:firstLine="708"/>
              <w:jc w:val="both"/>
              <w:rPr>
                <w:rFonts w:ascii="Times New Roman" w:hAnsi="Times New Roman" w:cs="Times New Roman"/>
                <w:b/>
                <w:i/>
                <w:sz w:val="24"/>
                <w:szCs w:val="24"/>
              </w:rPr>
            </w:pPr>
            <w:proofErr w:type="spellStart"/>
            <w:r w:rsidRPr="007706A4">
              <w:rPr>
                <w:rFonts w:ascii="Times New Roman" w:hAnsi="Times New Roman" w:cs="Times New Roman"/>
                <w:b/>
                <w:i/>
                <w:sz w:val="24"/>
                <w:szCs w:val="24"/>
              </w:rPr>
              <w:t>Справочно</w:t>
            </w:r>
            <w:proofErr w:type="spellEnd"/>
            <w:r w:rsidRPr="007706A4">
              <w:rPr>
                <w:rFonts w:ascii="Times New Roman" w:hAnsi="Times New Roman" w:cs="Times New Roman"/>
                <w:b/>
                <w:i/>
                <w:sz w:val="24"/>
                <w:szCs w:val="24"/>
              </w:rPr>
              <w:t>:</w:t>
            </w:r>
          </w:p>
          <w:p w:rsidR="00A804DD" w:rsidRPr="007706A4" w:rsidRDefault="00A804DD" w:rsidP="00244677">
            <w:pPr>
              <w:ind w:firstLine="708"/>
              <w:jc w:val="both"/>
              <w:rPr>
                <w:rFonts w:ascii="Times New Roman" w:hAnsi="Times New Roman" w:cs="Times New Roman"/>
                <w:b/>
                <w:i/>
                <w:sz w:val="24"/>
                <w:szCs w:val="24"/>
              </w:rPr>
            </w:pPr>
            <w:r w:rsidRPr="007706A4">
              <w:rPr>
                <w:rFonts w:ascii="Times New Roman" w:hAnsi="Times New Roman" w:cs="Times New Roman"/>
                <w:b/>
                <w:i/>
                <w:sz w:val="24"/>
                <w:szCs w:val="24"/>
              </w:rPr>
              <w:t xml:space="preserve">Протокол тринадцатого заседания Рабочей группы от 13.07.2015 </w:t>
            </w:r>
            <w:r w:rsidRPr="007706A4">
              <w:rPr>
                <w:rFonts w:ascii="Times New Roman" w:hAnsi="Times New Roman" w:cs="Times New Roman"/>
                <w:b/>
                <w:i/>
                <w:sz w:val="24"/>
                <w:szCs w:val="24"/>
              </w:rPr>
              <w:br/>
              <w:t>№ 5-ВГ</w:t>
            </w:r>
          </w:p>
          <w:p w:rsidR="00A804DD" w:rsidRPr="007706A4" w:rsidRDefault="00A804DD" w:rsidP="00244677">
            <w:pPr>
              <w:ind w:firstLine="708"/>
              <w:jc w:val="both"/>
              <w:rPr>
                <w:rFonts w:ascii="Times New Roman" w:hAnsi="Times New Roman" w:cs="Times New Roman"/>
                <w:i/>
                <w:sz w:val="24"/>
                <w:szCs w:val="24"/>
              </w:rPr>
            </w:pPr>
            <w:r w:rsidRPr="007706A4">
              <w:rPr>
                <w:rFonts w:ascii="Times New Roman" w:hAnsi="Times New Roman" w:cs="Times New Roman"/>
                <w:i/>
                <w:sz w:val="24"/>
                <w:szCs w:val="24"/>
              </w:rPr>
              <w:t xml:space="preserve">16. По предложению Республики Беларусь не включать в таможенную стоимость расходы, являющиеся платежами, прямо произведенными иностранными лицами лицам Союза за оплату оказанных данными лицами услуг (перевозка (транспортировка), погрузка, разгрузка, перегрузка, страхование этих операций) </w:t>
            </w:r>
            <w:r w:rsidRPr="007706A4">
              <w:rPr>
                <w:rFonts w:ascii="Times New Roman" w:hAnsi="Times New Roman" w:cs="Times New Roman"/>
                <w:b/>
                <w:i/>
                <w:sz w:val="24"/>
                <w:szCs w:val="24"/>
              </w:rPr>
              <w:t>(пункт 16 решения по вопросу 2 повестки дня заседания)</w:t>
            </w:r>
            <w:r w:rsidRPr="007706A4">
              <w:rPr>
                <w:rFonts w:ascii="Times New Roman" w:hAnsi="Times New Roman" w:cs="Times New Roman"/>
                <w:i/>
                <w:sz w:val="24"/>
                <w:szCs w:val="24"/>
              </w:rPr>
              <w:t>:</w:t>
            </w:r>
          </w:p>
          <w:p w:rsidR="00A804DD" w:rsidRPr="007706A4" w:rsidRDefault="00A804DD" w:rsidP="00244677">
            <w:pPr>
              <w:ind w:firstLine="708"/>
              <w:jc w:val="both"/>
              <w:rPr>
                <w:rFonts w:ascii="Times New Roman" w:hAnsi="Times New Roman" w:cs="Times New Roman"/>
                <w:i/>
                <w:sz w:val="24"/>
                <w:szCs w:val="24"/>
              </w:rPr>
            </w:pPr>
            <w:r w:rsidRPr="007706A4">
              <w:rPr>
                <w:rFonts w:ascii="Times New Roman" w:hAnsi="Times New Roman" w:cs="Times New Roman"/>
                <w:i/>
                <w:sz w:val="24"/>
                <w:szCs w:val="24"/>
              </w:rPr>
              <w:t>Экспертам Сторон дополнительно проработать данный вопрос и доложить по итогам обсуждения на следующем заседании Рабочей группы.</w:t>
            </w:r>
          </w:p>
          <w:p w:rsidR="00A804DD" w:rsidRPr="007706A4" w:rsidRDefault="00A804DD" w:rsidP="00244677">
            <w:pPr>
              <w:ind w:firstLine="708"/>
              <w:jc w:val="both"/>
              <w:rPr>
                <w:rFonts w:ascii="Times New Roman" w:hAnsi="Times New Roman" w:cs="Times New Roman"/>
                <w:b/>
                <w:i/>
                <w:sz w:val="24"/>
                <w:szCs w:val="24"/>
              </w:rPr>
            </w:pPr>
            <w:r w:rsidRPr="007706A4">
              <w:rPr>
                <w:rFonts w:ascii="Times New Roman" w:hAnsi="Times New Roman" w:cs="Times New Roman"/>
                <w:b/>
                <w:i/>
                <w:sz w:val="24"/>
                <w:szCs w:val="24"/>
              </w:rPr>
              <w:t xml:space="preserve">Протокол четырнадцатого заседания Рабочей группы от 07.09.2015 </w:t>
            </w:r>
            <w:r w:rsidRPr="007706A4">
              <w:rPr>
                <w:rFonts w:ascii="Times New Roman" w:hAnsi="Times New Roman" w:cs="Times New Roman"/>
                <w:b/>
                <w:i/>
                <w:sz w:val="24"/>
                <w:szCs w:val="24"/>
              </w:rPr>
              <w:br/>
            </w:r>
            <w:r w:rsidRPr="007706A4">
              <w:rPr>
                <w:rFonts w:ascii="Times New Roman" w:hAnsi="Times New Roman" w:cs="Times New Roman"/>
                <w:b/>
                <w:i/>
                <w:sz w:val="24"/>
                <w:szCs w:val="24"/>
              </w:rPr>
              <w:lastRenderedPageBreak/>
              <w:t>№ 10-ВГ (пункт 3 решения по вопросу 6 повестки дня заседания)</w:t>
            </w:r>
          </w:p>
          <w:p w:rsidR="00A804DD" w:rsidRDefault="00A804DD" w:rsidP="00244677">
            <w:pPr>
              <w:ind w:firstLine="708"/>
              <w:jc w:val="both"/>
              <w:rPr>
                <w:rFonts w:ascii="Times New Roman" w:hAnsi="Times New Roman" w:cs="Times New Roman"/>
                <w:i/>
                <w:sz w:val="24"/>
                <w:szCs w:val="24"/>
              </w:rPr>
            </w:pPr>
            <w:r w:rsidRPr="007706A4">
              <w:rPr>
                <w:rFonts w:ascii="Times New Roman" w:hAnsi="Times New Roman" w:cs="Times New Roman"/>
                <w:i/>
                <w:sz w:val="24"/>
                <w:szCs w:val="24"/>
              </w:rPr>
              <w:t>Просить Республику Беларусь с учетом позиции Сторон дополнительно проработать свое предложение о не включении в таможенную стоимость расходов, являющихся платежами, прямо произведенными иностранными лицами лицам Союза за оплату оказанных данными лицами услуг (перевозка (транспортировка), погрузка, разгрузка, перегрузка, страхование этих операций).</w:t>
            </w:r>
          </w:p>
          <w:p w:rsidR="00AC2A53" w:rsidRDefault="00AC2A53" w:rsidP="00244677">
            <w:pPr>
              <w:ind w:firstLine="708"/>
              <w:jc w:val="both"/>
              <w:rPr>
                <w:rFonts w:ascii="Times New Roman" w:hAnsi="Times New Roman" w:cs="Times New Roman"/>
                <w:i/>
                <w:sz w:val="24"/>
                <w:szCs w:val="24"/>
              </w:rPr>
            </w:pPr>
          </w:p>
          <w:p w:rsidR="00AC2A53" w:rsidRPr="006C3A2E" w:rsidRDefault="00AC2A53" w:rsidP="00AC2A53">
            <w:pPr>
              <w:ind w:firstLine="708"/>
              <w:jc w:val="both"/>
              <w:rPr>
                <w:rFonts w:ascii="Times New Roman" w:hAnsi="Times New Roman" w:cs="Times New Roman"/>
                <w:b/>
                <w:sz w:val="24"/>
                <w:szCs w:val="24"/>
              </w:rPr>
            </w:pPr>
            <w:r w:rsidRPr="006C3A2E">
              <w:rPr>
                <w:rFonts w:ascii="Times New Roman" w:hAnsi="Times New Roman" w:cs="Times New Roman"/>
                <w:b/>
                <w:sz w:val="24"/>
                <w:szCs w:val="24"/>
              </w:rPr>
              <w:t>РГ 07.12 решили:</w:t>
            </w:r>
          </w:p>
          <w:p w:rsidR="00AC2A53" w:rsidRDefault="00AC2A53" w:rsidP="00AC2A53">
            <w:pPr>
              <w:ind w:firstLine="708"/>
              <w:jc w:val="both"/>
              <w:rPr>
                <w:rFonts w:ascii="Times New Roman" w:hAnsi="Times New Roman" w:cs="Times New Roman"/>
                <w:b/>
                <w:sz w:val="24"/>
                <w:szCs w:val="24"/>
              </w:rPr>
            </w:pPr>
            <w:r w:rsidRPr="006C3A2E">
              <w:rPr>
                <w:rFonts w:ascii="Times New Roman" w:hAnsi="Times New Roman" w:cs="Times New Roman"/>
                <w:b/>
                <w:sz w:val="24"/>
                <w:szCs w:val="24"/>
              </w:rPr>
              <w:t>РА, РК</w:t>
            </w:r>
            <w:r>
              <w:rPr>
                <w:rFonts w:ascii="Times New Roman" w:hAnsi="Times New Roman" w:cs="Times New Roman"/>
                <w:b/>
                <w:sz w:val="24"/>
                <w:szCs w:val="24"/>
              </w:rPr>
              <w:t>, КР и РФ</w:t>
            </w:r>
            <w:r w:rsidRPr="006C3A2E">
              <w:rPr>
                <w:rFonts w:ascii="Times New Roman" w:hAnsi="Times New Roman" w:cs="Times New Roman"/>
                <w:b/>
                <w:sz w:val="24"/>
                <w:szCs w:val="24"/>
              </w:rPr>
              <w:t xml:space="preserve"> не поддержано</w:t>
            </w:r>
            <w:r>
              <w:rPr>
                <w:rFonts w:ascii="Times New Roman" w:hAnsi="Times New Roman" w:cs="Times New Roman"/>
                <w:b/>
                <w:sz w:val="24"/>
                <w:szCs w:val="24"/>
              </w:rPr>
              <w:t>. Включить вопрос в Таблицу Разногласий.</w:t>
            </w:r>
          </w:p>
          <w:p w:rsidR="00426985" w:rsidRDefault="00426985" w:rsidP="00AC2A53">
            <w:pPr>
              <w:ind w:firstLine="708"/>
              <w:jc w:val="both"/>
              <w:rPr>
                <w:rFonts w:ascii="Times New Roman" w:hAnsi="Times New Roman" w:cs="Times New Roman"/>
                <w:b/>
                <w:sz w:val="24"/>
                <w:szCs w:val="24"/>
              </w:rPr>
            </w:pPr>
          </w:p>
          <w:p w:rsidR="00426985" w:rsidRPr="00426985" w:rsidRDefault="00426985" w:rsidP="00AC2A53">
            <w:pPr>
              <w:ind w:firstLine="708"/>
              <w:jc w:val="both"/>
              <w:rPr>
                <w:rFonts w:ascii="Times New Roman" w:hAnsi="Times New Roman" w:cs="Times New Roman"/>
                <w:b/>
                <w:sz w:val="24"/>
                <w:szCs w:val="24"/>
                <w:highlight w:val="yellow"/>
              </w:rPr>
            </w:pPr>
            <w:r w:rsidRPr="00426985">
              <w:rPr>
                <w:rFonts w:ascii="Times New Roman" w:hAnsi="Times New Roman" w:cs="Times New Roman"/>
                <w:b/>
                <w:sz w:val="24"/>
                <w:szCs w:val="24"/>
                <w:highlight w:val="yellow"/>
              </w:rPr>
              <w:t>18 заседание ЭГ:</w:t>
            </w:r>
          </w:p>
          <w:p w:rsidR="00426985" w:rsidRDefault="00426985" w:rsidP="00AC2A53">
            <w:pPr>
              <w:ind w:firstLine="708"/>
              <w:jc w:val="both"/>
              <w:rPr>
                <w:rFonts w:ascii="Times New Roman" w:hAnsi="Times New Roman" w:cs="Times New Roman"/>
                <w:b/>
                <w:sz w:val="24"/>
                <w:szCs w:val="24"/>
              </w:rPr>
            </w:pPr>
            <w:r w:rsidRPr="00426985">
              <w:rPr>
                <w:rFonts w:ascii="Times New Roman" w:hAnsi="Times New Roman" w:cs="Times New Roman"/>
                <w:b/>
                <w:sz w:val="24"/>
                <w:szCs w:val="24"/>
                <w:highlight w:val="yellow"/>
              </w:rPr>
              <w:t>Позиции не изменились.</w:t>
            </w:r>
          </w:p>
          <w:p w:rsidR="00426985" w:rsidRPr="003E7DB0" w:rsidRDefault="00426985" w:rsidP="00AC2A53">
            <w:pPr>
              <w:ind w:firstLine="708"/>
              <w:jc w:val="both"/>
              <w:rPr>
                <w:rFonts w:ascii="Times New Roman" w:hAnsi="Times New Roman" w:cs="Times New Roman"/>
                <w:b/>
                <w:sz w:val="24"/>
                <w:szCs w:val="24"/>
              </w:rPr>
            </w:pPr>
            <w:r w:rsidRPr="00493416">
              <w:rPr>
                <w:rFonts w:ascii="Times New Roman" w:hAnsi="Times New Roman" w:cs="Times New Roman"/>
                <w:b/>
                <w:bCs/>
                <w:iCs/>
                <w:sz w:val="24"/>
                <w:szCs w:val="24"/>
                <w:highlight w:val="yellow"/>
              </w:rPr>
              <w:t>Включен в перечень вопросов на совещание 20 января 2016 года.</w:t>
            </w:r>
          </w:p>
        </w:tc>
      </w:tr>
      <w:tr w:rsidR="00A804DD" w:rsidRPr="003E7DB0" w:rsidTr="00B77030">
        <w:tc>
          <w:tcPr>
            <w:tcW w:w="315" w:type="pct"/>
          </w:tcPr>
          <w:p w:rsidR="00A804DD" w:rsidRPr="003E7DB0" w:rsidRDefault="00A804DD" w:rsidP="003E7DB0">
            <w:pPr>
              <w:pStyle w:val="a6"/>
              <w:numPr>
                <w:ilvl w:val="0"/>
                <w:numId w:val="2"/>
              </w:numPr>
              <w:jc w:val="right"/>
              <w:rPr>
                <w:rFonts w:ascii="Times New Roman" w:hAnsi="Times New Roman" w:cs="Times New Roman"/>
                <w:sz w:val="24"/>
                <w:szCs w:val="24"/>
              </w:rPr>
            </w:pPr>
          </w:p>
        </w:tc>
        <w:tc>
          <w:tcPr>
            <w:tcW w:w="2888" w:type="pct"/>
          </w:tcPr>
          <w:p w:rsidR="00A804DD" w:rsidRPr="00727716" w:rsidRDefault="00A804DD" w:rsidP="00244677">
            <w:pPr>
              <w:pStyle w:val="1"/>
              <w:shd w:val="clear" w:color="auto" w:fill="auto"/>
              <w:spacing w:after="0" w:line="240" w:lineRule="auto"/>
              <w:ind w:left="1737" w:hanging="993"/>
              <w:jc w:val="left"/>
              <w:rPr>
                <w:sz w:val="24"/>
                <w:szCs w:val="24"/>
              </w:rPr>
            </w:pPr>
            <w:r w:rsidRPr="00727716">
              <w:rPr>
                <w:sz w:val="24"/>
                <w:szCs w:val="24"/>
              </w:rPr>
              <w:t xml:space="preserve">Статья 48 Документы и </w:t>
            </w:r>
            <w:r w:rsidRPr="00727716">
              <w:rPr>
                <w:b/>
                <w:color w:val="00B050"/>
                <w:sz w:val="24"/>
                <w:szCs w:val="24"/>
              </w:rPr>
              <w:t>(или)</w:t>
            </w:r>
            <w:r w:rsidRPr="00727716">
              <w:rPr>
                <w:color w:val="00B050"/>
                <w:sz w:val="24"/>
                <w:szCs w:val="24"/>
              </w:rPr>
              <w:t xml:space="preserve"> </w:t>
            </w:r>
            <w:r w:rsidRPr="00727716">
              <w:rPr>
                <w:sz w:val="24"/>
                <w:szCs w:val="24"/>
              </w:rPr>
              <w:t xml:space="preserve">сведения, необходимые для совершения </w:t>
            </w:r>
            <w:r>
              <w:rPr>
                <w:sz w:val="24"/>
                <w:szCs w:val="24"/>
              </w:rPr>
              <w:t>т</w:t>
            </w:r>
            <w:r w:rsidRPr="00727716">
              <w:rPr>
                <w:sz w:val="24"/>
                <w:szCs w:val="24"/>
              </w:rPr>
              <w:t>аможенных операций</w:t>
            </w:r>
          </w:p>
          <w:p w:rsidR="00A804DD" w:rsidRPr="00727716" w:rsidRDefault="00A804DD" w:rsidP="00244677">
            <w:pPr>
              <w:pStyle w:val="1"/>
              <w:shd w:val="clear" w:color="auto" w:fill="auto"/>
              <w:tabs>
                <w:tab w:val="left" w:pos="0"/>
              </w:tabs>
              <w:spacing w:after="0" w:line="240" w:lineRule="auto"/>
              <w:ind w:firstLine="709"/>
              <w:jc w:val="both"/>
              <w:rPr>
                <w:sz w:val="24"/>
                <w:szCs w:val="24"/>
              </w:rPr>
            </w:pPr>
          </w:p>
          <w:p w:rsidR="00A804DD" w:rsidRPr="003E7DB0" w:rsidRDefault="00A804DD" w:rsidP="00244677">
            <w:pPr>
              <w:pStyle w:val="1"/>
              <w:shd w:val="clear" w:color="auto" w:fill="auto"/>
              <w:tabs>
                <w:tab w:val="left" w:pos="0"/>
              </w:tabs>
              <w:spacing w:after="0" w:line="240" w:lineRule="auto"/>
              <w:ind w:firstLine="709"/>
              <w:jc w:val="both"/>
              <w:rPr>
                <w:color w:val="FF0000"/>
                <w:sz w:val="24"/>
                <w:szCs w:val="24"/>
              </w:rPr>
            </w:pPr>
            <w:r>
              <w:rPr>
                <w:color w:val="FF0000"/>
                <w:sz w:val="24"/>
                <w:szCs w:val="24"/>
              </w:rPr>
              <w:t>3…….</w:t>
            </w:r>
            <w:r w:rsidRPr="003E7DB0">
              <w:rPr>
                <w:color w:val="FF0000"/>
                <w:sz w:val="24"/>
                <w:szCs w:val="24"/>
              </w:rPr>
              <w:t>Законодательством государств – членов может устанавливаться более сокращенный перечень документов и сведений, чем предусмотрено настоящим Кодексом.</w:t>
            </w:r>
          </w:p>
          <w:p w:rsidR="00A804DD" w:rsidRPr="003E7DB0" w:rsidRDefault="00A804DD" w:rsidP="00244677">
            <w:pPr>
              <w:pStyle w:val="1"/>
              <w:shd w:val="clear" w:color="auto" w:fill="auto"/>
              <w:tabs>
                <w:tab w:val="left" w:pos="0"/>
              </w:tabs>
              <w:spacing w:after="0" w:line="240" w:lineRule="auto"/>
              <w:ind w:firstLine="709"/>
              <w:jc w:val="both"/>
              <w:rPr>
                <w:sz w:val="24"/>
                <w:szCs w:val="24"/>
              </w:rPr>
            </w:pPr>
          </w:p>
        </w:tc>
        <w:tc>
          <w:tcPr>
            <w:tcW w:w="1797" w:type="pct"/>
          </w:tcPr>
          <w:p w:rsidR="00A804DD" w:rsidRPr="003E7DB0" w:rsidRDefault="00A804DD" w:rsidP="00244677">
            <w:pPr>
              <w:tabs>
                <w:tab w:val="left" w:pos="0"/>
              </w:tabs>
              <w:ind w:firstLine="709"/>
              <w:jc w:val="both"/>
              <w:rPr>
                <w:rFonts w:ascii="Times New Roman" w:hAnsi="Times New Roman" w:cs="Times New Roman"/>
                <w:b/>
                <w:color w:val="FF0000"/>
                <w:sz w:val="24"/>
                <w:szCs w:val="24"/>
              </w:rPr>
            </w:pPr>
            <w:r w:rsidRPr="003E7DB0">
              <w:rPr>
                <w:rFonts w:ascii="Times New Roman" w:hAnsi="Times New Roman" w:cs="Times New Roman"/>
                <w:b/>
                <w:color w:val="FF0000"/>
                <w:sz w:val="24"/>
                <w:szCs w:val="24"/>
              </w:rPr>
              <w:t>Предложение РФ:</w:t>
            </w:r>
          </w:p>
          <w:p w:rsidR="00A804DD" w:rsidRPr="003E7DB0" w:rsidRDefault="00A804DD" w:rsidP="00244677">
            <w:pPr>
              <w:tabs>
                <w:tab w:val="left" w:pos="0"/>
              </w:tabs>
              <w:ind w:firstLine="709"/>
              <w:jc w:val="both"/>
              <w:rPr>
                <w:rFonts w:ascii="Times New Roman" w:hAnsi="Times New Roman" w:cs="Times New Roman"/>
                <w:sz w:val="24"/>
                <w:szCs w:val="24"/>
              </w:rPr>
            </w:pPr>
            <w:r w:rsidRPr="003E7DB0">
              <w:rPr>
                <w:rFonts w:ascii="Times New Roman" w:hAnsi="Times New Roman" w:cs="Times New Roman"/>
                <w:sz w:val="24"/>
                <w:szCs w:val="24"/>
              </w:rPr>
              <w:t>Включить в проект ТК ЕАЭС норму, в соответствии с которой</w:t>
            </w:r>
            <w:r w:rsidRPr="003E7DB0">
              <w:rPr>
                <w:rFonts w:ascii="Times New Roman" w:hAnsi="Times New Roman" w:cs="Times New Roman"/>
                <w:b/>
                <w:sz w:val="24"/>
                <w:szCs w:val="24"/>
              </w:rPr>
              <w:t xml:space="preserve"> </w:t>
            </w:r>
            <w:r w:rsidRPr="003E7DB0">
              <w:rPr>
                <w:rFonts w:ascii="Times New Roman" w:hAnsi="Times New Roman" w:cs="Times New Roman"/>
                <w:sz w:val="24"/>
                <w:szCs w:val="24"/>
              </w:rPr>
              <w:t>законодательством государств – членов может устанавливаться более сокращенный перечень документов и сведений, чем предусмотрено настоящим Кодексом.</w:t>
            </w:r>
          </w:p>
          <w:p w:rsidR="00A804DD" w:rsidRPr="003E7DB0" w:rsidRDefault="00A804DD" w:rsidP="00244677">
            <w:pPr>
              <w:tabs>
                <w:tab w:val="left" w:pos="0"/>
              </w:tabs>
              <w:ind w:firstLine="709"/>
              <w:jc w:val="both"/>
              <w:rPr>
                <w:rFonts w:ascii="Times New Roman" w:hAnsi="Times New Roman" w:cs="Times New Roman"/>
                <w:sz w:val="24"/>
                <w:szCs w:val="24"/>
              </w:rPr>
            </w:pPr>
            <w:r w:rsidRPr="003E7DB0">
              <w:rPr>
                <w:rFonts w:ascii="Times New Roman" w:hAnsi="Times New Roman" w:cs="Times New Roman"/>
                <w:b/>
                <w:sz w:val="24"/>
                <w:szCs w:val="24"/>
              </w:rPr>
              <w:t>РК</w:t>
            </w:r>
            <w:r w:rsidRPr="003E7DB0">
              <w:rPr>
                <w:rFonts w:ascii="Times New Roman" w:hAnsi="Times New Roman" w:cs="Times New Roman"/>
                <w:sz w:val="24"/>
                <w:szCs w:val="24"/>
              </w:rPr>
              <w:t xml:space="preserve"> </w:t>
            </w:r>
            <w:r w:rsidRPr="00727716">
              <w:rPr>
                <w:rFonts w:ascii="Times New Roman" w:hAnsi="Times New Roman" w:cs="Times New Roman"/>
                <w:b/>
                <w:sz w:val="24"/>
                <w:szCs w:val="24"/>
              </w:rPr>
              <w:t xml:space="preserve">поддержано </w:t>
            </w:r>
            <w:r w:rsidRPr="003E7DB0">
              <w:rPr>
                <w:rFonts w:ascii="Times New Roman" w:hAnsi="Times New Roman" w:cs="Times New Roman"/>
                <w:sz w:val="24"/>
                <w:szCs w:val="24"/>
              </w:rPr>
              <w:t>предложение РФ.</w:t>
            </w:r>
          </w:p>
          <w:p w:rsidR="00A804DD" w:rsidRPr="003E7DB0" w:rsidRDefault="00A804DD" w:rsidP="00244677">
            <w:pPr>
              <w:tabs>
                <w:tab w:val="left" w:pos="0"/>
              </w:tabs>
              <w:ind w:firstLine="709"/>
              <w:jc w:val="both"/>
              <w:rPr>
                <w:rFonts w:ascii="Times New Roman" w:hAnsi="Times New Roman" w:cs="Times New Roman"/>
                <w:sz w:val="24"/>
                <w:szCs w:val="24"/>
              </w:rPr>
            </w:pPr>
            <w:r w:rsidRPr="003E7DB0">
              <w:rPr>
                <w:rFonts w:ascii="Times New Roman" w:hAnsi="Times New Roman" w:cs="Times New Roman"/>
                <w:b/>
                <w:sz w:val="24"/>
                <w:szCs w:val="24"/>
              </w:rPr>
              <w:t xml:space="preserve">РБ, КР </w:t>
            </w:r>
            <w:r w:rsidRPr="00727716">
              <w:rPr>
                <w:rFonts w:ascii="Times New Roman" w:hAnsi="Times New Roman" w:cs="Times New Roman"/>
                <w:b/>
                <w:sz w:val="24"/>
                <w:szCs w:val="24"/>
              </w:rPr>
              <w:t>не поддержано</w:t>
            </w:r>
            <w:r w:rsidRPr="003E7DB0">
              <w:rPr>
                <w:rFonts w:ascii="Times New Roman" w:hAnsi="Times New Roman" w:cs="Times New Roman"/>
                <w:sz w:val="24"/>
                <w:szCs w:val="24"/>
              </w:rPr>
              <w:t xml:space="preserve"> предложение РФ.</w:t>
            </w:r>
          </w:p>
          <w:p w:rsidR="00A804DD" w:rsidRDefault="00A804DD" w:rsidP="00244677">
            <w:pPr>
              <w:tabs>
                <w:tab w:val="left" w:pos="0"/>
              </w:tabs>
              <w:ind w:firstLine="709"/>
              <w:jc w:val="both"/>
              <w:rPr>
                <w:rFonts w:ascii="Times New Roman" w:hAnsi="Times New Roman" w:cs="Times New Roman"/>
                <w:sz w:val="24"/>
                <w:szCs w:val="24"/>
              </w:rPr>
            </w:pPr>
            <w:r w:rsidRPr="003E7DB0">
              <w:rPr>
                <w:rFonts w:ascii="Times New Roman" w:hAnsi="Times New Roman" w:cs="Times New Roman"/>
                <w:b/>
                <w:sz w:val="24"/>
                <w:szCs w:val="24"/>
              </w:rPr>
              <w:t xml:space="preserve">РА </w:t>
            </w:r>
            <w:r w:rsidRPr="00727716">
              <w:rPr>
                <w:rFonts w:ascii="Times New Roman" w:hAnsi="Times New Roman" w:cs="Times New Roman"/>
                <w:b/>
                <w:sz w:val="24"/>
                <w:szCs w:val="24"/>
              </w:rPr>
              <w:t>не поддержано в данной редакции</w:t>
            </w:r>
            <w:r w:rsidRPr="003E7DB0">
              <w:rPr>
                <w:rFonts w:ascii="Times New Roman" w:hAnsi="Times New Roman" w:cs="Times New Roman"/>
                <w:sz w:val="24"/>
                <w:szCs w:val="24"/>
              </w:rPr>
              <w:t>, сокращение документов должно быть связано с конкретным случаем или условием</w:t>
            </w:r>
          </w:p>
          <w:p w:rsidR="007D19FA" w:rsidRDefault="007D19FA" w:rsidP="00244677">
            <w:pPr>
              <w:tabs>
                <w:tab w:val="left" w:pos="0"/>
              </w:tabs>
              <w:ind w:firstLine="709"/>
              <w:jc w:val="both"/>
              <w:rPr>
                <w:rFonts w:ascii="Times New Roman" w:hAnsi="Times New Roman" w:cs="Times New Roman"/>
                <w:sz w:val="24"/>
                <w:szCs w:val="24"/>
              </w:rPr>
            </w:pPr>
          </w:p>
          <w:p w:rsidR="007D19FA" w:rsidRPr="008D7D7E" w:rsidRDefault="007D19FA" w:rsidP="007D19FA">
            <w:pPr>
              <w:tabs>
                <w:tab w:val="left" w:pos="0"/>
              </w:tabs>
              <w:ind w:firstLine="709"/>
              <w:jc w:val="both"/>
              <w:rPr>
                <w:rFonts w:ascii="Times New Roman" w:hAnsi="Times New Roman" w:cs="Times New Roman"/>
                <w:b/>
                <w:sz w:val="24"/>
                <w:szCs w:val="24"/>
              </w:rPr>
            </w:pPr>
            <w:r w:rsidRPr="008D7D7E">
              <w:rPr>
                <w:rFonts w:ascii="Times New Roman" w:hAnsi="Times New Roman" w:cs="Times New Roman"/>
                <w:b/>
                <w:sz w:val="24"/>
                <w:szCs w:val="24"/>
              </w:rPr>
              <w:t>РГ 07.12 решили:</w:t>
            </w:r>
          </w:p>
          <w:p w:rsidR="007D19FA" w:rsidRDefault="007D19FA" w:rsidP="007D19FA">
            <w:pPr>
              <w:tabs>
                <w:tab w:val="left" w:pos="0"/>
              </w:tabs>
              <w:ind w:firstLine="709"/>
              <w:jc w:val="both"/>
              <w:rPr>
                <w:rFonts w:ascii="Times New Roman" w:hAnsi="Times New Roman" w:cs="Times New Roman"/>
                <w:b/>
                <w:sz w:val="24"/>
                <w:szCs w:val="24"/>
              </w:rPr>
            </w:pPr>
            <w:r w:rsidRPr="008D7D7E">
              <w:rPr>
                <w:rFonts w:ascii="Times New Roman" w:hAnsi="Times New Roman" w:cs="Times New Roman"/>
                <w:b/>
                <w:sz w:val="24"/>
                <w:szCs w:val="24"/>
              </w:rPr>
              <w:t xml:space="preserve">ЭГ проанализировать конкретные случаи и таможенные операции (прибытие, </w:t>
            </w:r>
            <w:r w:rsidRPr="008D7D7E">
              <w:rPr>
                <w:rFonts w:ascii="Times New Roman" w:hAnsi="Times New Roman" w:cs="Times New Roman"/>
                <w:b/>
                <w:sz w:val="24"/>
                <w:szCs w:val="24"/>
              </w:rPr>
              <w:lastRenderedPageBreak/>
              <w:t>убытие, подача таможенной декларации), в которых необходима компетенция национального законодательства на сокращение перечня документов и сведений, представляемых таможенному органу.</w:t>
            </w:r>
          </w:p>
          <w:p w:rsidR="00BF160C" w:rsidRDefault="00BF160C" w:rsidP="007D19FA">
            <w:pPr>
              <w:tabs>
                <w:tab w:val="left" w:pos="0"/>
              </w:tabs>
              <w:ind w:firstLine="709"/>
              <w:jc w:val="both"/>
              <w:rPr>
                <w:rFonts w:ascii="Times New Roman" w:hAnsi="Times New Roman" w:cs="Times New Roman"/>
                <w:b/>
                <w:sz w:val="24"/>
                <w:szCs w:val="24"/>
              </w:rPr>
            </w:pPr>
          </w:p>
          <w:p w:rsidR="00BF160C" w:rsidRDefault="00BF160C" w:rsidP="007D19FA">
            <w:pPr>
              <w:tabs>
                <w:tab w:val="left" w:pos="0"/>
              </w:tabs>
              <w:ind w:firstLine="709"/>
              <w:jc w:val="both"/>
              <w:rPr>
                <w:rFonts w:ascii="Times New Roman" w:hAnsi="Times New Roman" w:cs="Times New Roman"/>
                <w:b/>
                <w:sz w:val="24"/>
                <w:szCs w:val="24"/>
              </w:rPr>
            </w:pPr>
            <w:r>
              <w:rPr>
                <w:rFonts w:ascii="Times New Roman" w:hAnsi="Times New Roman" w:cs="Times New Roman"/>
                <w:b/>
                <w:sz w:val="24"/>
                <w:szCs w:val="24"/>
              </w:rPr>
              <w:t>18 заседание ЭГ:</w:t>
            </w:r>
          </w:p>
          <w:p w:rsidR="00BF160C" w:rsidRDefault="00786AA6" w:rsidP="007D19FA">
            <w:pPr>
              <w:tabs>
                <w:tab w:val="left" w:pos="0"/>
              </w:tabs>
              <w:ind w:firstLine="709"/>
              <w:jc w:val="both"/>
              <w:rPr>
                <w:rFonts w:ascii="Times New Roman" w:hAnsi="Times New Roman" w:cs="Times New Roman"/>
                <w:b/>
                <w:sz w:val="24"/>
                <w:szCs w:val="24"/>
              </w:rPr>
            </w:pPr>
            <w:r>
              <w:rPr>
                <w:rFonts w:ascii="Times New Roman" w:hAnsi="Times New Roman" w:cs="Times New Roman"/>
                <w:b/>
                <w:sz w:val="24"/>
                <w:szCs w:val="24"/>
              </w:rPr>
              <w:t>1. </w:t>
            </w:r>
            <w:r w:rsidR="00BF160C">
              <w:rPr>
                <w:rFonts w:ascii="Times New Roman" w:hAnsi="Times New Roman" w:cs="Times New Roman"/>
                <w:b/>
                <w:sz w:val="24"/>
                <w:szCs w:val="24"/>
              </w:rPr>
              <w:t>Статья 58 (прибытие, убытие):</w:t>
            </w:r>
          </w:p>
          <w:p w:rsidR="00786AA6" w:rsidRDefault="00786AA6" w:rsidP="007D19FA">
            <w:pPr>
              <w:tabs>
                <w:tab w:val="left" w:pos="0"/>
              </w:tabs>
              <w:ind w:firstLine="709"/>
              <w:jc w:val="both"/>
              <w:rPr>
                <w:rFonts w:ascii="Times New Roman" w:hAnsi="Times New Roman" w:cs="Times New Roman"/>
                <w:b/>
                <w:sz w:val="24"/>
                <w:szCs w:val="24"/>
              </w:rPr>
            </w:pPr>
            <w:r>
              <w:rPr>
                <w:rFonts w:ascii="Times New Roman" w:hAnsi="Times New Roman" w:cs="Times New Roman"/>
                <w:b/>
                <w:sz w:val="24"/>
                <w:szCs w:val="24"/>
              </w:rPr>
              <w:t>Если в этой статье вводить норму, допускающую сокращение перечня документов или сведений, представляемых при прибытии/убытии, то:</w:t>
            </w:r>
          </w:p>
          <w:p w:rsidR="00786AA6" w:rsidRDefault="00786AA6" w:rsidP="00786AA6">
            <w:pPr>
              <w:tabs>
                <w:tab w:val="left" w:pos="0"/>
              </w:tabs>
              <w:ind w:firstLine="709"/>
              <w:jc w:val="both"/>
              <w:rPr>
                <w:rFonts w:ascii="Times New Roman" w:hAnsi="Times New Roman" w:cs="Times New Roman"/>
                <w:b/>
                <w:sz w:val="24"/>
                <w:szCs w:val="24"/>
              </w:rPr>
            </w:pPr>
            <w:r>
              <w:rPr>
                <w:rFonts w:ascii="Times New Roman" w:hAnsi="Times New Roman" w:cs="Times New Roman"/>
                <w:b/>
                <w:sz w:val="24"/>
                <w:szCs w:val="24"/>
              </w:rPr>
              <w:t>РБ против введения возможности сокращения на любом уровне</w:t>
            </w:r>
          </w:p>
          <w:p w:rsidR="00786AA6" w:rsidRDefault="00786AA6" w:rsidP="00786AA6">
            <w:pPr>
              <w:tabs>
                <w:tab w:val="left" w:pos="0"/>
              </w:tabs>
              <w:ind w:firstLine="709"/>
              <w:jc w:val="both"/>
              <w:rPr>
                <w:rFonts w:ascii="Times New Roman" w:hAnsi="Times New Roman" w:cs="Times New Roman"/>
                <w:b/>
                <w:sz w:val="24"/>
                <w:szCs w:val="24"/>
              </w:rPr>
            </w:pPr>
            <w:r>
              <w:rPr>
                <w:rFonts w:ascii="Times New Roman" w:hAnsi="Times New Roman" w:cs="Times New Roman"/>
                <w:b/>
                <w:sz w:val="24"/>
                <w:szCs w:val="24"/>
              </w:rPr>
              <w:t>РА, КР предлагают предоставить такую компетенцию Комиссии</w:t>
            </w:r>
          </w:p>
          <w:p w:rsidR="00BF160C" w:rsidRDefault="00786AA6" w:rsidP="00786AA6">
            <w:pPr>
              <w:tabs>
                <w:tab w:val="left" w:pos="0"/>
              </w:tabs>
              <w:ind w:firstLine="709"/>
              <w:jc w:val="both"/>
              <w:rPr>
                <w:rFonts w:ascii="Times New Roman" w:hAnsi="Times New Roman" w:cs="Times New Roman"/>
                <w:b/>
                <w:sz w:val="24"/>
                <w:szCs w:val="24"/>
              </w:rPr>
            </w:pPr>
            <w:r>
              <w:rPr>
                <w:rFonts w:ascii="Times New Roman" w:hAnsi="Times New Roman" w:cs="Times New Roman"/>
                <w:b/>
                <w:sz w:val="24"/>
                <w:szCs w:val="24"/>
              </w:rPr>
              <w:t xml:space="preserve">РК предлагает предоставить такую компетенцию национальному законодательству </w:t>
            </w:r>
          </w:p>
          <w:p w:rsidR="00786AA6" w:rsidRDefault="00786AA6" w:rsidP="00786AA6">
            <w:pPr>
              <w:tabs>
                <w:tab w:val="left" w:pos="0"/>
              </w:tabs>
              <w:ind w:firstLine="709"/>
              <w:jc w:val="both"/>
              <w:rPr>
                <w:rFonts w:ascii="Times New Roman" w:hAnsi="Times New Roman" w:cs="Times New Roman"/>
                <w:b/>
                <w:sz w:val="24"/>
                <w:szCs w:val="24"/>
              </w:rPr>
            </w:pPr>
            <w:r>
              <w:rPr>
                <w:rFonts w:ascii="Times New Roman" w:hAnsi="Times New Roman" w:cs="Times New Roman"/>
                <w:b/>
                <w:sz w:val="24"/>
                <w:szCs w:val="24"/>
              </w:rPr>
              <w:t>РФ – на Комиссии или на уровне национального законодательства</w:t>
            </w:r>
          </w:p>
          <w:p w:rsidR="00E168B0" w:rsidRDefault="00E168B0" w:rsidP="00786AA6">
            <w:pPr>
              <w:tabs>
                <w:tab w:val="left" w:pos="0"/>
              </w:tabs>
              <w:ind w:firstLine="709"/>
              <w:jc w:val="both"/>
              <w:rPr>
                <w:rFonts w:ascii="Times New Roman" w:hAnsi="Times New Roman" w:cs="Times New Roman"/>
                <w:b/>
                <w:sz w:val="24"/>
                <w:szCs w:val="24"/>
              </w:rPr>
            </w:pPr>
          </w:p>
          <w:p w:rsidR="00E168B0" w:rsidRDefault="00E168B0" w:rsidP="00786AA6">
            <w:pPr>
              <w:tabs>
                <w:tab w:val="left" w:pos="0"/>
              </w:tabs>
              <w:ind w:firstLine="709"/>
              <w:jc w:val="both"/>
              <w:rPr>
                <w:rFonts w:ascii="Times New Roman" w:hAnsi="Times New Roman" w:cs="Times New Roman"/>
                <w:b/>
                <w:sz w:val="24"/>
                <w:szCs w:val="24"/>
              </w:rPr>
            </w:pPr>
            <w:r>
              <w:rPr>
                <w:rFonts w:ascii="Times New Roman" w:hAnsi="Times New Roman" w:cs="Times New Roman"/>
                <w:b/>
                <w:sz w:val="24"/>
                <w:szCs w:val="24"/>
              </w:rPr>
              <w:t>2. Перечень сведений, подлежащих указанию в декларации на товары, транзитной декларации, пассажирской таможенной декларации и декларации на транспортное средство определяется Комиссией, исходя из следующих норм статьи 76:</w:t>
            </w:r>
          </w:p>
          <w:p w:rsidR="00E168B0" w:rsidRPr="00E168B0" w:rsidRDefault="00E168B0" w:rsidP="00E168B0">
            <w:pPr>
              <w:pStyle w:val="1"/>
              <w:shd w:val="clear" w:color="auto" w:fill="auto"/>
              <w:tabs>
                <w:tab w:val="left" w:pos="0"/>
              </w:tabs>
              <w:spacing w:after="0" w:line="240" w:lineRule="auto"/>
              <w:ind w:firstLine="709"/>
              <w:jc w:val="both"/>
              <w:rPr>
                <w:sz w:val="24"/>
                <w:szCs w:val="24"/>
              </w:rPr>
            </w:pPr>
            <w:r w:rsidRPr="00E168B0">
              <w:rPr>
                <w:b/>
                <w:color w:val="00B050"/>
                <w:sz w:val="24"/>
                <w:szCs w:val="24"/>
              </w:rPr>
              <w:t xml:space="preserve">5. Порядок заполнения декларации на товары, перечень сведений, подлежащих указанию в такой таможенной декларации, в </w:t>
            </w:r>
            <w:r w:rsidRPr="00E168B0">
              <w:rPr>
                <w:sz w:val="24"/>
                <w:szCs w:val="24"/>
              </w:rPr>
              <w:t xml:space="preserve">зависимости от таможенной процедуры, категорий товаров, лиц, их перемещающих через таможенную границу Союза, и (или) вида транспорта, которым осуществляется перевозка </w:t>
            </w:r>
            <w:r w:rsidRPr="00E168B0">
              <w:rPr>
                <w:sz w:val="24"/>
                <w:szCs w:val="24"/>
              </w:rPr>
              <w:lastRenderedPageBreak/>
              <w:t>(транспортировка) товаров</w:t>
            </w:r>
            <w:r w:rsidRPr="00E168B0">
              <w:rPr>
                <w:b/>
                <w:color w:val="00B050"/>
                <w:sz w:val="24"/>
                <w:szCs w:val="24"/>
              </w:rPr>
              <w:t>, определяются Комиссией.</w:t>
            </w:r>
          </w:p>
          <w:p w:rsidR="00E168B0" w:rsidRPr="00E168B0" w:rsidRDefault="00E168B0" w:rsidP="00E168B0">
            <w:pPr>
              <w:pStyle w:val="1"/>
              <w:shd w:val="clear" w:color="auto" w:fill="auto"/>
              <w:tabs>
                <w:tab w:val="left" w:pos="0"/>
              </w:tabs>
              <w:spacing w:after="0" w:line="240" w:lineRule="auto"/>
              <w:ind w:firstLine="709"/>
              <w:jc w:val="both"/>
              <w:rPr>
                <w:sz w:val="24"/>
                <w:szCs w:val="24"/>
              </w:rPr>
            </w:pPr>
            <w:r w:rsidRPr="00E168B0">
              <w:rPr>
                <w:b/>
                <w:color w:val="00B050"/>
                <w:sz w:val="24"/>
                <w:szCs w:val="24"/>
              </w:rPr>
              <w:t xml:space="preserve">Порядок заполнения транзитной декларации, перечень сведений, подлежащие указанию в такой таможенной декларации, в </w:t>
            </w:r>
            <w:r w:rsidRPr="00E168B0">
              <w:rPr>
                <w:sz w:val="24"/>
                <w:szCs w:val="24"/>
              </w:rPr>
              <w:t>зависимости от категорий товаров, лиц, их перемещающих через таможенную границу Союза, и (или) вида транспорта, которым осуществляется перевозка (транспортировка) товаров, определяются Комиссией.</w:t>
            </w:r>
          </w:p>
          <w:p w:rsidR="00E168B0" w:rsidRPr="00E168B0" w:rsidRDefault="00E168B0" w:rsidP="00E168B0">
            <w:pPr>
              <w:pStyle w:val="1"/>
              <w:shd w:val="clear" w:color="auto" w:fill="auto"/>
              <w:tabs>
                <w:tab w:val="left" w:pos="0"/>
              </w:tabs>
              <w:spacing w:after="0" w:line="240" w:lineRule="auto"/>
              <w:ind w:firstLine="709"/>
              <w:jc w:val="both"/>
              <w:rPr>
                <w:b/>
                <w:color w:val="00B050"/>
                <w:sz w:val="24"/>
                <w:szCs w:val="24"/>
              </w:rPr>
            </w:pPr>
            <w:r w:rsidRPr="00E168B0">
              <w:rPr>
                <w:b/>
                <w:color w:val="00B050"/>
                <w:sz w:val="24"/>
                <w:szCs w:val="24"/>
              </w:rPr>
              <w:t>Порядок заполнения пассажирской таможенной декларации и сведения, подлежащие указанию в такой таможенной декларации, определяются Комиссией с учетом положений пункта 8 статьи 271 настоящего Кодекса.</w:t>
            </w:r>
          </w:p>
          <w:p w:rsidR="00E168B0" w:rsidRPr="00E168B0" w:rsidRDefault="00E168B0" w:rsidP="00E168B0">
            <w:pPr>
              <w:pStyle w:val="1"/>
              <w:shd w:val="clear" w:color="auto" w:fill="auto"/>
              <w:tabs>
                <w:tab w:val="left" w:pos="0"/>
              </w:tabs>
              <w:spacing w:after="0" w:line="240" w:lineRule="auto"/>
              <w:ind w:firstLine="709"/>
              <w:jc w:val="both"/>
              <w:rPr>
                <w:b/>
                <w:color w:val="00B050"/>
                <w:sz w:val="24"/>
                <w:szCs w:val="24"/>
              </w:rPr>
            </w:pPr>
            <w:r w:rsidRPr="00E168B0">
              <w:rPr>
                <w:b/>
                <w:color w:val="00B050"/>
                <w:sz w:val="24"/>
                <w:szCs w:val="24"/>
              </w:rPr>
              <w:t>Порядок заполнения декларации на транспортное средство и сведения, подлежащие указанию в такой таможенной декларации, определяются Комиссией.</w:t>
            </w:r>
          </w:p>
          <w:p w:rsidR="00E168B0" w:rsidRDefault="00E168B0" w:rsidP="00786AA6">
            <w:pPr>
              <w:tabs>
                <w:tab w:val="left" w:pos="0"/>
              </w:tabs>
              <w:ind w:firstLine="709"/>
              <w:jc w:val="both"/>
              <w:rPr>
                <w:rFonts w:ascii="Times New Roman" w:hAnsi="Times New Roman" w:cs="Times New Roman"/>
                <w:b/>
                <w:sz w:val="24"/>
                <w:szCs w:val="24"/>
              </w:rPr>
            </w:pPr>
          </w:p>
          <w:p w:rsidR="00E168B0" w:rsidRPr="00B778E7" w:rsidRDefault="00E168B0" w:rsidP="00786AA6">
            <w:pPr>
              <w:tabs>
                <w:tab w:val="left" w:pos="0"/>
              </w:tabs>
              <w:ind w:firstLine="709"/>
              <w:jc w:val="both"/>
              <w:rPr>
                <w:rFonts w:ascii="Times New Roman" w:hAnsi="Times New Roman" w:cs="Times New Roman"/>
                <w:b/>
                <w:sz w:val="24"/>
                <w:szCs w:val="24"/>
                <w:highlight w:val="yellow"/>
              </w:rPr>
            </w:pPr>
            <w:r w:rsidRPr="00B778E7">
              <w:rPr>
                <w:rFonts w:ascii="Times New Roman" w:hAnsi="Times New Roman" w:cs="Times New Roman"/>
                <w:b/>
                <w:sz w:val="24"/>
                <w:szCs w:val="24"/>
                <w:highlight w:val="yellow"/>
              </w:rPr>
              <w:t>Таким образом, не корректно ставить подход по сокращению перечня.</w:t>
            </w:r>
          </w:p>
          <w:p w:rsidR="00E168B0" w:rsidRPr="00B778E7" w:rsidRDefault="00E168B0" w:rsidP="00786AA6">
            <w:pPr>
              <w:tabs>
                <w:tab w:val="left" w:pos="0"/>
              </w:tabs>
              <w:ind w:firstLine="709"/>
              <w:jc w:val="both"/>
              <w:rPr>
                <w:rFonts w:ascii="Times New Roman" w:hAnsi="Times New Roman" w:cs="Times New Roman"/>
                <w:b/>
                <w:sz w:val="24"/>
                <w:szCs w:val="24"/>
                <w:highlight w:val="yellow"/>
              </w:rPr>
            </w:pPr>
          </w:p>
          <w:p w:rsidR="00786AA6" w:rsidRDefault="00786AA6" w:rsidP="00786AA6">
            <w:pPr>
              <w:tabs>
                <w:tab w:val="left" w:pos="0"/>
              </w:tabs>
              <w:ind w:firstLine="709"/>
              <w:jc w:val="both"/>
              <w:rPr>
                <w:rFonts w:ascii="Times New Roman" w:hAnsi="Times New Roman" w:cs="Times New Roman"/>
                <w:b/>
                <w:sz w:val="24"/>
                <w:szCs w:val="24"/>
              </w:rPr>
            </w:pPr>
            <w:r w:rsidRPr="00B778E7">
              <w:rPr>
                <w:rFonts w:ascii="Times New Roman" w:hAnsi="Times New Roman" w:cs="Times New Roman"/>
                <w:b/>
                <w:sz w:val="24"/>
                <w:szCs w:val="24"/>
                <w:highlight w:val="yellow"/>
              </w:rPr>
              <w:t>Доложить на РГ</w:t>
            </w:r>
          </w:p>
          <w:p w:rsidR="00786AA6" w:rsidRPr="003E7DB0" w:rsidRDefault="00786AA6" w:rsidP="00786AA6">
            <w:pPr>
              <w:tabs>
                <w:tab w:val="left" w:pos="0"/>
              </w:tabs>
              <w:ind w:firstLine="709"/>
              <w:jc w:val="both"/>
              <w:rPr>
                <w:rFonts w:ascii="Times New Roman" w:hAnsi="Times New Roman" w:cs="Times New Roman"/>
                <w:b/>
                <w:sz w:val="24"/>
                <w:szCs w:val="24"/>
              </w:rPr>
            </w:pPr>
          </w:p>
        </w:tc>
      </w:tr>
      <w:tr w:rsidR="00287DF2" w:rsidRPr="003E7DB0" w:rsidTr="00B77030">
        <w:tc>
          <w:tcPr>
            <w:tcW w:w="315" w:type="pct"/>
          </w:tcPr>
          <w:p w:rsidR="00287DF2" w:rsidRPr="003E7DB0" w:rsidRDefault="00287DF2" w:rsidP="003E7DB0">
            <w:pPr>
              <w:pStyle w:val="a6"/>
              <w:numPr>
                <w:ilvl w:val="0"/>
                <w:numId w:val="2"/>
              </w:numPr>
              <w:jc w:val="right"/>
              <w:rPr>
                <w:rFonts w:ascii="Times New Roman" w:hAnsi="Times New Roman" w:cs="Times New Roman"/>
                <w:sz w:val="24"/>
                <w:szCs w:val="24"/>
              </w:rPr>
            </w:pPr>
          </w:p>
        </w:tc>
        <w:tc>
          <w:tcPr>
            <w:tcW w:w="2888" w:type="pct"/>
          </w:tcPr>
          <w:p w:rsidR="00287DF2" w:rsidRPr="00287DF2" w:rsidRDefault="00287DF2" w:rsidP="00287DF2">
            <w:pPr>
              <w:pStyle w:val="1"/>
              <w:shd w:val="clear" w:color="auto" w:fill="auto"/>
              <w:spacing w:after="0" w:line="240" w:lineRule="auto"/>
              <w:ind w:left="1737" w:hanging="993"/>
              <w:jc w:val="left"/>
              <w:rPr>
                <w:sz w:val="24"/>
                <w:szCs w:val="24"/>
              </w:rPr>
            </w:pPr>
            <w:r w:rsidRPr="00287DF2">
              <w:rPr>
                <w:sz w:val="24"/>
                <w:szCs w:val="24"/>
              </w:rPr>
              <w:t xml:space="preserve">Статья 48 Документы и </w:t>
            </w:r>
            <w:r w:rsidRPr="00287DF2">
              <w:rPr>
                <w:b/>
                <w:color w:val="00B050"/>
                <w:sz w:val="24"/>
                <w:szCs w:val="24"/>
              </w:rPr>
              <w:t>(или)</w:t>
            </w:r>
            <w:r w:rsidRPr="00287DF2">
              <w:rPr>
                <w:color w:val="00B050"/>
                <w:sz w:val="24"/>
                <w:szCs w:val="24"/>
              </w:rPr>
              <w:t xml:space="preserve"> </w:t>
            </w:r>
            <w:r w:rsidRPr="00287DF2">
              <w:rPr>
                <w:sz w:val="24"/>
                <w:szCs w:val="24"/>
              </w:rPr>
              <w:t>сведения, необходимые для совершения таможенных операций</w:t>
            </w:r>
          </w:p>
          <w:p w:rsidR="00287DF2" w:rsidRPr="00287DF2" w:rsidRDefault="00287DF2" w:rsidP="00287DF2">
            <w:pPr>
              <w:pStyle w:val="1"/>
              <w:shd w:val="clear" w:color="auto" w:fill="auto"/>
              <w:spacing w:after="0" w:line="240" w:lineRule="auto"/>
              <w:ind w:firstLine="709"/>
              <w:jc w:val="both"/>
              <w:rPr>
                <w:sz w:val="24"/>
                <w:szCs w:val="24"/>
              </w:rPr>
            </w:pPr>
          </w:p>
          <w:p w:rsidR="00287DF2" w:rsidRPr="00287DF2" w:rsidRDefault="00287DF2" w:rsidP="00287DF2">
            <w:pPr>
              <w:pStyle w:val="1"/>
              <w:shd w:val="clear" w:color="auto" w:fill="auto"/>
              <w:spacing w:after="0" w:line="240" w:lineRule="auto"/>
              <w:ind w:firstLine="709"/>
              <w:jc w:val="both"/>
              <w:rPr>
                <w:spacing w:val="2"/>
                <w:sz w:val="24"/>
                <w:szCs w:val="24"/>
              </w:rPr>
            </w:pPr>
            <w:r w:rsidRPr="00287DF2">
              <w:rPr>
                <w:sz w:val="24"/>
                <w:szCs w:val="24"/>
              </w:rPr>
              <w:t>6……Порядок представления и использования электронных документов при совершении таможенных операций определяется Комиссией</w:t>
            </w:r>
            <w:r w:rsidRPr="00287DF2">
              <w:rPr>
                <w:spacing w:val="2"/>
                <w:sz w:val="24"/>
                <w:szCs w:val="24"/>
              </w:rPr>
              <w:t>, а в части, не урегулированной Комиссией, – в соответствии с законодательством государств-членов</w:t>
            </w:r>
            <w:r w:rsidRPr="00287DF2">
              <w:rPr>
                <w:b/>
                <w:color w:val="00B050"/>
                <w:sz w:val="24"/>
                <w:szCs w:val="24"/>
              </w:rPr>
              <w:t xml:space="preserve"> о таможенном регулировании</w:t>
            </w:r>
            <w:r w:rsidRPr="00287DF2">
              <w:rPr>
                <w:spacing w:val="2"/>
                <w:sz w:val="24"/>
                <w:szCs w:val="24"/>
              </w:rPr>
              <w:t>.</w:t>
            </w:r>
          </w:p>
          <w:p w:rsidR="00287DF2" w:rsidRPr="00727716" w:rsidRDefault="00287DF2" w:rsidP="00244677">
            <w:pPr>
              <w:pStyle w:val="1"/>
              <w:shd w:val="clear" w:color="auto" w:fill="auto"/>
              <w:spacing w:after="0" w:line="240" w:lineRule="auto"/>
              <w:ind w:left="1737" w:hanging="993"/>
              <w:jc w:val="left"/>
              <w:rPr>
                <w:sz w:val="24"/>
                <w:szCs w:val="24"/>
              </w:rPr>
            </w:pPr>
          </w:p>
        </w:tc>
        <w:tc>
          <w:tcPr>
            <w:tcW w:w="1797" w:type="pct"/>
          </w:tcPr>
          <w:p w:rsidR="00287DF2" w:rsidRPr="00287DF2" w:rsidRDefault="00287DF2" w:rsidP="00244677">
            <w:pPr>
              <w:tabs>
                <w:tab w:val="left" w:pos="0"/>
              </w:tabs>
              <w:ind w:firstLine="709"/>
              <w:jc w:val="both"/>
              <w:rPr>
                <w:rFonts w:ascii="Times New Roman" w:hAnsi="Times New Roman" w:cs="Times New Roman"/>
                <w:b/>
                <w:color w:val="7030A0"/>
                <w:sz w:val="24"/>
                <w:szCs w:val="24"/>
                <w:highlight w:val="yellow"/>
              </w:rPr>
            </w:pPr>
            <w:r w:rsidRPr="00287DF2">
              <w:rPr>
                <w:rFonts w:ascii="Times New Roman" w:hAnsi="Times New Roman" w:cs="Times New Roman"/>
                <w:b/>
                <w:color w:val="7030A0"/>
                <w:sz w:val="24"/>
                <w:szCs w:val="24"/>
                <w:highlight w:val="yellow"/>
              </w:rPr>
              <w:t>Предложение РК</w:t>
            </w:r>
          </w:p>
          <w:p w:rsidR="00287DF2" w:rsidRPr="00287DF2" w:rsidRDefault="00287DF2" w:rsidP="00287DF2">
            <w:pPr>
              <w:tabs>
                <w:tab w:val="left" w:pos="0"/>
              </w:tabs>
              <w:ind w:firstLine="709"/>
              <w:jc w:val="both"/>
              <w:rPr>
                <w:rFonts w:ascii="Times New Roman" w:hAnsi="Times New Roman" w:cs="Times New Roman"/>
                <w:b/>
                <w:sz w:val="24"/>
                <w:szCs w:val="24"/>
                <w:highlight w:val="yellow"/>
              </w:rPr>
            </w:pPr>
            <w:r w:rsidRPr="00287DF2">
              <w:rPr>
                <w:rFonts w:ascii="Times New Roman" w:hAnsi="Times New Roman" w:cs="Times New Roman"/>
                <w:b/>
                <w:sz w:val="24"/>
                <w:szCs w:val="24"/>
                <w:highlight w:val="yellow"/>
              </w:rPr>
              <w:t xml:space="preserve">Обозначено в ходе обсуждения иных предложений РК, связанных с электронным декларированием. </w:t>
            </w:r>
          </w:p>
          <w:p w:rsidR="00287DF2" w:rsidRPr="00287DF2" w:rsidRDefault="00287DF2" w:rsidP="00287DF2">
            <w:pPr>
              <w:tabs>
                <w:tab w:val="left" w:pos="0"/>
              </w:tabs>
              <w:ind w:firstLine="709"/>
              <w:jc w:val="both"/>
              <w:rPr>
                <w:rFonts w:ascii="Times New Roman" w:hAnsi="Times New Roman" w:cs="Times New Roman"/>
                <w:b/>
                <w:sz w:val="24"/>
                <w:szCs w:val="24"/>
                <w:highlight w:val="yellow"/>
              </w:rPr>
            </w:pPr>
            <w:r w:rsidRPr="00287DF2">
              <w:rPr>
                <w:rFonts w:ascii="Times New Roman" w:hAnsi="Times New Roman" w:cs="Times New Roman"/>
                <w:b/>
                <w:sz w:val="24"/>
                <w:szCs w:val="24"/>
                <w:highlight w:val="yellow"/>
              </w:rPr>
              <w:t>Предлагается исключить, так как нет четкого понимания, что заложено в данной компетенции с учетом иной компетенции Комиссии, данной в других статьях проекта</w:t>
            </w:r>
          </w:p>
          <w:p w:rsidR="00287DF2" w:rsidRDefault="00287DF2" w:rsidP="00287DF2">
            <w:pPr>
              <w:tabs>
                <w:tab w:val="left" w:pos="0"/>
              </w:tabs>
              <w:ind w:firstLine="709"/>
              <w:jc w:val="both"/>
              <w:rPr>
                <w:rFonts w:ascii="Times New Roman" w:hAnsi="Times New Roman" w:cs="Times New Roman"/>
                <w:b/>
                <w:sz w:val="24"/>
                <w:szCs w:val="24"/>
                <w:highlight w:val="yellow"/>
              </w:rPr>
            </w:pPr>
            <w:r w:rsidRPr="00287DF2">
              <w:rPr>
                <w:rFonts w:ascii="Times New Roman" w:hAnsi="Times New Roman" w:cs="Times New Roman"/>
                <w:b/>
                <w:sz w:val="24"/>
                <w:szCs w:val="24"/>
                <w:highlight w:val="yellow"/>
              </w:rPr>
              <w:t xml:space="preserve">РА, РБ, КР, РФ поддержано исключение </w:t>
            </w:r>
            <w:r w:rsidRPr="00287DF2">
              <w:rPr>
                <w:rFonts w:ascii="Times New Roman" w:hAnsi="Times New Roman" w:cs="Times New Roman"/>
                <w:b/>
                <w:sz w:val="24"/>
                <w:szCs w:val="24"/>
                <w:highlight w:val="yellow"/>
              </w:rPr>
              <w:lastRenderedPageBreak/>
              <w:t>в данной редакции или готовы обсуждать уточненную редакцию.</w:t>
            </w:r>
          </w:p>
          <w:p w:rsidR="00D13080" w:rsidRPr="00287DF2" w:rsidRDefault="00D13080" w:rsidP="00287DF2">
            <w:pPr>
              <w:tabs>
                <w:tab w:val="left" w:pos="0"/>
              </w:tabs>
              <w:ind w:firstLine="709"/>
              <w:jc w:val="both"/>
              <w:rPr>
                <w:rFonts w:ascii="Times New Roman" w:hAnsi="Times New Roman" w:cs="Times New Roman"/>
                <w:b/>
                <w:sz w:val="24"/>
                <w:szCs w:val="24"/>
                <w:highlight w:val="yellow"/>
              </w:rPr>
            </w:pPr>
            <w:r>
              <w:rPr>
                <w:rFonts w:ascii="Times New Roman" w:hAnsi="Times New Roman" w:cs="Times New Roman"/>
                <w:b/>
                <w:sz w:val="24"/>
                <w:szCs w:val="24"/>
                <w:highlight w:val="yellow"/>
              </w:rPr>
              <w:t>Редакция сохранена в проекте, так как является компетенцией из действующего ТК ТС.</w:t>
            </w:r>
          </w:p>
          <w:p w:rsidR="00287DF2" w:rsidRPr="00287DF2" w:rsidRDefault="00287DF2" w:rsidP="00287DF2">
            <w:pPr>
              <w:tabs>
                <w:tab w:val="left" w:pos="0"/>
              </w:tabs>
              <w:ind w:firstLine="709"/>
              <w:jc w:val="both"/>
              <w:rPr>
                <w:rFonts w:ascii="Times New Roman" w:hAnsi="Times New Roman" w:cs="Times New Roman"/>
                <w:sz w:val="24"/>
                <w:szCs w:val="24"/>
              </w:rPr>
            </w:pPr>
            <w:r w:rsidRPr="00287DF2">
              <w:rPr>
                <w:rFonts w:ascii="Times New Roman" w:hAnsi="Times New Roman" w:cs="Times New Roman"/>
                <w:b/>
                <w:sz w:val="24"/>
                <w:szCs w:val="24"/>
                <w:highlight w:val="yellow"/>
              </w:rPr>
              <w:t>Обсудить на РГ</w:t>
            </w:r>
          </w:p>
        </w:tc>
      </w:tr>
      <w:tr w:rsidR="00A804DD" w:rsidRPr="003E7DB0" w:rsidTr="00B77030">
        <w:tc>
          <w:tcPr>
            <w:tcW w:w="315" w:type="pct"/>
          </w:tcPr>
          <w:p w:rsidR="00A804DD" w:rsidRPr="003E7DB0" w:rsidRDefault="00A804DD" w:rsidP="003E7DB0">
            <w:pPr>
              <w:pStyle w:val="a6"/>
              <w:numPr>
                <w:ilvl w:val="0"/>
                <w:numId w:val="2"/>
              </w:numPr>
              <w:jc w:val="right"/>
              <w:rPr>
                <w:rFonts w:ascii="Times New Roman" w:hAnsi="Times New Roman" w:cs="Times New Roman"/>
                <w:sz w:val="24"/>
                <w:szCs w:val="24"/>
              </w:rPr>
            </w:pPr>
          </w:p>
        </w:tc>
        <w:tc>
          <w:tcPr>
            <w:tcW w:w="2888" w:type="pct"/>
          </w:tcPr>
          <w:p w:rsidR="00A804DD" w:rsidRPr="00760F7C" w:rsidRDefault="00A804DD" w:rsidP="00244677">
            <w:pPr>
              <w:pStyle w:val="1"/>
              <w:shd w:val="clear" w:color="auto" w:fill="auto"/>
              <w:spacing w:after="0" w:line="240" w:lineRule="auto"/>
              <w:ind w:left="1877" w:hanging="1168"/>
              <w:jc w:val="left"/>
              <w:rPr>
                <w:sz w:val="24"/>
                <w:szCs w:val="24"/>
              </w:rPr>
            </w:pPr>
            <w:r w:rsidRPr="00760F7C">
              <w:rPr>
                <w:sz w:val="24"/>
                <w:szCs w:val="24"/>
              </w:rPr>
              <w:t>Статья 51 Декларант</w:t>
            </w:r>
          </w:p>
          <w:p w:rsidR="00A804DD" w:rsidRPr="00760F7C" w:rsidRDefault="00A804DD" w:rsidP="00244677">
            <w:pPr>
              <w:pStyle w:val="1"/>
              <w:shd w:val="clear" w:color="auto" w:fill="auto"/>
              <w:spacing w:after="0" w:line="240" w:lineRule="auto"/>
              <w:ind w:firstLine="709"/>
              <w:jc w:val="both"/>
              <w:rPr>
                <w:b/>
                <w:color w:val="00B050"/>
                <w:sz w:val="24"/>
                <w:szCs w:val="24"/>
              </w:rPr>
            </w:pPr>
            <w:r w:rsidRPr="00760F7C">
              <w:rPr>
                <w:sz w:val="24"/>
                <w:szCs w:val="24"/>
              </w:rPr>
              <w:t xml:space="preserve">1. Декларантами товаров, </w:t>
            </w:r>
            <w:r w:rsidRPr="00760F7C">
              <w:rPr>
                <w:b/>
                <w:color w:val="00B050"/>
                <w:sz w:val="24"/>
                <w:szCs w:val="24"/>
              </w:rPr>
              <w:t>помещаемых под таможенные процедуры, могут</w:t>
            </w:r>
            <w:r w:rsidRPr="00760F7C">
              <w:rPr>
                <w:color w:val="00B050"/>
                <w:sz w:val="24"/>
                <w:szCs w:val="24"/>
              </w:rPr>
              <w:t xml:space="preserve"> </w:t>
            </w:r>
            <w:r w:rsidRPr="00760F7C">
              <w:rPr>
                <w:b/>
                <w:color w:val="00B050"/>
                <w:sz w:val="24"/>
                <w:szCs w:val="24"/>
              </w:rPr>
              <w:t>выступать:</w:t>
            </w:r>
          </w:p>
          <w:p w:rsidR="00A804DD" w:rsidRPr="00760F7C" w:rsidRDefault="00A804DD" w:rsidP="00244677">
            <w:pPr>
              <w:pStyle w:val="1"/>
              <w:shd w:val="clear" w:color="auto" w:fill="auto"/>
              <w:spacing w:after="0" w:line="240" w:lineRule="auto"/>
              <w:ind w:firstLine="709"/>
              <w:jc w:val="both"/>
              <w:rPr>
                <w:sz w:val="24"/>
                <w:szCs w:val="24"/>
              </w:rPr>
            </w:pPr>
            <w:r w:rsidRPr="00760F7C">
              <w:rPr>
                <w:sz w:val="24"/>
                <w:szCs w:val="24"/>
              </w:rPr>
              <w:t>1) лицо государства-члена:</w:t>
            </w:r>
          </w:p>
          <w:p w:rsidR="00A804DD" w:rsidRPr="00760F7C" w:rsidRDefault="00A804DD" w:rsidP="00244677">
            <w:pPr>
              <w:pStyle w:val="1"/>
              <w:shd w:val="clear" w:color="auto" w:fill="auto"/>
              <w:spacing w:after="0" w:line="240" w:lineRule="auto"/>
              <w:ind w:firstLine="709"/>
              <w:jc w:val="both"/>
              <w:rPr>
                <w:b/>
                <w:color w:val="00B050"/>
                <w:sz w:val="24"/>
                <w:szCs w:val="24"/>
              </w:rPr>
            </w:pPr>
            <w:r w:rsidRPr="00760F7C">
              <w:rPr>
                <w:b/>
                <w:color w:val="00B050"/>
                <w:sz w:val="24"/>
                <w:szCs w:val="24"/>
              </w:rPr>
              <w:t xml:space="preserve">являющееся стороной сделки </w:t>
            </w:r>
            <w:r w:rsidRPr="00760F7C">
              <w:rPr>
                <w:b/>
                <w:strike/>
                <w:color w:val="FF0000"/>
                <w:sz w:val="24"/>
                <w:szCs w:val="24"/>
              </w:rPr>
              <w:t>с иностранным лицом</w:t>
            </w:r>
            <w:r w:rsidRPr="00760F7C">
              <w:rPr>
                <w:b/>
                <w:color w:val="00B050"/>
                <w:sz w:val="24"/>
                <w:szCs w:val="24"/>
              </w:rPr>
              <w:t>, на основании которой товары перемещаются через таможенную границу Союза;</w:t>
            </w:r>
          </w:p>
          <w:p w:rsidR="00A804DD" w:rsidRPr="00760F7C" w:rsidRDefault="00A804DD" w:rsidP="00244677">
            <w:pPr>
              <w:pStyle w:val="1"/>
              <w:shd w:val="clear" w:color="auto" w:fill="auto"/>
              <w:spacing w:after="0" w:line="240" w:lineRule="auto"/>
              <w:ind w:firstLine="709"/>
              <w:jc w:val="both"/>
              <w:rPr>
                <w:b/>
                <w:color w:val="00B050"/>
                <w:sz w:val="24"/>
                <w:szCs w:val="24"/>
              </w:rPr>
            </w:pPr>
            <w:r w:rsidRPr="00760F7C">
              <w:rPr>
                <w:b/>
                <w:color w:val="00B050"/>
                <w:sz w:val="24"/>
                <w:szCs w:val="24"/>
              </w:rPr>
              <w:t>от имени и (или) по поручению которого заключена сделка, указанная в абзаце втором настоящего подпункта;</w:t>
            </w:r>
          </w:p>
          <w:p w:rsidR="00A804DD" w:rsidRPr="00C60540" w:rsidRDefault="00A804DD" w:rsidP="00244677">
            <w:pPr>
              <w:pStyle w:val="1"/>
              <w:shd w:val="clear" w:color="auto" w:fill="auto"/>
              <w:spacing w:after="0" w:line="240" w:lineRule="auto"/>
              <w:ind w:firstLine="709"/>
              <w:jc w:val="both"/>
              <w:rPr>
                <w:b/>
                <w:color w:val="FF0000"/>
                <w:sz w:val="24"/>
                <w:szCs w:val="24"/>
              </w:rPr>
            </w:pPr>
            <w:r w:rsidRPr="00760F7C">
              <w:rPr>
                <w:b/>
                <w:color w:val="00B050"/>
                <w:sz w:val="24"/>
                <w:szCs w:val="24"/>
              </w:rPr>
              <w:t xml:space="preserve">имеющее право владения, пользования и (или) распоряжения товарами – </w:t>
            </w:r>
            <w:r w:rsidRPr="00C60540">
              <w:rPr>
                <w:b/>
                <w:strike/>
                <w:color w:val="FF0000"/>
                <w:sz w:val="24"/>
                <w:szCs w:val="24"/>
              </w:rPr>
              <w:t xml:space="preserve">если товары перемещаются через таможенную границу Союза не в рамках сделки, </w:t>
            </w:r>
            <w:r w:rsidRPr="00000642">
              <w:rPr>
                <w:b/>
                <w:strike/>
                <w:color w:val="FF0000"/>
                <w:sz w:val="24"/>
                <w:szCs w:val="24"/>
              </w:rPr>
              <w:t>указанной в абзаце втором настоящего подпункта</w:t>
            </w:r>
            <w:r w:rsidRPr="00C60540">
              <w:rPr>
                <w:b/>
                <w:strike/>
                <w:color w:val="FF0000"/>
                <w:sz w:val="24"/>
                <w:szCs w:val="24"/>
              </w:rPr>
              <w:t xml:space="preserve"> одной из сторон которой является иностранное лицо</w:t>
            </w:r>
            <w:r w:rsidRPr="00C60540">
              <w:rPr>
                <w:b/>
                <w:color w:val="FF0000"/>
                <w:sz w:val="24"/>
                <w:szCs w:val="24"/>
              </w:rPr>
              <w:t xml:space="preserve"> при отсутствии сделки, указанной в абзаце втором настоящего подпункта;</w:t>
            </w:r>
          </w:p>
          <w:p w:rsidR="00A804DD" w:rsidRPr="00760F7C" w:rsidRDefault="00A804DD" w:rsidP="00244677">
            <w:pPr>
              <w:pStyle w:val="1"/>
              <w:shd w:val="clear" w:color="auto" w:fill="auto"/>
              <w:spacing w:after="0" w:line="240" w:lineRule="auto"/>
              <w:ind w:firstLine="709"/>
              <w:jc w:val="both"/>
              <w:rPr>
                <w:b/>
                <w:color w:val="00B050"/>
                <w:sz w:val="24"/>
                <w:szCs w:val="24"/>
              </w:rPr>
            </w:pPr>
            <w:r w:rsidRPr="00760F7C">
              <w:rPr>
                <w:b/>
                <w:color w:val="00B050"/>
                <w:sz w:val="24"/>
                <w:szCs w:val="24"/>
              </w:rPr>
              <w:t xml:space="preserve">являющееся стороной сделки, заключенной </w:t>
            </w:r>
            <w:r w:rsidRPr="00332932">
              <w:rPr>
                <w:b/>
                <w:strike/>
                <w:color w:val="FF0000"/>
                <w:sz w:val="24"/>
                <w:szCs w:val="24"/>
              </w:rPr>
              <w:t>с иностранным лицом или с лицом государства-члена</w:t>
            </w:r>
            <w:r w:rsidRPr="00760F7C">
              <w:rPr>
                <w:b/>
                <w:color w:val="00B050"/>
                <w:sz w:val="24"/>
                <w:szCs w:val="24"/>
              </w:rPr>
              <w:t xml:space="preserve"> в отношении иностранных товаров, находящихся на таможенной территории Союза;</w:t>
            </w:r>
          </w:p>
          <w:p w:rsidR="00A804DD" w:rsidRPr="00760F7C" w:rsidRDefault="00A804DD" w:rsidP="00244677">
            <w:pPr>
              <w:pStyle w:val="1"/>
              <w:shd w:val="clear" w:color="auto" w:fill="auto"/>
              <w:spacing w:after="0" w:line="240" w:lineRule="auto"/>
              <w:ind w:firstLine="709"/>
              <w:jc w:val="both"/>
              <w:rPr>
                <w:b/>
                <w:color w:val="00B050"/>
                <w:sz w:val="24"/>
                <w:szCs w:val="24"/>
              </w:rPr>
            </w:pPr>
            <w:r w:rsidRPr="00760F7C">
              <w:rPr>
                <w:b/>
                <w:color w:val="00B050"/>
                <w:sz w:val="24"/>
                <w:szCs w:val="24"/>
              </w:rPr>
              <w:t>являющееся экспедитором – при заявлении таможенной процедуры таможенного транзита;</w:t>
            </w:r>
          </w:p>
          <w:p w:rsidR="00A804DD" w:rsidRPr="00760F7C" w:rsidRDefault="00A804DD" w:rsidP="009D03C7">
            <w:pPr>
              <w:tabs>
                <w:tab w:val="left" w:pos="0"/>
              </w:tabs>
              <w:ind w:firstLine="709"/>
              <w:jc w:val="both"/>
              <w:rPr>
                <w:sz w:val="24"/>
                <w:szCs w:val="24"/>
              </w:rPr>
            </w:pPr>
          </w:p>
        </w:tc>
        <w:tc>
          <w:tcPr>
            <w:tcW w:w="1797" w:type="pct"/>
          </w:tcPr>
          <w:p w:rsidR="00096AF8" w:rsidRPr="00760F7C" w:rsidRDefault="00096AF8" w:rsidP="00096AF8">
            <w:pPr>
              <w:pStyle w:val="1"/>
              <w:shd w:val="clear" w:color="auto" w:fill="auto"/>
              <w:tabs>
                <w:tab w:val="left" w:pos="0"/>
              </w:tabs>
              <w:spacing w:after="0" w:line="240" w:lineRule="auto"/>
              <w:ind w:firstLine="709"/>
              <w:jc w:val="both"/>
              <w:rPr>
                <w:rFonts w:eastAsia="Calibri"/>
                <w:b/>
                <w:color w:val="FF0000"/>
                <w:sz w:val="24"/>
                <w:szCs w:val="24"/>
              </w:rPr>
            </w:pPr>
            <w:r w:rsidRPr="00760F7C">
              <w:rPr>
                <w:rFonts w:eastAsia="Calibri"/>
                <w:b/>
                <w:color w:val="FF0000"/>
                <w:sz w:val="24"/>
                <w:szCs w:val="24"/>
              </w:rPr>
              <w:t>Предложение РФ:</w:t>
            </w:r>
          </w:p>
          <w:p w:rsidR="00096AF8" w:rsidRDefault="00096AF8" w:rsidP="00096AF8">
            <w:pPr>
              <w:pStyle w:val="1"/>
              <w:shd w:val="clear" w:color="auto" w:fill="auto"/>
              <w:tabs>
                <w:tab w:val="left" w:pos="0"/>
              </w:tabs>
              <w:spacing w:after="0" w:line="240" w:lineRule="auto"/>
              <w:ind w:firstLine="709"/>
              <w:jc w:val="both"/>
              <w:rPr>
                <w:rFonts w:eastAsia="Calibri"/>
                <w:sz w:val="24"/>
                <w:szCs w:val="24"/>
              </w:rPr>
            </w:pPr>
            <w:r>
              <w:rPr>
                <w:rFonts w:eastAsia="Calibri"/>
                <w:sz w:val="24"/>
                <w:szCs w:val="24"/>
              </w:rPr>
              <w:t>Внести изменения в подпункт 1, подпункт 2 пункта 1 статьи 51, дополнить пункт 1 статьи 51 подпунктом 5.</w:t>
            </w:r>
          </w:p>
          <w:p w:rsidR="00096AF8" w:rsidRDefault="00096AF8" w:rsidP="00096AF8">
            <w:pPr>
              <w:pStyle w:val="1"/>
              <w:shd w:val="clear" w:color="auto" w:fill="auto"/>
              <w:tabs>
                <w:tab w:val="left" w:pos="0"/>
              </w:tabs>
              <w:spacing w:after="0" w:line="240" w:lineRule="auto"/>
              <w:ind w:firstLine="709"/>
              <w:jc w:val="both"/>
              <w:rPr>
                <w:rFonts w:eastAsia="Calibri"/>
                <w:sz w:val="24"/>
                <w:szCs w:val="24"/>
              </w:rPr>
            </w:pPr>
            <w:r>
              <w:rPr>
                <w:rFonts w:eastAsia="Calibri"/>
                <w:sz w:val="24"/>
                <w:szCs w:val="24"/>
              </w:rPr>
              <w:t>Позиции Сторон будут представлены на РГ</w:t>
            </w:r>
          </w:p>
          <w:p w:rsidR="00096AF8" w:rsidRDefault="00096AF8" w:rsidP="00096AF8">
            <w:pPr>
              <w:pStyle w:val="1"/>
              <w:shd w:val="clear" w:color="auto" w:fill="auto"/>
              <w:tabs>
                <w:tab w:val="left" w:pos="0"/>
              </w:tabs>
              <w:spacing w:after="0" w:line="240" w:lineRule="auto"/>
              <w:ind w:firstLine="709"/>
              <w:jc w:val="both"/>
              <w:rPr>
                <w:rFonts w:eastAsia="Calibri"/>
                <w:sz w:val="24"/>
                <w:szCs w:val="24"/>
              </w:rPr>
            </w:pPr>
          </w:p>
          <w:p w:rsidR="00096AF8" w:rsidRPr="008D6774" w:rsidRDefault="00096AF8" w:rsidP="00096AF8">
            <w:pPr>
              <w:pStyle w:val="1"/>
              <w:shd w:val="clear" w:color="auto" w:fill="auto"/>
              <w:tabs>
                <w:tab w:val="left" w:pos="0"/>
              </w:tabs>
              <w:spacing w:after="0" w:line="240" w:lineRule="auto"/>
              <w:ind w:firstLine="709"/>
              <w:jc w:val="both"/>
              <w:rPr>
                <w:rFonts w:eastAsia="Calibri"/>
                <w:b/>
                <w:sz w:val="24"/>
                <w:szCs w:val="24"/>
              </w:rPr>
            </w:pPr>
            <w:r w:rsidRPr="008D6774">
              <w:rPr>
                <w:rFonts w:eastAsia="Calibri"/>
                <w:b/>
                <w:sz w:val="24"/>
                <w:szCs w:val="24"/>
              </w:rPr>
              <w:t>РГ 07.12 решили:</w:t>
            </w:r>
          </w:p>
          <w:p w:rsidR="00096AF8" w:rsidRPr="008D6774" w:rsidRDefault="00096AF8" w:rsidP="00096AF8">
            <w:pPr>
              <w:pStyle w:val="1"/>
              <w:shd w:val="clear" w:color="auto" w:fill="auto"/>
              <w:tabs>
                <w:tab w:val="left" w:pos="0"/>
              </w:tabs>
              <w:spacing w:after="0" w:line="240" w:lineRule="auto"/>
              <w:ind w:firstLine="709"/>
              <w:jc w:val="both"/>
              <w:rPr>
                <w:rFonts w:eastAsia="Calibri"/>
                <w:b/>
                <w:sz w:val="24"/>
                <w:szCs w:val="24"/>
              </w:rPr>
            </w:pPr>
            <w:r>
              <w:rPr>
                <w:rFonts w:eastAsia="Calibri"/>
                <w:b/>
                <w:sz w:val="24"/>
                <w:szCs w:val="24"/>
              </w:rPr>
              <w:t xml:space="preserve">РА, РБ, КР </w:t>
            </w:r>
            <w:r w:rsidRPr="008D6774">
              <w:rPr>
                <w:rFonts w:eastAsia="Calibri"/>
                <w:b/>
                <w:sz w:val="24"/>
                <w:szCs w:val="24"/>
              </w:rPr>
              <w:t>не поддержано</w:t>
            </w:r>
            <w:r>
              <w:rPr>
                <w:rFonts w:eastAsia="Calibri"/>
                <w:b/>
                <w:sz w:val="24"/>
                <w:szCs w:val="24"/>
              </w:rPr>
              <w:t xml:space="preserve"> предложение по пп.1</w:t>
            </w:r>
          </w:p>
          <w:p w:rsidR="00096AF8" w:rsidRDefault="00096AF8" w:rsidP="00096AF8">
            <w:pPr>
              <w:pStyle w:val="1"/>
              <w:shd w:val="clear" w:color="auto" w:fill="auto"/>
              <w:tabs>
                <w:tab w:val="left" w:pos="0"/>
              </w:tabs>
              <w:spacing w:after="0" w:line="240" w:lineRule="auto"/>
              <w:ind w:firstLine="709"/>
              <w:jc w:val="both"/>
              <w:rPr>
                <w:rFonts w:eastAsia="Calibri"/>
                <w:b/>
                <w:sz w:val="24"/>
                <w:szCs w:val="24"/>
              </w:rPr>
            </w:pPr>
            <w:r w:rsidRPr="008D6774">
              <w:rPr>
                <w:rFonts w:eastAsia="Calibri"/>
                <w:b/>
                <w:sz w:val="24"/>
                <w:szCs w:val="24"/>
              </w:rPr>
              <w:t>РК поддержано</w:t>
            </w:r>
            <w:r>
              <w:rPr>
                <w:rFonts w:eastAsia="Calibri"/>
                <w:b/>
                <w:sz w:val="24"/>
                <w:szCs w:val="24"/>
              </w:rPr>
              <w:t xml:space="preserve"> предложение по </w:t>
            </w:r>
            <w:proofErr w:type="spellStart"/>
            <w:r>
              <w:rPr>
                <w:rFonts w:eastAsia="Calibri"/>
                <w:b/>
                <w:sz w:val="24"/>
                <w:szCs w:val="24"/>
              </w:rPr>
              <w:t>пп</w:t>
            </w:r>
            <w:proofErr w:type="spellEnd"/>
            <w:r>
              <w:rPr>
                <w:rFonts w:eastAsia="Calibri"/>
                <w:b/>
                <w:sz w:val="24"/>
                <w:szCs w:val="24"/>
              </w:rPr>
              <w:t>. 1</w:t>
            </w:r>
          </w:p>
          <w:p w:rsidR="00096AF8" w:rsidRDefault="00096AF8" w:rsidP="00096AF8">
            <w:pPr>
              <w:pStyle w:val="1"/>
              <w:shd w:val="clear" w:color="auto" w:fill="auto"/>
              <w:tabs>
                <w:tab w:val="left" w:pos="0"/>
              </w:tabs>
              <w:spacing w:after="0" w:line="240" w:lineRule="auto"/>
              <w:ind w:firstLine="709"/>
              <w:jc w:val="both"/>
              <w:rPr>
                <w:rFonts w:eastAsia="Calibri"/>
                <w:b/>
                <w:sz w:val="24"/>
                <w:szCs w:val="24"/>
              </w:rPr>
            </w:pPr>
            <w:r>
              <w:rPr>
                <w:rFonts w:eastAsia="Calibri"/>
                <w:b/>
                <w:sz w:val="24"/>
                <w:szCs w:val="24"/>
              </w:rPr>
              <w:t>В проект ТК ЕАЭС не включать. Вопрос включить в Таблицу Разногласий с последующим вынесением на рассмотрение Совета.</w:t>
            </w:r>
          </w:p>
          <w:p w:rsidR="004E1060" w:rsidRPr="00426985" w:rsidRDefault="004E1060" w:rsidP="004E1060">
            <w:pPr>
              <w:ind w:firstLine="708"/>
              <w:jc w:val="both"/>
              <w:rPr>
                <w:rFonts w:ascii="Times New Roman" w:hAnsi="Times New Roman" w:cs="Times New Roman"/>
                <w:b/>
                <w:sz w:val="24"/>
                <w:szCs w:val="24"/>
                <w:highlight w:val="yellow"/>
              </w:rPr>
            </w:pPr>
            <w:r w:rsidRPr="00426985">
              <w:rPr>
                <w:rFonts w:ascii="Times New Roman" w:hAnsi="Times New Roman" w:cs="Times New Roman"/>
                <w:b/>
                <w:sz w:val="24"/>
                <w:szCs w:val="24"/>
                <w:highlight w:val="yellow"/>
              </w:rPr>
              <w:t>18 заседание ЭГ:</w:t>
            </w:r>
          </w:p>
          <w:p w:rsidR="004E1060" w:rsidRDefault="004E1060" w:rsidP="004E1060">
            <w:pPr>
              <w:ind w:firstLine="708"/>
              <w:jc w:val="both"/>
              <w:rPr>
                <w:rFonts w:ascii="Times New Roman" w:hAnsi="Times New Roman" w:cs="Times New Roman"/>
                <w:b/>
                <w:sz w:val="24"/>
                <w:szCs w:val="24"/>
              </w:rPr>
            </w:pPr>
            <w:r w:rsidRPr="00426985">
              <w:rPr>
                <w:rFonts w:ascii="Times New Roman" w:hAnsi="Times New Roman" w:cs="Times New Roman"/>
                <w:b/>
                <w:sz w:val="24"/>
                <w:szCs w:val="24"/>
                <w:highlight w:val="yellow"/>
              </w:rPr>
              <w:t>Позиции не изменились.</w:t>
            </w:r>
          </w:p>
          <w:p w:rsidR="004E1060" w:rsidRDefault="004E1060" w:rsidP="004E1060">
            <w:pPr>
              <w:pStyle w:val="1"/>
              <w:shd w:val="clear" w:color="auto" w:fill="auto"/>
              <w:tabs>
                <w:tab w:val="left" w:pos="0"/>
              </w:tabs>
              <w:spacing w:after="0" w:line="240" w:lineRule="auto"/>
              <w:ind w:firstLine="709"/>
              <w:jc w:val="both"/>
              <w:rPr>
                <w:rFonts w:eastAsia="Calibri"/>
                <w:b/>
                <w:sz w:val="24"/>
                <w:szCs w:val="24"/>
              </w:rPr>
            </w:pPr>
            <w:r w:rsidRPr="00493416">
              <w:rPr>
                <w:b/>
                <w:bCs/>
                <w:iCs/>
                <w:sz w:val="24"/>
                <w:szCs w:val="24"/>
                <w:highlight w:val="yellow"/>
              </w:rPr>
              <w:t>Включен в перечень вопросов на совещание 20 января 2016 года.</w:t>
            </w:r>
          </w:p>
          <w:p w:rsidR="00A804DD" w:rsidRPr="00864799" w:rsidRDefault="00A804DD" w:rsidP="00244677">
            <w:pPr>
              <w:pStyle w:val="1"/>
              <w:shd w:val="clear" w:color="auto" w:fill="auto"/>
              <w:tabs>
                <w:tab w:val="left" w:pos="0"/>
              </w:tabs>
              <w:spacing w:after="0" w:line="240" w:lineRule="auto"/>
              <w:ind w:firstLine="709"/>
              <w:jc w:val="both"/>
              <w:rPr>
                <w:rFonts w:eastAsia="Calibri"/>
                <w:color w:val="7030A0"/>
                <w:sz w:val="24"/>
                <w:szCs w:val="24"/>
              </w:rPr>
            </w:pPr>
          </w:p>
        </w:tc>
      </w:tr>
      <w:tr w:rsidR="00A804DD" w:rsidRPr="003E7DB0" w:rsidTr="00B77030">
        <w:tc>
          <w:tcPr>
            <w:tcW w:w="315" w:type="pct"/>
          </w:tcPr>
          <w:p w:rsidR="00A804DD" w:rsidRPr="003E7DB0" w:rsidRDefault="00A804DD" w:rsidP="003E7DB0">
            <w:pPr>
              <w:pStyle w:val="a6"/>
              <w:numPr>
                <w:ilvl w:val="0"/>
                <w:numId w:val="2"/>
              </w:numPr>
              <w:jc w:val="right"/>
              <w:rPr>
                <w:rFonts w:ascii="Times New Roman" w:hAnsi="Times New Roman" w:cs="Times New Roman"/>
                <w:sz w:val="24"/>
                <w:szCs w:val="24"/>
              </w:rPr>
            </w:pPr>
          </w:p>
        </w:tc>
        <w:tc>
          <w:tcPr>
            <w:tcW w:w="2888" w:type="pct"/>
          </w:tcPr>
          <w:p w:rsidR="00A804DD" w:rsidRPr="00E7305F" w:rsidRDefault="00A804DD" w:rsidP="007074AC">
            <w:pPr>
              <w:pStyle w:val="11"/>
              <w:shd w:val="clear" w:color="auto" w:fill="auto"/>
              <w:spacing w:before="0" w:after="0" w:line="240" w:lineRule="auto"/>
              <w:ind w:firstLine="709"/>
              <w:jc w:val="both"/>
              <w:rPr>
                <w:sz w:val="24"/>
                <w:szCs w:val="24"/>
              </w:rPr>
            </w:pPr>
            <w:r w:rsidRPr="003E7DB0">
              <w:rPr>
                <w:sz w:val="24"/>
                <w:szCs w:val="24"/>
              </w:rPr>
              <w:t>Статья 58</w:t>
            </w:r>
            <w:r>
              <w:rPr>
                <w:sz w:val="24"/>
                <w:szCs w:val="24"/>
              </w:rPr>
              <w:t xml:space="preserve"> </w:t>
            </w:r>
            <w:r w:rsidRPr="003E7DB0">
              <w:rPr>
                <w:sz w:val="24"/>
                <w:szCs w:val="24"/>
              </w:rPr>
              <w:t>Документы и сведения, представляемые</w:t>
            </w:r>
            <w:r>
              <w:rPr>
                <w:sz w:val="24"/>
                <w:szCs w:val="24"/>
              </w:rPr>
              <w:t xml:space="preserve"> </w:t>
            </w:r>
            <w:r w:rsidRPr="003E7DB0">
              <w:rPr>
                <w:sz w:val="24"/>
                <w:szCs w:val="24"/>
              </w:rPr>
              <w:t xml:space="preserve">таможенному органу </w:t>
            </w:r>
            <w:r w:rsidRPr="00E7305F">
              <w:rPr>
                <w:sz w:val="24"/>
                <w:szCs w:val="24"/>
              </w:rPr>
              <w:t>в зависимости от вида транспорта, которым осуществляется перевозка товаров</w:t>
            </w:r>
          </w:p>
          <w:p w:rsidR="00A804DD" w:rsidRPr="003E7DB0" w:rsidRDefault="00A804DD" w:rsidP="007074AC">
            <w:pPr>
              <w:pStyle w:val="1"/>
              <w:shd w:val="clear" w:color="auto" w:fill="auto"/>
              <w:spacing w:after="0" w:line="240" w:lineRule="auto"/>
              <w:ind w:firstLine="709"/>
              <w:jc w:val="both"/>
              <w:rPr>
                <w:sz w:val="24"/>
                <w:szCs w:val="24"/>
              </w:rPr>
            </w:pPr>
            <w:r w:rsidRPr="003E7DB0">
              <w:rPr>
                <w:sz w:val="24"/>
                <w:szCs w:val="24"/>
              </w:rPr>
              <w:t xml:space="preserve">2) при международной перевозке </w:t>
            </w:r>
            <w:r w:rsidRPr="003E7DB0">
              <w:rPr>
                <w:b/>
                <w:color w:val="00B050"/>
                <w:sz w:val="24"/>
                <w:szCs w:val="24"/>
              </w:rPr>
              <w:t>водным транспортом</w:t>
            </w:r>
            <w:r w:rsidRPr="003E7DB0">
              <w:rPr>
                <w:sz w:val="24"/>
                <w:szCs w:val="24"/>
              </w:rPr>
              <w:t>:</w:t>
            </w:r>
          </w:p>
          <w:p w:rsidR="00A804DD" w:rsidRPr="003E7DB0" w:rsidRDefault="00A804DD" w:rsidP="007074AC">
            <w:pPr>
              <w:pStyle w:val="1"/>
              <w:shd w:val="clear" w:color="auto" w:fill="auto"/>
              <w:spacing w:after="0" w:line="240" w:lineRule="auto"/>
              <w:ind w:firstLine="709"/>
              <w:jc w:val="both"/>
              <w:rPr>
                <w:sz w:val="24"/>
                <w:szCs w:val="24"/>
              </w:rPr>
            </w:pPr>
            <w:r w:rsidRPr="003E7DB0">
              <w:rPr>
                <w:sz w:val="24"/>
                <w:szCs w:val="24"/>
              </w:rPr>
              <w:t>общая декларация;</w:t>
            </w:r>
          </w:p>
          <w:p w:rsidR="00A804DD" w:rsidRPr="003E7DB0" w:rsidRDefault="00A804DD" w:rsidP="007074AC">
            <w:pPr>
              <w:pStyle w:val="1"/>
              <w:shd w:val="clear" w:color="auto" w:fill="auto"/>
              <w:spacing w:after="0" w:line="240" w:lineRule="auto"/>
              <w:ind w:firstLine="709"/>
              <w:jc w:val="both"/>
              <w:rPr>
                <w:sz w:val="24"/>
                <w:szCs w:val="24"/>
              </w:rPr>
            </w:pPr>
            <w:r w:rsidRPr="003E7DB0">
              <w:rPr>
                <w:sz w:val="24"/>
                <w:szCs w:val="24"/>
              </w:rPr>
              <w:t>декларация о грузе;</w:t>
            </w:r>
          </w:p>
          <w:p w:rsidR="00A804DD" w:rsidRPr="003E7DB0" w:rsidRDefault="00A804DD" w:rsidP="007074AC">
            <w:pPr>
              <w:pStyle w:val="1"/>
              <w:shd w:val="clear" w:color="auto" w:fill="auto"/>
              <w:spacing w:after="0" w:line="240" w:lineRule="auto"/>
              <w:ind w:firstLine="709"/>
              <w:jc w:val="both"/>
              <w:rPr>
                <w:sz w:val="24"/>
                <w:szCs w:val="24"/>
              </w:rPr>
            </w:pPr>
            <w:r w:rsidRPr="003E7DB0">
              <w:rPr>
                <w:sz w:val="24"/>
                <w:szCs w:val="24"/>
              </w:rPr>
              <w:t>декларация о судовых припасах;</w:t>
            </w:r>
          </w:p>
          <w:p w:rsidR="00A804DD" w:rsidRPr="003E7DB0" w:rsidRDefault="00A804DD" w:rsidP="007074AC">
            <w:pPr>
              <w:pStyle w:val="1"/>
              <w:shd w:val="clear" w:color="auto" w:fill="auto"/>
              <w:spacing w:after="0" w:line="240" w:lineRule="auto"/>
              <w:ind w:firstLine="709"/>
              <w:jc w:val="both"/>
              <w:rPr>
                <w:sz w:val="24"/>
                <w:szCs w:val="24"/>
              </w:rPr>
            </w:pPr>
            <w:r w:rsidRPr="003E7DB0">
              <w:rPr>
                <w:sz w:val="24"/>
                <w:szCs w:val="24"/>
              </w:rPr>
              <w:t>декларация о личных вещах экипажа судна;</w:t>
            </w:r>
          </w:p>
          <w:p w:rsidR="00A804DD" w:rsidRPr="003E7DB0" w:rsidRDefault="00A804DD" w:rsidP="007074AC">
            <w:pPr>
              <w:pStyle w:val="1"/>
              <w:shd w:val="clear" w:color="auto" w:fill="auto"/>
              <w:spacing w:after="0" w:line="240" w:lineRule="auto"/>
              <w:ind w:firstLine="709"/>
              <w:jc w:val="both"/>
              <w:rPr>
                <w:sz w:val="24"/>
                <w:szCs w:val="24"/>
              </w:rPr>
            </w:pPr>
            <w:r w:rsidRPr="003E7DB0">
              <w:rPr>
                <w:sz w:val="24"/>
                <w:szCs w:val="24"/>
              </w:rPr>
              <w:t>судовая роль;</w:t>
            </w:r>
          </w:p>
          <w:p w:rsidR="00A804DD" w:rsidRPr="003E7DB0" w:rsidRDefault="00A804DD" w:rsidP="007074AC">
            <w:pPr>
              <w:pStyle w:val="1"/>
              <w:shd w:val="clear" w:color="auto" w:fill="auto"/>
              <w:spacing w:after="0" w:line="240" w:lineRule="auto"/>
              <w:ind w:firstLine="709"/>
              <w:jc w:val="both"/>
              <w:rPr>
                <w:sz w:val="24"/>
                <w:szCs w:val="24"/>
              </w:rPr>
            </w:pPr>
            <w:r w:rsidRPr="003E7DB0">
              <w:rPr>
                <w:sz w:val="24"/>
                <w:szCs w:val="24"/>
              </w:rPr>
              <w:t>список пассажиров;</w:t>
            </w:r>
          </w:p>
          <w:p w:rsidR="00A804DD" w:rsidRPr="003E7DB0" w:rsidRDefault="00A804DD" w:rsidP="007074AC">
            <w:pPr>
              <w:pStyle w:val="1"/>
              <w:shd w:val="clear" w:color="auto" w:fill="auto"/>
              <w:spacing w:after="0" w:line="240" w:lineRule="auto"/>
              <w:ind w:firstLine="709"/>
              <w:jc w:val="both"/>
              <w:rPr>
                <w:sz w:val="24"/>
                <w:szCs w:val="24"/>
              </w:rPr>
            </w:pPr>
            <w:r w:rsidRPr="003E7DB0">
              <w:rPr>
                <w:sz w:val="24"/>
                <w:szCs w:val="24"/>
              </w:rPr>
              <w:t xml:space="preserve">документ, сопровождающий международные почтовые отправления при их </w:t>
            </w:r>
            <w:r w:rsidRPr="003E7DB0">
              <w:rPr>
                <w:sz w:val="24"/>
                <w:szCs w:val="24"/>
              </w:rPr>
              <w:lastRenderedPageBreak/>
              <w:t>перевозке, определенный актами Всемирного почтового союза;</w:t>
            </w:r>
          </w:p>
          <w:p w:rsidR="00A804DD" w:rsidRPr="003E7DB0" w:rsidRDefault="00A804DD" w:rsidP="007074AC">
            <w:pPr>
              <w:pStyle w:val="1"/>
              <w:shd w:val="clear" w:color="auto" w:fill="auto"/>
              <w:spacing w:after="0" w:line="240" w:lineRule="auto"/>
              <w:ind w:firstLine="709"/>
              <w:jc w:val="both"/>
              <w:rPr>
                <w:sz w:val="24"/>
                <w:szCs w:val="24"/>
              </w:rPr>
            </w:pPr>
            <w:r w:rsidRPr="003E7DB0">
              <w:rPr>
                <w:sz w:val="24"/>
                <w:szCs w:val="24"/>
              </w:rPr>
              <w:t>транспортные (перевозочные) документы;</w:t>
            </w:r>
          </w:p>
          <w:p w:rsidR="00A804DD" w:rsidRPr="003E7DB0" w:rsidRDefault="00A804DD" w:rsidP="007074AC">
            <w:pPr>
              <w:pStyle w:val="1"/>
              <w:shd w:val="clear" w:color="auto" w:fill="auto"/>
              <w:spacing w:after="0" w:line="240" w:lineRule="auto"/>
              <w:ind w:firstLine="709"/>
              <w:jc w:val="both"/>
              <w:rPr>
                <w:sz w:val="24"/>
                <w:szCs w:val="24"/>
              </w:rPr>
            </w:pPr>
            <w:r w:rsidRPr="003E7DB0">
              <w:rPr>
                <w:strike/>
                <w:color w:val="FF0000"/>
                <w:sz w:val="24"/>
                <w:szCs w:val="24"/>
              </w:rPr>
              <w:t xml:space="preserve">имеющиеся у перевозчика коммерческие документы </w:t>
            </w:r>
            <w:r w:rsidRPr="003E7DB0">
              <w:rPr>
                <w:strike/>
                <w:color w:val="FF0000"/>
                <w:sz w:val="24"/>
                <w:szCs w:val="24"/>
              </w:rPr>
              <w:br/>
              <w:t>на перевозимые товары;</w:t>
            </w:r>
          </w:p>
        </w:tc>
        <w:tc>
          <w:tcPr>
            <w:tcW w:w="1797" w:type="pct"/>
          </w:tcPr>
          <w:p w:rsidR="00A804DD" w:rsidRPr="00BC379B" w:rsidRDefault="00A804DD" w:rsidP="007074AC">
            <w:pPr>
              <w:ind w:firstLine="601"/>
              <w:rPr>
                <w:rFonts w:ascii="Times New Roman" w:eastAsia="Calibri" w:hAnsi="Times New Roman" w:cs="Times New Roman"/>
                <w:color w:val="FF0000"/>
                <w:sz w:val="24"/>
                <w:szCs w:val="24"/>
              </w:rPr>
            </w:pPr>
            <w:r w:rsidRPr="00BC379B">
              <w:rPr>
                <w:rFonts w:ascii="Times New Roman" w:eastAsia="Calibri" w:hAnsi="Times New Roman" w:cs="Times New Roman"/>
                <w:color w:val="FF0000"/>
                <w:sz w:val="24"/>
                <w:szCs w:val="24"/>
              </w:rPr>
              <w:lastRenderedPageBreak/>
              <w:t>Предложение РФ:</w:t>
            </w:r>
          </w:p>
          <w:p w:rsidR="00A804DD" w:rsidRPr="00E7305F" w:rsidRDefault="00A804DD" w:rsidP="007074AC">
            <w:pPr>
              <w:ind w:firstLine="601"/>
              <w:jc w:val="both"/>
              <w:rPr>
                <w:rFonts w:ascii="Times New Roman" w:eastAsia="Calibri" w:hAnsi="Times New Roman" w:cs="Times New Roman"/>
                <w:sz w:val="24"/>
                <w:szCs w:val="24"/>
              </w:rPr>
            </w:pPr>
            <w:r w:rsidRPr="00E7305F">
              <w:rPr>
                <w:rFonts w:ascii="Times New Roman" w:eastAsia="Calibri" w:hAnsi="Times New Roman" w:cs="Times New Roman"/>
                <w:sz w:val="24"/>
                <w:szCs w:val="24"/>
              </w:rPr>
              <w:t xml:space="preserve">Исключить из перечня документов, представляемых при прибытии товаров, перевозимых водным транспортом, </w:t>
            </w:r>
            <w:r>
              <w:rPr>
                <w:rFonts w:ascii="Times New Roman" w:eastAsia="Calibri" w:hAnsi="Times New Roman" w:cs="Times New Roman"/>
                <w:sz w:val="24"/>
                <w:szCs w:val="24"/>
              </w:rPr>
              <w:t>«</w:t>
            </w:r>
            <w:r w:rsidRPr="00E7305F">
              <w:rPr>
                <w:rFonts w:ascii="Times New Roman" w:eastAsia="Calibri" w:hAnsi="Times New Roman" w:cs="Times New Roman"/>
                <w:sz w:val="24"/>
                <w:szCs w:val="24"/>
              </w:rPr>
              <w:t>имеющи</w:t>
            </w:r>
            <w:r>
              <w:rPr>
                <w:rFonts w:ascii="Times New Roman" w:eastAsia="Calibri" w:hAnsi="Times New Roman" w:cs="Times New Roman"/>
                <w:sz w:val="24"/>
                <w:szCs w:val="24"/>
              </w:rPr>
              <w:t>е</w:t>
            </w:r>
            <w:r w:rsidRPr="00E7305F">
              <w:rPr>
                <w:rFonts w:ascii="Times New Roman" w:eastAsia="Calibri" w:hAnsi="Times New Roman" w:cs="Times New Roman"/>
                <w:sz w:val="24"/>
                <w:szCs w:val="24"/>
              </w:rPr>
              <w:t>ся у перевозчика коммерчески</w:t>
            </w:r>
            <w:r>
              <w:rPr>
                <w:rFonts w:ascii="Times New Roman" w:eastAsia="Calibri" w:hAnsi="Times New Roman" w:cs="Times New Roman"/>
                <w:sz w:val="24"/>
                <w:szCs w:val="24"/>
              </w:rPr>
              <w:t>е</w:t>
            </w:r>
            <w:r w:rsidRPr="00E7305F">
              <w:rPr>
                <w:rFonts w:ascii="Times New Roman" w:eastAsia="Calibri" w:hAnsi="Times New Roman" w:cs="Times New Roman"/>
                <w:sz w:val="24"/>
                <w:szCs w:val="24"/>
              </w:rPr>
              <w:t xml:space="preserve"> документ</w:t>
            </w:r>
            <w:r>
              <w:rPr>
                <w:rFonts w:ascii="Times New Roman" w:eastAsia="Calibri" w:hAnsi="Times New Roman" w:cs="Times New Roman"/>
                <w:sz w:val="24"/>
                <w:szCs w:val="24"/>
              </w:rPr>
              <w:t>ы</w:t>
            </w:r>
            <w:r w:rsidRPr="00E7305F">
              <w:rPr>
                <w:rFonts w:ascii="Times New Roman" w:eastAsia="Calibri" w:hAnsi="Times New Roman" w:cs="Times New Roman"/>
                <w:sz w:val="24"/>
                <w:szCs w:val="24"/>
              </w:rPr>
              <w:t xml:space="preserve"> на перевозимые товары</w:t>
            </w:r>
            <w:r>
              <w:rPr>
                <w:rFonts w:ascii="Times New Roman" w:eastAsia="Calibri" w:hAnsi="Times New Roman" w:cs="Times New Roman"/>
                <w:sz w:val="24"/>
                <w:szCs w:val="24"/>
              </w:rPr>
              <w:t>».</w:t>
            </w:r>
          </w:p>
          <w:p w:rsidR="00BD0DD6" w:rsidRPr="00BD0DD6" w:rsidRDefault="00BD0DD6" w:rsidP="007074AC">
            <w:pPr>
              <w:ind w:firstLine="601"/>
              <w:jc w:val="both"/>
              <w:rPr>
                <w:rFonts w:ascii="Times New Roman" w:eastAsia="Calibri" w:hAnsi="Times New Roman" w:cs="Times New Roman"/>
                <w:b/>
                <w:sz w:val="24"/>
                <w:szCs w:val="24"/>
                <w:highlight w:val="yellow"/>
              </w:rPr>
            </w:pPr>
            <w:r w:rsidRPr="00BD0DD6">
              <w:rPr>
                <w:rFonts w:ascii="Times New Roman" w:eastAsia="Calibri" w:hAnsi="Times New Roman" w:cs="Times New Roman"/>
                <w:b/>
                <w:sz w:val="24"/>
                <w:szCs w:val="24"/>
                <w:highlight w:val="yellow"/>
              </w:rPr>
              <w:t>16 заседание РГ:</w:t>
            </w:r>
          </w:p>
          <w:p w:rsidR="00A804DD" w:rsidRPr="00BD0DD6" w:rsidRDefault="00A804DD" w:rsidP="007074AC">
            <w:pPr>
              <w:ind w:firstLine="601"/>
              <w:jc w:val="both"/>
              <w:rPr>
                <w:rFonts w:ascii="Times New Roman" w:eastAsia="Calibri" w:hAnsi="Times New Roman" w:cs="Times New Roman"/>
                <w:b/>
                <w:sz w:val="24"/>
                <w:szCs w:val="24"/>
                <w:highlight w:val="yellow"/>
              </w:rPr>
            </w:pPr>
            <w:r w:rsidRPr="00BD0DD6">
              <w:rPr>
                <w:rFonts w:ascii="Times New Roman" w:eastAsia="Calibri" w:hAnsi="Times New Roman" w:cs="Times New Roman"/>
                <w:b/>
                <w:sz w:val="24"/>
                <w:szCs w:val="24"/>
                <w:highlight w:val="yellow"/>
              </w:rPr>
              <w:t>РА, РБ, РК и КР не поддержано предложение РФ</w:t>
            </w:r>
          </w:p>
          <w:p w:rsidR="00A804DD" w:rsidRDefault="00A804DD" w:rsidP="007074AC">
            <w:pPr>
              <w:ind w:firstLine="601"/>
              <w:jc w:val="both"/>
              <w:rPr>
                <w:rFonts w:ascii="Times New Roman" w:eastAsia="Calibri" w:hAnsi="Times New Roman" w:cs="Times New Roman"/>
                <w:sz w:val="24"/>
                <w:szCs w:val="24"/>
              </w:rPr>
            </w:pPr>
            <w:r w:rsidRPr="00BD0DD6">
              <w:rPr>
                <w:rFonts w:ascii="Times New Roman" w:eastAsia="Calibri" w:hAnsi="Times New Roman" w:cs="Times New Roman"/>
                <w:b/>
                <w:sz w:val="24"/>
                <w:szCs w:val="24"/>
                <w:highlight w:val="yellow"/>
              </w:rPr>
              <w:t xml:space="preserve">Решили: Просить ЕЭК направить письма </w:t>
            </w:r>
            <w:r w:rsidRPr="00BD0DD6">
              <w:rPr>
                <w:rFonts w:ascii="Times New Roman" w:eastAsia="Calibri" w:hAnsi="Times New Roman" w:cs="Times New Roman"/>
                <w:b/>
                <w:sz w:val="24"/>
                <w:szCs w:val="24"/>
                <w:highlight w:val="yellow"/>
              </w:rPr>
              <w:lastRenderedPageBreak/>
              <w:t xml:space="preserve">в Правительства Сторон </w:t>
            </w:r>
            <w:r w:rsidRPr="00BD0DD6">
              <w:rPr>
                <w:rFonts w:ascii="Times New Roman" w:eastAsia="Calibri" w:hAnsi="Times New Roman" w:cs="Times New Roman"/>
                <w:sz w:val="24"/>
                <w:szCs w:val="24"/>
                <w:highlight w:val="yellow"/>
              </w:rPr>
              <w:t>с просьбой дополнительно проработать предложение РФ, а также проработать необходимость представления таких документов при перемещении товаров иными видами транспорта</w:t>
            </w:r>
            <w:r w:rsidR="00BD0DD6">
              <w:rPr>
                <w:rFonts w:ascii="Times New Roman" w:eastAsia="Calibri" w:hAnsi="Times New Roman" w:cs="Times New Roman"/>
                <w:sz w:val="24"/>
                <w:szCs w:val="24"/>
              </w:rPr>
              <w:t>.</w:t>
            </w:r>
          </w:p>
          <w:p w:rsidR="00BD0DD6" w:rsidRPr="00BD0DD6" w:rsidRDefault="00BD0DD6" w:rsidP="007074AC">
            <w:pPr>
              <w:ind w:firstLine="601"/>
              <w:jc w:val="both"/>
              <w:rPr>
                <w:rFonts w:ascii="Times New Roman" w:eastAsia="Calibri" w:hAnsi="Times New Roman" w:cs="Times New Roman"/>
                <w:b/>
                <w:color w:val="7030A0"/>
                <w:sz w:val="24"/>
                <w:szCs w:val="24"/>
              </w:rPr>
            </w:pPr>
            <w:r w:rsidRPr="00BD0DD6">
              <w:rPr>
                <w:rFonts w:ascii="Times New Roman" w:eastAsia="Calibri" w:hAnsi="Times New Roman" w:cs="Times New Roman"/>
                <w:b/>
                <w:sz w:val="24"/>
                <w:szCs w:val="24"/>
                <w:highlight w:val="yellow"/>
              </w:rPr>
              <w:t>Письмо ЕЭК №….</w:t>
            </w:r>
          </w:p>
        </w:tc>
      </w:tr>
      <w:tr w:rsidR="00A804DD" w:rsidRPr="003E7DB0" w:rsidTr="00B77030">
        <w:tc>
          <w:tcPr>
            <w:tcW w:w="315" w:type="pct"/>
          </w:tcPr>
          <w:p w:rsidR="00A804DD" w:rsidRPr="003E7DB0" w:rsidRDefault="00A804DD" w:rsidP="003E7DB0">
            <w:pPr>
              <w:pStyle w:val="a6"/>
              <w:numPr>
                <w:ilvl w:val="0"/>
                <w:numId w:val="2"/>
              </w:numPr>
              <w:jc w:val="right"/>
              <w:rPr>
                <w:rFonts w:ascii="Times New Roman" w:hAnsi="Times New Roman" w:cs="Times New Roman"/>
                <w:sz w:val="24"/>
                <w:szCs w:val="24"/>
              </w:rPr>
            </w:pPr>
          </w:p>
        </w:tc>
        <w:tc>
          <w:tcPr>
            <w:tcW w:w="2888" w:type="pct"/>
          </w:tcPr>
          <w:p w:rsidR="00A804DD" w:rsidRPr="003E7DB0" w:rsidRDefault="00A804DD" w:rsidP="007074AC">
            <w:pPr>
              <w:pStyle w:val="aa"/>
              <w:ind w:left="2127" w:right="0" w:hanging="1418"/>
              <w:jc w:val="left"/>
              <w:rPr>
                <w:sz w:val="24"/>
                <w:szCs w:val="24"/>
                <w:lang w:val="ru-RU"/>
              </w:rPr>
            </w:pPr>
            <w:r w:rsidRPr="003E7DB0">
              <w:rPr>
                <w:sz w:val="24"/>
                <w:szCs w:val="24"/>
              </w:rPr>
              <w:t>Статья</w:t>
            </w:r>
            <w:r w:rsidRPr="003E7DB0">
              <w:rPr>
                <w:sz w:val="24"/>
                <w:szCs w:val="24"/>
                <w:lang w:val="ru-RU"/>
              </w:rPr>
              <w:t xml:space="preserve"> 59</w:t>
            </w:r>
            <w:r w:rsidRPr="003E7DB0">
              <w:rPr>
                <w:sz w:val="24"/>
                <w:szCs w:val="24"/>
              </w:rPr>
              <w:t>.</w:t>
            </w:r>
            <w:r w:rsidRPr="003E7DB0">
              <w:rPr>
                <w:sz w:val="24"/>
                <w:szCs w:val="24"/>
                <w:lang w:val="ru-RU"/>
              </w:rPr>
              <w:t> </w:t>
            </w:r>
            <w:r w:rsidRPr="003E7DB0">
              <w:rPr>
                <w:sz w:val="24"/>
                <w:szCs w:val="24"/>
              </w:rPr>
              <w:t xml:space="preserve">Разгрузка, перегрузка (перевалка) и иные грузовые операции с товарами, а также замена транспортных средств международной перевозки, осуществляемые </w:t>
            </w:r>
            <w:r w:rsidRPr="003E7DB0">
              <w:rPr>
                <w:sz w:val="24"/>
                <w:szCs w:val="24"/>
                <w:lang w:val="ru-RU"/>
              </w:rPr>
              <w:t>в месте прибытия</w:t>
            </w:r>
          </w:p>
          <w:p w:rsidR="00A804DD" w:rsidRPr="003E7DB0" w:rsidRDefault="00A804DD" w:rsidP="007074AC">
            <w:pPr>
              <w:pStyle w:val="1"/>
              <w:shd w:val="clear" w:color="auto" w:fill="auto"/>
              <w:tabs>
                <w:tab w:val="left" w:pos="0"/>
              </w:tabs>
              <w:spacing w:after="0" w:line="240" w:lineRule="auto"/>
              <w:ind w:firstLine="709"/>
              <w:jc w:val="both"/>
              <w:rPr>
                <w:b/>
                <w:spacing w:val="2"/>
                <w:sz w:val="24"/>
                <w:szCs w:val="24"/>
              </w:rPr>
            </w:pPr>
            <w:r w:rsidRPr="003E7DB0">
              <w:rPr>
                <w:spacing w:val="2"/>
                <w:sz w:val="24"/>
                <w:szCs w:val="24"/>
              </w:rPr>
              <w:t xml:space="preserve">2. Разгрузка, перегрузка (перевалка) товаров </w:t>
            </w:r>
            <w:r w:rsidRPr="003E7DB0">
              <w:rPr>
                <w:sz w:val="24"/>
                <w:szCs w:val="24"/>
              </w:rPr>
              <w:t>и иные грузовые операции с товарами</w:t>
            </w:r>
            <w:r w:rsidRPr="003E7DB0">
              <w:rPr>
                <w:spacing w:val="2"/>
                <w:sz w:val="24"/>
                <w:szCs w:val="24"/>
              </w:rPr>
              <w:t xml:space="preserve">, а также замена транспортного средства </w:t>
            </w:r>
            <w:r w:rsidRPr="003E7DB0">
              <w:rPr>
                <w:sz w:val="24"/>
                <w:szCs w:val="24"/>
              </w:rPr>
              <w:t>международной перевозки</w:t>
            </w:r>
            <w:r w:rsidRPr="003E7DB0">
              <w:rPr>
                <w:spacing w:val="2"/>
                <w:sz w:val="24"/>
                <w:szCs w:val="24"/>
              </w:rPr>
              <w:t>, доставившего товары на таможенную территорию Союза, другим транспортным средством осуществляются во время работы таможенного органа и в местах, специально предназначенных для этих целей, с разрешения таможенного органа, выдаваемого по запросу заинтересованного лица,</w:t>
            </w:r>
            <w:r w:rsidRPr="003E7DB0">
              <w:rPr>
                <w:color w:val="00B050"/>
                <w:spacing w:val="2"/>
                <w:sz w:val="24"/>
                <w:szCs w:val="24"/>
              </w:rPr>
              <w:t xml:space="preserve"> </w:t>
            </w:r>
            <w:r w:rsidRPr="003E7DB0">
              <w:rPr>
                <w:b/>
                <w:color w:val="00B050"/>
                <w:spacing w:val="2"/>
                <w:sz w:val="24"/>
                <w:szCs w:val="24"/>
              </w:rPr>
              <w:t xml:space="preserve">а в случаях, предусмотренных законодательством государств-членов и (или) международными договорами </w:t>
            </w:r>
            <w:r w:rsidRPr="003E7DB0">
              <w:rPr>
                <w:b/>
                <w:color w:val="00B050"/>
                <w:sz w:val="24"/>
                <w:szCs w:val="24"/>
              </w:rPr>
              <w:t xml:space="preserve">государств-членов с третьей стороной, – </w:t>
            </w:r>
            <w:r w:rsidRPr="003E7DB0">
              <w:rPr>
                <w:b/>
                <w:color w:val="00B050"/>
                <w:spacing w:val="2"/>
                <w:sz w:val="24"/>
                <w:szCs w:val="24"/>
              </w:rPr>
              <w:t>после уведомления таможенного органа в электронной или письменной форме.</w:t>
            </w:r>
          </w:p>
          <w:p w:rsidR="00A804DD" w:rsidRPr="003E7DB0" w:rsidRDefault="00A804DD" w:rsidP="007074AC">
            <w:pPr>
              <w:pStyle w:val="Style11"/>
              <w:widowControl/>
              <w:spacing w:line="240" w:lineRule="auto"/>
              <w:ind w:firstLine="727"/>
            </w:pPr>
            <w:r w:rsidRPr="003E7DB0">
              <w:rPr>
                <w:color w:val="FF0000"/>
                <w:spacing w:val="2"/>
              </w:rPr>
              <w:t xml:space="preserve">Разгрузка, перегрузка (перевалка) отдельных категорий товаров </w:t>
            </w:r>
            <w:r w:rsidRPr="003E7DB0">
              <w:rPr>
                <w:color w:val="FF0000"/>
              </w:rPr>
              <w:t>и иные грузовые операции с такими товарами</w:t>
            </w:r>
            <w:r w:rsidRPr="003E7DB0">
              <w:rPr>
                <w:color w:val="FF0000"/>
                <w:spacing w:val="2"/>
              </w:rPr>
              <w:t xml:space="preserve">, а также замена транспортных средств </w:t>
            </w:r>
            <w:r w:rsidRPr="003E7DB0">
              <w:rPr>
                <w:color w:val="FF0000"/>
              </w:rPr>
              <w:t>международной перевозки</w:t>
            </w:r>
            <w:r w:rsidRPr="003E7DB0">
              <w:rPr>
                <w:color w:val="FF0000"/>
                <w:spacing w:val="2"/>
              </w:rPr>
              <w:t>, доставивших такие товары на таможенную территорию Союза, другими транспортными средствами осуществляются с согласия государственных органов государств-членов, осуществляющим государственный контроль (надзор) в отношении таких товаров, и при наличии условий для совершения указанных операций, соответствующих требованиям, установленным законодательством государств-членов.</w:t>
            </w:r>
          </w:p>
        </w:tc>
        <w:tc>
          <w:tcPr>
            <w:tcW w:w="1797" w:type="pct"/>
          </w:tcPr>
          <w:p w:rsidR="00A804DD" w:rsidRPr="00BC379B" w:rsidRDefault="00A804DD" w:rsidP="007074AC">
            <w:pPr>
              <w:ind w:firstLine="601"/>
              <w:rPr>
                <w:rFonts w:ascii="Times New Roman" w:eastAsia="Calibri" w:hAnsi="Times New Roman" w:cs="Times New Roman"/>
                <w:color w:val="FF0000"/>
                <w:sz w:val="24"/>
                <w:szCs w:val="24"/>
              </w:rPr>
            </w:pPr>
            <w:r w:rsidRPr="00BC379B">
              <w:rPr>
                <w:rFonts w:ascii="Times New Roman" w:eastAsia="Calibri" w:hAnsi="Times New Roman" w:cs="Times New Roman"/>
                <w:color w:val="FF0000"/>
                <w:sz w:val="24"/>
                <w:szCs w:val="24"/>
              </w:rPr>
              <w:t>Предложение РФ:</w:t>
            </w:r>
          </w:p>
          <w:p w:rsidR="00A804DD" w:rsidRDefault="00A804DD" w:rsidP="007074AC">
            <w:pPr>
              <w:ind w:firstLine="601"/>
              <w:jc w:val="both"/>
              <w:rPr>
                <w:rFonts w:ascii="Times New Roman" w:eastAsia="Calibri" w:hAnsi="Times New Roman" w:cs="Times New Roman"/>
                <w:sz w:val="24"/>
                <w:szCs w:val="24"/>
              </w:rPr>
            </w:pPr>
            <w:r w:rsidRPr="003E7DB0">
              <w:rPr>
                <w:rFonts w:ascii="Times New Roman" w:eastAsia="Calibri" w:hAnsi="Times New Roman" w:cs="Times New Roman"/>
                <w:sz w:val="24"/>
                <w:szCs w:val="24"/>
              </w:rPr>
              <w:t>Дополнить п. 2 вторым абзацем</w:t>
            </w:r>
            <w:r>
              <w:rPr>
                <w:rFonts w:ascii="Times New Roman" w:eastAsia="Calibri" w:hAnsi="Times New Roman" w:cs="Times New Roman"/>
                <w:sz w:val="24"/>
                <w:szCs w:val="24"/>
              </w:rPr>
              <w:t>, устанавливающим необходимость наличия согласия иных контролирующих органов на разгрузку, перегрузку товаров, совершение иных операций в месте прибытия.</w:t>
            </w:r>
          </w:p>
          <w:p w:rsidR="00A804DD" w:rsidRPr="003E7DB0" w:rsidRDefault="00A804DD" w:rsidP="007074AC">
            <w:pPr>
              <w:ind w:firstLine="601"/>
              <w:jc w:val="both"/>
              <w:rPr>
                <w:rFonts w:ascii="Times New Roman" w:eastAsia="Calibri" w:hAnsi="Times New Roman" w:cs="Times New Roman"/>
                <w:sz w:val="24"/>
                <w:szCs w:val="24"/>
              </w:rPr>
            </w:pPr>
          </w:p>
          <w:p w:rsidR="008B1549" w:rsidRPr="008B1549" w:rsidRDefault="008B1549" w:rsidP="007074AC">
            <w:pPr>
              <w:ind w:firstLine="601"/>
              <w:jc w:val="both"/>
              <w:rPr>
                <w:rFonts w:ascii="Times New Roman" w:eastAsia="Calibri" w:hAnsi="Times New Roman" w:cs="Times New Roman"/>
                <w:b/>
                <w:sz w:val="24"/>
                <w:szCs w:val="24"/>
                <w:highlight w:val="yellow"/>
              </w:rPr>
            </w:pPr>
            <w:r w:rsidRPr="008B1549">
              <w:rPr>
                <w:rFonts w:ascii="Times New Roman" w:eastAsia="Calibri" w:hAnsi="Times New Roman" w:cs="Times New Roman"/>
                <w:b/>
                <w:sz w:val="24"/>
                <w:szCs w:val="24"/>
                <w:highlight w:val="yellow"/>
              </w:rPr>
              <w:t>16 заседание РГ:</w:t>
            </w:r>
          </w:p>
          <w:p w:rsidR="00A804DD" w:rsidRPr="008B1549" w:rsidRDefault="00A804DD" w:rsidP="007074AC">
            <w:pPr>
              <w:ind w:firstLine="601"/>
              <w:jc w:val="both"/>
              <w:rPr>
                <w:rFonts w:ascii="Times New Roman" w:eastAsia="Calibri" w:hAnsi="Times New Roman" w:cs="Times New Roman"/>
                <w:b/>
                <w:sz w:val="24"/>
                <w:szCs w:val="24"/>
                <w:highlight w:val="yellow"/>
              </w:rPr>
            </w:pPr>
            <w:r w:rsidRPr="008B1549">
              <w:rPr>
                <w:rFonts w:ascii="Times New Roman" w:eastAsia="Calibri" w:hAnsi="Times New Roman" w:cs="Times New Roman"/>
                <w:b/>
                <w:sz w:val="24"/>
                <w:szCs w:val="24"/>
                <w:highlight w:val="yellow"/>
              </w:rPr>
              <w:t>РА, РБ, КР и РК</w:t>
            </w:r>
            <w:r w:rsidRPr="008B1549">
              <w:rPr>
                <w:rFonts w:ascii="Times New Roman" w:eastAsia="Calibri" w:hAnsi="Times New Roman" w:cs="Times New Roman"/>
                <w:sz w:val="24"/>
                <w:szCs w:val="24"/>
                <w:highlight w:val="yellow"/>
              </w:rPr>
              <w:t xml:space="preserve"> </w:t>
            </w:r>
            <w:r w:rsidRPr="008B1549">
              <w:rPr>
                <w:rFonts w:ascii="Times New Roman" w:eastAsia="Calibri" w:hAnsi="Times New Roman" w:cs="Times New Roman"/>
                <w:b/>
                <w:sz w:val="24"/>
                <w:szCs w:val="24"/>
                <w:highlight w:val="yellow"/>
              </w:rPr>
              <w:t>не поддержано предложение РФ</w:t>
            </w:r>
          </w:p>
          <w:p w:rsidR="00A804DD" w:rsidRPr="008B1549" w:rsidRDefault="00A804DD" w:rsidP="007074AC">
            <w:pPr>
              <w:ind w:firstLine="601"/>
              <w:jc w:val="both"/>
              <w:rPr>
                <w:rFonts w:ascii="Times New Roman" w:eastAsia="Calibri" w:hAnsi="Times New Roman" w:cs="Times New Roman"/>
                <w:color w:val="7030A0"/>
                <w:sz w:val="24"/>
                <w:szCs w:val="24"/>
                <w:highlight w:val="yellow"/>
              </w:rPr>
            </w:pPr>
          </w:p>
          <w:p w:rsidR="00A804DD" w:rsidRPr="008B1549" w:rsidRDefault="00A804DD" w:rsidP="007074AC">
            <w:pPr>
              <w:ind w:firstLine="709"/>
              <w:jc w:val="both"/>
              <w:rPr>
                <w:rFonts w:ascii="Times New Roman" w:eastAsia="Calibri" w:hAnsi="Times New Roman" w:cs="Times New Roman"/>
                <w:sz w:val="24"/>
                <w:szCs w:val="24"/>
                <w:highlight w:val="yellow"/>
              </w:rPr>
            </w:pPr>
            <w:r w:rsidRPr="008B1549">
              <w:rPr>
                <w:rFonts w:ascii="Times New Roman" w:eastAsia="Calibri" w:hAnsi="Times New Roman" w:cs="Times New Roman"/>
                <w:b/>
                <w:sz w:val="24"/>
                <w:szCs w:val="24"/>
                <w:highlight w:val="yellow"/>
              </w:rPr>
              <w:t>Решили: Просить ЕЭК направить письмо в Правительство РФ</w:t>
            </w:r>
            <w:r w:rsidRPr="008B1549">
              <w:rPr>
                <w:rFonts w:ascii="Times New Roman" w:eastAsia="Calibri" w:hAnsi="Times New Roman" w:cs="Times New Roman"/>
                <w:sz w:val="24"/>
                <w:szCs w:val="24"/>
                <w:highlight w:val="yellow"/>
              </w:rPr>
              <w:t xml:space="preserve"> с позициями государств-членов и с просьбой дополнительно проработать свое предложение</w:t>
            </w:r>
          </w:p>
          <w:p w:rsidR="008B1549" w:rsidRPr="003E7DB0" w:rsidRDefault="008B1549" w:rsidP="007074AC">
            <w:pPr>
              <w:ind w:firstLine="709"/>
              <w:jc w:val="both"/>
              <w:rPr>
                <w:rFonts w:ascii="Times New Roman" w:eastAsia="Calibri" w:hAnsi="Times New Roman" w:cs="Times New Roman"/>
                <w:color w:val="7030A0"/>
                <w:sz w:val="24"/>
                <w:szCs w:val="24"/>
              </w:rPr>
            </w:pPr>
            <w:r w:rsidRPr="008B1549">
              <w:rPr>
                <w:rFonts w:ascii="Times New Roman" w:eastAsia="Calibri" w:hAnsi="Times New Roman" w:cs="Times New Roman"/>
                <w:sz w:val="24"/>
                <w:szCs w:val="24"/>
                <w:highlight w:val="yellow"/>
              </w:rPr>
              <w:t>Письмо ЕЭК №</w:t>
            </w:r>
            <w:r>
              <w:rPr>
                <w:rFonts w:ascii="Times New Roman" w:eastAsia="Calibri" w:hAnsi="Times New Roman" w:cs="Times New Roman"/>
                <w:sz w:val="24"/>
                <w:szCs w:val="24"/>
              </w:rPr>
              <w:t xml:space="preserve"> </w:t>
            </w:r>
          </w:p>
        </w:tc>
      </w:tr>
      <w:tr w:rsidR="00A804DD" w:rsidRPr="003E7DB0" w:rsidTr="00B77030">
        <w:tc>
          <w:tcPr>
            <w:tcW w:w="315" w:type="pct"/>
          </w:tcPr>
          <w:p w:rsidR="00A804DD" w:rsidRPr="003E7DB0" w:rsidRDefault="00A804DD" w:rsidP="003E7DB0">
            <w:pPr>
              <w:pStyle w:val="a6"/>
              <w:numPr>
                <w:ilvl w:val="0"/>
                <w:numId w:val="2"/>
              </w:numPr>
              <w:jc w:val="right"/>
              <w:rPr>
                <w:rFonts w:ascii="Times New Roman" w:hAnsi="Times New Roman" w:cs="Times New Roman"/>
                <w:sz w:val="24"/>
                <w:szCs w:val="24"/>
              </w:rPr>
            </w:pPr>
          </w:p>
        </w:tc>
        <w:tc>
          <w:tcPr>
            <w:tcW w:w="2888" w:type="pct"/>
          </w:tcPr>
          <w:p w:rsidR="00A804DD" w:rsidRPr="003E7DB0" w:rsidRDefault="00A804DD" w:rsidP="00244677">
            <w:pPr>
              <w:pStyle w:val="aa"/>
              <w:ind w:left="2127" w:right="0" w:hanging="1418"/>
              <w:jc w:val="left"/>
              <w:rPr>
                <w:sz w:val="24"/>
                <w:szCs w:val="24"/>
              </w:rPr>
            </w:pPr>
            <w:r w:rsidRPr="003E7DB0">
              <w:rPr>
                <w:sz w:val="24"/>
                <w:szCs w:val="24"/>
              </w:rPr>
              <w:t xml:space="preserve">Статья </w:t>
            </w:r>
            <w:r w:rsidRPr="003E7DB0">
              <w:rPr>
                <w:sz w:val="24"/>
                <w:szCs w:val="24"/>
                <w:lang w:val="ru-RU"/>
              </w:rPr>
              <w:t>60. </w:t>
            </w:r>
            <w:r w:rsidRPr="003E7DB0">
              <w:rPr>
                <w:sz w:val="24"/>
                <w:szCs w:val="24"/>
              </w:rPr>
              <w:t xml:space="preserve">Возникновение и прекращение обязанности по уплате ввозных таможенных пошлин, налогов, специальных, антидемпинговых, компенсационных пошлин при прибытии товаров на таможенную территорию </w:t>
            </w:r>
            <w:r w:rsidRPr="003E7DB0">
              <w:rPr>
                <w:sz w:val="24"/>
                <w:szCs w:val="24"/>
                <w:lang w:val="ru-RU"/>
              </w:rPr>
              <w:t>Союза,</w:t>
            </w:r>
            <w:r w:rsidRPr="003E7DB0">
              <w:rPr>
                <w:sz w:val="24"/>
                <w:szCs w:val="24"/>
              </w:rPr>
              <w:t xml:space="preserve"> срок их уплаты </w:t>
            </w:r>
            <w:r w:rsidRPr="003E7DB0">
              <w:rPr>
                <w:sz w:val="24"/>
                <w:szCs w:val="24"/>
                <w:lang w:val="ru-RU"/>
              </w:rPr>
              <w:t xml:space="preserve">и исчисление </w:t>
            </w:r>
          </w:p>
          <w:p w:rsidR="00A804DD" w:rsidRPr="003E7DB0" w:rsidRDefault="00A804DD" w:rsidP="00244677">
            <w:pPr>
              <w:ind w:firstLine="709"/>
              <w:jc w:val="both"/>
              <w:rPr>
                <w:rFonts w:ascii="Times New Roman" w:hAnsi="Times New Roman" w:cs="Times New Roman"/>
                <w:sz w:val="24"/>
                <w:szCs w:val="24"/>
              </w:rPr>
            </w:pPr>
          </w:p>
          <w:p w:rsidR="00A804DD" w:rsidRPr="003E7DB0" w:rsidRDefault="00A804DD" w:rsidP="0073210D">
            <w:pPr>
              <w:ind w:firstLine="709"/>
              <w:jc w:val="both"/>
              <w:rPr>
                <w:sz w:val="24"/>
                <w:szCs w:val="24"/>
              </w:rPr>
            </w:pPr>
            <w:r w:rsidRPr="003E7DB0">
              <w:rPr>
                <w:rFonts w:ascii="Times New Roman" w:hAnsi="Times New Roman" w:cs="Times New Roman"/>
                <w:sz w:val="24"/>
                <w:szCs w:val="24"/>
              </w:rPr>
              <w:t>4. </w:t>
            </w:r>
            <w:r w:rsidRPr="003E7DB0">
              <w:rPr>
                <w:rFonts w:ascii="Times New Roman" w:hAnsi="Times New Roman" w:cs="Times New Roman"/>
                <w:b/>
                <w:color w:val="00B050"/>
                <w:sz w:val="24"/>
                <w:szCs w:val="24"/>
              </w:rPr>
              <w:t xml:space="preserve">При наступлении обстоятельств, указанных в пункте 3 настоящей статьи, ввозные таможенные пошлины, налоги, специальные, </w:t>
            </w:r>
            <w:r w:rsidRPr="003E7DB0">
              <w:rPr>
                <w:rFonts w:ascii="Times New Roman" w:hAnsi="Times New Roman" w:cs="Times New Roman"/>
                <w:b/>
                <w:color w:val="00B050"/>
                <w:sz w:val="24"/>
                <w:szCs w:val="24"/>
              </w:rPr>
              <w:lastRenderedPageBreak/>
              <w:t xml:space="preserve">антидемпинговые, компенсационные пошлины подлежат уплате, как если бы товары помещались под таможенную процедуру выпуска для внутреннего потребления, </w:t>
            </w:r>
            <w:r w:rsidRPr="003E7DB0">
              <w:rPr>
                <w:rFonts w:ascii="Times New Roman" w:hAnsi="Times New Roman" w:cs="Times New Roman"/>
                <w:b/>
                <w:strike/>
                <w:color w:val="0070C0"/>
                <w:sz w:val="24"/>
                <w:szCs w:val="24"/>
              </w:rPr>
              <w:t>без предоставления тарифных преференций и льгот по уплате ввозных таможенных пошлин, налогов</w:t>
            </w:r>
            <w:r w:rsidRPr="003E7DB0">
              <w:rPr>
                <w:rFonts w:ascii="Times New Roman" w:hAnsi="Times New Roman" w:cs="Times New Roman"/>
                <w:b/>
                <w:color w:val="00B050"/>
                <w:sz w:val="24"/>
                <w:szCs w:val="24"/>
              </w:rPr>
              <w:t>.</w:t>
            </w:r>
          </w:p>
        </w:tc>
        <w:tc>
          <w:tcPr>
            <w:tcW w:w="1797" w:type="pct"/>
          </w:tcPr>
          <w:p w:rsidR="00A804DD" w:rsidRPr="00801E9F" w:rsidRDefault="00A804DD" w:rsidP="00244677">
            <w:pPr>
              <w:ind w:firstLine="601"/>
              <w:jc w:val="both"/>
              <w:rPr>
                <w:rFonts w:ascii="Times New Roman" w:eastAsia="Calibri" w:hAnsi="Times New Roman" w:cs="Times New Roman"/>
                <w:b/>
                <w:color w:val="0070C0"/>
                <w:sz w:val="24"/>
                <w:szCs w:val="24"/>
              </w:rPr>
            </w:pPr>
            <w:r w:rsidRPr="00801E9F">
              <w:rPr>
                <w:rFonts w:ascii="Times New Roman" w:eastAsia="Calibri" w:hAnsi="Times New Roman" w:cs="Times New Roman"/>
                <w:b/>
                <w:color w:val="0070C0"/>
                <w:sz w:val="24"/>
                <w:szCs w:val="24"/>
              </w:rPr>
              <w:lastRenderedPageBreak/>
              <w:t>Предложение РБ:</w:t>
            </w:r>
          </w:p>
          <w:p w:rsidR="00A804DD" w:rsidRPr="003E7DB0" w:rsidRDefault="00A804DD" w:rsidP="00244677">
            <w:pPr>
              <w:ind w:firstLine="601"/>
              <w:jc w:val="both"/>
              <w:rPr>
                <w:rFonts w:ascii="Times New Roman" w:hAnsi="Times New Roman" w:cs="Times New Roman"/>
                <w:sz w:val="24"/>
                <w:szCs w:val="24"/>
              </w:rPr>
            </w:pPr>
            <w:r>
              <w:rPr>
                <w:rFonts w:ascii="Times New Roman" w:eastAsia="Calibri" w:hAnsi="Times New Roman" w:cs="Times New Roman"/>
                <w:sz w:val="24"/>
                <w:szCs w:val="24"/>
              </w:rPr>
              <w:t>И</w:t>
            </w:r>
            <w:r w:rsidRPr="00801E9F">
              <w:rPr>
                <w:rFonts w:ascii="Times New Roman" w:eastAsia="Calibri" w:hAnsi="Times New Roman" w:cs="Times New Roman"/>
                <w:sz w:val="24"/>
                <w:szCs w:val="24"/>
              </w:rPr>
              <w:t xml:space="preserve">сключить из статьи 60, 67, 73, 128, 162 и других аналогичных «платежных» статей проекта слова </w:t>
            </w:r>
            <w:r w:rsidRPr="003E7DB0">
              <w:rPr>
                <w:rFonts w:ascii="Times New Roman" w:eastAsia="Calibri" w:hAnsi="Times New Roman" w:cs="Times New Roman"/>
                <w:sz w:val="24"/>
                <w:szCs w:val="24"/>
              </w:rPr>
              <w:t>«</w:t>
            </w:r>
            <w:r w:rsidRPr="003E7DB0">
              <w:rPr>
                <w:rFonts w:ascii="Times New Roman" w:hAnsi="Times New Roman" w:cs="Times New Roman"/>
                <w:sz w:val="24"/>
                <w:szCs w:val="24"/>
              </w:rPr>
              <w:t>без предоставления тарифных преференций и льгот по уплате ввозных таможенных пошлин, налогов».</w:t>
            </w:r>
          </w:p>
          <w:p w:rsidR="00A804DD" w:rsidRPr="003E7DB0" w:rsidRDefault="00A804DD" w:rsidP="00244677">
            <w:pPr>
              <w:ind w:firstLine="601"/>
              <w:rPr>
                <w:rFonts w:ascii="Times New Roman" w:hAnsi="Times New Roman" w:cs="Times New Roman"/>
                <w:sz w:val="24"/>
                <w:szCs w:val="24"/>
              </w:rPr>
            </w:pPr>
          </w:p>
          <w:p w:rsidR="00A804DD" w:rsidRPr="003E7DB0" w:rsidRDefault="00A804DD" w:rsidP="00244677">
            <w:pPr>
              <w:ind w:firstLine="601"/>
              <w:jc w:val="both"/>
              <w:rPr>
                <w:rFonts w:ascii="Times New Roman" w:hAnsi="Times New Roman" w:cs="Times New Roman"/>
                <w:sz w:val="24"/>
                <w:szCs w:val="24"/>
              </w:rPr>
            </w:pPr>
            <w:r w:rsidRPr="00801E9F">
              <w:rPr>
                <w:rFonts w:ascii="Times New Roman" w:hAnsi="Times New Roman" w:cs="Times New Roman"/>
                <w:b/>
                <w:sz w:val="24"/>
                <w:szCs w:val="24"/>
              </w:rPr>
              <w:t>РА, КР, РК  не поддержано</w:t>
            </w:r>
            <w:r>
              <w:rPr>
                <w:rFonts w:ascii="Times New Roman" w:hAnsi="Times New Roman" w:cs="Times New Roman"/>
                <w:sz w:val="24"/>
                <w:szCs w:val="24"/>
              </w:rPr>
              <w:t xml:space="preserve"> предложение </w:t>
            </w:r>
            <w:r>
              <w:rPr>
                <w:rFonts w:ascii="Times New Roman" w:hAnsi="Times New Roman" w:cs="Times New Roman"/>
                <w:sz w:val="24"/>
                <w:szCs w:val="24"/>
              </w:rPr>
              <w:lastRenderedPageBreak/>
              <w:t>РБ.</w:t>
            </w:r>
          </w:p>
          <w:p w:rsidR="00A804DD" w:rsidRDefault="00A804DD" w:rsidP="00244677">
            <w:pPr>
              <w:ind w:firstLine="601"/>
              <w:rPr>
                <w:rFonts w:ascii="Times New Roman" w:eastAsia="Calibri" w:hAnsi="Times New Roman" w:cs="Times New Roman"/>
                <w:sz w:val="24"/>
                <w:szCs w:val="24"/>
              </w:rPr>
            </w:pPr>
            <w:r w:rsidRPr="00202ECB">
              <w:rPr>
                <w:rFonts w:ascii="Times New Roman" w:eastAsia="Calibri" w:hAnsi="Times New Roman" w:cs="Times New Roman"/>
                <w:b/>
                <w:sz w:val="24"/>
                <w:szCs w:val="24"/>
              </w:rPr>
              <w:t>РФ  резерв</w:t>
            </w:r>
            <w:r>
              <w:rPr>
                <w:rFonts w:ascii="Times New Roman" w:eastAsia="Calibri" w:hAnsi="Times New Roman" w:cs="Times New Roman"/>
                <w:sz w:val="24"/>
                <w:szCs w:val="24"/>
              </w:rPr>
              <w:t xml:space="preserve"> по предложению РБ.</w:t>
            </w:r>
            <w:r w:rsidRPr="003E7DB0">
              <w:rPr>
                <w:rFonts w:ascii="Times New Roman" w:eastAsia="Calibri" w:hAnsi="Times New Roman" w:cs="Times New Roman"/>
                <w:sz w:val="24"/>
                <w:szCs w:val="24"/>
              </w:rPr>
              <w:t xml:space="preserve"> </w:t>
            </w:r>
          </w:p>
          <w:p w:rsidR="00A804DD" w:rsidRDefault="00A804DD" w:rsidP="00244677">
            <w:pPr>
              <w:ind w:firstLine="709"/>
              <w:rPr>
                <w:rFonts w:ascii="Times New Roman" w:eastAsia="Calibri" w:hAnsi="Times New Roman" w:cs="Times New Roman"/>
                <w:color w:val="7030A0"/>
                <w:sz w:val="24"/>
                <w:szCs w:val="24"/>
              </w:rPr>
            </w:pPr>
          </w:p>
          <w:p w:rsidR="006F7F5B" w:rsidRPr="00E74E7E" w:rsidRDefault="006F7F5B" w:rsidP="008B1549">
            <w:pPr>
              <w:ind w:firstLine="709"/>
              <w:jc w:val="both"/>
              <w:rPr>
                <w:rFonts w:ascii="Times New Roman" w:eastAsia="Calibri" w:hAnsi="Times New Roman" w:cs="Times New Roman"/>
                <w:b/>
                <w:sz w:val="24"/>
                <w:szCs w:val="24"/>
              </w:rPr>
            </w:pPr>
            <w:r w:rsidRPr="00E74E7E">
              <w:rPr>
                <w:rFonts w:ascii="Times New Roman" w:eastAsia="Calibri" w:hAnsi="Times New Roman" w:cs="Times New Roman"/>
                <w:b/>
                <w:sz w:val="24"/>
                <w:szCs w:val="24"/>
              </w:rPr>
              <w:t>РГ 07.12 решили:</w:t>
            </w:r>
          </w:p>
          <w:p w:rsidR="006F7F5B" w:rsidRPr="00E74E7E" w:rsidRDefault="006F7F5B" w:rsidP="008B1549">
            <w:pPr>
              <w:ind w:firstLine="709"/>
              <w:jc w:val="both"/>
              <w:rPr>
                <w:rFonts w:ascii="Times New Roman" w:eastAsia="Calibri" w:hAnsi="Times New Roman" w:cs="Times New Roman"/>
                <w:b/>
                <w:sz w:val="24"/>
                <w:szCs w:val="24"/>
              </w:rPr>
            </w:pPr>
            <w:r w:rsidRPr="00E74E7E">
              <w:rPr>
                <w:rFonts w:ascii="Times New Roman" w:eastAsia="Calibri" w:hAnsi="Times New Roman" w:cs="Times New Roman"/>
                <w:b/>
                <w:sz w:val="24"/>
                <w:szCs w:val="24"/>
              </w:rPr>
              <w:t>РА, КР и РФ не поддержано</w:t>
            </w:r>
          </w:p>
          <w:p w:rsidR="003F7BAE" w:rsidRDefault="006F7F5B" w:rsidP="008B1549">
            <w:pPr>
              <w:ind w:firstLine="709"/>
              <w:jc w:val="both"/>
              <w:rPr>
                <w:rFonts w:ascii="Times New Roman" w:eastAsia="Calibri" w:hAnsi="Times New Roman" w:cs="Times New Roman"/>
                <w:b/>
                <w:sz w:val="24"/>
                <w:szCs w:val="24"/>
              </w:rPr>
            </w:pPr>
            <w:r w:rsidRPr="00E74E7E">
              <w:rPr>
                <w:rFonts w:ascii="Times New Roman" w:eastAsia="Calibri" w:hAnsi="Times New Roman" w:cs="Times New Roman"/>
                <w:b/>
                <w:sz w:val="24"/>
                <w:szCs w:val="24"/>
              </w:rPr>
              <w:t>РБ резерв по своему предложению</w:t>
            </w:r>
            <w:r>
              <w:rPr>
                <w:rFonts w:ascii="Times New Roman" w:eastAsia="Calibri" w:hAnsi="Times New Roman" w:cs="Times New Roman"/>
                <w:b/>
                <w:sz w:val="24"/>
                <w:szCs w:val="24"/>
              </w:rPr>
              <w:t>, вернуться после статьи 261</w:t>
            </w:r>
          </w:p>
          <w:p w:rsidR="008B1549" w:rsidRPr="008B1549" w:rsidRDefault="008B1549" w:rsidP="008B1549">
            <w:pPr>
              <w:ind w:firstLine="709"/>
              <w:jc w:val="both"/>
              <w:rPr>
                <w:rFonts w:ascii="Times New Roman" w:eastAsia="Calibri" w:hAnsi="Times New Roman" w:cs="Times New Roman"/>
                <w:b/>
                <w:sz w:val="24"/>
                <w:szCs w:val="24"/>
                <w:highlight w:val="yellow"/>
              </w:rPr>
            </w:pPr>
            <w:r w:rsidRPr="008B1549">
              <w:rPr>
                <w:rFonts w:ascii="Times New Roman" w:eastAsia="Calibri" w:hAnsi="Times New Roman" w:cs="Times New Roman"/>
                <w:b/>
                <w:sz w:val="24"/>
                <w:szCs w:val="24"/>
                <w:highlight w:val="yellow"/>
              </w:rPr>
              <w:t>18 заседание ЭГ:</w:t>
            </w:r>
          </w:p>
          <w:p w:rsidR="008B1549" w:rsidRDefault="008B1549" w:rsidP="008B1549">
            <w:pPr>
              <w:ind w:firstLine="709"/>
              <w:jc w:val="both"/>
              <w:rPr>
                <w:rFonts w:ascii="Times New Roman" w:eastAsia="Calibri" w:hAnsi="Times New Roman" w:cs="Times New Roman"/>
                <w:b/>
                <w:sz w:val="24"/>
                <w:szCs w:val="24"/>
              </w:rPr>
            </w:pPr>
            <w:r w:rsidRPr="008B1549">
              <w:rPr>
                <w:rFonts w:ascii="Times New Roman" w:eastAsia="Calibri" w:hAnsi="Times New Roman" w:cs="Times New Roman"/>
                <w:b/>
                <w:sz w:val="24"/>
                <w:szCs w:val="24"/>
                <w:highlight w:val="yellow"/>
              </w:rPr>
              <w:t>После рассмотрения вопроса на заседании платежной подгруппы 18-19 января</w:t>
            </w:r>
          </w:p>
          <w:p w:rsidR="008B1549" w:rsidRPr="003E7DB0" w:rsidRDefault="008B1549" w:rsidP="008B1549">
            <w:pPr>
              <w:ind w:firstLine="709"/>
              <w:jc w:val="both"/>
              <w:rPr>
                <w:rFonts w:ascii="Times New Roman" w:eastAsia="Calibri" w:hAnsi="Times New Roman" w:cs="Times New Roman"/>
                <w:color w:val="7030A0"/>
                <w:sz w:val="24"/>
                <w:szCs w:val="24"/>
              </w:rPr>
            </w:pPr>
          </w:p>
        </w:tc>
      </w:tr>
      <w:tr w:rsidR="00A804DD" w:rsidRPr="003E7DB0" w:rsidTr="00B77030">
        <w:tc>
          <w:tcPr>
            <w:tcW w:w="315" w:type="pct"/>
          </w:tcPr>
          <w:p w:rsidR="00A804DD" w:rsidRPr="003E7DB0" w:rsidRDefault="00A804DD" w:rsidP="003E7DB0">
            <w:pPr>
              <w:pStyle w:val="a6"/>
              <w:numPr>
                <w:ilvl w:val="0"/>
                <w:numId w:val="2"/>
              </w:numPr>
              <w:jc w:val="right"/>
              <w:rPr>
                <w:rFonts w:ascii="Times New Roman" w:hAnsi="Times New Roman" w:cs="Times New Roman"/>
                <w:sz w:val="24"/>
                <w:szCs w:val="24"/>
              </w:rPr>
            </w:pPr>
          </w:p>
        </w:tc>
        <w:tc>
          <w:tcPr>
            <w:tcW w:w="2888" w:type="pct"/>
          </w:tcPr>
          <w:p w:rsidR="00A804DD" w:rsidRPr="003E7DB0" w:rsidRDefault="00A804DD" w:rsidP="007074AC">
            <w:pPr>
              <w:pStyle w:val="11"/>
              <w:shd w:val="clear" w:color="auto" w:fill="auto"/>
              <w:spacing w:before="0" w:after="0" w:line="240" w:lineRule="auto"/>
              <w:ind w:left="2127" w:hanging="1418"/>
              <w:jc w:val="both"/>
              <w:rPr>
                <w:sz w:val="24"/>
                <w:szCs w:val="24"/>
              </w:rPr>
            </w:pPr>
            <w:r w:rsidRPr="003E7DB0">
              <w:rPr>
                <w:sz w:val="24"/>
                <w:szCs w:val="24"/>
              </w:rPr>
              <w:t xml:space="preserve">Статья 64. Требования к товарам при их убытии </w:t>
            </w:r>
            <w:r w:rsidRPr="003E7DB0">
              <w:rPr>
                <w:sz w:val="24"/>
                <w:szCs w:val="24"/>
              </w:rPr>
              <w:br/>
              <w:t>с таможенной территории Союза</w:t>
            </w:r>
          </w:p>
          <w:p w:rsidR="00A804DD" w:rsidRPr="003E7DB0" w:rsidRDefault="00A804DD" w:rsidP="007074AC">
            <w:pPr>
              <w:pStyle w:val="11"/>
              <w:shd w:val="clear" w:color="auto" w:fill="auto"/>
              <w:spacing w:before="0" w:after="0" w:line="240" w:lineRule="auto"/>
              <w:ind w:firstLine="709"/>
              <w:jc w:val="both"/>
              <w:rPr>
                <w:sz w:val="24"/>
                <w:szCs w:val="24"/>
              </w:rPr>
            </w:pPr>
          </w:p>
          <w:p w:rsidR="00A804DD" w:rsidRPr="003E7DB0" w:rsidRDefault="00A804DD" w:rsidP="007074AC">
            <w:pPr>
              <w:pStyle w:val="1"/>
              <w:shd w:val="clear" w:color="auto" w:fill="auto"/>
              <w:tabs>
                <w:tab w:val="left" w:pos="0"/>
              </w:tabs>
              <w:spacing w:after="0" w:line="240" w:lineRule="auto"/>
              <w:ind w:firstLine="709"/>
              <w:jc w:val="both"/>
              <w:rPr>
                <w:sz w:val="24"/>
                <w:szCs w:val="24"/>
              </w:rPr>
            </w:pPr>
            <w:r w:rsidRPr="003E7DB0">
              <w:rPr>
                <w:sz w:val="24"/>
                <w:szCs w:val="24"/>
              </w:rPr>
              <w:t>1. </w:t>
            </w:r>
            <w:r w:rsidRPr="003E7DB0">
              <w:rPr>
                <w:strike/>
                <w:color w:val="FF0000"/>
                <w:sz w:val="24"/>
                <w:szCs w:val="24"/>
              </w:rPr>
              <w:t>Иностранные</w:t>
            </w:r>
            <w:r w:rsidRPr="003E7DB0">
              <w:rPr>
                <w:sz w:val="24"/>
                <w:szCs w:val="24"/>
              </w:rPr>
              <w:t xml:space="preserve"> товары должны быть фактически вывезены </w:t>
            </w:r>
            <w:r w:rsidRPr="003E7DB0">
              <w:rPr>
                <w:sz w:val="24"/>
                <w:szCs w:val="24"/>
              </w:rPr>
              <w:br/>
              <w:t xml:space="preserve">с таможенной территории Союза в том же количестве и состоянии, </w:t>
            </w:r>
            <w:r w:rsidRPr="003E7DB0">
              <w:rPr>
                <w:sz w:val="24"/>
                <w:szCs w:val="24"/>
              </w:rPr>
              <w:br/>
              <w:t>в котором они находились в момент их помещения под определенную таможенную процедуру либо в момент прибытия на таможенную территорию Союза, если эти товары не покидали места перемещения товаров через таможенную границу</w:t>
            </w:r>
            <w:r w:rsidRPr="003E7DB0">
              <w:rPr>
                <w:i/>
                <w:sz w:val="24"/>
                <w:szCs w:val="24"/>
              </w:rPr>
              <w:t xml:space="preserve"> </w:t>
            </w:r>
            <w:r w:rsidRPr="003E7DB0">
              <w:rPr>
                <w:sz w:val="24"/>
                <w:szCs w:val="24"/>
              </w:rPr>
              <w:t>Союза, за исключением случаев, предусмотренных абзацем вторым настоящего пункта.</w:t>
            </w:r>
          </w:p>
          <w:p w:rsidR="00A804DD" w:rsidRPr="003E7DB0" w:rsidRDefault="00A804DD" w:rsidP="007074AC">
            <w:pPr>
              <w:pStyle w:val="1"/>
              <w:shd w:val="clear" w:color="auto" w:fill="auto"/>
              <w:spacing w:after="0" w:line="240" w:lineRule="auto"/>
              <w:ind w:firstLine="709"/>
              <w:jc w:val="both"/>
              <w:rPr>
                <w:sz w:val="24"/>
                <w:szCs w:val="24"/>
              </w:rPr>
            </w:pPr>
            <w:r w:rsidRPr="003E7DB0">
              <w:rPr>
                <w:sz w:val="24"/>
                <w:szCs w:val="24"/>
              </w:rPr>
              <w:t xml:space="preserve">Допускаются изменения количества и (или) состояния </w:t>
            </w:r>
            <w:r w:rsidRPr="003E7DB0">
              <w:rPr>
                <w:strike/>
                <w:color w:val="FF0000"/>
                <w:sz w:val="24"/>
                <w:szCs w:val="24"/>
              </w:rPr>
              <w:t>таких иностранных</w:t>
            </w:r>
            <w:r w:rsidRPr="003E7DB0">
              <w:rPr>
                <w:sz w:val="24"/>
                <w:szCs w:val="24"/>
              </w:rPr>
              <w:t xml:space="preserve"> товаров, </w:t>
            </w:r>
            <w:r w:rsidRPr="003E7DB0">
              <w:rPr>
                <w:color w:val="FF0000"/>
                <w:sz w:val="24"/>
                <w:szCs w:val="24"/>
              </w:rPr>
              <w:t>указанных в абзаце первом настоящего пункта,</w:t>
            </w:r>
            <w:r w:rsidRPr="003E7DB0">
              <w:rPr>
                <w:sz w:val="24"/>
                <w:szCs w:val="24"/>
              </w:rPr>
              <w:t xml:space="preserve"> вследствие естественного износа или убыли либо вследствие изменения естественных свойств товаров при нормальных условиях перевозки (транспортировки) и хранения, а также вследствие </w:t>
            </w:r>
            <w:r w:rsidRPr="003E7DB0">
              <w:rPr>
                <w:strike/>
                <w:color w:val="FF0000"/>
                <w:sz w:val="24"/>
                <w:szCs w:val="24"/>
              </w:rPr>
              <w:t xml:space="preserve">изменения их количества в пределах погрешности, установленной техническими регламентами, действующими в государствах-членах, </w:t>
            </w:r>
            <w:r w:rsidRPr="003E7DB0">
              <w:rPr>
                <w:color w:val="FF0000"/>
                <w:sz w:val="24"/>
                <w:szCs w:val="24"/>
              </w:rPr>
              <w:t>изменения их количества в пределах норм, установленных техническими регламентами, действующими в государствах-членах, а в случае их отсутствия – методиками, утвержденными органами, уполномоченными правительствами государств-членов,</w:t>
            </w:r>
            <w:r w:rsidRPr="003E7DB0">
              <w:rPr>
                <w:b/>
                <w:color w:val="FF0000"/>
                <w:sz w:val="24"/>
                <w:szCs w:val="24"/>
              </w:rPr>
              <w:t xml:space="preserve"> </w:t>
            </w:r>
            <w:r w:rsidRPr="003E7DB0">
              <w:rPr>
                <w:sz w:val="24"/>
                <w:szCs w:val="24"/>
              </w:rPr>
              <w:t xml:space="preserve">или изменения количества вследствие наличия </w:t>
            </w:r>
            <w:proofErr w:type="spellStart"/>
            <w:r w:rsidRPr="003E7DB0">
              <w:rPr>
                <w:sz w:val="24"/>
                <w:szCs w:val="24"/>
              </w:rPr>
              <w:t>несливаемых</w:t>
            </w:r>
            <w:proofErr w:type="spellEnd"/>
            <w:r w:rsidRPr="003E7DB0">
              <w:rPr>
                <w:sz w:val="24"/>
                <w:szCs w:val="24"/>
              </w:rPr>
              <w:t xml:space="preserve"> остатков в транспортном средстве. </w:t>
            </w:r>
          </w:p>
          <w:p w:rsidR="00A804DD" w:rsidRPr="003E7DB0" w:rsidRDefault="00A804DD" w:rsidP="007074AC">
            <w:pPr>
              <w:widowControl w:val="0"/>
              <w:ind w:firstLine="709"/>
              <w:jc w:val="both"/>
              <w:rPr>
                <w:rFonts w:ascii="Times New Roman" w:eastAsia="Arial Unicode MS" w:hAnsi="Times New Roman" w:cs="Times New Roman"/>
                <w:color w:val="FF0000"/>
                <w:sz w:val="24"/>
                <w:szCs w:val="24"/>
              </w:rPr>
            </w:pPr>
            <w:r w:rsidRPr="003E7DB0">
              <w:rPr>
                <w:rFonts w:ascii="Times New Roman" w:eastAsia="Arial Unicode MS" w:hAnsi="Times New Roman" w:cs="Times New Roman"/>
                <w:color w:val="FF0000"/>
                <w:sz w:val="24"/>
                <w:szCs w:val="24"/>
              </w:rPr>
              <w:t xml:space="preserve">Допускается смешение товаров Союза, помещенных под таможенную процедуру экспорта, погружаемых и вывозимых за пределы таможенной территории Союза на борту одного морского судна. </w:t>
            </w:r>
          </w:p>
          <w:p w:rsidR="00A804DD" w:rsidRPr="003E7DB0" w:rsidRDefault="00A804DD" w:rsidP="007074AC">
            <w:pPr>
              <w:widowControl w:val="0"/>
              <w:ind w:firstLine="709"/>
              <w:jc w:val="both"/>
              <w:rPr>
                <w:rFonts w:ascii="Times New Roman" w:eastAsia="Arial Unicode MS" w:hAnsi="Times New Roman" w:cs="Times New Roman"/>
                <w:color w:val="FF0000"/>
                <w:sz w:val="24"/>
                <w:szCs w:val="24"/>
              </w:rPr>
            </w:pPr>
            <w:r w:rsidRPr="003E7DB0">
              <w:rPr>
                <w:rFonts w:ascii="Times New Roman" w:eastAsia="Arial Unicode MS" w:hAnsi="Times New Roman" w:cs="Times New Roman"/>
                <w:color w:val="FF0000"/>
                <w:sz w:val="24"/>
                <w:szCs w:val="24"/>
              </w:rPr>
              <w:lastRenderedPageBreak/>
              <w:t>При этом при смешении товаров Союза, облагаемых вывозными таможенными пошлинами, в том числе с товарами Союза, необлагаемыми вывозными таможенными пошлинами такое смешение допускается при одновременном соблюдении следующих условий:</w:t>
            </w:r>
          </w:p>
          <w:p w:rsidR="00A804DD" w:rsidRPr="003E7DB0" w:rsidRDefault="00A804DD" w:rsidP="007074AC">
            <w:pPr>
              <w:widowControl w:val="0"/>
              <w:ind w:firstLine="709"/>
              <w:jc w:val="both"/>
              <w:rPr>
                <w:rFonts w:ascii="Times New Roman" w:eastAsia="Arial Unicode MS" w:hAnsi="Times New Roman" w:cs="Times New Roman"/>
                <w:color w:val="FF0000"/>
                <w:sz w:val="24"/>
                <w:szCs w:val="24"/>
              </w:rPr>
            </w:pPr>
            <w:r w:rsidRPr="003E7DB0">
              <w:rPr>
                <w:rFonts w:ascii="Times New Roman" w:eastAsia="Arial Unicode MS" w:hAnsi="Times New Roman" w:cs="Times New Roman"/>
                <w:color w:val="FF0000"/>
                <w:sz w:val="24"/>
                <w:szCs w:val="24"/>
              </w:rPr>
              <w:t>обеспечение раздельного учета товаров в порту до погрузки на борт одного морского судна для целей определения количества, в отношении которого подлежат уплате (начислению) таможенные пошлины, налоги каждого из смешиваемых товаров;</w:t>
            </w:r>
          </w:p>
          <w:p w:rsidR="00A804DD" w:rsidRPr="003E7DB0" w:rsidRDefault="00A804DD" w:rsidP="007074AC">
            <w:pPr>
              <w:ind w:firstLine="709"/>
              <w:jc w:val="both"/>
              <w:rPr>
                <w:rFonts w:ascii="Times New Roman" w:eastAsia="Arial Unicode MS" w:hAnsi="Times New Roman" w:cs="Times New Roman"/>
                <w:color w:val="FF0000"/>
                <w:sz w:val="24"/>
                <w:szCs w:val="24"/>
              </w:rPr>
            </w:pPr>
            <w:r w:rsidRPr="003E7DB0">
              <w:rPr>
                <w:rFonts w:ascii="Times New Roman" w:eastAsia="Arial Unicode MS" w:hAnsi="Times New Roman" w:cs="Times New Roman"/>
                <w:color w:val="FF0000"/>
                <w:sz w:val="24"/>
                <w:szCs w:val="24"/>
              </w:rPr>
              <w:t>смешение товаров не ведет к образованию нового товара (товаров), суммы вывозных таможенных пошлин в отношении которого (которых) превышают суммы вывозных таможенных пошлин, уплачиваемых в отношении всех смешиваемых товаров;</w:t>
            </w:r>
          </w:p>
          <w:p w:rsidR="00A804DD" w:rsidRPr="003E7DB0" w:rsidRDefault="00A804DD" w:rsidP="007074AC">
            <w:pPr>
              <w:ind w:firstLine="709"/>
              <w:jc w:val="both"/>
              <w:rPr>
                <w:rFonts w:ascii="Times New Roman" w:eastAsia="Arial Unicode MS" w:hAnsi="Times New Roman" w:cs="Times New Roman"/>
                <w:color w:val="FF0000"/>
                <w:sz w:val="24"/>
                <w:szCs w:val="24"/>
              </w:rPr>
            </w:pPr>
            <w:r w:rsidRPr="003E7DB0">
              <w:rPr>
                <w:rFonts w:ascii="Times New Roman" w:eastAsia="Arial Unicode MS" w:hAnsi="Times New Roman" w:cs="Times New Roman"/>
                <w:color w:val="FF0000"/>
                <w:sz w:val="24"/>
                <w:szCs w:val="24"/>
              </w:rPr>
              <w:t xml:space="preserve">декларации на товары (в том числе подаваемые в соответствии с национальным законодательством государств-членов Союза, если это предусмотрено настоящим Кодексом) подаются в таможенный орган отдельно в отношении товаров Союза, облагаемых вывозными таможенными пошлинами и товаров Союза, необлагаемых вывозными таможенными пошлинами. </w:t>
            </w:r>
          </w:p>
          <w:p w:rsidR="00A804DD" w:rsidRPr="003E7DB0" w:rsidRDefault="00A804DD" w:rsidP="007074AC">
            <w:pPr>
              <w:ind w:firstLine="709"/>
              <w:jc w:val="both"/>
              <w:rPr>
                <w:sz w:val="24"/>
                <w:szCs w:val="24"/>
              </w:rPr>
            </w:pPr>
            <w:r w:rsidRPr="003E7DB0">
              <w:rPr>
                <w:rFonts w:ascii="Times New Roman" w:eastAsia="Arial Unicode MS" w:hAnsi="Times New Roman" w:cs="Times New Roman"/>
                <w:color w:val="FF0000"/>
                <w:sz w:val="24"/>
                <w:szCs w:val="24"/>
              </w:rPr>
              <w:t xml:space="preserve">Комиссия устанавливает перечень товаров, в отношении которых не применяются положения абзаца 6 настоящего пункта. </w:t>
            </w:r>
          </w:p>
        </w:tc>
        <w:tc>
          <w:tcPr>
            <w:tcW w:w="1797" w:type="pct"/>
          </w:tcPr>
          <w:p w:rsidR="00A804DD" w:rsidRPr="00BC379B" w:rsidRDefault="00A804DD" w:rsidP="007074AC">
            <w:pPr>
              <w:ind w:firstLine="601"/>
              <w:jc w:val="both"/>
              <w:rPr>
                <w:rFonts w:ascii="Times New Roman" w:eastAsia="Calibri" w:hAnsi="Times New Roman" w:cs="Times New Roman"/>
                <w:color w:val="FF0000"/>
                <w:sz w:val="24"/>
                <w:szCs w:val="24"/>
              </w:rPr>
            </w:pPr>
            <w:r w:rsidRPr="00BC379B">
              <w:rPr>
                <w:rFonts w:ascii="Times New Roman" w:eastAsia="Calibri" w:hAnsi="Times New Roman" w:cs="Times New Roman"/>
                <w:color w:val="FF0000"/>
                <w:sz w:val="24"/>
                <w:szCs w:val="24"/>
              </w:rPr>
              <w:lastRenderedPageBreak/>
              <w:t>Предложение РФ:</w:t>
            </w:r>
          </w:p>
          <w:p w:rsidR="00A804DD" w:rsidRPr="00801E9F" w:rsidRDefault="00A804DD" w:rsidP="007074AC">
            <w:pPr>
              <w:ind w:firstLine="601"/>
              <w:jc w:val="both"/>
              <w:rPr>
                <w:rFonts w:ascii="Times New Roman" w:eastAsia="Calibri" w:hAnsi="Times New Roman" w:cs="Times New Roman"/>
                <w:b/>
                <w:color w:val="FF0000"/>
                <w:sz w:val="24"/>
                <w:szCs w:val="24"/>
              </w:rPr>
            </w:pPr>
          </w:p>
          <w:p w:rsidR="00A804DD" w:rsidRPr="003E7DB0" w:rsidRDefault="00A804DD" w:rsidP="007074AC">
            <w:pPr>
              <w:ind w:firstLine="601"/>
              <w:jc w:val="both"/>
              <w:rPr>
                <w:rFonts w:ascii="Times New Roman" w:eastAsia="Calibri" w:hAnsi="Times New Roman" w:cs="Times New Roman"/>
                <w:sz w:val="24"/>
                <w:szCs w:val="24"/>
              </w:rPr>
            </w:pPr>
            <w:r w:rsidRPr="003E7DB0">
              <w:rPr>
                <w:rFonts w:ascii="Times New Roman" w:eastAsia="Calibri" w:hAnsi="Times New Roman" w:cs="Times New Roman"/>
                <w:sz w:val="24"/>
                <w:szCs w:val="24"/>
              </w:rPr>
              <w:t>РФ предложены изменения в пункт 1 статьи 64</w:t>
            </w:r>
            <w:r>
              <w:rPr>
                <w:rFonts w:ascii="Times New Roman" w:eastAsia="Calibri" w:hAnsi="Times New Roman" w:cs="Times New Roman"/>
                <w:sz w:val="24"/>
                <w:szCs w:val="24"/>
              </w:rPr>
              <w:t>, устанавливающий требования к товарам при их убытии</w:t>
            </w:r>
            <w:r w:rsidRPr="003E7DB0">
              <w:rPr>
                <w:rFonts w:ascii="Times New Roman" w:eastAsia="Calibri" w:hAnsi="Times New Roman" w:cs="Times New Roman"/>
                <w:sz w:val="24"/>
                <w:szCs w:val="24"/>
              </w:rPr>
              <w:t>.</w:t>
            </w:r>
          </w:p>
          <w:p w:rsidR="00A804DD" w:rsidRPr="003E7DB0" w:rsidRDefault="00A804DD" w:rsidP="007074AC">
            <w:pPr>
              <w:ind w:firstLine="601"/>
              <w:jc w:val="both"/>
              <w:rPr>
                <w:rFonts w:ascii="Times New Roman" w:eastAsia="Calibri" w:hAnsi="Times New Roman" w:cs="Times New Roman"/>
                <w:sz w:val="24"/>
                <w:szCs w:val="24"/>
              </w:rPr>
            </w:pPr>
            <w:r w:rsidRPr="00FA65B0">
              <w:rPr>
                <w:rFonts w:ascii="Times New Roman" w:eastAsia="Calibri" w:hAnsi="Times New Roman" w:cs="Times New Roman"/>
                <w:b/>
                <w:sz w:val="24"/>
                <w:szCs w:val="24"/>
              </w:rPr>
              <w:t>Предложение РФ не поддержано</w:t>
            </w:r>
            <w:r w:rsidRPr="003E7DB0">
              <w:rPr>
                <w:rFonts w:ascii="Times New Roman" w:eastAsia="Calibri" w:hAnsi="Times New Roman" w:cs="Times New Roman"/>
                <w:sz w:val="24"/>
                <w:szCs w:val="24"/>
              </w:rPr>
              <w:t xml:space="preserve"> экспертами в виду того, что это специфика, которая может быть урегулирована на уровне национального законодательства.</w:t>
            </w:r>
          </w:p>
          <w:p w:rsidR="00A804DD" w:rsidRDefault="00A804DD" w:rsidP="007074AC">
            <w:pPr>
              <w:ind w:firstLine="709"/>
              <w:rPr>
                <w:rFonts w:ascii="Times New Roman" w:eastAsia="Calibri" w:hAnsi="Times New Roman" w:cs="Times New Roman"/>
                <w:sz w:val="24"/>
                <w:szCs w:val="24"/>
              </w:rPr>
            </w:pPr>
          </w:p>
          <w:p w:rsidR="00A804DD" w:rsidRPr="00BC379B" w:rsidRDefault="00A804DD" w:rsidP="007074AC">
            <w:pPr>
              <w:ind w:firstLine="709"/>
              <w:jc w:val="both"/>
              <w:rPr>
                <w:rFonts w:ascii="Times New Roman" w:eastAsia="Calibri" w:hAnsi="Times New Roman" w:cs="Times New Roman"/>
                <w:b/>
                <w:sz w:val="24"/>
                <w:szCs w:val="24"/>
              </w:rPr>
            </w:pPr>
            <w:r w:rsidRPr="00BC379B">
              <w:rPr>
                <w:rFonts w:ascii="Times New Roman" w:eastAsia="Calibri" w:hAnsi="Times New Roman" w:cs="Times New Roman"/>
                <w:b/>
                <w:sz w:val="24"/>
                <w:szCs w:val="24"/>
              </w:rPr>
              <w:t>РФ сняла свое предложение по первому абзацу пункта 1.</w:t>
            </w:r>
          </w:p>
          <w:p w:rsidR="00A804DD" w:rsidRPr="00BC379B" w:rsidRDefault="00A804DD" w:rsidP="007074AC">
            <w:pPr>
              <w:ind w:firstLine="709"/>
              <w:jc w:val="both"/>
              <w:rPr>
                <w:rFonts w:ascii="Times New Roman" w:eastAsia="Calibri" w:hAnsi="Times New Roman" w:cs="Times New Roman"/>
                <w:b/>
                <w:sz w:val="24"/>
                <w:szCs w:val="24"/>
              </w:rPr>
            </w:pPr>
            <w:r w:rsidRPr="00BC379B">
              <w:rPr>
                <w:rFonts w:ascii="Times New Roman" w:eastAsia="Calibri" w:hAnsi="Times New Roman" w:cs="Times New Roman"/>
                <w:b/>
                <w:sz w:val="24"/>
                <w:szCs w:val="24"/>
              </w:rPr>
              <w:t>По абзацу второму пункта 1 согласована редакция: «… в пределах норм, установленных в соответствии с законодательством государств-членов»</w:t>
            </w:r>
          </w:p>
          <w:p w:rsidR="00A804DD" w:rsidRPr="00BC379B" w:rsidRDefault="00A804DD" w:rsidP="007074AC">
            <w:pPr>
              <w:ind w:firstLine="709"/>
              <w:jc w:val="both"/>
              <w:rPr>
                <w:rFonts w:ascii="Times New Roman" w:eastAsia="Calibri" w:hAnsi="Times New Roman" w:cs="Times New Roman"/>
                <w:b/>
                <w:sz w:val="24"/>
                <w:szCs w:val="24"/>
              </w:rPr>
            </w:pPr>
          </w:p>
          <w:p w:rsidR="00A804DD" w:rsidRDefault="00A804DD" w:rsidP="007074AC">
            <w:pPr>
              <w:ind w:firstLine="709"/>
              <w:jc w:val="both"/>
              <w:rPr>
                <w:rFonts w:ascii="Times New Roman" w:eastAsia="Calibri" w:hAnsi="Times New Roman" w:cs="Times New Roman"/>
                <w:b/>
                <w:sz w:val="24"/>
                <w:szCs w:val="24"/>
              </w:rPr>
            </w:pPr>
            <w:r w:rsidRPr="00BC379B">
              <w:rPr>
                <w:rFonts w:ascii="Times New Roman" w:eastAsia="Calibri" w:hAnsi="Times New Roman" w:cs="Times New Roman"/>
                <w:b/>
                <w:sz w:val="24"/>
                <w:szCs w:val="24"/>
              </w:rPr>
              <w:t xml:space="preserve">Решили: ЕЭК </w:t>
            </w:r>
            <w:r>
              <w:rPr>
                <w:rFonts w:ascii="Times New Roman" w:eastAsia="Calibri" w:hAnsi="Times New Roman" w:cs="Times New Roman"/>
                <w:b/>
                <w:sz w:val="24"/>
                <w:szCs w:val="24"/>
              </w:rPr>
              <w:t>организовать проведение совместно</w:t>
            </w:r>
            <w:r w:rsidRPr="00BC379B">
              <w:rPr>
                <w:rFonts w:ascii="Times New Roman" w:eastAsia="Calibri" w:hAnsi="Times New Roman" w:cs="Times New Roman"/>
                <w:b/>
                <w:sz w:val="24"/>
                <w:szCs w:val="24"/>
              </w:rPr>
              <w:t xml:space="preserve"> с представителями государств-членов </w:t>
            </w:r>
            <w:r>
              <w:rPr>
                <w:rFonts w:ascii="Times New Roman" w:eastAsia="Calibri" w:hAnsi="Times New Roman" w:cs="Times New Roman"/>
                <w:b/>
                <w:sz w:val="24"/>
                <w:szCs w:val="24"/>
              </w:rPr>
              <w:t xml:space="preserve">обсуждения </w:t>
            </w:r>
            <w:r w:rsidRPr="00BC379B">
              <w:rPr>
                <w:rFonts w:ascii="Times New Roman" w:eastAsia="Calibri" w:hAnsi="Times New Roman" w:cs="Times New Roman"/>
                <w:b/>
                <w:sz w:val="24"/>
                <w:szCs w:val="24"/>
              </w:rPr>
              <w:t xml:space="preserve">предложения РФ по </w:t>
            </w:r>
            <w:r>
              <w:rPr>
                <w:rFonts w:ascii="Times New Roman" w:eastAsia="Calibri" w:hAnsi="Times New Roman" w:cs="Times New Roman"/>
                <w:b/>
                <w:sz w:val="24"/>
                <w:szCs w:val="24"/>
              </w:rPr>
              <w:t xml:space="preserve">дополнению </w:t>
            </w:r>
            <w:r w:rsidRPr="00BC379B">
              <w:rPr>
                <w:rFonts w:ascii="Times New Roman" w:eastAsia="Calibri" w:hAnsi="Times New Roman" w:cs="Times New Roman"/>
                <w:b/>
                <w:sz w:val="24"/>
                <w:szCs w:val="24"/>
              </w:rPr>
              <w:t>пункта 1 статьи 64</w:t>
            </w:r>
            <w:r>
              <w:rPr>
                <w:rFonts w:ascii="Times New Roman" w:eastAsia="Calibri" w:hAnsi="Times New Roman" w:cs="Times New Roman"/>
                <w:sz w:val="24"/>
                <w:szCs w:val="24"/>
              </w:rPr>
              <w:t xml:space="preserve"> </w:t>
            </w:r>
            <w:r w:rsidRPr="008F4828">
              <w:rPr>
                <w:rFonts w:ascii="Times New Roman" w:eastAsia="Calibri" w:hAnsi="Times New Roman" w:cs="Times New Roman"/>
                <w:b/>
                <w:sz w:val="24"/>
                <w:szCs w:val="24"/>
              </w:rPr>
              <w:t xml:space="preserve">дополнительными </w:t>
            </w:r>
            <w:r w:rsidRPr="00BC379B">
              <w:rPr>
                <w:rFonts w:ascii="Times New Roman" w:eastAsia="Calibri" w:hAnsi="Times New Roman" w:cs="Times New Roman"/>
                <w:b/>
                <w:sz w:val="24"/>
                <w:szCs w:val="24"/>
              </w:rPr>
              <w:t>абзацам</w:t>
            </w:r>
            <w:r>
              <w:rPr>
                <w:rFonts w:ascii="Times New Roman" w:eastAsia="Calibri" w:hAnsi="Times New Roman" w:cs="Times New Roman"/>
                <w:b/>
                <w:sz w:val="24"/>
                <w:szCs w:val="24"/>
              </w:rPr>
              <w:t>и</w:t>
            </w:r>
            <w:r w:rsidRPr="00BC379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w:t>
            </w:r>
            <w:r w:rsidRPr="00BC379B">
              <w:rPr>
                <w:rFonts w:ascii="Times New Roman" w:eastAsia="Calibri" w:hAnsi="Times New Roman" w:cs="Times New Roman"/>
                <w:b/>
                <w:sz w:val="24"/>
                <w:szCs w:val="24"/>
              </w:rPr>
              <w:t>третьему – восьмому</w:t>
            </w:r>
            <w:r>
              <w:rPr>
                <w:rFonts w:ascii="Times New Roman" w:eastAsia="Calibri" w:hAnsi="Times New Roman" w:cs="Times New Roman"/>
                <w:b/>
                <w:sz w:val="24"/>
                <w:szCs w:val="24"/>
              </w:rPr>
              <w:t>)</w:t>
            </w:r>
          </w:p>
          <w:p w:rsidR="000573B9" w:rsidRDefault="000573B9" w:rsidP="007074AC">
            <w:pPr>
              <w:ind w:firstLine="709"/>
              <w:jc w:val="both"/>
              <w:rPr>
                <w:rFonts w:ascii="Times New Roman" w:eastAsia="Calibri" w:hAnsi="Times New Roman" w:cs="Times New Roman"/>
                <w:b/>
                <w:sz w:val="24"/>
                <w:szCs w:val="24"/>
              </w:rPr>
            </w:pPr>
          </w:p>
          <w:p w:rsidR="000573B9" w:rsidRPr="000573B9" w:rsidRDefault="000573B9" w:rsidP="007074AC">
            <w:pPr>
              <w:ind w:firstLine="709"/>
              <w:jc w:val="both"/>
              <w:rPr>
                <w:rFonts w:ascii="Times New Roman" w:eastAsia="Calibri" w:hAnsi="Times New Roman" w:cs="Times New Roman"/>
                <w:b/>
                <w:sz w:val="24"/>
                <w:szCs w:val="24"/>
                <w:highlight w:val="yellow"/>
              </w:rPr>
            </w:pPr>
            <w:r w:rsidRPr="000573B9">
              <w:rPr>
                <w:rFonts w:ascii="Times New Roman" w:eastAsia="Calibri" w:hAnsi="Times New Roman" w:cs="Times New Roman"/>
                <w:b/>
                <w:sz w:val="24"/>
                <w:szCs w:val="24"/>
                <w:highlight w:val="yellow"/>
              </w:rPr>
              <w:lastRenderedPageBreak/>
              <w:t>18 заседание ЭГ:</w:t>
            </w:r>
          </w:p>
          <w:p w:rsidR="000573B9" w:rsidRPr="003E7DB0" w:rsidRDefault="000573B9" w:rsidP="007074AC">
            <w:pPr>
              <w:ind w:firstLine="709"/>
              <w:jc w:val="both"/>
              <w:rPr>
                <w:rFonts w:ascii="Times New Roman" w:eastAsia="Calibri" w:hAnsi="Times New Roman" w:cs="Times New Roman"/>
                <w:sz w:val="24"/>
                <w:szCs w:val="24"/>
              </w:rPr>
            </w:pPr>
            <w:r w:rsidRPr="000573B9">
              <w:rPr>
                <w:rFonts w:ascii="Times New Roman" w:eastAsia="Calibri" w:hAnsi="Times New Roman" w:cs="Times New Roman"/>
                <w:b/>
                <w:sz w:val="24"/>
                <w:szCs w:val="24"/>
                <w:highlight w:val="yellow"/>
              </w:rPr>
              <w:t>Отложить до итогов совещания по данному вопросу</w:t>
            </w:r>
          </w:p>
        </w:tc>
      </w:tr>
      <w:tr w:rsidR="00A804DD" w:rsidRPr="003E7DB0" w:rsidTr="00B77030">
        <w:tc>
          <w:tcPr>
            <w:tcW w:w="315" w:type="pct"/>
          </w:tcPr>
          <w:p w:rsidR="00A804DD" w:rsidRPr="003E7DB0" w:rsidRDefault="00A804DD" w:rsidP="003E7DB0">
            <w:pPr>
              <w:pStyle w:val="a6"/>
              <w:numPr>
                <w:ilvl w:val="0"/>
                <w:numId w:val="2"/>
              </w:numPr>
              <w:jc w:val="right"/>
              <w:rPr>
                <w:rFonts w:ascii="Times New Roman" w:hAnsi="Times New Roman" w:cs="Times New Roman"/>
                <w:sz w:val="24"/>
                <w:szCs w:val="24"/>
              </w:rPr>
            </w:pPr>
          </w:p>
        </w:tc>
        <w:tc>
          <w:tcPr>
            <w:tcW w:w="2888" w:type="pct"/>
          </w:tcPr>
          <w:p w:rsidR="00A804DD" w:rsidRPr="003E7DB0" w:rsidRDefault="00A804DD" w:rsidP="00207D6F">
            <w:pPr>
              <w:pStyle w:val="11"/>
              <w:shd w:val="clear" w:color="auto" w:fill="auto"/>
              <w:spacing w:before="0" w:after="0" w:line="240" w:lineRule="auto"/>
              <w:ind w:firstLine="709"/>
              <w:jc w:val="left"/>
              <w:rPr>
                <w:sz w:val="24"/>
                <w:szCs w:val="24"/>
              </w:rPr>
            </w:pPr>
            <w:r w:rsidRPr="003E7DB0">
              <w:rPr>
                <w:sz w:val="24"/>
                <w:szCs w:val="24"/>
              </w:rPr>
              <w:t>Статья 69. Места временного хранения товаров</w:t>
            </w:r>
          </w:p>
          <w:p w:rsidR="00A804DD" w:rsidRPr="003E7DB0" w:rsidRDefault="00A804DD" w:rsidP="00207D6F">
            <w:pPr>
              <w:pStyle w:val="11"/>
              <w:shd w:val="clear" w:color="auto" w:fill="auto"/>
              <w:spacing w:before="0" w:after="0" w:line="240" w:lineRule="auto"/>
              <w:ind w:firstLine="709"/>
              <w:jc w:val="both"/>
              <w:rPr>
                <w:sz w:val="24"/>
                <w:szCs w:val="24"/>
              </w:rPr>
            </w:pPr>
          </w:p>
          <w:p w:rsidR="00A804DD" w:rsidRPr="003E7DB0" w:rsidRDefault="00A804DD" w:rsidP="00207D6F">
            <w:pPr>
              <w:pStyle w:val="1"/>
              <w:shd w:val="clear" w:color="auto" w:fill="auto"/>
              <w:tabs>
                <w:tab w:val="left" w:pos="0"/>
              </w:tabs>
              <w:spacing w:after="0" w:line="240" w:lineRule="auto"/>
              <w:ind w:firstLine="709"/>
              <w:jc w:val="both"/>
              <w:rPr>
                <w:color w:val="7030A0"/>
                <w:sz w:val="24"/>
                <w:szCs w:val="24"/>
              </w:rPr>
            </w:pPr>
            <w:r w:rsidRPr="003E7DB0">
              <w:rPr>
                <w:sz w:val="24"/>
                <w:szCs w:val="24"/>
              </w:rPr>
              <w:t xml:space="preserve">1. Местами временного хранения товаров являются склады временного хранения и иные места, в которых </w:t>
            </w:r>
            <w:r w:rsidRPr="003E7DB0">
              <w:rPr>
                <w:b/>
                <w:color w:val="00B050"/>
                <w:sz w:val="24"/>
                <w:szCs w:val="24"/>
              </w:rPr>
              <w:t xml:space="preserve">в соответствии с пунктом 2 настоящей статьи </w:t>
            </w:r>
            <w:r w:rsidRPr="003E7DB0">
              <w:rPr>
                <w:sz w:val="24"/>
                <w:szCs w:val="24"/>
              </w:rPr>
              <w:t xml:space="preserve">может осуществляться временное хранение товаров (далее – места временного хранения) </w:t>
            </w:r>
            <w:r w:rsidRPr="003E7DB0">
              <w:rPr>
                <w:color w:val="7030A0"/>
                <w:sz w:val="24"/>
                <w:szCs w:val="24"/>
              </w:rPr>
              <w:t>в порядке и на условиях, определенных Кодексом и законодательством государств – членов.</w:t>
            </w:r>
          </w:p>
          <w:p w:rsidR="00A804DD" w:rsidRPr="003E7DB0" w:rsidRDefault="00A804DD" w:rsidP="00207D6F">
            <w:pPr>
              <w:pStyle w:val="1"/>
              <w:shd w:val="clear" w:color="auto" w:fill="auto"/>
              <w:tabs>
                <w:tab w:val="left" w:pos="0"/>
              </w:tabs>
              <w:spacing w:after="0" w:line="240" w:lineRule="auto"/>
              <w:ind w:firstLine="709"/>
              <w:jc w:val="both"/>
              <w:rPr>
                <w:sz w:val="24"/>
                <w:szCs w:val="24"/>
              </w:rPr>
            </w:pPr>
            <w:r w:rsidRPr="003E7DB0">
              <w:rPr>
                <w:sz w:val="24"/>
                <w:szCs w:val="24"/>
              </w:rPr>
              <w:t xml:space="preserve">2. Временное хранение товаров может осуществляться </w:t>
            </w:r>
            <w:r w:rsidRPr="003E7DB0">
              <w:rPr>
                <w:sz w:val="24"/>
                <w:szCs w:val="24"/>
              </w:rPr>
              <w:br/>
              <w:t xml:space="preserve">на территории свободного склада, территории СЭЗ, </w:t>
            </w:r>
            <w:r w:rsidRPr="003E7DB0">
              <w:rPr>
                <w:b/>
                <w:color w:val="00B050"/>
                <w:sz w:val="24"/>
                <w:szCs w:val="24"/>
              </w:rPr>
              <w:t>на которой применяется таможенная процедура свободной таможенной зоны,</w:t>
            </w:r>
            <w:r w:rsidRPr="003E7DB0">
              <w:rPr>
                <w:sz w:val="24"/>
                <w:szCs w:val="24"/>
              </w:rPr>
              <w:t xml:space="preserve"> в помещениях, на складах, открытых площадках и иных территориях получателя товаров, а также в иных местах, определенных настоящим Кодексом или законодательством государств-членов.</w:t>
            </w:r>
          </w:p>
          <w:p w:rsidR="00A804DD" w:rsidRPr="003E7DB0" w:rsidRDefault="00A804DD" w:rsidP="00207D6F">
            <w:pPr>
              <w:pStyle w:val="1"/>
              <w:shd w:val="clear" w:color="auto" w:fill="auto"/>
              <w:tabs>
                <w:tab w:val="left" w:pos="0"/>
              </w:tabs>
              <w:spacing w:after="0" w:line="240" w:lineRule="auto"/>
              <w:ind w:firstLine="709"/>
              <w:jc w:val="both"/>
              <w:rPr>
                <w:sz w:val="24"/>
                <w:szCs w:val="24"/>
              </w:rPr>
            </w:pPr>
            <w:r w:rsidRPr="003E7DB0">
              <w:rPr>
                <w:sz w:val="24"/>
                <w:szCs w:val="24"/>
              </w:rPr>
              <w:t xml:space="preserve">3. Товары, которые могут причинить вред другим товарам </w:t>
            </w:r>
            <w:r w:rsidRPr="003E7DB0">
              <w:rPr>
                <w:sz w:val="24"/>
                <w:szCs w:val="24"/>
              </w:rPr>
              <w:br/>
              <w:t>или требуют особых условий хранения, должны храниться в местах временного хранения, специально приспособленных для хранения таких товаров.</w:t>
            </w:r>
          </w:p>
          <w:p w:rsidR="00A804DD" w:rsidRPr="003E7DB0" w:rsidRDefault="00A804DD" w:rsidP="00207D6F">
            <w:pPr>
              <w:pStyle w:val="1"/>
              <w:shd w:val="clear" w:color="auto" w:fill="auto"/>
              <w:spacing w:after="0" w:line="240" w:lineRule="auto"/>
              <w:ind w:firstLine="709"/>
              <w:jc w:val="both"/>
              <w:rPr>
                <w:sz w:val="24"/>
                <w:szCs w:val="24"/>
              </w:rPr>
            </w:pPr>
            <w:r w:rsidRPr="003E7DB0">
              <w:rPr>
                <w:sz w:val="24"/>
                <w:szCs w:val="24"/>
              </w:rPr>
              <w:lastRenderedPageBreak/>
              <w:t>4. </w:t>
            </w:r>
            <w:r w:rsidRPr="003E7DB0">
              <w:rPr>
                <w:strike/>
                <w:color w:val="7030A0"/>
                <w:sz w:val="24"/>
                <w:szCs w:val="24"/>
              </w:rPr>
              <w:t>Размещение товаров в местах временного хранения подтверждается в порядке, определяемом законодательством государств-членов.</w:t>
            </w:r>
          </w:p>
          <w:p w:rsidR="00A804DD" w:rsidRPr="003E7DB0" w:rsidRDefault="00A804DD" w:rsidP="00207D6F">
            <w:pPr>
              <w:pStyle w:val="1"/>
              <w:shd w:val="clear" w:color="auto" w:fill="auto"/>
              <w:spacing w:after="0" w:line="240" w:lineRule="auto"/>
              <w:ind w:firstLine="709"/>
              <w:jc w:val="both"/>
              <w:rPr>
                <w:color w:val="7030A0"/>
                <w:sz w:val="24"/>
                <w:szCs w:val="24"/>
              </w:rPr>
            </w:pPr>
            <w:r w:rsidRPr="003E7DB0">
              <w:rPr>
                <w:color w:val="7030A0"/>
                <w:sz w:val="24"/>
                <w:szCs w:val="24"/>
              </w:rPr>
              <w:t>Порядок размещения товаров в местах временного хранения, проведения операции с товарами, находящимися на временном хранении, определяется законодательством государств-членов.</w:t>
            </w:r>
          </w:p>
          <w:p w:rsidR="00A804DD" w:rsidRPr="003E7DB0" w:rsidRDefault="00A804DD" w:rsidP="00207D6F">
            <w:pPr>
              <w:pStyle w:val="11"/>
              <w:shd w:val="clear" w:color="auto" w:fill="auto"/>
              <w:spacing w:before="0" w:after="0" w:line="240" w:lineRule="auto"/>
              <w:ind w:left="2127" w:hanging="1418"/>
              <w:jc w:val="left"/>
              <w:rPr>
                <w:strike/>
                <w:sz w:val="24"/>
                <w:szCs w:val="24"/>
              </w:rPr>
            </w:pPr>
            <w:bookmarkStart w:id="2" w:name="bookmark208"/>
          </w:p>
          <w:p w:rsidR="00A804DD" w:rsidRPr="003E7DB0" w:rsidRDefault="00A804DD" w:rsidP="00207D6F">
            <w:pPr>
              <w:pStyle w:val="11"/>
              <w:shd w:val="clear" w:color="auto" w:fill="auto"/>
              <w:spacing w:before="0" w:after="0" w:line="240" w:lineRule="auto"/>
              <w:ind w:left="2127" w:hanging="1418"/>
              <w:jc w:val="left"/>
              <w:rPr>
                <w:strike/>
                <w:color w:val="7030A0"/>
                <w:sz w:val="24"/>
                <w:szCs w:val="24"/>
              </w:rPr>
            </w:pPr>
            <w:r w:rsidRPr="003E7DB0">
              <w:rPr>
                <w:strike/>
                <w:color w:val="7030A0"/>
                <w:sz w:val="24"/>
                <w:szCs w:val="24"/>
              </w:rPr>
              <w:t>Статья 70. Таможенные операции, связанные с помещением товаров на временное хранение</w:t>
            </w:r>
            <w:bookmarkEnd w:id="2"/>
          </w:p>
          <w:p w:rsidR="00A804DD" w:rsidRPr="003E7DB0" w:rsidRDefault="00A804DD" w:rsidP="00207D6F">
            <w:pPr>
              <w:pStyle w:val="1"/>
              <w:shd w:val="clear" w:color="auto" w:fill="auto"/>
              <w:tabs>
                <w:tab w:val="left" w:pos="0"/>
              </w:tabs>
              <w:spacing w:after="0" w:line="240" w:lineRule="auto"/>
              <w:ind w:firstLine="709"/>
              <w:jc w:val="both"/>
              <w:rPr>
                <w:strike/>
                <w:color w:val="7030A0"/>
                <w:sz w:val="24"/>
                <w:szCs w:val="24"/>
              </w:rPr>
            </w:pPr>
            <w:r w:rsidRPr="003E7DB0">
              <w:rPr>
                <w:strike/>
                <w:color w:val="7030A0"/>
                <w:sz w:val="24"/>
                <w:szCs w:val="24"/>
              </w:rPr>
              <w:t>1. Для помещения товаров на временное хранение перевозчик</w:t>
            </w:r>
            <w:r w:rsidRPr="003E7DB0">
              <w:rPr>
                <w:i/>
                <w:strike/>
                <w:color w:val="7030A0"/>
                <w:sz w:val="24"/>
                <w:szCs w:val="24"/>
              </w:rPr>
              <w:t xml:space="preserve"> </w:t>
            </w:r>
            <w:r w:rsidRPr="003E7DB0">
              <w:rPr>
                <w:strike/>
                <w:color w:val="7030A0"/>
                <w:sz w:val="24"/>
                <w:szCs w:val="24"/>
              </w:rPr>
              <w:t>или иное лицо, обладающее полномочиями в отношении товаров, представляет таможенному органу транспортные (перевозочные), коммерческие и (или) таможенные документы, содержащие сведения о товарах, отправителе (получателе) товаров, стране их отправления (назначения).</w:t>
            </w:r>
          </w:p>
          <w:p w:rsidR="00A804DD" w:rsidRPr="003E7DB0" w:rsidRDefault="00A804DD" w:rsidP="00207D6F">
            <w:pPr>
              <w:pStyle w:val="1"/>
              <w:shd w:val="clear" w:color="auto" w:fill="auto"/>
              <w:tabs>
                <w:tab w:val="left" w:pos="0"/>
              </w:tabs>
              <w:spacing w:after="0" w:line="240" w:lineRule="auto"/>
              <w:ind w:firstLine="709"/>
              <w:jc w:val="both"/>
              <w:rPr>
                <w:strike/>
                <w:color w:val="7030A0"/>
                <w:sz w:val="24"/>
                <w:szCs w:val="24"/>
              </w:rPr>
            </w:pPr>
            <w:r w:rsidRPr="003E7DB0">
              <w:rPr>
                <w:strike/>
                <w:color w:val="7030A0"/>
                <w:sz w:val="24"/>
                <w:szCs w:val="24"/>
              </w:rPr>
              <w:t>2. Таможенный орган регистрирует документы, представленные для помещения товаров на временное хранение, не позднее 1 часа с момента подачи таких документов таможенному органу и выдает лицу, указанному в пункте 1 настоящей статьи, подтверждение о регистрации документов.</w:t>
            </w:r>
          </w:p>
          <w:p w:rsidR="00A804DD" w:rsidRPr="003E7DB0" w:rsidRDefault="00A804DD" w:rsidP="00207D6F">
            <w:pPr>
              <w:pStyle w:val="1"/>
              <w:shd w:val="clear" w:color="auto" w:fill="auto"/>
              <w:tabs>
                <w:tab w:val="left" w:pos="0"/>
              </w:tabs>
              <w:spacing w:after="0" w:line="240" w:lineRule="auto"/>
              <w:ind w:firstLine="709"/>
              <w:jc w:val="both"/>
              <w:rPr>
                <w:strike/>
                <w:color w:val="7030A0"/>
                <w:sz w:val="24"/>
                <w:szCs w:val="24"/>
              </w:rPr>
            </w:pPr>
            <w:r w:rsidRPr="003E7DB0">
              <w:rPr>
                <w:strike/>
                <w:color w:val="7030A0"/>
                <w:sz w:val="24"/>
                <w:szCs w:val="24"/>
              </w:rPr>
              <w:t>Порядок регистрации документов, представленных для помещения товаров на временное хранение, и выдачи подтверждения об их регистрации определяется в соответствии с законодательством государств-членов.</w:t>
            </w:r>
          </w:p>
          <w:p w:rsidR="00A804DD" w:rsidRPr="003E7DB0" w:rsidRDefault="00A804DD" w:rsidP="00207D6F">
            <w:pPr>
              <w:pStyle w:val="1"/>
              <w:shd w:val="clear" w:color="auto" w:fill="auto"/>
              <w:tabs>
                <w:tab w:val="left" w:pos="0"/>
              </w:tabs>
              <w:spacing w:after="0" w:line="240" w:lineRule="auto"/>
              <w:ind w:firstLine="709"/>
              <w:jc w:val="both"/>
              <w:rPr>
                <w:strike/>
                <w:color w:val="7030A0"/>
                <w:sz w:val="24"/>
                <w:szCs w:val="24"/>
                <w:shd w:val="clear" w:color="auto" w:fill="FFFFFF"/>
                <w:lang w:eastAsia="ru-RU"/>
              </w:rPr>
            </w:pPr>
            <w:r w:rsidRPr="003E7DB0">
              <w:rPr>
                <w:strike/>
                <w:color w:val="7030A0"/>
                <w:sz w:val="24"/>
                <w:szCs w:val="24"/>
                <w:shd w:val="clear" w:color="auto" w:fill="FFFFFF"/>
                <w:lang w:eastAsia="ru-RU"/>
              </w:rPr>
              <w:t>Подача документов таможенному органу может быть осуществлена в электронном виде.</w:t>
            </w:r>
          </w:p>
          <w:p w:rsidR="00A804DD" w:rsidRPr="003E7DB0" w:rsidRDefault="00A804DD" w:rsidP="00207D6F">
            <w:pPr>
              <w:pStyle w:val="1"/>
              <w:shd w:val="clear" w:color="auto" w:fill="auto"/>
              <w:tabs>
                <w:tab w:val="left" w:pos="0"/>
              </w:tabs>
              <w:spacing w:after="0" w:line="240" w:lineRule="auto"/>
              <w:ind w:firstLine="709"/>
              <w:jc w:val="both"/>
              <w:rPr>
                <w:sz w:val="24"/>
                <w:szCs w:val="24"/>
              </w:rPr>
            </w:pPr>
            <w:r w:rsidRPr="003E7DB0">
              <w:rPr>
                <w:sz w:val="24"/>
                <w:szCs w:val="24"/>
              </w:rPr>
              <w:t xml:space="preserve">3. Товары считаются находящимися на временном хранении после регистрации таможенным органом документов, представленных </w:t>
            </w:r>
            <w:r w:rsidRPr="003E7DB0">
              <w:rPr>
                <w:sz w:val="24"/>
                <w:szCs w:val="24"/>
              </w:rPr>
              <w:br/>
              <w:t xml:space="preserve">для помещения товаров на временное хранение, если иное </w:t>
            </w:r>
            <w:r w:rsidRPr="003E7DB0">
              <w:rPr>
                <w:sz w:val="24"/>
                <w:szCs w:val="24"/>
              </w:rPr>
              <w:br/>
              <w:t>не установлено настоящим Кодексом.</w:t>
            </w:r>
          </w:p>
          <w:p w:rsidR="00A804DD" w:rsidRPr="003E7DB0" w:rsidRDefault="00A804DD" w:rsidP="00207D6F">
            <w:pPr>
              <w:pStyle w:val="1"/>
              <w:shd w:val="clear" w:color="auto" w:fill="auto"/>
              <w:tabs>
                <w:tab w:val="left" w:pos="0"/>
              </w:tabs>
              <w:spacing w:after="0" w:line="240" w:lineRule="auto"/>
              <w:ind w:firstLine="709"/>
              <w:jc w:val="both"/>
              <w:rPr>
                <w:sz w:val="24"/>
                <w:szCs w:val="24"/>
              </w:rPr>
            </w:pPr>
            <w:r w:rsidRPr="003E7DB0">
              <w:rPr>
                <w:strike/>
                <w:color w:val="7030A0"/>
                <w:sz w:val="24"/>
                <w:szCs w:val="24"/>
              </w:rPr>
              <w:t xml:space="preserve">4. Особенности совершения таможенных операций, связанных </w:t>
            </w:r>
            <w:r w:rsidRPr="003E7DB0">
              <w:rPr>
                <w:strike/>
                <w:color w:val="7030A0"/>
                <w:sz w:val="24"/>
                <w:szCs w:val="24"/>
              </w:rPr>
              <w:br/>
              <w:t>с помещением на временное хранение товаров для личного пользования физического лица, имеющего намерение переселиться на постоянное место жительства в государство-член, получить статус беженца, вынужденного переселенца в соответствии с законодательством этого государства-члена, устанавливаются статьей 270 настоящего Кодекса.</w:t>
            </w:r>
          </w:p>
        </w:tc>
        <w:tc>
          <w:tcPr>
            <w:tcW w:w="1797" w:type="pct"/>
          </w:tcPr>
          <w:p w:rsidR="00A804DD" w:rsidRPr="001329D1" w:rsidRDefault="00A804DD" w:rsidP="00207D6F">
            <w:pPr>
              <w:ind w:firstLine="601"/>
              <w:rPr>
                <w:rFonts w:ascii="Times New Roman" w:eastAsia="Calibri" w:hAnsi="Times New Roman" w:cs="Times New Roman"/>
                <w:color w:val="7030A0"/>
                <w:sz w:val="24"/>
                <w:szCs w:val="24"/>
              </w:rPr>
            </w:pPr>
            <w:r w:rsidRPr="001329D1">
              <w:rPr>
                <w:rFonts w:ascii="Times New Roman" w:eastAsia="Calibri" w:hAnsi="Times New Roman" w:cs="Times New Roman"/>
                <w:color w:val="7030A0"/>
                <w:sz w:val="24"/>
                <w:szCs w:val="24"/>
              </w:rPr>
              <w:lastRenderedPageBreak/>
              <w:t>Предложение РК:</w:t>
            </w:r>
          </w:p>
          <w:p w:rsidR="00A804DD" w:rsidRPr="003E7DB0" w:rsidRDefault="00A804DD" w:rsidP="00207D6F">
            <w:pPr>
              <w:ind w:firstLine="601"/>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Pr="003E7DB0">
              <w:rPr>
                <w:rFonts w:ascii="Times New Roman" w:eastAsia="Calibri" w:hAnsi="Times New Roman" w:cs="Times New Roman"/>
                <w:sz w:val="24"/>
                <w:szCs w:val="24"/>
              </w:rPr>
              <w:t>предел</w:t>
            </w:r>
            <w:r>
              <w:rPr>
                <w:rFonts w:ascii="Times New Roman" w:eastAsia="Calibri" w:hAnsi="Times New Roman" w:cs="Times New Roman"/>
                <w:sz w:val="24"/>
                <w:szCs w:val="24"/>
              </w:rPr>
              <w:t xml:space="preserve">ять </w:t>
            </w:r>
            <w:r w:rsidRPr="003E7DB0">
              <w:rPr>
                <w:rFonts w:ascii="Times New Roman" w:eastAsia="Calibri" w:hAnsi="Times New Roman" w:cs="Times New Roman"/>
                <w:sz w:val="24"/>
                <w:szCs w:val="24"/>
              </w:rPr>
              <w:t>поряд</w:t>
            </w:r>
            <w:r>
              <w:rPr>
                <w:rFonts w:ascii="Times New Roman" w:eastAsia="Calibri" w:hAnsi="Times New Roman" w:cs="Times New Roman"/>
                <w:sz w:val="24"/>
                <w:szCs w:val="24"/>
              </w:rPr>
              <w:t>ок</w:t>
            </w:r>
            <w:r w:rsidRPr="003E7DB0">
              <w:rPr>
                <w:rFonts w:ascii="Times New Roman" w:eastAsia="Calibri" w:hAnsi="Times New Roman" w:cs="Times New Roman"/>
                <w:sz w:val="24"/>
                <w:szCs w:val="24"/>
              </w:rPr>
              <w:t xml:space="preserve"> помещения товаров на временное хранение на уровне национального законодательства.</w:t>
            </w:r>
          </w:p>
          <w:p w:rsidR="00A804DD" w:rsidRPr="003E7DB0" w:rsidRDefault="00A804DD" w:rsidP="00207D6F">
            <w:pPr>
              <w:ind w:firstLine="601"/>
              <w:jc w:val="both"/>
              <w:rPr>
                <w:rFonts w:ascii="Times New Roman" w:eastAsia="Calibri" w:hAnsi="Times New Roman" w:cs="Times New Roman"/>
                <w:sz w:val="24"/>
                <w:szCs w:val="24"/>
              </w:rPr>
            </w:pPr>
            <w:r w:rsidRPr="003E7DB0">
              <w:rPr>
                <w:rFonts w:ascii="Times New Roman" w:eastAsia="Calibri" w:hAnsi="Times New Roman" w:cs="Times New Roman"/>
                <w:sz w:val="24"/>
                <w:szCs w:val="24"/>
              </w:rPr>
              <w:t xml:space="preserve">В связи с чем, предложены изменения по редакции п. 1 и 4 статьи 69 и предложения по исключению п. 1, 2, 4 статьи 70 </w:t>
            </w:r>
          </w:p>
          <w:p w:rsidR="00A804DD" w:rsidRPr="003E7DB0" w:rsidRDefault="00A804DD" w:rsidP="00207D6F">
            <w:pPr>
              <w:ind w:firstLine="601"/>
              <w:jc w:val="both"/>
              <w:rPr>
                <w:rFonts w:ascii="Times New Roman" w:eastAsia="Calibri" w:hAnsi="Times New Roman" w:cs="Times New Roman"/>
                <w:sz w:val="24"/>
                <w:szCs w:val="24"/>
              </w:rPr>
            </w:pPr>
          </w:p>
          <w:p w:rsidR="00BB7D0A" w:rsidRDefault="00BB7D0A" w:rsidP="00207D6F">
            <w:pPr>
              <w:ind w:firstLine="601"/>
              <w:jc w:val="both"/>
              <w:rPr>
                <w:rFonts w:ascii="Times New Roman" w:eastAsia="Calibri" w:hAnsi="Times New Roman" w:cs="Times New Roman"/>
                <w:b/>
                <w:sz w:val="24"/>
                <w:szCs w:val="24"/>
              </w:rPr>
            </w:pPr>
            <w:r>
              <w:rPr>
                <w:rFonts w:ascii="Times New Roman" w:eastAsia="Calibri" w:hAnsi="Times New Roman" w:cs="Times New Roman"/>
                <w:b/>
                <w:sz w:val="24"/>
                <w:szCs w:val="24"/>
              </w:rPr>
              <w:t>16 заседание РГ:</w:t>
            </w:r>
          </w:p>
          <w:p w:rsidR="00A804DD" w:rsidRPr="00CD5BBD" w:rsidRDefault="00A804DD" w:rsidP="00207D6F">
            <w:pPr>
              <w:ind w:firstLine="601"/>
              <w:jc w:val="both"/>
              <w:rPr>
                <w:rFonts w:ascii="Times New Roman" w:eastAsia="Calibri" w:hAnsi="Times New Roman" w:cs="Times New Roman"/>
                <w:b/>
                <w:sz w:val="24"/>
                <w:szCs w:val="24"/>
              </w:rPr>
            </w:pPr>
            <w:r w:rsidRPr="00CD5BBD">
              <w:rPr>
                <w:rFonts w:ascii="Times New Roman" w:eastAsia="Calibri" w:hAnsi="Times New Roman" w:cs="Times New Roman"/>
                <w:b/>
                <w:sz w:val="24"/>
                <w:szCs w:val="24"/>
              </w:rPr>
              <w:t>РА, РБ, КР и РФ не поддержано предложение РК</w:t>
            </w:r>
          </w:p>
          <w:p w:rsidR="00A804DD" w:rsidRDefault="00A804DD" w:rsidP="00207D6F">
            <w:pPr>
              <w:ind w:firstLine="709"/>
              <w:jc w:val="both"/>
              <w:rPr>
                <w:rFonts w:ascii="Times New Roman" w:hAnsi="Times New Roman" w:cs="Times New Roman"/>
                <w:b/>
                <w:sz w:val="24"/>
                <w:szCs w:val="24"/>
              </w:rPr>
            </w:pPr>
            <w:r w:rsidRPr="00354806">
              <w:rPr>
                <w:rFonts w:ascii="Times New Roman" w:hAnsi="Times New Roman" w:cs="Times New Roman"/>
                <w:b/>
                <w:sz w:val="24"/>
                <w:szCs w:val="24"/>
              </w:rPr>
              <w:t xml:space="preserve">Решили: принять к сведению информацию, что данное предложение будет вынесено на рассмотрение Совета Комиссии в рамках обсуждения предложений Республики Казахстан по установлению порядка </w:t>
            </w:r>
            <w:r w:rsidRPr="00354806">
              <w:rPr>
                <w:rFonts w:ascii="Times New Roman" w:hAnsi="Times New Roman" w:cs="Times New Roman"/>
                <w:b/>
                <w:sz w:val="24"/>
                <w:szCs w:val="24"/>
              </w:rPr>
              <w:lastRenderedPageBreak/>
              <w:t xml:space="preserve">совершения таможенных операций, проведения таможенного контроля и иных действий, совершаемых таможенными органами, законодательством государств-членов, по которым не достигнуты договоренности в ходе Совещания 9 ноября 2015 года </w:t>
            </w:r>
            <w:r w:rsidRPr="00920A96">
              <w:rPr>
                <w:rFonts w:ascii="Times New Roman" w:hAnsi="Times New Roman" w:cs="Times New Roman"/>
                <w:b/>
                <w:sz w:val="24"/>
                <w:szCs w:val="24"/>
              </w:rPr>
              <w:t>(Протокол от 09.11.2015 № 12-ВГ)</w:t>
            </w:r>
            <w:r w:rsidRPr="00354806">
              <w:rPr>
                <w:rFonts w:ascii="Times New Roman" w:hAnsi="Times New Roman" w:cs="Times New Roman"/>
                <w:b/>
                <w:sz w:val="24"/>
                <w:szCs w:val="24"/>
              </w:rPr>
              <w:t xml:space="preserve"> и в ходе настоящего заседания Рабочей группы</w:t>
            </w:r>
            <w:r>
              <w:rPr>
                <w:rFonts w:ascii="Times New Roman" w:hAnsi="Times New Roman" w:cs="Times New Roman"/>
                <w:b/>
                <w:sz w:val="24"/>
                <w:szCs w:val="24"/>
              </w:rPr>
              <w:t>.</w:t>
            </w:r>
          </w:p>
          <w:p w:rsidR="00BB7D0A" w:rsidRDefault="00BB7D0A" w:rsidP="00207D6F">
            <w:pPr>
              <w:ind w:firstLine="709"/>
              <w:jc w:val="both"/>
              <w:rPr>
                <w:rFonts w:ascii="Times New Roman" w:hAnsi="Times New Roman" w:cs="Times New Roman"/>
                <w:b/>
                <w:sz w:val="24"/>
                <w:szCs w:val="24"/>
              </w:rPr>
            </w:pPr>
          </w:p>
          <w:p w:rsidR="00BB7D0A" w:rsidRPr="00BB7D0A" w:rsidRDefault="00BB7D0A" w:rsidP="00207D6F">
            <w:pPr>
              <w:ind w:firstLine="709"/>
              <w:jc w:val="both"/>
              <w:rPr>
                <w:rFonts w:ascii="Times New Roman" w:hAnsi="Times New Roman" w:cs="Times New Roman"/>
                <w:b/>
                <w:sz w:val="24"/>
                <w:szCs w:val="24"/>
                <w:highlight w:val="yellow"/>
              </w:rPr>
            </w:pPr>
            <w:r w:rsidRPr="00BB7D0A">
              <w:rPr>
                <w:rFonts w:ascii="Times New Roman" w:hAnsi="Times New Roman" w:cs="Times New Roman"/>
                <w:b/>
                <w:sz w:val="24"/>
                <w:szCs w:val="24"/>
                <w:highlight w:val="yellow"/>
              </w:rPr>
              <w:t>18 заседание ЭГ:</w:t>
            </w:r>
          </w:p>
          <w:p w:rsidR="00BB7D0A" w:rsidRPr="003E7DB0" w:rsidRDefault="00BB7D0A" w:rsidP="00207D6F">
            <w:pPr>
              <w:ind w:firstLine="709"/>
              <w:jc w:val="both"/>
              <w:rPr>
                <w:rFonts w:ascii="Times New Roman" w:eastAsia="Calibri" w:hAnsi="Times New Roman" w:cs="Times New Roman"/>
                <w:color w:val="7030A0"/>
                <w:sz w:val="24"/>
                <w:szCs w:val="24"/>
              </w:rPr>
            </w:pPr>
            <w:r w:rsidRPr="00BB7D0A">
              <w:rPr>
                <w:rFonts w:ascii="Times New Roman" w:hAnsi="Times New Roman" w:cs="Times New Roman"/>
                <w:b/>
                <w:sz w:val="24"/>
                <w:szCs w:val="24"/>
                <w:highlight w:val="yellow"/>
              </w:rPr>
              <w:t>Вопрос включен на совещание 20 января 2016 года.</w:t>
            </w:r>
          </w:p>
        </w:tc>
      </w:tr>
      <w:tr w:rsidR="00A804DD" w:rsidRPr="003E7DB0" w:rsidTr="00B77030">
        <w:tc>
          <w:tcPr>
            <w:tcW w:w="315" w:type="pct"/>
          </w:tcPr>
          <w:p w:rsidR="00A804DD" w:rsidRPr="003E7DB0" w:rsidRDefault="00A804DD" w:rsidP="003E7DB0">
            <w:pPr>
              <w:pStyle w:val="a6"/>
              <w:numPr>
                <w:ilvl w:val="0"/>
                <w:numId w:val="2"/>
              </w:numPr>
              <w:jc w:val="right"/>
              <w:rPr>
                <w:rFonts w:ascii="Times New Roman" w:hAnsi="Times New Roman" w:cs="Times New Roman"/>
                <w:sz w:val="24"/>
                <w:szCs w:val="24"/>
              </w:rPr>
            </w:pPr>
          </w:p>
        </w:tc>
        <w:tc>
          <w:tcPr>
            <w:tcW w:w="2888" w:type="pct"/>
          </w:tcPr>
          <w:p w:rsidR="00A804DD" w:rsidRPr="003E7DB0" w:rsidRDefault="00A804DD" w:rsidP="00207D6F">
            <w:pPr>
              <w:pStyle w:val="1"/>
              <w:shd w:val="clear" w:color="auto" w:fill="auto"/>
              <w:spacing w:after="0" w:line="240" w:lineRule="auto"/>
              <w:ind w:firstLine="709"/>
              <w:jc w:val="both"/>
              <w:rPr>
                <w:color w:val="7030A0"/>
                <w:sz w:val="24"/>
                <w:szCs w:val="24"/>
              </w:rPr>
            </w:pPr>
            <w:r w:rsidRPr="003E7DB0">
              <w:rPr>
                <w:color w:val="7030A0"/>
                <w:sz w:val="24"/>
                <w:szCs w:val="24"/>
              </w:rPr>
              <w:t xml:space="preserve">Законодательством государств-членов может определяться, что таможенным органом могут составляться (заполняться) таможенные документы, подлежащие подаче декларантами, до подачи таких документов таможенному </w:t>
            </w:r>
            <w:r w:rsidRPr="003E7DB0">
              <w:rPr>
                <w:color w:val="7030A0"/>
                <w:sz w:val="24"/>
                <w:szCs w:val="24"/>
              </w:rPr>
              <w:lastRenderedPageBreak/>
              <w:t xml:space="preserve">органу, и порядок составления (заполнения) </w:t>
            </w:r>
            <w:r>
              <w:rPr>
                <w:color w:val="7030A0"/>
                <w:sz w:val="24"/>
                <w:szCs w:val="24"/>
              </w:rPr>
              <w:t xml:space="preserve">таможенными органами </w:t>
            </w:r>
            <w:r w:rsidRPr="003E7DB0">
              <w:rPr>
                <w:color w:val="7030A0"/>
                <w:sz w:val="24"/>
                <w:szCs w:val="24"/>
              </w:rPr>
              <w:t>таких таможенных документов.</w:t>
            </w:r>
          </w:p>
          <w:p w:rsidR="00A804DD" w:rsidRPr="003E7DB0" w:rsidRDefault="00A804DD" w:rsidP="00207D6F">
            <w:pPr>
              <w:pStyle w:val="11"/>
              <w:shd w:val="clear" w:color="auto" w:fill="auto"/>
              <w:tabs>
                <w:tab w:val="left" w:pos="7513"/>
              </w:tabs>
              <w:spacing w:before="0" w:after="0" w:line="240" w:lineRule="auto"/>
              <w:ind w:left="2127" w:hanging="1418"/>
              <w:jc w:val="left"/>
              <w:rPr>
                <w:sz w:val="24"/>
                <w:szCs w:val="24"/>
              </w:rPr>
            </w:pPr>
          </w:p>
        </w:tc>
        <w:tc>
          <w:tcPr>
            <w:tcW w:w="1797" w:type="pct"/>
          </w:tcPr>
          <w:p w:rsidR="00A804DD" w:rsidRPr="001329D1" w:rsidRDefault="00A804DD" w:rsidP="00207D6F">
            <w:pPr>
              <w:ind w:firstLine="601"/>
              <w:rPr>
                <w:rFonts w:ascii="Times New Roman" w:eastAsia="Calibri" w:hAnsi="Times New Roman" w:cs="Times New Roman"/>
                <w:color w:val="7030A0"/>
                <w:sz w:val="24"/>
                <w:szCs w:val="24"/>
              </w:rPr>
            </w:pPr>
            <w:r w:rsidRPr="001329D1">
              <w:rPr>
                <w:rFonts w:ascii="Times New Roman" w:eastAsia="Calibri" w:hAnsi="Times New Roman" w:cs="Times New Roman"/>
                <w:color w:val="7030A0"/>
                <w:sz w:val="24"/>
                <w:szCs w:val="24"/>
              </w:rPr>
              <w:lastRenderedPageBreak/>
              <w:t>Предложение РК:</w:t>
            </w:r>
          </w:p>
          <w:p w:rsidR="00A804DD" w:rsidRDefault="00A804DD" w:rsidP="00207D6F">
            <w:pPr>
              <w:ind w:firstLine="601"/>
              <w:jc w:val="both"/>
              <w:rPr>
                <w:rFonts w:ascii="Times New Roman" w:eastAsia="Calibri" w:hAnsi="Times New Roman" w:cs="Times New Roman"/>
                <w:sz w:val="24"/>
                <w:szCs w:val="24"/>
              </w:rPr>
            </w:pPr>
            <w:r>
              <w:rPr>
                <w:rFonts w:ascii="Times New Roman" w:eastAsia="Calibri" w:hAnsi="Times New Roman" w:cs="Times New Roman"/>
                <w:sz w:val="24"/>
                <w:szCs w:val="24"/>
              </w:rPr>
              <w:t>Дополнить проект н</w:t>
            </w:r>
            <w:r w:rsidRPr="003E7DB0">
              <w:rPr>
                <w:rFonts w:ascii="Times New Roman" w:eastAsia="Calibri" w:hAnsi="Times New Roman" w:cs="Times New Roman"/>
                <w:sz w:val="24"/>
                <w:szCs w:val="24"/>
              </w:rPr>
              <w:t>ов</w:t>
            </w:r>
            <w:r>
              <w:rPr>
                <w:rFonts w:ascii="Times New Roman" w:eastAsia="Calibri" w:hAnsi="Times New Roman" w:cs="Times New Roman"/>
                <w:sz w:val="24"/>
                <w:szCs w:val="24"/>
              </w:rPr>
              <w:t>ой</w:t>
            </w:r>
            <w:r w:rsidRPr="003E7DB0">
              <w:rPr>
                <w:rFonts w:ascii="Times New Roman" w:eastAsia="Calibri" w:hAnsi="Times New Roman" w:cs="Times New Roman"/>
                <w:sz w:val="24"/>
                <w:szCs w:val="24"/>
              </w:rPr>
              <w:t xml:space="preserve"> норм</w:t>
            </w:r>
            <w:r>
              <w:rPr>
                <w:rFonts w:ascii="Times New Roman" w:eastAsia="Calibri" w:hAnsi="Times New Roman" w:cs="Times New Roman"/>
                <w:sz w:val="24"/>
                <w:szCs w:val="24"/>
              </w:rPr>
              <w:t>ой</w:t>
            </w:r>
            <w:r w:rsidRPr="003E7DB0">
              <w:rPr>
                <w:rFonts w:ascii="Times New Roman" w:eastAsia="Calibri" w:hAnsi="Times New Roman" w:cs="Times New Roman"/>
                <w:sz w:val="24"/>
                <w:szCs w:val="24"/>
              </w:rPr>
              <w:t xml:space="preserve"> о порядке составления таможенными органами таможенных </w:t>
            </w:r>
            <w:r w:rsidRPr="003E7DB0">
              <w:rPr>
                <w:rFonts w:ascii="Times New Roman" w:eastAsia="Calibri" w:hAnsi="Times New Roman" w:cs="Times New Roman"/>
                <w:sz w:val="24"/>
                <w:szCs w:val="24"/>
              </w:rPr>
              <w:lastRenderedPageBreak/>
              <w:t xml:space="preserve">документов до их подачи…. </w:t>
            </w:r>
            <w:r>
              <w:rPr>
                <w:rFonts w:ascii="Times New Roman" w:eastAsia="Calibri" w:hAnsi="Times New Roman" w:cs="Times New Roman"/>
                <w:sz w:val="24"/>
                <w:szCs w:val="24"/>
              </w:rPr>
              <w:t>.</w:t>
            </w:r>
          </w:p>
          <w:p w:rsidR="00A804DD" w:rsidRDefault="00A804DD" w:rsidP="00207D6F">
            <w:pPr>
              <w:ind w:firstLine="601"/>
              <w:jc w:val="both"/>
              <w:rPr>
                <w:rFonts w:ascii="Times New Roman" w:eastAsia="Calibri" w:hAnsi="Times New Roman" w:cs="Times New Roman"/>
                <w:sz w:val="24"/>
                <w:szCs w:val="24"/>
              </w:rPr>
            </w:pPr>
            <w:r w:rsidRPr="00747D48">
              <w:rPr>
                <w:rFonts w:ascii="Times New Roman" w:eastAsia="Calibri" w:hAnsi="Times New Roman" w:cs="Times New Roman"/>
                <w:sz w:val="24"/>
                <w:szCs w:val="24"/>
              </w:rPr>
              <w:t>Позиции Сторон будут представлены на РГ.</w:t>
            </w:r>
          </w:p>
          <w:p w:rsidR="00A804DD" w:rsidRPr="00DF7CC1" w:rsidRDefault="00A804DD" w:rsidP="00207D6F">
            <w:pPr>
              <w:ind w:firstLine="601"/>
              <w:jc w:val="both"/>
              <w:rPr>
                <w:rFonts w:ascii="Times New Roman" w:eastAsia="Calibri" w:hAnsi="Times New Roman" w:cs="Times New Roman"/>
                <w:b/>
                <w:sz w:val="24"/>
                <w:szCs w:val="24"/>
              </w:rPr>
            </w:pPr>
            <w:r w:rsidRPr="00DF7CC1">
              <w:rPr>
                <w:rFonts w:ascii="Times New Roman" w:eastAsia="Calibri" w:hAnsi="Times New Roman" w:cs="Times New Roman"/>
                <w:b/>
                <w:sz w:val="24"/>
                <w:szCs w:val="24"/>
              </w:rPr>
              <w:t>РК зарезервировала позицию по своему предложению</w:t>
            </w:r>
          </w:p>
          <w:p w:rsidR="00A804DD" w:rsidRDefault="00A804DD" w:rsidP="00207D6F">
            <w:pPr>
              <w:ind w:firstLine="601"/>
              <w:jc w:val="both"/>
              <w:rPr>
                <w:rFonts w:ascii="Times New Roman" w:eastAsia="Calibri" w:hAnsi="Times New Roman" w:cs="Times New Roman"/>
                <w:b/>
                <w:sz w:val="24"/>
                <w:szCs w:val="24"/>
              </w:rPr>
            </w:pPr>
            <w:r>
              <w:rPr>
                <w:rFonts w:ascii="Times New Roman" w:eastAsia="Calibri" w:hAnsi="Times New Roman" w:cs="Times New Roman"/>
                <w:b/>
                <w:sz w:val="24"/>
                <w:szCs w:val="24"/>
              </w:rPr>
              <w:t>Решили:</w:t>
            </w:r>
          </w:p>
          <w:p w:rsidR="00A804DD" w:rsidRPr="00330969" w:rsidRDefault="00A804DD" w:rsidP="00207D6F">
            <w:pPr>
              <w:pStyle w:val="a6"/>
              <w:ind w:left="0" w:firstLine="611"/>
              <w:jc w:val="both"/>
              <w:rPr>
                <w:rFonts w:ascii="Times New Roman" w:eastAsia="Calibri" w:hAnsi="Times New Roman" w:cs="Times New Roman"/>
                <w:b/>
                <w:sz w:val="24"/>
                <w:szCs w:val="24"/>
              </w:rPr>
            </w:pPr>
            <w:r>
              <w:rPr>
                <w:rFonts w:ascii="Times New Roman" w:eastAsia="Calibri" w:hAnsi="Times New Roman" w:cs="Times New Roman"/>
                <w:b/>
                <w:sz w:val="24"/>
                <w:szCs w:val="24"/>
              </w:rPr>
              <w:t>1. </w:t>
            </w:r>
            <w:r w:rsidRPr="00330969">
              <w:rPr>
                <w:rFonts w:ascii="Times New Roman" w:eastAsia="Calibri" w:hAnsi="Times New Roman" w:cs="Times New Roman"/>
                <w:b/>
                <w:sz w:val="24"/>
                <w:szCs w:val="24"/>
              </w:rPr>
              <w:t>С учетом обсуждения этого вопроса на</w:t>
            </w:r>
            <w:r w:rsidRPr="00330969">
              <w:rPr>
                <w:rFonts w:ascii="Times New Roman" w:hAnsi="Times New Roman" w:cs="Times New Roman"/>
                <w:b/>
                <w:sz w:val="24"/>
                <w:szCs w:val="24"/>
              </w:rPr>
              <w:t xml:space="preserve"> </w:t>
            </w:r>
            <w:r w:rsidRPr="00330969">
              <w:rPr>
                <w:rFonts w:ascii="Times New Roman" w:eastAsia="Calibri" w:hAnsi="Times New Roman" w:cs="Times New Roman"/>
                <w:b/>
                <w:sz w:val="24"/>
                <w:szCs w:val="24"/>
              </w:rPr>
              <w:t xml:space="preserve">Совещании 9 ноября 2015 года </w:t>
            </w:r>
            <w:r w:rsidRPr="00920A96">
              <w:rPr>
                <w:rFonts w:ascii="Times New Roman" w:eastAsia="Calibri" w:hAnsi="Times New Roman" w:cs="Times New Roman"/>
                <w:b/>
                <w:sz w:val="24"/>
                <w:szCs w:val="24"/>
              </w:rPr>
              <w:t>(Протокол от 09.11.2015 № 12-ВГ</w:t>
            </w:r>
            <w:r>
              <w:rPr>
                <w:rFonts w:ascii="Times New Roman" w:eastAsia="Calibri" w:hAnsi="Times New Roman" w:cs="Times New Roman"/>
                <w:b/>
                <w:sz w:val="24"/>
                <w:szCs w:val="24"/>
              </w:rPr>
              <w:t>,</w:t>
            </w:r>
            <w:r w:rsidRPr="00330969">
              <w:rPr>
                <w:rFonts w:ascii="Times New Roman" w:eastAsia="Calibri" w:hAnsi="Times New Roman" w:cs="Times New Roman"/>
                <w:b/>
                <w:sz w:val="24"/>
                <w:szCs w:val="24"/>
              </w:rPr>
              <w:t xml:space="preserve"> вопрос </w:t>
            </w:r>
            <w:r>
              <w:rPr>
                <w:rFonts w:ascii="Times New Roman" w:eastAsia="Calibri" w:hAnsi="Times New Roman" w:cs="Times New Roman"/>
                <w:b/>
                <w:sz w:val="24"/>
                <w:szCs w:val="24"/>
              </w:rPr>
              <w:t>3</w:t>
            </w:r>
            <w:r w:rsidRPr="00330969">
              <w:rPr>
                <w:rFonts w:ascii="Times New Roman" w:eastAsia="Calibri" w:hAnsi="Times New Roman" w:cs="Times New Roman"/>
                <w:b/>
                <w:sz w:val="24"/>
                <w:szCs w:val="24"/>
              </w:rPr>
              <w:t>) РК рассмотрит подход реализации данной нормы через функции таможенных органов, определенные проектом ТК Союза;</w:t>
            </w:r>
          </w:p>
          <w:p w:rsidR="00A804DD" w:rsidRDefault="00A804DD" w:rsidP="00207D6F">
            <w:pPr>
              <w:pStyle w:val="a6"/>
              <w:ind w:left="0" w:firstLine="611"/>
              <w:jc w:val="both"/>
              <w:rPr>
                <w:rFonts w:ascii="Times New Roman" w:eastAsia="Calibri" w:hAnsi="Times New Roman" w:cs="Times New Roman"/>
                <w:b/>
                <w:sz w:val="24"/>
                <w:szCs w:val="24"/>
              </w:rPr>
            </w:pPr>
            <w:r w:rsidRPr="00330969">
              <w:rPr>
                <w:rFonts w:ascii="Times New Roman" w:eastAsia="Calibri" w:hAnsi="Times New Roman" w:cs="Times New Roman"/>
                <w:b/>
                <w:sz w:val="24"/>
                <w:szCs w:val="24"/>
              </w:rPr>
              <w:t>2. </w:t>
            </w:r>
            <w:r>
              <w:rPr>
                <w:rFonts w:ascii="Times New Roman" w:eastAsia="Calibri" w:hAnsi="Times New Roman" w:cs="Times New Roman"/>
                <w:b/>
                <w:sz w:val="24"/>
                <w:szCs w:val="24"/>
              </w:rPr>
              <w:t>На экспертной группе рассмотреть возможность доработки п. 5 ст. 82 пр. ТК Союза</w:t>
            </w:r>
          </w:p>
          <w:p w:rsidR="004D7784" w:rsidRDefault="004D7784" w:rsidP="00207D6F">
            <w:pPr>
              <w:pStyle w:val="a6"/>
              <w:ind w:left="0" w:firstLine="611"/>
              <w:jc w:val="both"/>
              <w:rPr>
                <w:rFonts w:ascii="Times New Roman" w:eastAsia="Calibri" w:hAnsi="Times New Roman" w:cs="Times New Roman"/>
                <w:b/>
                <w:color w:val="7030A0"/>
                <w:sz w:val="24"/>
                <w:szCs w:val="24"/>
              </w:rPr>
            </w:pPr>
          </w:p>
          <w:p w:rsidR="00F1554A" w:rsidRPr="00D0670C" w:rsidRDefault="00F1554A" w:rsidP="00207D6F">
            <w:pPr>
              <w:pStyle w:val="a6"/>
              <w:ind w:left="0" w:firstLine="611"/>
              <w:jc w:val="both"/>
              <w:rPr>
                <w:rFonts w:ascii="Times New Roman" w:eastAsia="Calibri" w:hAnsi="Times New Roman" w:cs="Times New Roman"/>
                <w:b/>
                <w:sz w:val="24"/>
                <w:szCs w:val="24"/>
                <w:highlight w:val="green"/>
              </w:rPr>
            </w:pPr>
            <w:r w:rsidRPr="00D0670C">
              <w:rPr>
                <w:rFonts w:ascii="Times New Roman" w:eastAsia="Calibri" w:hAnsi="Times New Roman" w:cs="Times New Roman"/>
                <w:b/>
                <w:sz w:val="24"/>
                <w:szCs w:val="24"/>
                <w:highlight w:val="green"/>
              </w:rPr>
              <w:t>18 заседание ЭГ:</w:t>
            </w:r>
          </w:p>
          <w:p w:rsidR="00F1554A" w:rsidRDefault="00D0670C" w:rsidP="00D0670C">
            <w:pPr>
              <w:pStyle w:val="a6"/>
              <w:ind w:left="0" w:firstLine="611"/>
              <w:jc w:val="both"/>
              <w:rPr>
                <w:rFonts w:ascii="Times New Roman" w:eastAsia="Calibri" w:hAnsi="Times New Roman" w:cs="Times New Roman"/>
                <w:b/>
                <w:sz w:val="24"/>
                <w:szCs w:val="24"/>
              </w:rPr>
            </w:pPr>
            <w:r w:rsidRPr="00D0670C">
              <w:rPr>
                <w:rFonts w:ascii="Times New Roman" w:eastAsia="Calibri" w:hAnsi="Times New Roman" w:cs="Times New Roman"/>
                <w:b/>
                <w:sz w:val="24"/>
                <w:szCs w:val="24"/>
                <w:highlight w:val="green"/>
              </w:rPr>
              <w:t>РК снято с учетом доработки п. 5. Доработано: и</w:t>
            </w:r>
            <w:r w:rsidR="00F1554A" w:rsidRPr="00D0670C">
              <w:rPr>
                <w:rFonts w:ascii="Times New Roman" w:eastAsia="Calibri" w:hAnsi="Times New Roman" w:cs="Times New Roman"/>
                <w:b/>
                <w:sz w:val="24"/>
                <w:szCs w:val="24"/>
                <w:highlight w:val="green"/>
              </w:rPr>
              <w:t>з пункта 5 статьи 82 исключены слова «заполнять таможенную декларацию».</w:t>
            </w:r>
          </w:p>
          <w:p w:rsidR="00366DEA" w:rsidRDefault="00366DEA" w:rsidP="00D0670C">
            <w:pPr>
              <w:pStyle w:val="a6"/>
              <w:ind w:left="0" w:firstLine="611"/>
              <w:jc w:val="both"/>
              <w:rPr>
                <w:rFonts w:ascii="Times New Roman" w:eastAsia="Calibri" w:hAnsi="Times New Roman" w:cs="Times New Roman"/>
                <w:b/>
                <w:sz w:val="24"/>
                <w:szCs w:val="24"/>
              </w:rPr>
            </w:pPr>
          </w:p>
          <w:p w:rsidR="00366DEA" w:rsidRDefault="00366DEA" w:rsidP="00366DEA">
            <w:pPr>
              <w:pStyle w:val="a6"/>
              <w:ind w:left="0" w:firstLine="611"/>
              <w:jc w:val="both"/>
              <w:rPr>
                <w:rFonts w:ascii="Times New Roman" w:eastAsia="Calibri" w:hAnsi="Times New Roman" w:cs="Times New Roman"/>
                <w:b/>
                <w:sz w:val="24"/>
                <w:szCs w:val="24"/>
              </w:rPr>
            </w:pPr>
            <w:r w:rsidRPr="00366DEA">
              <w:rPr>
                <w:rFonts w:ascii="Times New Roman" w:eastAsia="Calibri" w:hAnsi="Times New Roman" w:cs="Times New Roman"/>
                <w:b/>
                <w:sz w:val="24"/>
                <w:szCs w:val="24"/>
                <w:highlight w:val="yellow"/>
              </w:rPr>
              <w:t>РФ готова исключить данные слова из п. 5 статьи 82, но настаивает на сохранении в проекте ТК ЕАЭС нормы о том, что таможенные органы не вправе заполнять декларацию.</w:t>
            </w:r>
            <w:r>
              <w:rPr>
                <w:rFonts w:ascii="Times New Roman" w:eastAsia="Calibri" w:hAnsi="Times New Roman" w:cs="Times New Roman"/>
                <w:b/>
                <w:sz w:val="24"/>
                <w:szCs w:val="24"/>
              </w:rPr>
              <w:t xml:space="preserve"> </w:t>
            </w:r>
          </w:p>
          <w:p w:rsidR="00366DEA" w:rsidRDefault="00366DEA" w:rsidP="00366DEA">
            <w:pPr>
              <w:pStyle w:val="a6"/>
              <w:ind w:left="0" w:firstLine="611"/>
              <w:jc w:val="both"/>
              <w:rPr>
                <w:rFonts w:ascii="Times New Roman" w:eastAsia="Calibri" w:hAnsi="Times New Roman" w:cs="Times New Roman"/>
                <w:b/>
                <w:sz w:val="24"/>
                <w:szCs w:val="24"/>
              </w:rPr>
            </w:pPr>
          </w:p>
          <w:p w:rsidR="00366DEA" w:rsidRPr="00330969" w:rsidRDefault="00366DEA" w:rsidP="00366DEA">
            <w:pPr>
              <w:pStyle w:val="a6"/>
              <w:ind w:left="0" w:firstLine="611"/>
              <w:jc w:val="both"/>
              <w:rPr>
                <w:rFonts w:ascii="Times New Roman" w:eastAsia="Calibri" w:hAnsi="Times New Roman" w:cs="Times New Roman"/>
                <w:b/>
                <w:color w:val="7030A0"/>
                <w:sz w:val="24"/>
                <w:szCs w:val="24"/>
              </w:rPr>
            </w:pPr>
            <w:r w:rsidRPr="00E1575A">
              <w:rPr>
                <w:rFonts w:ascii="Times New Roman" w:eastAsia="Calibri" w:hAnsi="Times New Roman" w:cs="Times New Roman"/>
                <w:b/>
                <w:sz w:val="24"/>
                <w:szCs w:val="24"/>
                <w:highlight w:val="yellow"/>
              </w:rPr>
              <w:t>На РГ</w:t>
            </w:r>
            <w:r w:rsidR="00E1575A" w:rsidRPr="00E1575A">
              <w:rPr>
                <w:rFonts w:ascii="Times New Roman" w:eastAsia="Calibri" w:hAnsi="Times New Roman" w:cs="Times New Roman"/>
                <w:b/>
                <w:sz w:val="24"/>
                <w:szCs w:val="24"/>
                <w:highlight w:val="yellow"/>
              </w:rPr>
              <w:t xml:space="preserve"> в январе 2016 года</w:t>
            </w:r>
          </w:p>
        </w:tc>
      </w:tr>
      <w:tr w:rsidR="00A804DD" w:rsidRPr="003E7DB0" w:rsidTr="00B77030">
        <w:tc>
          <w:tcPr>
            <w:tcW w:w="315" w:type="pct"/>
          </w:tcPr>
          <w:p w:rsidR="00A804DD" w:rsidRPr="003E7DB0" w:rsidRDefault="00A804DD" w:rsidP="003E7DB0">
            <w:pPr>
              <w:pStyle w:val="a6"/>
              <w:numPr>
                <w:ilvl w:val="0"/>
                <w:numId w:val="2"/>
              </w:numPr>
              <w:jc w:val="right"/>
              <w:rPr>
                <w:rFonts w:ascii="Times New Roman" w:hAnsi="Times New Roman" w:cs="Times New Roman"/>
                <w:sz w:val="24"/>
                <w:szCs w:val="24"/>
              </w:rPr>
            </w:pPr>
          </w:p>
        </w:tc>
        <w:tc>
          <w:tcPr>
            <w:tcW w:w="2888" w:type="pct"/>
          </w:tcPr>
          <w:p w:rsidR="00A804DD" w:rsidRPr="003E7DB0" w:rsidRDefault="00A804DD" w:rsidP="00207D6F">
            <w:pPr>
              <w:pStyle w:val="1"/>
              <w:spacing w:after="0" w:line="240" w:lineRule="auto"/>
              <w:ind w:firstLine="709"/>
              <w:jc w:val="both"/>
              <w:rPr>
                <w:sz w:val="24"/>
                <w:szCs w:val="24"/>
              </w:rPr>
            </w:pPr>
            <w:r w:rsidRPr="003E7DB0">
              <w:rPr>
                <w:sz w:val="24"/>
                <w:szCs w:val="24"/>
              </w:rPr>
              <w:t>Статья 75. Таможенная декларация</w:t>
            </w:r>
          </w:p>
          <w:p w:rsidR="00A804DD" w:rsidRPr="003E7DB0" w:rsidRDefault="00A804DD" w:rsidP="00207D6F">
            <w:pPr>
              <w:pStyle w:val="1"/>
              <w:shd w:val="clear" w:color="auto" w:fill="auto"/>
              <w:tabs>
                <w:tab w:val="left" w:pos="0"/>
              </w:tabs>
              <w:spacing w:after="0" w:line="240" w:lineRule="auto"/>
              <w:ind w:firstLine="709"/>
              <w:jc w:val="both"/>
              <w:rPr>
                <w:color w:val="7030A0"/>
                <w:sz w:val="24"/>
                <w:szCs w:val="24"/>
              </w:rPr>
            </w:pPr>
            <w:r w:rsidRPr="003E7DB0">
              <w:rPr>
                <w:b/>
                <w:color w:val="00B050"/>
                <w:sz w:val="24"/>
                <w:szCs w:val="24"/>
              </w:rPr>
              <w:t xml:space="preserve">5. Порядок заполнения декларации на товары, перечень сведений, подлежащих указанию в такой таможенной декларации, в </w:t>
            </w:r>
            <w:r w:rsidRPr="003E7DB0">
              <w:rPr>
                <w:sz w:val="24"/>
                <w:szCs w:val="24"/>
              </w:rPr>
              <w:t>зависимости от таможенной процедуры, категорий товаров, лиц, их перемещающих через таможенную границу Союза, и (или) вида транспорта, которым осуществляется перевозка (транспортировка) товаров</w:t>
            </w:r>
            <w:r w:rsidRPr="003E7DB0">
              <w:rPr>
                <w:b/>
                <w:color w:val="00B050"/>
                <w:sz w:val="24"/>
                <w:szCs w:val="24"/>
              </w:rPr>
              <w:t xml:space="preserve">, определяются Комиссией </w:t>
            </w:r>
            <w:r w:rsidRPr="003E7DB0">
              <w:rPr>
                <w:color w:val="7030A0"/>
                <w:sz w:val="24"/>
                <w:szCs w:val="24"/>
              </w:rPr>
              <w:t>или законодательством государств-членов, если это предусмотрено Комиссией.</w:t>
            </w:r>
          </w:p>
          <w:p w:rsidR="00A804DD" w:rsidRPr="003E7DB0" w:rsidRDefault="00A804DD" w:rsidP="00207D6F">
            <w:pPr>
              <w:pStyle w:val="1"/>
              <w:shd w:val="clear" w:color="auto" w:fill="auto"/>
              <w:tabs>
                <w:tab w:val="left" w:pos="0"/>
              </w:tabs>
              <w:spacing w:after="0" w:line="240" w:lineRule="auto"/>
              <w:ind w:firstLine="709"/>
              <w:jc w:val="both"/>
              <w:rPr>
                <w:b/>
                <w:color w:val="7030A0"/>
                <w:sz w:val="24"/>
                <w:szCs w:val="24"/>
              </w:rPr>
            </w:pPr>
            <w:r w:rsidRPr="003E7DB0">
              <w:rPr>
                <w:b/>
                <w:color w:val="7030A0"/>
                <w:sz w:val="24"/>
                <w:szCs w:val="24"/>
              </w:rPr>
              <w:t>либо:</w:t>
            </w:r>
          </w:p>
          <w:p w:rsidR="00A804DD" w:rsidRPr="003E7DB0" w:rsidRDefault="00A804DD" w:rsidP="00207D6F">
            <w:pPr>
              <w:pStyle w:val="1"/>
              <w:shd w:val="clear" w:color="auto" w:fill="auto"/>
              <w:tabs>
                <w:tab w:val="left" w:pos="0"/>
              </w:tabs>
              <w:spacing w:after="0" w:line="240" w:lineRule="auto"/>
              <w:ind w:firstLine="709"/>
              <w:jc w:val="both"/>
              <w:rPr>
                <w:color w:val="7030A0"/>
                <w:sz w:val="24"/>
                <w:szCs w:val="24"/>
              </w:rPr>
            </w:pPr>
            <w:r w:rsidRPr="003E7DB0">
              <w:rPr>
                <w:color w:val="7030A0"/>
                <w:sz w:val="24"/>
                <w:szCs w:val="24"/>
              </w:rPr>
              <w:t xml:space="preserve">Законодательством государств-членов сведения, определенные в </w:t>
            </w:r>
            <w:r w:rsidRPr="003E7DB0">
              <w:rPr>
                <w:color w:val="7030A0"/>
                <w:sz w:val="24"/>
                <w:szCs w:val="24"/>
              </w:rPr>
              <w:lastRenderedPageBreak/>
              <w:t>соответствии с абзацем первым настоящего пункта, могут быть дополнены иными сведениями, а также определен порядок заполнения декларации на товары по таким сведениям.</w:t>
            </w:r>
          </w:p>
          <w:p w:rsidR="00A804DD" w:rsidRPr="003E7DB0" w:rsidRDefault="00A804DD" w:rsidP="00207D6F">
            <w:pPr>
              <w:pStyle w:val="1"/>
              <w:shd w:val="clear" w:color="auto" w:fill="auto"/>
              <w:tabs>
                <w:tab w:val="left" w:pos="0"/>
              </w:tabs>
              <w:spacing w:after="0" w:line="240" w:lineRule="auto"/>
              <w:ind w:firstLine="709"/>
              <w:jc w:val="both"/>
              <w:rPr>
                <w:sz w:val="24"/>
                <w:szCs w:val="24"/>
              </w:rPr>
            </w:pPr>
            <w:r w:rsidRPr="003E7DB0">
              <w:rPr>
                <w:b/>
                <w:color w:val="00B050"/>
                <w:sz w:val="24"/>
                <w:szCs w:val="24"/>
              </w:rPr>
              <w:t xml:space="preserve">Порядок заполнения транзитной декларации, перечень сведений, подлежащие указанию в такой таможенной декларации, в </w:t>
            </w:r>
            <w:r w:rsidRPr="003E7DB0">
              <w:rPr>
                <w:sz w:val="24"/>
                <w:szCs w:val="24"/>
              </w:rPr>
              <w:t>зависимости от категорий товаров, лиц, их перемещающих через таможенную границу Союза, и (или) вида транспорта, которым осуществляется перевозка (транспортировка) товаров, определяются Комиссией.</w:t>
            </w:r>
          </w:p>
          <w:p w:rsidR="00A804DD" w:rsidRPr="003E7DB0" w:rsidRDefault="00A804DD" w:rsidP="00207D6F">
            <w:pPr>
              <w:pStyle w:val="1"/>
              <w:shd w:val="clear" w:color="auto" w:fill="auto"/>
              <w:tabs>
                <w:tab w:val="left" w:pos="0"/>
              </w:tabs>
              <w:spacing w:after="0" w:line="240" w:lineRule="auto"/>
              <w:ind w:firstLine="709"/>
              <w:jc w:val="both"/>
              <w:rPr>
                <w:b/>
                <w:color w:val="00B050"/>
                <w:sz w:val="24"/>
                <w:szCs w:val="24"/>
              </w:rPr>
            </w:pPr>
            <w:r w:rsidRPr="003E7DB0">
              <w:rPr>
                <w:b/>
                <w:color w:val="00B050"/>
                <w:sz w:val="24"/>
                <w:szCs w:val="24"/>
              </w:rPr>
              <w:t>Порядок заполнения пассажирской таможенной декларации и сведения, подлежащие указанию в такой таможенной декларации, определяются Комиссией с учетом положений пункта 8 статьи 271 настоящего Кодекса.</w:t>
            </w:r>
          </w:p>
          <w:p w:rsidR="00A804DD" w:rsidRPr="003E7DB0" w:rsidRDefault="00A804DD" w:rsidP="00207D6F">
            <w:pPr>
              <w:pStyle w:val="1"/>
              <w:shd w:val="clear" w:color="auto" w:fill="auto"/>
              <w:tabs>
                <w:tab w:val="left" w:pos="0"/>
              </w:tabs>
              <w:spacing w:after="0" w:line="240" w:lineRule="auto"/>
              <w:ind w:firstLine="709"/>
              <w:jc w:val="both"/>
              <w:rPr>
                <w:b/>
                <w:color w:val="00B050"/>
                <w:sz w:val="24"/>
                <w:szCs w:val="24"/>
              </w:rPr>
            </w:pPr>
            <w:r w:rsidRPr="003E7DB0">
              <w:rPr>
                <w:b/>
                <w:color w:val="00B050"/>
                <w:sz w:val="24"/>
                <w:szCs w:val="24"/>
              </w:rPr>
              <w:t>Порядок заполнения декларации на транспортное средство и сведения, подлежащие указанию в такой таможенной декларации, определяются Комиссией.</w:t>
            </w:r>
          </w:p>
          <w:p w:rsidR="00A804DD" w:rsidRPr="003E7DB0" w:rsidRDefault="00A804DD" w:rsidP="00207D6F">
            <w:pPr>
              <w:pStyle w:val="1"/>
              <w:shd w:val="clear" w:color="auto" w:fill="auto"/>
              <w:spacing w:after="0" w:line="240" w:lineRule="auto"/>
              <w:ind w:firstLine="709"/>
              <w:jc w:val="both"/>
              <w:rPr>
                <w:sz w:val="24"/>
                <w:szCs w:val="24"/>
              </w:rPr>
            </w:pPr>
          </w:p>
          <w:p w:rsidR="00A804DD" w:rsidRPr="003E7DB0" w:rsidRDefault="00A804DD" w:rsidP="00207D6F">
            <w:pPr>
              <w:pStyle w:val="1"/>
              <w:shd w:val="clear" w:color="auto" w:fill="auto"/>
              <w:spacing w:after="0" w:line="240" w:lineRule="auto"/>
              <w:ind w:firstLine="709"/>
              <w:jc w:val="both"/>
              <w:rPr>
                <w:sz w:val="24"/>
                <w:szCs w:val="24"/>
              </w:rPr>
            </w:pPr>
            <w:r w:rsidRPr="003E7DB0">
              <w:rPr>
                <w:sz w:val="24"/>
                <w:szCs w:val="24"/>
              </w:rPr>
              <w:t>Статья 82</w:t>
            </w:r>
          </w:p>
          <w:p w:rsidR="00A804DD" w:rsidRPr="003E7DB0" w:rsidRDefault="00A804DD" w:rsidP="00207D6F">
            <w:pPr>
              <w:pStyle w:val="1"/>
              <w:shd w:val="clear" w:color="auto" w:fill="auto"/>
              <w:tabs>
                <w:tab w:val="left" w:pos="0"/>
              </w:tabs>
              <w:spacing w:after="0" w:line="240" w:lineRule="auto"/>
              <w:ind w:firstLine="709"/>
              <w:jc w:val="both"/>
              <w:rPr>
                <w:color w:val="7030A0"/>
                <w:sz w:val="24"/>
                <w:szCs w:val="24"/>
              </w:rPr>
            </w:pPr>
            <w:r w:rsidRPr="003E7DB0">
              <w:rPr>
                <w:sz w:val="24"/>
                <w:szCs w:val="24"/>
              </w:rPr>
              <w:t xml:space="preserve">1. ….Порядок </w:t>
            </w:r>
            <w:r w:rsidRPr="003E7DB0">
              <w:rPr>
                <w:b/>
                <w:color w:val="00B050"/>
                <w:sz w:val="24"/>
                <w:szCs w:val="24"/>
              </w:rPr>
              <w:t>изменения (дополнения) сведений, заявленных</w:t>
            </w:r>
            <w:r w:rsidRPr="003E7DB0">
              <w:rPr>
                <w:color w:val="00B050"/>
                <w:sz w:val="24"/>
                <w:szCs w:val="24"/>
              </w:rPr>
              <w:t xml:space="preserve"> </w:t>
            </w:r>
            <w:r w:rsidRPr="003E7DB0">
              <w:rPr>
                <w:sz w:val="24"/>
                <w:szCs w:val="24"/>
              </w:rPr>
              <w:t xml:space="preserve">в таможенной декларации и в электронном виде таможенной декларации </w:t>
            </w:r>
            <w:r w:rsidRPr="003E7DB0">
              <w:rPr>
                <w:b/>
                <w:color w:val="00B050"/>
                <w:sz w:val="24"/>
                <w:szCs w:val="24"/>
              </w:rPr>
              <w:t>на бумажном носителе</w:t>
            </w:r>
            <w:r w:rsidRPr="003E7DB0">
              <w:rPr>
                <w:sz w:val="24"/>
                <w:szCs w:val="24"/>
              </w:rPr>
              <w:t xml:space="preserve">, до выпуска товаров устанавливается Комиссией </w:t>
            </w:r>
            <w:r w:rsidRPr="003E7DB0">
              <w:rPr>
                <w:color w:val="7030A0"/>
                <w:sz w:val="24"/>
                <w:szCs w:val="24"/>
              </w:rPr>
              <w:t>или законодательством государств-членов, если это предусмотрено Комиссией.</w:t>
            </w:r>
          </w:p>
          <w:p w:rsidR="00A804DD" w:rsidRPr="003E7DB0" w:rsidRDefault="00A804DD" w:rsidP="00207D6F">
            <w:pPr>
              <w:pStyle w:val="1"/>
              <w:spacing w:after="0" w:line="240" w:lineRule="auto"/>
              <w:ind w:firstLine="709"/>
              <w:jc w:val="both"/>
              <w:rPr>
                <w:color w:val="7030A0"/>
                <w:sz w:val="24"/>
                <w:szCs w:val="24"/>
              </w:rPr>
            </w:pPr>
            <w:r w:rsidRPr="003E7DB0">
              <w:rPr>
                <w:sz w:val="24"/>
                <w:szCs w:val="24"/>
              </w:rPr>
              <w:t xml:space="preserve">3. После выпуска товаров </w:t>
            </w:r>
            <w:r w:rsidRPr="003E7DB0">
              <w:rPr>
                <w:b/>
                <w:color w:val="00B050"/>
                <w:sz w:val="24"/>
                <w:szCs w:val="24"/>
              </w:rPr>
              <w:t>изменение (дополнение) сведений, заявленных</w:t>
            </w:r>
            <w:r w:rsidRPr="003E7DB0">
              <w:rPr>
                <w:color w:val="0070C0"/>
                <w:sz w:val="24"/>
                <w:szCs w:val="24"/>
              </w:rPr>
              <w:t xml:space="preserve"> </w:t>
            </w:r>
            <w:r w:rsidRPr="003E7DB0">
              <w:rPr>
                <w:sz w:val="24"/>
                <w:szCs w:val="24"/>
              </w:rPr>
              <w:t xml:space="preserve">в таможенной декларации и в электронном виде таможенной декларации </w:t>
            </w:r>
            <w:r w:rsidRPr="003E7DB0">
              <w:rPr>
                <w:b/>
                <w:color w:val="00B050"/>
                <w:sz w:val="24"/>
                <w:szCs w:val="24"/>
              </w:rPr>
              <w:t>на бумажном носителе</w:t>
            </w:r>
            <w:r w:rsidRPr="003E7DB0">
              <w:rPr>
                <w:sz w:val="24"/>
                <w:szCs w:val="24"/>
              </w:rPr>
              <w:t xml:space="preserve">, </w:t>
            </w:r>
            <w:r w:rsidRPr="003E7DB0">
              <w:rPr>
                <w:b/>
                <w:color w:val="00B050"/>
                <w:sz w:val="24"/>
                <w:szCs w:val="24"/>
              </w:rPr>
              <w:t>производится</w:t>
            </w:r>
            <w:r w:rsidRPr="003E7DB0">
              <w:rPr>
                <w:sz w:val="24"/>
                <w:szCs w:val="24"/>
              </w:rPr>
              <w:t xml:space="preserve"> </w:t>
            </w:r>
            <w:r w:rsidRPr="003E7DB0">
              <w:rPr>
                <w:b/>
                <w:color w:val="00B050"/>
                <w:sz w:val="24"/>
                <w:szCs w:val="24"/>
              </w:rPr>
              <w:t>в случаях, предусмотренных настоящим Кодексом и (или) определенных</w:t>
            </w:r>
            <w:r w:rsidRPr="003E7DB0">
              <w:rPr>
                <w:b/>
                <w:sz w:val="24"/>
                <w:szCs w:val="24"/>
              </w:rPr>
              <w:t xml:space="preserve"> </w:t>
            </w:r>
            <w:r w:rsidRPr="003E7DB0">
              <w:rPr>
                <w:sz w:val="24"/>
                <w:szCs w:val="24"/>
              </w:rPr>
              <w:t xml:space="preserve">Комиссией </w:t>
            </w:r>
            <w:r w:rsidRPr="003E7DB0">
              <w:rPr>
                <w:color w:val="7030A0"/>
                <w:sz w:val="24"/>
                <w:szCs w:val="24"/>
              </w:rPr>
              <w:t>или законодательством государств-членов, если это предусмотрено Комиссией,</w:t>
            </w:r>
            <w:r w:rsidRPr="003E7DB0">
              <w:rPr>
                <w:b/>
                <w:color w:val="00B050"/>
                <w:sz w:val="24"/>
                <w:szCs w:val="24"/>
              </w:rPr>
              <w:t xml:space="preserve"> </w:t>
            </w:r>
            <w:r w:rsidRPr="003E7DB0">
              <w:rPr>
                <w:sz w:val="24"/>
                <w:szCs w:val="24"/>
              </w:rPr>
              <w:t>по решению таможенного органа,</w:t>
            </w:r>
            <w:r w:rsidRPr="003E7DB0">
              <w:rPr>
                <w:sz w:val="24"/>
                <w:szCs w:val="24"/>
                <w:lang w:eastAsia="ru-RU"/>
              </w:rPr>
              <w:t xml:space="preserve"> форма которого утверждается Комиссией,</w:t>
            </w:r>
            <w:r w:rsidRPr="003E7DB0">
              <w:rPr>
                <w:sz w:val="24"/>
                <w:szCs w:val="24"/>
              </w:rPr>
              <w:t xml:space="preserve"> либо с разрешения таможенного органа</w:t>
            </w:r>
            <w:r w:rsidRPr="003E7DB0">
              <w:rPr>
                <w:color w:val="7030A0"/>
                <w:sz w:val="24"/>
                <w:szCs w:val="24"/>
              </w:rPr>
              <w:t xml:space="preserve">. </w:t>
            </w:r>
          </w:p>
          <w:p w:rsidR="00A804DD" w:rsidRPr="003E7DB0" w:rsidRDefault="00A804DD" w:rsidP="00207D6F">
            <w:pPr>
              <w:pStyle w:val="1"/>
              <w:shd w:val="clear" w:color="auto" w:fill="auto"/>
              <w:tabs>
                <w:tab w:val="left" w:pos="0"/>
              </w:tabs>
              <w:spacing w:after="0" w:line="240" w:lineRule="auto"/>
              <w:ind w:firstLine="709"/>
              <w:jc w:val="both"/>
              <w:rPr>
                <w:color w:val="7030A0"/>
                <w:sz w:val="24"/>
                <w:szCs w:val="24"/>
              </w:rPr>
            </w:pPr>
            <w:r w:rsidRPr="003E7DB0">
              <w:rPr>
                <w:sz w:val="24"/>
                <w:szCs w:val="24"/>
              </w:rPr>
              <w:t xml:space="preserve">Сроки и порядок </w:t>
            </w:r>
            <w:r w:rsidRPr="003E7DB0">
              <w:rPr>
                <w:b/>
                <w:sz w:val="24"/>
                <w:szCs w:val="24"/>
              </w:rPr>
              <w:t>изменения (дополнения) сведений, заявленных</w:t>
            </w:r>
            <w:r w:rsidRPr="003E7DB0">
              <w:rPr>
                <w:sz w:val="24"/>
                <w:szCs w:val="24"/>
              </w:rPr>
              <w:t xml:space="preserve"> в таможенной декларации и в электронном виде таможенной декларации на бумажном носителе,</w:t>
            </w:r>
            <w:r w:rsidRPr="003E7DB0">
              <w:rPr>
                <w:spacing w:val="2"/>
                <w:sz w:val="24"/>
                <w:szCs w:val="24"/>
              </w:rPr>
              <w:t xml:space="preserve"> </w:t>
            </w:r>
            <w:r w:rsidRPr="003E7DB0">
              <w:rPr>
                <w:sz w:val="24"/>
                <w:szCs w:val="24"/>
              </w:rPr>
              <w:t>после выпуска товаров устанавливаются</w:t>
            </w:r>
            <w:r w:rsidRPr="003E7DB0">
              <w:rPr>
                <w:color w:val="7030A0"/>
                <w:sz w:val="24"/>
                <w:szCs w:val="24"/>
              </w:rPr>
              <w:t xml:space="preserve"> </w:t>
            </w:r>
            <w:r w:rsidRPr="003E7DB0">
              <w:rPr>
                <w:sz w:val="24"/>
                <w:szCs w:val="24"/>
              </w:rPr>
              <w:t xml:space="preserve">Комиссией </w:t>
            </w:r>
            <w:r w:rsidRPr="003E7DB0">
              <w:rPr>
                <w:color w:val="7030A0"/>
                <w:sz w:val="24"/>
                <w:szCs w:val="24"/>
              </w:rPr>
              <w:t>или законодательством государств-членов, если это предусмотрено Комиссией.</w:t>
            </w:r>
          </w:p>
          <w:p w:rsidR="00A804DD" w:rsidRPr="003E7DB0" w:rsidRDefault="00A804DD" w:rsidP="00207D6F">
            <w:pPr>
              <w:pStyle w:val="1"/>
              <w:shd w:val="clear" w:color="auto" w:fill="auto"/>
              <w:tabs>
                <w:tab w:val="left" w:pos="0"/>
              </w:tabs>
              <w:spacing w:after="0" w:line="240" w:lineRule="auto"/>
              <w:ind w:firstLine="709"/>
              <w:jc w:val="both"/>
              <w:rPr>
                <w:color w:val="7030A0"/>
                <w:sz w:val="24"/>
                <w:szCs w:val="24"/>
              </w:rPr>
            </w:pPr>
            <w:r w:rsidRPr="003E7DB0">
              <w:rPr>
                <w:sz w:val="24"/>
                <w:szCs w:val="24"/>
              </w:rPr>
              <w:t>4. </w:t>
            </w:r>
            <w:r w:rsidRPr="003E7DB0">
              <w:rPr>
                <w:b/>
                <w:color w:val="00B050"/>
                <w:sz w:val="24"/>
                <w:szCs w:val="24"/>
              </w:rPr>
              <w:t>Изменение (дополнение) сведений, заявленных</w:t>
            </w:r>
            <w:r w:rsidRPr="003E7DB0">
              <w:rPr>
                <w:color w:val="00B050"/>
                <w:sz w:val="24"/>
                <w:szCs w:val="24"/>
              </w:rPr>
              <w:t xml:space="preserve"> </w:t>
            </w:r>
            <w:r w:rsidRPr="003E7DB0">
              <w:rPr>
                <w:sz w:val="24"/>
                <w:szCs w:val="24"/>
              </w:rPr>
              <w:t>в</w:t>
            </w:r>
            <w:r w:rsidRPr="003E7DB0">
              <w:rPr>
                <w:color w:val="0070C0"/>
                <w:sz w:val="24"/>
                <w:szCs w:val="24"/>
              </w:rPr>
              <w:t xml:space="preserve"> </w:t>
            </w:r>
            <w:r w:rsidRPr="003E7DB0">
              <w:rPr>
                <w:sz w:val="24"/>
                <w:szCs w:val="24"/>
              </w:rPr>
              <w:t>декларации на товары и содержащихся в электронном виде декларации на товары</w:t>
            </w:r>
            <w:r w:rsidRPr="003E7DB0">
              <w:rPr>
                <w:b/>
                <w:color w:val="00B050"/>
                <w:sz w:val="24"/>
                <w:szCs w:val="24"/>
              </w:rPr>
              <w:t xml:space="preserve"> на бумажном носителе</w:t>
            </w:r>
            <w:r w:rsidRPr="003E7DB0">
              <w:rPr>
                <w:sz w:val="24"/>
                <w:szCs w:val="24"/>
              </w:rPr>
              <w:t xml:space="preserve">, вносятся с применением такого таможенного документа, как корректировка декларации на товары установленной формы, если иное не </w:t>
            </w:r>
            <w:r w:rsidRPr="003E7DB0">
              <w:rPr>
                <w:sz w:val="24"/>
                <w:szCs w:val="24"/>
              </w:rPr>
              <w:lastRenderedPageBreak/>
              <w:t>установлено Комиссией</w:t>
            </w:r>
            <w:r w:rsidRPr="003E7DB0">
              <w:rPr>
                <w:color w:val="7030A0"/>
                <w:sz w:val="24"/>
                <w:szCs w:val="24"/>
              </w:rPr>
              <w:t xml:space="preserve"> или законодательством государств – членов, если это установлено Комиссией.</w:t>
            </w:r>
          </w:p>
          <w:p w:rsidR="00A804DD" w:rsidRPr="003E7DB0" w:rsidRDefault="00A804DD" w:rsidP="00207D6F">
            <w:pPr>
              <w:pStyle w:val="1"/>
              <w:shd w:val="clear" w:color="auto" w:fill="auto"/>
              <w:spacing w:after="0" w:line="240" w:lineRule="auto"/>
              <w:ind w:firstLine="709"/>
              <w:jc w:val="both"/>
              <w:rPr>
                <w:sz w:val="24"/>
                <w:szCs w:val="24"/>
              </w:rPr>
            </w:pPr>
          </w:p>
          <w:p w:rsidR="00A804DD" w:rsidRPr="003E7DB0" w:rsidRDefault="00A804DD" w:rsidP="00207D6F">
            <w:pPr>
              <w:pStyle w:val="1"/>
              <w:shd w:val="clear" w:color="auto" w:fill="auto"/>
              <w:tabs>
                <w:tab w:val="left" w:pos="0"/>
              </w:tabs>
              <w:spacing w:after="0" w:line="240" w:lineRule="auto"/>
              <w:ind w:firstLine="709"/>
              <w:jc w:val="both"/>
              <w:rPr>
                <w:sz w:val="24"/>
                <w:szCs w:val="24"/>
              </w:rPr>
            </w:pPr>
            <w:r w:rsidRPr="003E7DB0">
              <w:rPr>
                <w:sz w:val="24"/>
                <w:szCs w:val="24"/>
              </w:rPr>
              <w:t xml:space="preserve">5. Таможенные органы не вправе по поручению или просьбе лица заполнять таможенную декларацию, изменять (дополнять) сведения, заявленные в таможенной декларации, за исключением случаев, предусмотренных настоящим Кодексом, Комиссией и (или) </w:t>
            </w:r>
            <w:r w:rsidRPr="003E7DB0">
              <w:rPr>
                <w:color w:val="7030A0"/>
                <w:sz w:val="24"/>
                <w:szCs w:val="24"/>
              </w:rPr>
              <w:t>законодательством государств-членов</w:t>
            </w:r>
            <w:r w:rsidRPr="003E7DB0">
              <w:rPr>
                <w:sz w:val="24"/>
                <w:szCs w:val="24"/>
              </w:rPr>
              <w:t>.</w:t>
            </w:r>
          </w:p>
        </w:tc>
        <w:tc>
          <w:tcPr>
            <w:tcW w:w="1797" w:type="pct"/>
          </w:tcPr>
          <w:p w:rsidR="00A804DD" w:rsidRPr="001329D1" w:rsidRDefault="00A804DD" w:rsidP="00207D6F">
            <w:pPr>
              <w:pStyle w:val="1"/>
              <w:shd w:val="clear" w:color="auto" w:fill="auto"/>
              <w:tabs>
                <w:tab w:val="left" w:pos="0"/>
              </w:tabs>
              <w:spacing w:after="0" w:line="240" w:lineRule="auto"/>
              <w:ind w:firstLine="709"/>
              <w:jc w:val="both"/>
              <w:rPr>
                <w:color w:val="7030A0"/>
                <w:sz w:val="24"/>
                <w:szCs w:val="24"/>
              </w:rPr>
            </w:pPr>
            <w:r w:rsidRPr="001329D1">
              <w:rPr>
                <w:rFonts w:eastAsia="Calibri"/>
                <w:color w:val="7030A0"/>
                <w:sz w:val="24"/>
                <w:szCs w:val="24"/>
              </w:rPr>
              <w:lastRenderedPageBreak/>
              <w:t>Предложение</w:t>
            </w:r>
            <w:r w:rsidRPr="001329D1">
              <w:rPr>
                <w:color w:val="7030A0"/>
                <w:sz w:val="24"/>
                <w:szCs w:val="24"/>
              </w:rPr>
              <w:t xml:space="preserve"> РК:</w:t>
            </w:r>
          </w:p>
          <w:p w:rsidR="00A804DD" w:rsidRDefault="00A804DD" w:rsidP="00207D6F">
            <w:pPr>
              <w:pStyle w:val="1"/>
              <w:shd w:val="clear" w:color="auto" w:fill="auto"/>
              <w:tabs>
                <w:tab w:val="left" w:pos="0"/>
              </w:tabs>
              <w:spacing w:after="0" w:line="240" w:lineRule="auto"/>
              <w:ind w:firstLine="709"/>
              <w:jc w:val="both"/>
              <w:rPr>
                <w:sz w:val="24"/>
                <w:szCs w:val="24"/>
              </w:rPr>
            </w:pPr>
            <w:r>
              <w:rPr>
                <w:sz w:val="24"/>
                <w:szCs w:val="24"/>
              </w:rPr>
              <w:t>О</w:t>
            </w:r>
            <w:r w:rsidRPr="003E7DB0">
              <w:rPr>
                <w:sz w:val="24"/>
                <w:szCs w:val="24"/>
              </w:rPr>
              <w:t xml:space="preserve">пределить, что Комиссией определяются только основные минимальные (обязательные) сведения, которые будут определены в решении Комиссии о порядке заполнения декларации на товары. Иные (дополнительные) сведения, которые не будут отнесены к таким основным сведениям, будут определяться законодательством государств-членов. Законодательством государств </w:t>
            </w:r>
            <w:r w:rsidRPr="003E7DB0">
              <w:rPr>
                <w:sz w:val="24"/>
                <w:szCs w:val="24"/>
              </w:rPr>
              <w:lastRenderedPageBreak/>
              <w:t>будет определяться и по</w:t>
            </w:r>
            <w:r>
              <w:rPr>
                <w:sz w:val="24"/>
                <w:szCs w:val="24"/>
              </w:rPr>
              <w:t>рядок заполнения таких сведений (п</w:t>
            </w:r>
            <w:r w:rsidRPr="003E7DB0">
              <w:rPr>
                <w:sz w:val="24"/>
                <w:szCs w:val="24"/>
              </w:rPr>
              <w:t>.5 ст. 75</w:t>
            </w:r>
            <w:r>
              <w:rPr>
                <w:sz w:val="24"/>
                <w:szCs w:val="24"/>
              </w:rPr>
              <w:t>), порядок внесения изменений в такие сведения до выпуска товаров (п. 1 ст. 82), случаи, сроки и порядок внесения изменений в такие сведения после выпуска товаров, формы, которой вносятся изменения (п. 3 и 4 ст. 82).</w:t>
            </w:r>
          </w:p>
          <w:p w:rsidR="00A804DD" w:rsidRPr="003E7DB0" w:rsidRDefault="00A804DD" w:rsidP="00207D6F">
            <w:pPr>
              <w:pStyle w:val="1"/>
              <w:shd w:val="clear" w:color="auto" w:fill="auto"/>
              <w:tabs>
                <w:tab w:val="left" w:pos="0"/>
              </w:tabs>
              <w:spacing w:after="0" w:line="240" w:lineRule="auto"/>
              <w:ind w:firstLine="709"/>
              <w:jc w:val="both"/>
              <w:rPr>
                <w:sz w:val="24"/>
                <w:szCs w:val="24"/>
              </w:rPr>
            </w:pPr>
            <w:r>
              <w:rPr>
                <w:sz w:val="24"/>
                <w:szCs w:val="24"/>
              </w:rPr>
              <w:t>Закрепить норму, позволяющую на уровне национального законодательства устанавливать случаи, когда т</w:t>
            </w:r>
            <w:r w:rsidRPr="003E7DB0">
              <w:rPr>
                <w:sz w:val="24"/>
                <w:szCs w:val="24"/>
              </w:rPr>
              <w:t>аможенные органы вправе по поручению или просьбе лица заполнять таможенную декларацию, изменять (дополнять) сведения, заявленные в таможенной декларации</w:t>
            </w:r>
            <w:r>
              <w:rPr>
                <w:sz w:val="24"/>
                <w:szCs w:val="24"/>
              </w:rPr>
              <w:t xml:space="preserve"> (п. 5 ст. 82).</w:t>
            </w:r>
          </w:p>
          <w:p w:rsidR="00A804DD" w:rsidRPr="00DF7CC1" w:rsidRDefault="00A804DD" w:rsidP="00207D6F">
            <w:pPr>
              <w:pStyle w:val="1"/>
              <w:shd w:val="clear" w:color="auto" w:fill="auto"/>
              <w:tabs>
                <w:tab w:val="left" w:pos="0"/>
              </w:tabs>
              <w:spacing w:after="0" w:line="240" w:lineRule="auto"/>
              <w:ind w:firstLine="469"/>
              <w:jc w:val="both"/>
              <w:rPr>
                <w:color w:val="7030A0"/>
                <w:sz w:val="24"/>
                <w:szCs w:val="24"/>
              </w:rPr>
            </w:pPr>
            <w:r w:rsidRPr="00DF7CC1">
              <w:rPr>
                <w:rFonts w:eastAsia="Batang"/>
                <w:bCs/>
                <w:iCs/>
                <w:sz w:val="24"/>
                <w:szCs w:val="24"/>
                <w:lang w:eastAsia="ko-KR"/>
              </w:rPr>
              <w:t>РА и КР – поддерживают 1 вариант (</w:t>
            </w:r>
            <w:r w:rsidRPr="00DF7CC1">
              <w:rPr>
                <w:color w:val="7030A0"/>
                <w:sz w:val="24"/>
                <w:szCs w:val="24"/>
              </w:rPr>
              <w:t>или законодательством государств-членов, если это предусмотрено Комиссией)</w:t>
            </w:r>
          </w:p>
          <w:p w:rsidR="00A804DD" w:rsidRPr="00DF7CC1" w:rsidRDefault="00A804DD" w:rsidP="00207D6F">
            <w:pPr>
              <w:widowControl w:val="0"/>
              <w:ind w:firstLine="469"/>
              <w:jc w:val="both"/>
              <w:rPr>
                <w:rFonts w:ascii="Times New Roman" w:eastAsia="Batang" w:hAnsi="Times New Roman" w:cs="Times New Roman"/>
                <w:bCs/>
                <w:iCs/>
                <w:sz w:val="24"/>
                <w:szCs w:val="24"/>
                <w:lang w:eastAsia="ko-KR"/>
              </w:rPr>
            </w:pPr>
            <w:r w:rsidRPr="00DF7CC1">
              <w:rPr>
                <w:rFonts w:ascii="Times New Roman" w:eastAsia="Batang" w:hAnsi="Times New Roman" w:cs="Times New Roman"/>
                <w:bCs/>
                <w:iCs/>
                <w:sz w:val="24"/>
                <w:szCs w:val="24"/>
                <w:lang w:eastAsia="ko-KR"/>
              </w:rPr>
              <w:t>РБ и РФ не поддерживают предложение РК</w:t>
            </w:r>
          </w:p>
          <w:p w:rsidR="00A804DD" w:rsidRPr="00DF7CC1" w:rsidRDefault="00A804DD" w:rsidP="00207D6F">
            <w:pPr>
              <w:pStyle w:val="1"/>
              <w:shd w:val="clear" w:color="auto" w:fill="auto"/>
              <w:tabs>
                <w:tab w:val="left" w:pos="0"/>
              </w:tabs>
              <w:spacing w:after="0" w:line="240" w:lineRule="auto"/>
              <w:ind w:firstLine="709"/>
              <w:jc w:val="both"/>
              <w:rPr>
                <w:i/>
                <w:sz w:val="24"/>
                <w:szCs w:val="24"/>
              </w:rPr>
            </w:pPr>
            <w:proofErr w:type="spellStart"/>
            <w:r w:rsidRPr="00DF7CC1">
              <w:rPr>
                <w:i/>
                <w:sz w:val="24"/>
                <w:szCs w:val="24"/>
              </w:rPr>
              <w:t>Справочно</w:t>
            </w:r>
            <w:proofErr w:type="spellEnd"/>
            <w:r w:rsidRPr="00DF7CC1">
              <w:rPr>
                <w:i/>
                <w:sz w:val="24"/>
                <w:szCs w:val="24"/>
              </w:rPr>
              <w:t>:</w:t>
            </w:r>
          </w:p>
          <w:p w:rsidR="00A804DD" w:rsidRPr="00DF7CC1" w:rsidRDefault="00A804DD" w:rsidP="00207D6F">
            <w:pPr>
              <w:ind w:firstLine="709"/>
              <w:jc w:val="both"/>
              <w:rPr>
                <w:rFonts w:ascii="Times New Roman" w:hAnsi="Times New Roman" w:cs="Times New Roman"/>
                <w:i/>
                <w:sz w:val="24"/>
                <w:szCs w:val="24"/>
              </w:rPr>
            </w:pPr>
            <w:r w:rsidRPr="00DF7CC1">
              <w:rPr>
                <w:rFonts w:ascii="Times New Roman" w:hAnsi="Times New Roman" w:cs="Times New Roman"/>
                <w:i/>
                <w:sz w:val="24"/>
                <w:szCs w:val="24"/>
              </w:rPr>
              <w:t>Протокол четырнадцатого заседания Рабочей группы от 07.09.2015 № 10-ВГ (пункт 2 решения по вопросу 8 повестки дня заседания)</w:t>
            </w:r>
          </w:p>
          <w:p w:rsidR="00A804DD" w:rsidRPr="003E7DB0" w:rsidRDefault="00A804DD" w:rsidP="00207D6F">
            <w:pPr>
              <w:widowControl w:val="0"/>
              <w:ind w:firstLine="709"/>
              <w:jc w:val="both"/>
              <w:rPr>
                <w:rFonts w:ascii="Times New Roman" w:hAnsi="Times New Roman" w:cs="Times New Roman"/>
                <w:i/>
                <w:sz w:val="24"/>
                <w:szCs w:val="24"/>
              </w:rPr>
            </w:pPr>
            <w:r w:rsidRPr="005455C7">
              <w:rPr>
                <w:rFonts w:ascii="Times New Roman" w:hAnsi="Times New Roman" w:cs="Times New Roman"/>
                <w:i/>
                <w:sz w:val="24"/>
                <w:szCs w:val="24"/>
              </w:rPr>
              <w:t>Отложить решение по данным вопросам до рассмотрения на Совете Комиссии концептуального предложения Республики Казахстан о переносе на уровень национального законодательства большого блока вопросов таможенного регулирования, которые в настоящее время урегулированы на наднациональном уровне.</w:t>
            </w:r>
          </w:p>
          <w:p w:rsidR="00A804DD" w:rsidRPr="00324DA0" w:rsidRDefault="00A804DD" w:rsidP="00207D6F">
            <w:pPr>
              <w:tabs>
                <w:tab w:val="left" w:pos="2445"/>
              </w:tabs>
              <w:ind w:firstLine="709"/>
              <w:jc w:val="both"/>
              <w:rPr>
                <w:rFonts w:ascii="Times New Roman" w:eastAsia="Times New Roman" w:hAnsi="Times New Roman" w:cs="Times New Roman"/>
                <w:i/>
                <w:iCs/>
                <w:sz w:val="24"/>
                <w:szCs w:val="24"/>
                <w:lang w:eastAsia="ru-RU"/>
              </w:rPr>
            </w:pPr>
            <w:r w:rsidRPr="00324DA0">
              <w:rPr>
                <w:rFonts w:ascii="Times New Roman" w:eastAsia="Times New Roman" w:hAnsi="Times New Roman" w:cs="Times New Roman"/>
                <w:i/>
                <w:iCs/>
                <w:sz w:val="24"/>
                <w:szCs w:val="24"/>
                <w:lang w:eastAsia="ru-RU"/>
              </w:rPr>
              <w:t>Сохранить действующий подход (поддержан Республикой Армения, Республикой Беларусь, Республикой Казахстан, Кыргызской Республикой и Российской Федерацией):</w:t>
            </w:r>
          </w:p>
          <w:p w:rsidR="00A804DD" w:rsidRPr="00324DA0" w:rsidRDefault="00A804DD" w:rsidP="00207D6F">
            <w:pPr>
              <w:tabs>
                <w:tab w:val="left" w:pos="2445"/>
              </w:tabs>
              <w:ind w:firstLine="709"/>
              <w:jc w:val="both"/>
              <w:rPr>
                <w:rFonts w:ascii="Times New Roman" w:eastAsia="Times New Roman" w:hAnsi="Times New Roman" w:cs="Times New Roman"/>
                <w:i/>
                <w:iCs/>
                <w:sz w:val="24"/>
                <w:szCs w:val="24"/>
                <w:lang w:eastAsia="ru-RU"/>
              </w:rPr>
            </w:pPr>
            <w:r w:rsidRPr="00324DA0">
              <w:rPr>
                <w:rFonts w:ascii="Times New Roman" w:eastAsia="Times New Roman" w:hAnsi="Times New Roman" w:cs="Times New Roman"/>
                <w:i/>
                <w:iCs/>
                <w:sz w:val="24"/>
                <w:szCs w:val="24"/>
                <w:lang w:eastAsia="ru-RU"/>
              </w:rPr>
              <w:t xml:space="preserve">по установлению в ТК Союза перечня сведений, подлежащих указанию в декларации на </w:t>
            </w:r>
            <w:r w:rsidRPr="00324DA0">
              <w:rPr>
                <w:rFonts w:ascii="Times New Roman" w:eastAsia="Times New Roman" w:hAnsi="Times New Roman" w:cs="Times New Roman"/>
                <w:i/>
                <w:iCs/>
                <w:sz w:val="24"/>
                <w:szCs w:val="24"/>
                <w:lang w:eastAsia="ru-RU"/>
              </w:rPr>
              <w:lastRenderedPageBreak/>
              <w:t>товары;</w:t>
            </w:r>
          </w:p>
          <w:p w:rsidR="00A804DD" w:rsidRPr="00324DA0" w:rsidRDefault="00A804DD" w:rsidP="00207D6F">
            <w:pPr>
              <w:tabs>
                <w:tab w:val="left" w:pos="2445"/>
              </w:tabs>
              <w:ind w:firstLine="709"/>
              <w:jc w:val="both"/>
              <w:rPr>
                <w:rFonts w:ascii="Times New Roman" w:eastAsia="Times New Roman" w:hAnsi="Times New Roman" w:cs="Times New Roman"/>
                <w:i/>
                <w:iCs/>
                <w:sz w:val="24"/>
                <w:szCs w:val="24"/>
                <w:lang w:eastAsia="ru-RU"/>
              </w:rPr>
            </w:pPr>
            <w:r w:rsidRPr="00324DA0">
              <w:rPr>
                <w:rFonts w:ascii="Times New Roman" w:eastAsia="Times New Roman" w:hAnsi="Times New Roman" w:cs="Times New Roman"/>
                <w:i/>
                <w:iCs/>
                <w:sz w:val="24"/>
                <w:szCs w:val="24"/>
                <w:lang w:eastAsia="ru-RU"/>
              </w:rPr>
              <w:t>по определению Комиссией порядка заполнения декларации на товары, предусматривающего для государств-членов при необходимости особенности заполнения отдельных граф декларации на товары, а также единый порядок внесения изменений (дополнений) в сведения, заявленные в декларации на товары, единые случаи и сроки внесения таких изменений (дополнений).</w:t>
            </w:r>
          </w:p>
          <w:p w:rsidR="00A804DD" w:rsidRPr="00324DA0" w:rsidRDefault="00A804DD" w:rsidP="00207D6F">
            <w:pPr>
              <w:tabs>
                <w:tab w:val="left" w:pos="2445"/>
              </w:tabs>
              <w:ind w:firstLine="709"/>
              <w:jc w:val="both"/>
              <w:rPr>
                <w:rFonts w:ascii="Times New Roman" w:eastAsia="Times New Roman" w:hAnsi="Times New Roman" w:cs="Times New Roman"/>
                <w:i/>
                <w:iCs/>
                <w:sz w:val="24"/>
                <w:szCs w:val="24"/>
                <w:lang w:eastAsia="ru-RU"/>
              </w:rPr>
            </w:pPr>
            <w:r w:rsidRPr="00324DA0">
              <w:rPr>
                <w:rFonts w:ascii="Times New Roman" w:eastAsia="Times New Roman" w:hAnsi="Times New Roman" w:cs="Times New Roman"/>
                <w:i/>
                <w:iCs/>
                <w:sz w:val="24"/>
                <w:szCs w:val="24"/>
                <w:lang w:eastAsia="ru-RU"/>
              </w:rPr>
              <w:t>Предусмотреть в проекте ТК Союза компетенцию Комиссии по определению дополнительных сведений, подлежащих указанию в декларации на товары.</w:t>
            </w:r>
          </w:p>
          <w:p w:rsidR="00A804DD" w:rsidRDefault="00A804DD" w:rsidP="00207D6F">
            <w:pPr>
              <w:tabs>
                <w:tab w:val="left" w:pos="2445"/>
              </w:tabs>
              <w:ind w:firstLine="709"/>
              <w:jc w:val="both"/>
              <w:rPr>
                <w:rFonts w:ascii="Times New Roman" w:eastAsia="Times New Roman" w:hAnsi="Times New Roman" w:cs="Times New Roman"/>
                <w:b/>
                <w:iCs/>
                <w:sz w:val="24"/>
                <w:szCs w:val="24"/>
                <w:lang w:eastAsia="ru-RU"/>
              </w:rPr>
            </w:pPr>
            <w:r w:rsidRPr="00DF7CC1">
              <w:rPr>
                <w:rFonts w:ascii="Times New Roman" w:eastAsia="Times New Roman" w:hAnsi="Times New Roman" w:cs="Times New Roman"/>
                <w:b/>
                <w:iCs/>
                <w:sz w:val="24"/>
                <w:szCs w:val="24"/>
                <w:lang w:eastAsia="ru-RU"/>
              </w:rPr>
              <w:t xml:space="preserve">Решили: </w:t>
            </w:r>
          </w:p>
          <w:p w:rsidR="00A804DD" w:rsidRDefault="00A804DD" w:rsidP="00207D6F">
            <w:pPr>
              <w:tabs>
                <w:tab w:val="left" w:pos="2445"/>
              </w:tabs>
              <w:ind w:firstLine="709"/>
              <w:jc w:val="both"/>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 По пункту 5 статьи 75 и пунктам 1, 3 и 4 статьи 8</w:t>
            </w:r>
            <w:r w:rsidR="00ED3683">
              <w:rPr>
                <w:rFonts w:ascii="Times New Roman" w:eastAsia="Times New Roman" w:hAnsi="Times New Roman" w:cs="Times New Roman"/>
                <w:b/>
                <w:iCs/>
                <w:sz w:val="24"/>
                <w:szCs w:val="24"/>
                <w:lang w:eastAsia="ru-RU"/>
              </w:rPr>
              <w:t>2</w:t>
            </w:r>
            <w:r>
              <w:rPr>
                <w:rFonts w:ascii="Times New Roman" w:eastAsia="Times New Roman" w:hAnsi="Times New Roman" w:cs="Times New Roman"/>
                <w:b/>
                <w:iCs/>
                <w:sz w:val="24"/>
                <w:szCs w:val="24"/>
                <w:lang w:eastAsia="ru-RU"/>
              </w:rPr>
              <w:t xml:space="preserve"> проекта ТК Союза РК зарезервировала позицию, с учетом обсуждения этого вопроса </w:t>
            </w:r>
            <w:r w:rsidRPr="00B76527">
              <w:rPr>
                <w:rFonts w:ascii="Times New Roman" w:eastAsia="Times New Roman" w:hAnsi="Times New Roman" w:cs="Times New Roman"/>
                <w:b/>
                <w:iCs/>
                <w:sz w:val="24"/>
                <w:szCs w:val="24"/>
                <w:lang w:eastAsia="ru-RU"/>
              </w:rPr>
              <w:t xml:space="preserve">на Совещании 9 ноября 2015 года </w:t>
            </w:r>
            <w:r w:rsidRPr="007A597D">
              <w:rPr>
                <w:rFonts w:ascii="Times New Roman" w:eastAsia="Times New Roman" w:hAnsi="Times New Roman" w:cs="Times New Roman"/>
                <w:b/>
                <w:iCs/>
                <w:sz w:val="24"/>
                <w:szCs w:val="24"/>
                <w:lang w:eastAsia="ru-RU"/>
              </w:rPr>
              <w:t>(Протокол от 09.11.</w:t>
            </w:r>
            <w:r>
              <w:rPr>
                <w:rFonts w:ascii="Times New Roman" w:eastAsia="Times New Roman" w:hAnsi="Times New Roman" w:cs="Times New Roman"/>
                <w:b/>
                <w:iCs/>
                <w:sz w:val="24"/>
                <w:szCs w:val="24"/>
                <w:lang w:eastAsia="ru-RU"/>
              </w:rPr>
              <w:t>2015 № 12-ВГ, вопрос</w:t>
            </w:r>
            <w:r w:rsidRPr="00B76527">
              <w:rPr>
                <w:rFonts w:ascii="Times New Roman" w:eastAsia="Times New Roman" w:hAnsi="Times New Roman" w:cs="Times New Roman"/>
                <w:b/>
                <w:iCs/>
                <w:sz w:val="24"/>
                <w:szCs w:val="24"/>
                <w:lang w:eastAsia="ru-RU"/>
              </w:rPr>
              <w:t xml:space="preserve"> 3)</w:t>
            </w:r>
            <w:r>
              <w:rPr>
                <w:rFonts w:ascii="Times New Roman" w:eastAsia="Times New Roman" w:hAnsi="Times New Roman" w:cs="Times New Roman"/>
                <w:b/>
                <w:iCs/>
                <w:sz w:val="24"/>
                <w:szCs w:val="24"/>
                <w:lang w:eastAsia="ru-RU"/>
              </w:rPr>
              <w:t>;</w:t>
            </w:r>
          </w:p>
          <w:p w:rsidR="00A804DD" w:rsidRDefault="00A804DD" w:rsidP="00207D6F">
            <w:pPr>
              <w:tabs>
                <w:tab w:val="left" w:pos="2445"/>
              </w:tabs>
              <w:ind w:firstLine="709"/>
              <w:jc w:val="both"/>
              <w:rPr>
                <w:rFonts w:ascii="Times New Roman" w:hAnsi="Times New Roman" w:cs="Times New Roman"/>
                <w:b/>
                <w:sz w:val="24"/>
                <w:szCs w:val="24"/>
              </w:rPr>
            </w:pPr>
            <w:r>
              <w:rPr>
                <w:rFonts w:ascii="Times New Roman" w:hAnsi="Times New Roman" w:cs="Times New Roman"/>
                <w:b/>
                <w:sz w:val="24"/>
                <w:szCs w:val="24"/>
              </w:rPr>
              <w:t xml:space="preserve">2. По пункту 5 статьи 82 проекта ТК Союза – рассмотреть на экспертной группе с учетом состоявшегося обсуждения </w:t>
            </w:r>
            <w:r w:rsidRPr="003A0161">
              <w:rPr>
                <w:rFonts w:ascii="Times New Roman" w:hAnsi="Times New Roman" w:cs="Times New Roman"/>
                <w:b/>
                <w:sz w:val="24"/>
                <w:szCs w:val="24"/>
              </w:rPr>
              <w:t>предложений Республики Казахстан</w:t>
            </w:r>
            <w:r>
              <w:rPr>
                <w:rFonts w:ascii="Times New Roman" w:hAnsi="Times New Roman" w:cs="Times New Roman"/>
                <w:b/>
                <w:sz w:val="24"/>
                <w:szCs w:val="24"/>
              </w:rPr>
              <w:t>, содержащихся в пункте 11 настоящей таблицы.</w:t>
            </w:r>
          </w:p>
          <w:p w:rsidR="00ED3683" w:rsidRDefault="00ED3683" w:rsidP="00207D6F">
            <w:pPr>
              <w:tabs>
                <w:tab w:val="left" w:pos="2445"/>
              </w:tabs>
              <w:ind w:firstLine="709"/>
              <w:jc w:val="both"/>
              <w:rPr>
                <w:rFonts w:ascii="Times New Roman" w:hAnsi="Times New Roman" w:cs="Times New Roman"/>
                <w:b/>
                <w:sz w:val="24"/>
                <w:szCs w:val="24"/>
              </w:rPr>
            </w:pPr>
          </w:p>
          <w:p w:rsidR="00ED3683" w:rsidRDefault="00ED3683" w:rsidP="00207D6F">
            <w:pPr>
              <w:tabs>
                <w:tab w:val="left" w:pos="2445"/>
              </w:tabs>
              <w:ind w:firstLine="709"/>
              <w:jc w:val="both"/>
              <w:rPr>
                <w:rFonts w:ascii="Times New Roman" w:hAnsi="Times New Roman" w:cs="Times New Roman"/>
                <w:b/>
                <w:sz w:val="24"/>
                <w:szCs w:val="24"/>
              </w:rPr>
            </w:pPr>
          </w:p>
          <w:p w:rsidR="00ED3683" w:rsidRDefault="00ED3683" w:rsidP="00207D6F">
            <w:pPr>
              <w:tabs>
                <w:tab w:val="left" w:pos="2445"/>
              </w:tabs>
              <w:ind w:firstLine="709"/>
              <w:jc w:val="both"/>
              <w:rPr>
                <w:rFonts w:ascii="Times New Roman" w:hAnsi="Times New Roman" w:cs="Times New Roman"/>
                <w:b/>
                <w:sz w:val="24"/>
                <w:szCs w:val="24"/>
              </w:rPr>
            </w:pPr>
            <w:r>
              <w:rPr>
                <w:rFonts w:ascii="Times New Roman" w:hAnsi="Times New Roman" w:cs="Times New Roman"/>
                <w:b/>
                <w:sz w:val="24"/>
                <w:szCs w:val="24"/>
              </w:rPr>
              <w:t>ЭГ 18 заседание:</w:t>
            </w:r>
          </w:p>
          <w:p w:rsidR="00ED3683" w:rsidRPr="00ED3683" w:rsidRDefault="00ED3683" w:rsidP="00207D6F">
            <w:pPr>
              <w:tabs>
                <w:tab w:val="left" w:pos="2445"/>
              </w:tabs>
              <w:ind w:firstLine="709"/>
              <w:jc w:val="both"/>
              <w:rPr>
                <w:rFonts w:ascii="Times New Roman" w:hAnsi="Times New Roman" w:cs="Times New Roman"/>
                <w:b/>
                <w:sz w:val="24"/>
                <w:szCs w:val="24"/>
                <w:highlight w:val="yellow"/>
              </w:rPr>
            </w:pPr>
            <w:r w:rsidRPr="00ED3683">
              <w:rPr>
                <w:rFonts w:ascii="Times New Roman" w:hAnsi="Times New Roman" w:cs="Times New Roman"/>
                <w:b/>
                <w:sz w:val="24"/>
                <w:szCs w:val="24"/>
                <w:highlight w:val="yellow"/>
              </w:rPr>
              <w:t>По п. 5 статьи 75</w:t>
            </w:r>
            <w:r>
              <w:rPr>
                <w:rFonts w:ascii="Times New Roman" w:hAnsi="Times New Roman" w:cs="Times New Roman"/>
                <w:b/>
                <w:sz w:val="24"/>
                <w:szCs w:val="24"/>
                <w:highlight w:val="yellow"/>
              </w:rPr>
              <w:t>, п. 1, 3 и 4 статьи 82</w:t>
            </w:r>
            <w:r w:rsidRPr="00ED3683">
              <w:rPr>
                <w:rFonts w:ascii="Times New Roman" w:hAnsi="Times New Roman" w:cs="Times New Roman"/>
                <w:b/>
                <w:sz w:val="24"/>
                <w:szCs w:val="24"/>
                <w:highlight w:val="yellow"/>
              </w:rPr>
              <w:t>:</w:t>
            </w:r>
          </w:p>
          <w:p w:rsidR="00ED3683" w:rsidRDefault="00ED3683" w:rsidP="00207D6F">
            <w:pPr>
              <w:tabs>
                <w:tab w:val="left" w:pos="2445"/>
              </w:tabs>
              <w:ind w:firstLine="709"/>
              <w:jc w:val="both"/>
              <w:rPr>
                <w:rFonts w:ascii="Times New Roman" w:hAnsi="Times New Roman" w:cs="Times New Roman"/>
                <w:b/>
                <w:sz w:val="24"/>
                <w:szCs w:val="24"/>
              </w:rPr>
            </w:pPr>
            <w:r w:rsidRPr="00ED3683">
              <w:rPr>
                <w:rFonts w:ascii="Times New Roman" w:hAnsi="Times New Roman" w:cs="Times New Roman"/>
                <w:b/>
                <w:sz w:val="24"/>
                <w:szCs w:val="24"/>
                <w:highlight w:val="yellow"/>
              </w:rPr>
              <w:t>включить вопрос на совещание 20 января 2016 года.</w:t>
            </w:r>
          </w:p>
          <w:p w:rsidR="00D0670C" w:rsidRDefault="00D0670C" w:rsidP="00D0670C">
            <w:pPr>
              <w:tabs>
                <w:tab w:val="left" w:pos="2445"/>
              </w:tabs>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highlight w:val="green"/>
              </w:rPr>
              <w:t>По п. 5 статьи 82 – РК снято с учетом доработки п. 5. Д</w:t>
            </w:r>
            <w:r w:rsidRPr="00D0670C">
              <w:rPr>
                <w:rFonts w:ascii="Times New Roman" w:eastAsia="Calibri" w:hAnsi="Times New Roman" w:cs="Times New Roman"/>
                <w:b/>
                <w:sz w:val="24"/>
                <w:szCs w:val="24"/>
                <w:highlight w:val="green"/>
              </w:rPr>
              <w:t>оработано: из пункта 5 статьи 82 исключены слова «заполнять таможенную декларацию».</w:t>
            </w:r>
          </w:p>
          <w:p w:rsidR="00E1575A" w:rsidRDefault="00E1575A" w:rsidP="00D0670C">
            <w:pPr>
              <w:tabs>
                <w:tab w:val="left" w:pos="2445"/>
              </w:tabs>
              <w:ind w:firstLine="709"/>
              <w:jc w:val="both"/>
              <w:rPr>
                <w:rFonts w:ascii="Times New Roman" w:eastAsia="Calibri" w:hAnsi="Times New Roman" w:cs="Times New Roman"/>
                <w:b/>
                <w:sz w:val="24"/>
                <w:szCs w:val="24"/>
              </w:rPr>
            </w:pPr>
          </w:p>
          <w:p w:rsidR="00E1575A" w:rsidRDefault="00E1575A" w:rsidP="00E1575A">
            <w:pPr>
              <w:pStyle w:val="a6"/>
              <w:ind w:left="0" w:firstLine="611"/>
              <w:jc w:val="both"/>
              <w:rPr>
                <w:rFonts w:ascii="Times New Roman" w:eastAsia="Calibri" w:hAnsi="Times New Roman" w:cs="Times New Roman"/>
                <w:b/>
                <w:sz w:val="24"/>
                <w:szCs w:val="24"/>
              </w:rPr>
            </w:pPr>
            <w:r w:rsidRPr="00366DEA">
              <w:rPr>
                <w:rFonts w:ascii="Times New Roman" w:eastAsia="Calibri" w:hAnsi="Times New Roman" w:cs="Times New Roman"/>
                <w:b/>
                <w:sz w:val="24"/>
                <w:szCs w:val="24"/>
                <w:highlight w:val="yellow"/>
              </w:rPr>
              <w:t>РФ готова исключить данные слова из п. 5 статьи 82, но настаивает на сохранении в проекте ТК ЕАЭС нормы о том, что таможенные органы не вправе заполнять декларацию.</w:t>
            </w:r>
            <w:r>
              <w:rPr>
                <w:rFonts w:ascii="Times New Roman" w:eastAsia="Calibri" w:hAnsi="Times New Roman" w:cs="Times New Roman"/>
                <w:b/>
                <w:sz w:val="24"/>
                <w:szCs w:val="24"/>
              </w:rPr>
              <w:t xml:space="preserve"> </w:t>
            </w:r>
          </w:p>
          <w:p w:rsidR="00E1575A" w:rsidRPr="003E7DB0" w:rsidRDefault="00E1575A" w:rsidP="00E1575A">
            <w:pPr>
              <w:tabs>
                <w:tab w:val="left" w:pos="2445"/>
              </w:tabs>
              <w:ind w:firstLine="709"/>
              <w:jc w:val="both"/>
              <w:rPr>
                <w:rFonts w:ascii="Times New Roman" w:hAnsi="Times New Roman" w:cs="Times New Roman"/>
                <w:sz w:val="24"/>
                <w:szCs w:val="24"/>
              </w:rPr>
            </w:pPr>
            <w:r w:rsidRPr="00E1575A">
              <w:rPr>
                <w:rFonts w:ascii="Times New Roman" w:eastAsia="Calibri" w:hAnsi="Times New Roman" w:cs="Times New Roman"/>
                <w:b/>
                <w:sz w:val="24"/>
                <w:szCs w:val="24"/>
                <w:highlight w:val="yellow"/>
              </w:rPr>
              <w:t>На РГ в январе 2016 года</w:t>
            </w:r>
          </w:p>
        </w:tc>
      </w:tr>
      <w:tr w:rsidR="00A804DD" w:rsidRPr="003E7DB0" w:rsidTr="00B77030">
        <w:tc>
          <w:tcPr>
            <w:tcW w:w="315" w:type="pct"/>
          </w:tcPr>
          <w:p w:rsidR="00A804DD" w:rsidRPr="003E7DB0" w:rsidRDefault="00A804DD" w:rsidP="003E7DB0">
            <w:pPr>
              <w:pStyle w:val="a6"/>
              <w:numPr>
                <w:ilvl w:val="0"/>
                <w:numId w:val="2"/>
              </w:numPr>
              <w:jc w:val="right"/>
              <w:rPr>
                <w:rFonts w:ascii="Times New Roman" w:hAnsi="Times New Roman" w:cs="Times New Roman"/>
                <w:sz w:val="24"/>
                <w:szCs w:val="24"/>
              </w:rPr>
            </w:pPr>
          </w:p>
        </w:tc>
        <w:tc>
          <w:tcPr>
            <w:tcW w:w="2888" w:type="pct"/>
          </w:tcPr>
          <w:p w:rsidR="00A804DD" w:rsidRPr="003E7DB0" w:rsidRDefault="00A804DD" w:rsidP="00244677">
            <w:pPr>
              <w:autoSpaceDE w:val="0"/>
              <w:autoSpaceDN w:val="0"/>
              <w:adjustRightInd w:val="0"/>
              <w:ind w:left="2127" w:hanging="1418"/>
              <w:outlineLvl w:val="0"/>
              <w:rPr>
                <w:rFonts w:ascii="Times New Roman" w:hAnsi="Times New Roman" w:cs="Times New Roman"/>
                <w:bCs/>
                <w:iCs/>
                <w:sz w:val="24"/>
                <w:szCs w:val="24"/>
              </w:rPr>
            </w:pPr>
            <w:r w:rsidRPr="003E7DB0">
              <w:rPr>
                <w:rFonts w:ascii="Times New Roman" w:hAnsi="Times New Roman" w:cs="Times New Roman"/>
                <w:bCs/>
                <w:iCs/>
                <w:sz w:val="24"/>
                <w:szCs w:val="24"/>
              </w:rPr>
              <w:t xml:space="preserve">Статья 76. Сведения, </w:t>
            </w:r>
            <w:r w:rsidRPr="003E7DB0">
              <w:rPr>
                <w:rFonts w:ascii="Times New Roman" w:hAnsi="Times New Roman" w:cs="Times New Roman"/>
                <w:b/>
                <w:bCs/>
                <w:iCs/>
                <w:color w:val="00B050"/>
                <w:sz w:val="24"/>
                <w:szCs w:val="24"/>
              </w:rPr>
              <w:t>подлежащие указанию в</w:t>
            </w:r>
            <w:r w:rsidRPr="003E7DB0">
              <w:rPr>
                <w:rFonts w:ascii="Times New Roman" w:hAnsi="Times New Roman" w:cs="Times New Roman"/>
                <w:bCs/>
                <w:iCs/>
                <w:color w:val="00B050"/>
                <w:sz w:val="24"/>
                <w:szCs w:val="24"/>
              </w:rPr>
              <w:t xml:space="preserve"> </w:t>
            </w:r>
            <w:r w:rsidRPr="003E7DB0">
              <w:rPr>
                <w:rFonts w:ascii="Times New Roman" w:hAnsi="Times New Roman" w:cs="Times New Roman"/>
                <w:bCs/>
                <w:iCs/>
                <w:sz w:val="24"/>
                <w:szCs w:val="24"/>
              </w:rPr>
              <w:t xml:space="preserve">декларации на товары </w:t>
            </w:r>
          </w:p>
          <w:p w:rsidR="00A804DD" w:rsidRPr="003E7DB0" w:rsidRDefault="00A804DD" w:rsidP="00244677">
            <w:pPr>
              <w:autoSpaceDE w:val="0"/>
              <w:autoSpaceDN w:val="0"/>
              <w:adjustRightInd w:val="0"/>
              <w:ind w:firstLine="709"/>
              <w:outlineLvl w:val="0"/>
              <w:rPr>
                <w:rFonts w:ascii="Times New Roman" w:hAnsi="Times New Roman" w:cs="Times New Roman"/>
                <w:bCs/>
                <w:iCs/>
                <w:sz w:val="24"/>
                <w:szCs w:val="24"/>
              </w:rPr>
            </w:pPr>
          </w:p>
          <w:p w:rsidR="00A804DD" w:rsidRPr="003E7DB0" w:rsidRDefault="00A804DD" w:rsidP="00244677">
            <w:pPr>
              <w:pStyle w:val="1"/>
              <w:shd w:val="clear" w:color="auto" w:fill="auto"/>
              <w:spacing w:after="0" w:line="240" w:lineRule="auto"/>
              <w:ind w:firstLine="709"/>
              <w:jc w:val="both"/>
              <w:rPr>
                <w:b/>
                <w:color w:val="00B050"/>
                <w:sz w:val="24"/>
                <w:szCs w:val="24"/>
              </w:rPr>
            </w:pPr>
            <w:r w:rsidRPr="003E7DB0">
              <w:rPr>
                <w:b/>
                <w:bCs/>
                <w:iCs/>
                <w:color w:val="00B050"/>
                <w:sz w:val="24"/>
                <w:szCs w:val="24"/>
              </w:rPr>
              <w:t>В декларации на товары подлежат указанию сведения:</w:t>
            </w:r>
          </w:p>
          <w:p w:rsidR="00A804DD" w:rsidRPr="003E7DB0" w:rsidRDefault="00A804DD" w:rsidP="00244677">
            <w:pPr>
              <w:autoSpaceDE w:val="0"/>
              <w:autoSpaceDN w:val="0"/>
              <w:adjustRightInd w:val="0"/>
              <w:ind w:firstLine="709"/>
              <w:jc w:val="both"/>
              <w:rPr>
                <w:rFonts w:ascii="Times New Roman" w:hAnsi="Times New Roman" w:cs="Times New Roman"/>
                <w:bCs/>
                <w:iCs/>
                <w:sz w:val="24"/>
                <w:szCs w:val="24"/>
              </w:rPr>
            </w:pPr>
            <w:r w:rsidRPr="003E7DB0">
              <w:rPr>
                <w:rFonts w:ascii="Times New Roman" w:hAnsi="Times New Roman" w:cs="Times New Roman"/>
                <w:bCs/>
                <w:iCs/>
                <w:sz w:val="24"/>
                <w:szCs w:val="24"/>
              </w:rPr>
              <w:t>4) о товарах:</w:t>
            </w:r>
          </w:p>
          <w:p w:rsidR="00A804DD" w:rsidRPr="003E7DB0" w:rsidRDefault="00A804DD" w:rsidP="00244677">
            <w:pPr>
              <w:autoSpaceDE w:val="0"/>
              <w:autoSpaceDN w:val="0"/>
              <w:adjustRightInd w:val="0"/>
              <w:ind w:firstLine="709"/>
              <w:jc w:val="both"/>
              <w:rPr>
                <w:rFonts w:ascii="Times New Roman" w:hAnsi="Times New Roman" w:cs="Times New Roman"/>
                <w:bCs/>
                <w:iCs/>
                <w:sz w:val="24"/>
                <w:szCs w:val="24"/>
              </w:rPr>
            </w:pPr>
            <w:r w:rsidRPr="003E7DB0">
              <w:rPr>
                <w:rFonts w:ascii="Times New Roman" w:hAnsi="Times New Roman" w:cs="Times New Roman"/>
                <w:bCs/>
                <w:iCs/>
                <w:sz w:val="24"/>
                <w:szCs w:val="24"/>
              </w:rPr>
              <w:t>описание упаковок (</w:t>
            </w:r>
            <w:r w:rsidRPr="003E7DB0">
              <w:rPr>
                <w:rFonts w:ascii="Times New Roman" w:hAnsi="Times New Roman" w:cs="Times New Roman"/>
                <w:bCs/>
                <w:iCs/>
                <w:strike/>
                <w:color w:val="FF0000"/>
                <w:sz w:val="24"/>
                <w:szCs w:val="24"/>
              </w:rPr>
              <w:t>количество,</w:t>
            </w:r>
            <w:r w:rsidRPr="003E7DB0">
              <w:rPr>
                <w:rFonts w:ascii="Times New Roman" w:hAnsi="Times New Roman" w:cs="Times New Roman"/>
                <w:bCs/>
                <w:iCs/>
                <w:color w:val="FF0000"/>
                <w:sz w:val="24"/>
                <w:szCs w:val="24"/>
              </w:rPr>
              <w:t xml:space="preserve"> </w:t>
            </w:r>
            <w:r w:rsidRPr="003E7DB0">
              <w:rPr>
                <w:rFonts w:ascii="Times New Roman" w:hAnsi="Times New Roman" w:cs="Times New Roman"/>
                <w:bCs/>
                <w:iCs/>
                <w:sz w:val="24"/>
                <w:szCs w:val="24"/>
              </w:rPr>
              <w:t xml:space="preserve">вид, </w:t>
            </w:r>
            <w:r w:rsidRPr="003E7DB0">
              <w:rPr>
                <w:rFonts w:ascii="Times New Roman" w:hAnsi="Times New Roman" w:cs="Times New Roman"/>
                <w:bCs/>
                <w:iCs/>
                <w:strike/>
                <w:color w:val="FF0000"/>
                <w:sz w:val="24"/>
                <w:szCs w:val="24"/>
              </w:rPr>
              <w:t>маркировка и порядковые номера</w:t>
            </w:r>
            <w:r w:rsidRPr="003E7DB0">
              <w:rPr>
                <w:rFonts w:ascii="Times New Roman" w:hAnsi="Times New Roman" w:cs="Times New Roman"/>
                <w:bCs/>
                <w:iCs/>
                <w:sz w:val="24"/>
                <w:szCs w:val="24"/>
              </w:rPr>
              <w:t>);</w:t>
            </w:r>
          </w:p>
          <w:p w:rsidR="00A804DD" w:rsidRPr="003E7DB0" w:rsidRDefault="00A804DD" w:rsidP="00244677">
            <w:pPr>
              <w:autoSpaceDE w:val="0"/>
              <w:autoSpaceDN w:val="0"/>
              <w:adjustRightInd w:val="0"/>
              <w:ind w:firstLine="709"/>
              <w:jc w:val="both"/>
              <w:rPr>
                <w:rFonts w:ascii="Times New Roman" w:hAnsi="Times New Roman" w:cs="Times New Roman"/>
                <w:sz w:val="24"/>
                <w:szCs w:val="24"/>
              </w:rPr>
            </w:pPr>
          </w:p>
        </w:tc>
        <w:tc>
          <w:tcPr>
            <w:tcW w:w="1797" w:type="pct"/>
          </w:tcPr>
          <w:p w:rsidR="00A804DD" w:rsidRPr="005455C7" w:rsidRDefault="00A804DD" w:rsidP="00244677">
            <w:pPr>
              <w:autoSpaceDE w:val="0"/>
              <w:autoSpaceDN w:val="0"/>
              <w:adjustRightInd w:val="0"/>
              <w:ind w:firstLine="709"/>
              <w:jc w:val="both"/>
              <w:rPr>
                <w:rFonts w:ascii="Times New Roman" w:hAnsi="Times New Roman" w:cs="Times New Roman"/>
                <w:b/>
                <w:bCs/>
                <w:iCs/>
                <w:color w:val="FF0000"/>
                <w:sz w:val="24"/>
                <w:szCs w:val="24"/>
              </w:rPr>
            </w:pPr>
            <w:r w:rsidRPr="005455C7">
              <w:rPr>
                <w:rFonts w:ascii="Times New Roman" w:hAnsi="Times New Roman" w:cs="Times New Roman"/>
                <w:b/>
                <w:bCs/>
                <w:iCs/>
                <w:color w:val="FF0000"/>
                <w:sz w:val="24"/>
                <w:szCs w:val="24"/>
              </w:rPr>
              <w:t>Предложение РФ:</w:t>
            </w:r>
          </w:p>
          <w:p w:rsidR="00A804DD" w:rsidRPr="005455C7" w:rsidRDefault="00A804DD" w:rsidP="00244677">
            <w:pPr>
              <w:autoSpaceDE w:val="0"/>
              <w:autoSpaceDN w:val="0"/>
              <w:adjustRightInd w:val="0"/>
              <w:ind w:firstLine="709"/>
              <w:jc w:val="both"/>
              <w:rPr>
                <w:rFonts w:ascii="Times New Roman" w:hAnsi="Times New Roman" w:cs="Times New Roman"/>
                <w:bCs/>
                <w:iCs/>
                <w:sz w:val="24"/>
                <w:szCs w:val="24"/>
              </w:rPr>
            </w:pPr>
            <w:r w:rsidRPr="005455C7">
              <w:rPr>
                <w:rFonts w:ascii="Times New Roman" w:hAnsi="Times New Roman" w:cs="Times New Roman"/>
                <w:b/>
                <w:bCs/>
                <w:iCs/>
                <w:sz w:val="24"/>
                <w:szCs w:val="24"/>
              </w:rPr>
              <w:t>РФ</w:t>
            </w:r>
            <w:r w:rsidRPr="005455C7">
              <w:rPr>
                <w:rFonts w:ascii="Times New Roman" w:hAnsi="Times New Roman" w:cs="Times New Roman"/>
                <w:bCs/>
                <w:iCs/>
                <w:sz w:val="24"/>
                <w:szCs w:val="24"/>
              </w:rPr>
              <w:t xml:space="preserve"> предложено исключить</w:t>
            </w:r>
            <w:r>
              <w:rPr>
                <w:rFonts w:ascii="Times New Roman" w:hAnsi="Times New Roman" w:cs="Times New Roman"/>
                <w:bCs/>
                <w:iCs/>
                <w:sz w:val="24"/>
                <w:szCs w:val="24"/>
              </w:rPr>
              <w:t xml:space="preserve"> из перечня сведений, подлежащих указанию в декларации на товары,</w:t>
            </w:r>
            <w:r w:rsidRPr="005455C7">
              <w:rPr>
                <w:rFonts w:ascii="Times New Roman" w:hAnsi="Times New Roman" w:cs="Times New Roman"/>
                <w:bCs/>
                <w:iCs/>
                <w:sz w:val="24"/>
                <w:szCs w:val="24"/>
              </w:rPr>
              <w:t xml:space="preserve"> сведения о количестве, маркировке и порядковых номерах упаковки.</w:t>
            </w:r>
          </w:p>
          <w:p w:rsidR="00A804DD" w:rsidRPr="005455C7" w:rsidRDefault="00A804DD" w:rsidP="00244677">
            <w:pPr>
              <w:autoSpaceDE w:val="0"/>
              <w:autoSpaceDN w:val="0"/>
              <w:adjustRightInd w:val="0"/>
              <w:ind w:firstLine="709"/>
              <w:jc w:val="both"/>
              <w:rPr>
                <w:rFonts w:ascii="Times New Roman" w:hAnsi="Times New Roman" w:cs="Times New Roman"/>
                <w:bCs/>
                <w:iCs/>
                <w:sz w:val="24"/>
                <w:szCs w:val="24"/>
              </w:rPr>
            </w:pPr>
            <w:r w:rsidRPr="005455C7">
              <w:rPr>
                <w:rFonts w:ascii="Times New Roman" w:hAnsi="Times New Roman" w:cs="Times New Roman"/>
                <w:b/>
                <w:bCs/>
                <w:iCs/>
                <w:sz w:val="24"/>
                <w:szCs w:val="24"/>
              </w:rPr>
              <w:t>РА</w:t>
            </w:r>
            <w:r w:rsidRPr="005455C7">
              <w:rPr>
                <w:rFonts w:ascii="Times New Roman" w:hAnsi="Times New Roman" w:cs="Times New Roman"/>
                <w:bCs/>
                <w:iCs/>
                <w:sz w:val="24"/>
                <w:szCs w:val="24"/>
              </w:rPr>
              <w:t xml:space="preserve">, </w:t>
            </w:r>
            <w:r w:rsidRPr="005455C7">
              <w:rPr>
                <w:rFonts w:ascii="Times New Roman" w:hAnsi="Times New Roman" w:cs="Times New Roman"/>
                <w:b/>
                <w:bCs/>
                <w:iCs/>
                <w:sz w:val="24"/>
                <w:szCs w:val="24"/>
              </w:rPr>
              <w:t>РК и КР поддерживают</w:t>
            </w:r>
            <w:r w:rsidRPr="005455C7">
              <w:rPr>
                <w:rFonts w:ascii="Times New Roman" w:hAnsi="Times New Roman" w:cs="Times New Roman"/>
                <w:bCs/>
                <w:iCs/>
                <w:sz w:val="24"/>
                <w:szCs w:val="24"/>
              </w:rPr>
              <w:t xml:space="preserve"> в части исключения сведений о маркировке и порядковых номерах, в части исключения сведений о количестве – </w:t>
            </w:r>
            <w:r w:rsidRPr="005455C7">
              <w:rPr>
                <w:rFonts w:ascii="Times New Roman" w:hAnsi="Times New Roman" w:cs="Times New Roman"/>
                <w:b/>
                <w:bCs/>
                <w:iCs/>
                <w:sz w:val="24"/>
                <w:szCs w:val="24"/>
              </w:rPr>
              <w:t>не поддерживают</w:t>
            </w:r>
          </w:p>
          <w:p w:rsidR="00A804DD" w:rsidRPr="005455C7" w:rsidRDefault="00A804DD" w:rsidP="00244677">
            <w:pPr>
              <w:autoSpaceDE w:val="0"/>
              <w:autoSpaceDN w:val="0"/>
              <w:adjustRightInd w:val="0"/>
              <w:ind w:firstLine="709"/>
              <w:jc w:val="both"/>
              <w:rPr>
                <w:rFonts w:ascii="Times New Roman" w:hAnsi="Times New Roman" w:cs="Times New Roman"/>
                <w:bCs/>
                <w:iCs/>
                <w:sz w:val="24"/>
                <w:szCs w:val="24"/>
              </w:rPr>
            </w:pPr>
            <w:r w:rsidRPr="005455C7">
              <w:rPr>
                <w:rFonts w:ascii="Times New Roman" w:hAnsi="Times New Roman" w:cs="Times New Roman"/>
                <w:b/>
                <w:bCs/>
                <w:iCs/>
                <w:sz w:val="24"/>
                <w:szCs w:val="24"/>
              </w:rPr>
              <w:t>РБ</w:t>
            </w:r>
            <w:r w:rsidRPr="005455C7">
              <w:rPr>
                <w:rFonts w:ascii="Times New Roman" w:hAnsi="Times New Roman" w:cs="Times New Roman"/>
                <w:bCs/>
                <w:iCs/>
                <w:sz w:val="24"/>
                <w:szCs w:val="24"/>
              </w:rPr>
              <w:t xml:space="preserve">  </w:t>
            </w:r>
            <w:r w:rsidRPr="005455C7">
              <w:rPr>
                <w:rFonts w:ascii="Times New Roman" w:hAnsi="Times New Roman" w:cs="Times New Roman"/>
                <w:b/>
                <w:bCs/>
                <w:iCs/>
                <w:sz w:val="24"/>
                <w:szCs w:val="24"/>
              </w:rPr>
              <w:t>не поддерживают</w:t>
            </w:r>
            <w:r w:rsidRPr="005455C7">
              <w:rPr>
                <w:rFonts w:ascii="Times New Roman" w:hAnsi="Times New Roman" w:cs="Times New Roman"/>
                <w:bCs/>
                <w:iCs/>
                <w:sz w:val="24"/>
                <w:szCs w:val="24"/>
              </w:rPr>
              <w:t xml:space="preserve"> предложение РФ.</w:t>
            </w:r>
          </w:p>
          <w:p w:rsidR="00A804DD" w:rsidRDefault="00A804DD" w:rsidP="00244677">
            <w:pPr>
              <w:ind w:firstLine="753"/>
              <w:jc w:val="both"/>
              <w:rPr>
                <w:rFonts w:ascii="Times New Roman" w:hAnsi="Times New Roman" w:cs="Times New Roman"/>
                <w:sz w:val="24"/>
                <w:szCs w:val="24"/>
              </w:rPr>
            </w:pPr>
            <w:r w:rsidRPr="003E7DB0">
              <w:rPr>
                <w:rFonts w:ascii="Times New Roman" w:hAnsi="Times New Roman" w:cs="Times New Roman"/>
                <w:sz w:val="24"/>
                <w:szCs w:val="24"/>
              </w:rPr>
              <w:t>В проекте ТК ЕАЭС сохранено в действующей редакции (в полном объеме)</w:t>
            </w:r>
          </w:p>
          <w:p w:rsidR="00432972" w:rsidRDefault="00432972" w:rsidP="00244677">
            <w:pPr>
              <w:ind w:firstLine="753"/>
              <w:jc w:val="both"/>
              <w:rPr>
                <w:rFonts w:ascii="Times New Roman" w:hAnsi="Times New Roman" w:cs="Times New Roman"/>
                <w:sz w:val="24"/>
                <w:szCs w:val="24"/>
              </w:rPr>
            </w:pPr>
          </w:p>
          <w:p w:rsidR="006F7F5B" w:rsidRDefault="006F7F5B" w:rsidP="006F7F5B">
            <w:pPr>
              <w:ind w:firstLine="753"/>
              <w:jc w:val="both"/>
              <w:rPr>
                <w:rFonts w:ascii="Times New Roman" w:eastAsia="Calibri" w:hAnsi="Times New Roman" w:cs="Times New Roman"/>
                <w:b/>
                <w:sz w:val="24"/>
                <w:szCs w:val="24"/>
              </w:rPr>
            </w:pPr>
            <w:r w:rsidRPr="00294ADF">
              <w:rPr>
                <w:rFonts w:ascii="Times New Roman" w:eastAsia="Calibri" w:hAnsi="Times New Roman" w:cs="Times New Roman"/>
                <w:b/>
                <w:sz w:val="24"/>
                <w:szCs w:val="24"/>
              </w:rPr>
              <w:t>РГ 07.12 решили:</w:t>
            </w:r>
          </w:p>
          <w:p w:rsidR="006F7F5B" w:rsidRDefault="006F7F5B" w:rsidP="006F7F5B">
            <w:pPr>
              <w:ind w:firstLine="753"/>
              <w:jc w:val="both"/>
              <w:rPr>
                <w:rFonts w:ascii="Times New Roman" w:eastAsia="Calibri" w:hAnsi="Times New Roman" w:cs="Times New Roman"/>
                <w:b/>
                <w:sz w:val="24"/>
                <w:szCs w:val="24"/>
              </w:rPr>
            </w:pPr>
            <w:r>
              <w:rPr>
                <w:rFonts w:ascii="Times New Roman" w:eastAsia="Calibri" w:hAnsi="Times New Roman" w:cs="Times New Roman"/>
                <w:b/>
                <w:sz w:val="24"/>
                <w:szCs w:val="24"/>
              </w:rPr>
              <w:t>Сохранить в перечне сведений сведения о количестве и виде упаковок</w:t>
            </w:r>
          </w:p>
          <w:p w:rsidR="003555C7" w:rsidRDefault="003555C7" w:rsidP="006F7F5B">
            <w:pPr>
              <w:ind w:firstLine="753"/>
              <w:jc w:val="both"/>
              <w:rPr>
                <w:rFonts w:ascii="Times New Roman" w:eastAsia="Calibri" w:hAnsi="Times New Roman" w:cs="Times New Roman"/>
                <w:b/>
                <w:sz w:val="24"/>
                <w:szCs w:val="24"/>
              </w:rPr>
            </w:pPr>
            <w:r>
              <w:rPr>
                <w:rFonts w:ascii="Times New Roman" w:eastAsia="Calibri" w:hAnsi="Times New Roman" w:cs="Times New Roman"/>
                <w:b/>
                <w:sz w:val="24"/>
                <w:szCs w:val="24"/>
              </w:rPr>
              <w:t>РА, РБ, РК, КР не поддержано исключение сведений о количестве упаковок.</w:t>
            </w:r>
          </w:p>
          <w:p w:rsidR="00432972" w:rsidRDefault="006F7F5B" w:rsidP="006F7F5B">
            <w:pPr>
              <w:ind w:firstLine="753"/>
              <w:jc w:val="both"/>
              <w:rPr>
                <w:rFonts w:ascii="Times New Roman" w:hAnsi="Times New Roman" w:cs="Times New Roman"/>
                <w:b/>
                <w:sz w:val="24"/>
                <w:szCs w:val="24"/>
              </w:rPr>
            </w:pPr>
            <w:r w:rsidRPr="007268C8">
              <w:rPr>
                <w:rFonts w:ascii="Times New Roman" w:hAnsi="Times New Roman" w:cs="Times New Roman"/>
                <w:b/>
                <w:sz w:val="24"/>
                <w:szCs w:val="24"/>
              </w:rPr>
              <w:t xml:space="preserve">РФ </w:t>
            </w:r>
            <w:r>
              <w:rPr>
                <w:rFonts w:ascii="Times New Roman" w:hAnsi="Times New Roman" w:cs="Times New Roman"/>
                <w:b/>
                <w:sz w:val="24"/>
                <w:szCs w:val="24"/>
              </w:rPr>
              <w:t>против</w:t>
            </w:r>
            <w:r w:rsidR="003555C7">
              <w:rPr>
                <w:rFonts w:ascii="Times New Roman" w:hAnsi="Times New Roman" w:cs="Times New Roman"/>
                <w:b/>
                <w:sz w:val="24"/>
                <w:szCs w:val="24"/>
              </w:rPr>
              <w:t xml:space="preserve"> указания в декларации на товары</w:t>
            </w:r>
            <w:r>
              <w:rPr>
                <w:rFonts w:ascii="Times New Roman" w:hAnsi="Times New Roman" w:cs="Times New Roman"/>
                <w:b/>
                <w:sz w:val="24"/>
                <w:szCs w:val="24"/>
              </w:rPr>
              <w:t xml:space="preserve"> сведений о количестве</w:t>
            </w:r>
            <w:r w:rsidR="003555C7">
              <w:rPr>
                <w:rFonts w:ascii="Times New Roman" w:hAnsi="Times New Roman" w:cs="Times New Roman"/>
                <w:b/>
                <w:sz w:val="24"/>
                <w:szCs w:val="24"/>
              </w:rPr>
              <w:t>, настаивает на исключении этих сведений</w:t>
            </w:r>
            <w:r>
              <w:rPr>
                <w:rFonts w:ascii="Times New Roman" w:hAnsi="Times New Roman" w:cs="Times New Roman"/>
                <w:b/>
                <w:sz w:val="24"/>
                <w:szCs w:val="24"/>
              </w:rPr>
              <w:t>. Включить вопрос в Таблицу Разногласий.</w:t>
            </w:r>
          </w:p>
          <w:p w:rsidR="001D438B" w:rsidRDefault="001D438B" w:rsidP="006F7F5B">
            <w:pPr>
              <w:ind w:firstLine="753"/>
              <w:jc w:val="both"/>
              <w:rPr>
                <w:rFonts w:ascii="Times New Roman" w:hAnsi="Times New Roman" w:cs="Times New Roman"/>
                <w:b/>
                <w:sz w:val="24"/>
                <w:szCs w:val="24"/>
              </w:rPr>
            </w:pPr>
          </w:p>
          <w:p w:rsidR="001D438B" w:rsidRDefault="001D438B" w:rsidP="006F7F5B">
            <w:pPr>
              <w:ind w:firstLine="753"/>
              <w:jc w:val="both"/>
              <w:rPr>
                <w:rFonts w:ascii="Times New Roman" w:hAnsi="Times New Roman" w:cs="Times New Roman"/>
                <w:b/>
                <w:sz w:val="24"/>
                <w:szCs w:val="24"/>
                <w:highlight w:val="yellow"/>
              </w:rPr>
            </w:pPr>
            <w:r>
              <w:rPr>
                <w:rFonts w:ascii="Times New Roman" w:hAnsi="Times New Roman" w:cs="Times New Roman"/>
                <w:b/>
                <w:sz w:val="24"/>
                <w:szCs w:val="24"/>
                <w:highlight w:val="yellow"/>
              </w:rPr>
              <w:t>18 заседание ЭГ:</w:t>
            </w:r>
          </w:p>
          <w:p w:rsidR="00504F10" w:rsidRDefault="003555C7" w:rsidP="003555C7">
            <w:pPr>
              <w:ind w:firstLine="753"/>
              <w:jc w:val="both"/>
              <w:rPr>
                <w:rFonts w:ascii="Times New Roman" w:hAnsi="Times New Roman" w:cs="Times New Roman"/>
                <w:b/>
                <w:sz w:val="24"/>
                <w:szCs w:val="24"/>
                <w:highlight w:val="yellow"/>
              </w:rPr>
            </w:pPr>
            <w:r>
              <w:rPr>
                <w:rFonts w:ascii="Times New Roman" w:hAnsi="Times New Roman" w:cs="Times New Roman"/>
                <w:b/>
                <w:sz w:val="24"/>
                <w:szCs w:val="24"/>
                <w:highlight w:val="yellow"/>
              </w:rPr>
              <w:t>Доработано</w:t>
            </w:r>
            <w:r w:rsidR="001D438B">
              <w:rPr>
                <w:rFonts w:ascii="Times New Roman" w:hAnsi="Times New Roman" w:cs="Times New Roman"/>
                <w:b/>
                <w:sz w:val="24"/>
                <w:szCs w:val="24"/>
                <w:highlight w:val="yellow"/>
              </w:rPr>
              <w:t xml:space="preserve"> с учетом поручений РГ (исключены слова «маркировка и порядковые номера»)</w:t>
            </w:r>
            <w:r>
              <w:rPr>
                <w:rFonts w:ascii="Times New Roman" w:hAnsi="Times New Roman" w:cs="Times New Roman"/>
                <w:b/>
                <w:sz w:val="24"/>
                <w:szCs w:val="24"/>
                <w:highlight w:val="yellow"/>
              </w:rPr>
              <w:t xml:space="preserve">. </w:t>
            </w:r>
          </w:p>
          <w:p w:rsidR="001D438B" w:rsidRPr="007268C8" w:rsidRDefault="003555C7" w:rsidP="003555C7">
            <w:pPr>
              <w:ind w:firstLine="753"/>
              <w:jc w:val="both"/>
              <w:rPr>
                <w:rFonts w:ascii="Times New Roman" w:hAnsi="Times New Roman" w:cs="Times New Roman"/>
                <w:b/>
                <w:sz w:val="24"/>
                <w:szCs w:val="24"/>
              </w:rPr>
            </w:pPr>
            <w:r>
              <w:rPr>
                <w:rFonts w:ascii="Times New Roman" w:hAnsi="Times New Roman" w:cs="Times New Roman"/>
                <w:b/>
                <w:sz w:val="24"/>
                <w:szCs w:val="24"/>
                <w:highlight w:val="yellow"/>
              </w:rPr>
              <w:t>В части количества в</w:t>
            </w:r>
            <w:r w:rsidR="001D438B" w:rsidRPr="001D438B">
              <w:rPr>
                <w:rFonts w:ascii="Times New Roman" w:hAnsi="Times New Roman" w:cs="Times New Roman"/>
                <w:b/>
                <w:sz w:val="24"/>
                <w:szCs w:val="24"/>
                <w:highlight w:val="yellow"/>
              </w:rPr>
              <w:t xml:space="preserve">ключить вопрос в </w:t>
            </w:r>
            <w:r w:rsidR="001D438B" w:rsidRPr="001D438B">
              <w:rPr>
                <w:rFonts w:ascii="Times New Roman" w:hAnsi="Times New Roman" w:cs="Times New Roman"/>
                <w:b/>
                <w:sz w:val="24"/>
                <w:szCs w:val="24"/>
                <w:highlight w:val="yellow"/>
              </w:rPr>
              <w:lastRenderedPageBreak/>
              <w:t>перечень вопросов на совещание 20 января 2016 года.</w:t>
            </w:r>
          </w:p>
        </w:tc>
      </w:tr>
      <w:tr w:rsidR="00A804DD" w:rsidRPr="003E7DB0" w:rsidTr="00B77030">
        <w:tc>
          <w:tcPr>
            <w:tcW w:w="315" w:type="pct"/>
          </w:tcPr>
          <w:p w:rsidR="00A804DD" w:rsidRPr="003E7DB0" w:rsidRDefault="00A804DD" w:rsidP="003E7DB0">
            <w:pPr>
              <w:pStyle w:val="a6"/>
              <w:numPr>
                <w:ilvl w:val="0"/>
                <w:numId w:val="2"/>
              </w:numPr>
              <w:jc w:val="right"/>
              <w:rPr>
                <w:rFonts w:ascii="Times New Roman" w:hAnsi="Times New Roman" w:cs="Times New Roman"/>
                <w:sz w:val="24"/>
                <w:szCs w:val="24"/>
              </w:rPr>
            </w:pPr>
          </w:p>
        </w:tc>
        <w:tc>
          <w:tcPr>
            <w:tcW w:w="2888" w:type="pct"/>
          </w:tcPr>
          <w:p w:rsidR="00A804DD" w:rsidRPr="003E7DB0" w:rsidRDefault="00A804DD" w:rsidP="00244677">
            <w:pPr>
              <w:autoSpaceDE w:val="0"/>
              <w:autoSpaceDN w:val="0"/>
              <w:adjustRightInd w:val="0"/>
              <w:ind w:left="2127" w:hanging="1418"/>
              <w:outlineLvl w:val="0"/>
              <w:rPr>
                <w:rFonts w:ascii="Times New Roman" w:hAnsi="Times New Roman" w:cs="Times New Roman"/>
                <w:bCs/>
                <w:iCs/>
                <w:sz w:val="24"/>
                <w:szCs w:val="24"/>
              </w:rPr>
            </w:pPr>
            <w:r w:rsidRPr="003E7DB0">
              <w:rPr>
                <w:rFonts w:ascii="Times New Roman" w:hAnsi="Times New Roman" w:cs="Times New Roman"/>
                <w:bCs/>
                <w:iCs/>
                <w:sz w:val="24"/>
                <w:szCs w:val="24"/>
              </w:rPr>
              <w:t xml:space="preserve">Статья 76. Сведения, </w:t>
            </w:r>
            <w:r w:rsidRPr="003E7DB0">
              <w:rPr>
                <w:rFonts w:ascii="Times New Roman" w:hAnsi="Times New Roman" w:cs="Times New Roman"/>
                <w:b/>
                <w:bCs/>
                <w:iCs/>
                <w:color w:val="00B050"/>
                <w:sz w:val="24"/>
                <w:szCs w:val="24"/>
              </w:rPr>
              <w:t>подлежащие указанию в</w:t>
            </w:r>
            <w:r w:rsidRPr="003E7DB0">
              <w:rPr>
                <w:rFonts w:ascii="Times New Roman" w:hAnsi="Times New Roman" w:cs="Times New Roman"/>
                <w:bCs/>
                <w:iCs/>
                <w:color w:val="00B050"/>
                <w:sz w:val="24"/>
                <w:szCs w:val="24"/>
              </w:rPr>
              <w:t xml:space="preserve"> </w:t>
            </w:r>
            <w:r w:rsidRPr="003E7DB0">
              <w:rPr>
                <w:rFonts w:ascii="Times New Roman" w:hAnsi="Times New Roman" w:cs="Times New Roman"/>
                <w:bCs/>
                <w:iCs/>
                <w:sz w:val="24"/>
                <w:szCs w:val="24"/>
              </w:rPr>
              <w:t xml:space="preserve">декларации на товары </w:t>
            </w:r>
          </w:p>
          <w:p w:rsidR="00A804DD" w:rsidRPr="003E7DB0" w:rsidRDefault="00A804DD" w:rsidP="00244677">
            <w:pPr>
              <w:pStyle w:val="1"/>
              <w:shd w:val="clear" w:color="auto" w:fill="auto"/>
              <w:spacing w:after="0" w:line="240" w:lineRule="auto"/>
              <w:ind w:firstLine="709"/>
              <w:jc w:val="both"/>
              <w:rPr>
                <w:b/>
                <w:color w:val="00B050"/>
                <w:sz w:val="24"/>
                <w:szCs w:val="24"/>
              </w:rPr>
            </w:pPr>
            <w:r w:rsidRPr="003E7DB0">
              <w:rPr>
                <w:b/>
                <w:bCs/>
                <w:iCs/>
                <w:color w:val="00B050"/>
                <w:sz w:val="24"/>
                <w:szCs w:val="24"/>
              </w:rPr>
              <w:t>В декларации на товары подлежат указанию сведения:</w:t>
            </w:r>
          </w:p>
          <w:p w:rsidR="00A804DD" w:rsidRPr="003E7DB0" w:rsidRDefault="00A804DD" w:rsidP="00244677">
            <w:pPr>
              <w:autoSpaceDE w:val="0"/>
              <w:autoSpaceDN w:val="0"/>
              <w:adjustRightInd w:val="0"/>
              <w:spacing w:line="360" w:lineRule="auto"/>
              <w:ind w:firstLine="709"/>
              <w:jc w:val="both"/>
              <w:rPr>
                <w:rFonts w:ascii="Times New Roman" w:hAnsi="Times New Roman" w:cs="Times New Roman"/>
                <w:b/>
                <w:bCs/>
                <w:iCs/>
                <w:color w:val="00B050"/>
                <w:sz w:val="24"/>
                <w:szCs w:val="24"/>
              </w:rPr>
            </w:pPr>
            <w:r w:rsidRPr="003E7DB0">
              <w:rPr>
                <w:rFonts w:ascii="Times New Roman" w:hAnsi="Times New Roman" w:cs="Times New Roman"/>
                <w:bCs/>
                <w:iCs/>
                <w:sz w:val="24"/>
                <w:szCs w:val="24"/>
              </w:rPr>
              <w:t>12)</w:t>
            </w:r>
            <w:r w:rsidRPr="003E7DB0">
              <w:rPr>
                <w:rFonts w:ascii="Times New Roman" w:hAnsi="Times New Roman" w:cs="Times New Roman"/>
                <w:b/>
                <w:bCs/>
                <w:iCs/>
                <w:sz w:val="24"/>
                <w:szCs w:val="24"/>
              </w:rPr>
              <w:t> </w:t>
            </w:r>
            <w:r w:rsidRPr="003E7DB0">
              <w:rPr>
                <w:rFonts w:ascii="Times New Roman" w:hAnsi="Times New Roman" w:cs="Times New Roman"/>
                <w:b/>
                <w:bCs/>
                <w:iCs/>
                <w:color w:val="00B050"/>
                <w:sz w:val="24"/>
                <w:szCs w:val="24"/>
              </w:rPr>
              <w:t>иные сведения, определенные Комиссией.</w:t>
            </w:r>
          </w:p>
          <w:p w:rsidR="00A804DD" w:rsidRPr="003E7DB0" w:rsidRDefault="00A804DD" w:rsidP="00244677">
            <w:pPr>
              <w:pStyle w:val="11"/>
              <w:shd w:val="clear" w:color="auto" w:fill="auto"/>
              <w:spacing w:before="0" w:after="0" w:line="240" w:lineRule="auto"/>
              <w:ind w:left="2694" w:hanging="1985"/>
              <w:jc w:val="left"/>
              <w:rPr>
                <w:bCs/>
                <w:iCs/>
                <w:sz w:val="24"/>
                <w:szCs w:val="24"/>
              </w:rPr>
            </w:pPr>
          </w:p>
        </w:tc>
        <w:tc>
          <w:tcPr>
            <w:tcW w:w="1797" w:type="pct"/>
          </w:tcPr>
          <w:p w:rsidR="00A804DD" w:rsidRPr="005455C7" w:rsidRDefault="00A804DD" w:rsidP="00244677">
            <w:pPr>
              <w:autoSpaceDE w:val="0"/>
              <w:autoSpaceDN w:val="0"/>
              <w:adjustRightInd w:val="0"/>
              <w:ind w:firstLine="709"/>
              <w:jc w:val="both"/>
              <w:rPr>
                <w:rFonts w:ascii="Times New Roman" w:hAnsi="Times New Roman" w:cs="Times New Roman"/>
                <w:b/>
                <w:bCs/>
                <w:iCs/>
                <w:color w:val="00B050"/>
                <w:sz w:val="24"/>
                <w:szCs w:val="24"/>
              </w:rPr>
            </w:pPr>
            <w:r w:rsidRPr="005455C7">
              <w:rPr>
                <w:rFonts w:ascii="Times New Roman" w:hAnsi="Times New Roman" w:cs="Times New Roman"/>
                <w:b/>
                <w:bCs/>
                <w:iCs/>
                <w:color w:val="00B050"/>
                <w:sz w:val="24"/>
                <w:szCs w:val="24"/>
              </w:rPr>
              <w:t>Редакция, выработанная ЭГ:</w:t>
            </w:r>
          </w:p>
          <w:p w:rsidR="00A804DD" w:rsidRDefault="00A804DD" w:rsidP="00244677">
            <w:pPr>
              <w:autoSpaceDE w:val="0"/>
              <w:autoSpaceDN w:val="0"/>
              <w:adjustRightInd w:val="0"/>
              <w:ind w:firstLine="709"/>
              <w:jc w:val="both"/>
              <w:rPr>
                <w:rFonts w:ascii="Times New Roman" w:hAnsi="Times New Roman" w:cs="Times New Roman"/>
                <w:bCs/>
                <w:iCs/>
                <w:sz w:val="24"/>
                <w:szCs w:val="24"/>
              </w:rPr>
            </w:pPr>
            <w:r>
              <w:rPr>
                <w:rFonts w:ascii="Times New Roman" w:hAnsi="Times New Roman" w:cs="Times New Roman"/>
                <w:bCs/>
                <w:iCs/>
                <w:sz w:val="24"/>
                <w:szCs w:val="24"/>
              </w:rPr>
              <w:t>Дополнить проект нормой, наделяющей Комиссию полномочиями по определению иных сведений, подлежащих указанию в декларации на товары.</w:t>
            </w:r>
          </w:p>
          <w:p w:rsidR="00A804DD" w:rsidRPr="003E7DB0" w:rsidRDefault="00A804DD" w:rsidP="00244677">
            <w:pPr>
              <w:autoSpaceDE w:val="0"/>
              <w:autoSpaceDN w:val="0"/>
              <w:adjustRightInd w:val="0"/>
              <w:ind w:firstLine="709"/>
              <w:jc w:val="both"/>
              <w:rPr>
                <w:rFonts w:ascii="Times New Roman" w:hAnsi="Times New Roman" w:cs="Times New Roman"/>
                <w:bCs/>
                <w:iCs/>
                <w:sz w:val="24"/>
                <w:szCs w:val="24"/>
              </w:rPr>
            </w:pPr>
            <w:r w:rsidRPr="00622423">
              <w:rPr>
                <w:rFonts w:ascii="Times New Roman" w:hAnsi="Times New Roman" w:cs="Times New Roman"/>
                <w:b/>
                <w:bCs/>
                <w:iCs/>
                <w:sz w:val="24"/>
                <w:szCs w:val="24"/>
              </w:rPr>
              <w:t>РК не поддерживает</w:t>
            </w:r>
            <w:r w:rsidRPr="003E7DB0">
              <w:rPr>
                <w:rFonts w:ascii="Times New Roman" w:hAnsi="Times New Roman" w:cs="Times New Roman"/>
                <w:bCs/>
                <w:iCs/>
                <w:sz w:val="24"/>
                <w:szCs w:val="24"/>
              </w:rPr>
              <w:t xml:space="preserve"> дополнение пункта </w:t>
            </w:r>
            <w:proofErr w:type="spellStart"/>
            <w:r w:rsidRPr="003E7DB0">
              <w:rPr>
                <w:rFonts w:ascii="Times New Roman" w:hAnsi="Times New Roman" w:cs="Times New Roman"/>
                <w:bCs/>
                <w:iCs/>
                <w:sz w:val="24"/>
                <w:szCs w:val="24"/>
              </w:rPr>
              <w:t>пп</w:t>
            </w:r>
            <w:proofErr w:type="spellEnd"/>
            <w:r w:rsidRPr="003E7DB0">
              <w:rPr>
                <w:rFonts w:ascii="Times New Roman" w:hAnsi="Times New Roman" w:cs="Times New Roman"/>
                <w:bCs/>
                <w:iCs/>
                <w:sz w:val="24"/>
                <w:szCs w:val="24"/>
              </w:rPr>
              <w:t>. 12, так как предлагает дополнять сведения на уровне национального законодательства.</w:t>
            </w:r>
          </w:p>
          <w:p w:rsidR="00A804DD" w:rsidRPr="003E7DB0" w:rsidRDefault="00A804DD" w:rsidP="00244677">
            <w:pPr>
              <w:autoSpaceDE w:val="0"/>
              <w:autoSpaceDN w:val="0"/>
              <w:adjustRightInd w:val="0"/>
              <w:ind w:firstLine="709"/>
              <w:jc w:val="both"/>
              <w:rPr>
                <w:rFonts w:ascii="Times New Roman" w:hAnsi="Times New Roman" w:cs="Times New Roman"/>
                <w:bCs/>
                <w:iCs/>
                <w:sz w:val="24"/>
                <w:szCs w:val="24"/>
              </w:rPr>
            </w:pPr>
            <w:r w:rsidRPr="00622423">
              <w:rPr>
                <w:rFonts w:ascii="Times New Roman" w:hAnsi="Times New Roman" w:cs="Times New Roman"/>
                <w:b/>
                <w:bCs/>
                <w:iCs/>
                <w:sz w:val="24"/>
                <w:szCs w:val="24"/>
              </w:rPr>
              <w:t>РФ предлагает исключить</w:t>
            </w:r>
            <w:r w:rsidRPr="003E7DB0">
              <w:rPr>
                <w:rFonts w:ascii="Times New Roman" w:hAnsi="Times New Roman" w:cs="Times New Roman"/>
                <w:bCs/>
                <w:iCs/>
                <w:sz w:val="24"/>
                <w:szCs w:val="24"/>
              </w:rPr>
              <w:t xml:space="preserve"> </w:t>
            </w:r>
            <w:proofErr w:type="spellStart"/>
            <w:r w:rsidRPr="003E7DB0">
              <w:rPr>
                <w:rFonts w:ascii="Times New Roman" w:hAnsi="Times New Roman" w:cs="Times New Roman"/>
                <w:bCs/>
                <w:iCs/>
                <w:sz w:val="24"/>
                <w:szCs w:val="24"/>
              </w:rPr>
              <w:t>пп</w:t>
            </w:r>
            <w:proofErr w:type="spellEnd"/>
            <w:r w:rsidRPr="003E7DB0">
              <w:rPr>
                <w:rFonts w:ascii="Times New Roman" w:hAnsi="Times New Roman" w:cs="Times New Roman"/>
                <w:bCs/>
                <w:iCs/>
                <w:sz w:val="24"/>
                <w:szCs w:val="24"/>
              </w:rPr>
              <w:t>. 12 и дополнить статью п. 2 в следующей редакции:</w:t>
            </w:r>
          </w:p>
          <w:p w:rsidR="00A804DD" w:rsidRPr="003E7DB0" w:rsidRDefault="00A804DD" w:rsidP="00244677">
            <w:pPr>
              <w:ind w:firstLine="709"/>
              <w:jc w:val="both"/>
              <w:rPr>
                <w:rFonts w:ascii="Times New Roman" w:hAnsi="Times New Roman" w:cs="Times New Roman"/>
                <w:bCs/>
                <w:iCs/>
                <w:color w:val="FF0000"/>
                <w:sz w:val="24"/>
                <w:szCs w:val="24"/>
              </w:rPr>
            </w:pPr>
            <w:r w:rsidRPr="003E7DB0">
              <w:rPr>
                <w:rFonts w:ascii="Times New Roman" w:hAnsi="Times New Roman" w:cs="Times New Roman"/>
                <w:bCs/>
                <w:iCs/>
                <w:color w:val="FF0000"/>
                <w:sz w:val="24"/>
                <w:szCs w:val="24"/>
              </w:rPr>
              <w:t>«2. Совет Комиссия вправе определить дополнительные сведения, подлежащие указанию в декларации на товары.».</w:t>
            </w:r>
          </w:p>
          <w:p w:rsidR="00A804DD" w:rsidRPr="003E7DB0" w:rsidRDefault="00A804DD" w:rsidP="00244677">
            <w:pPr>
              <w:ind w:firstLine="709"/>
              <w:jc w:val="both"/>
              <w:rPr>
                <w:rFonts w:ascii="Times New Roman" w:hAnsi="Times New Roman" w:cs="Times New Roman"/>
                <w:bCs/>
                <w:iCs/>
                <w:color w:val="FF0000"/>
                <w:sz w:val="24"/>
                <w:szCs w:val="24"/>
              </w:rPr>
            </w:pPr>
          </w:p>
          <w:p w:rsidR="00A804DD" w:rsidRDefault="00A804DD" w:rsidP="00244677">
            <w:pPr>
              <w:ind w:firstLine="709"/>
              <w:jc w:val="both"/>
              <w:rPr>
                <w:rFonts w:ascii="Times New Roman" w:hAnsi="Times New Roman" w:cs="Times New Roman"/>
                <w:bCs/>
                <w:iCs/>
                <w:sz w:val="24"/>
                <w:szCs w:val="24"/>
              </w:rPr>
            </w:pPr>
            <w:r>
              <w:rPr>
                <w:rFonts w:ascii="Times New Roman" w:hAnsi="Times New Roman" w:cs="Times New Roman"/>
                <w:b/>
                <w:bCs/>
                <w:iCs/>
                <w:sz w:val="24"/>
                <w:szCs w:val="24"/>
              </w:rPr>
              <w:t>РА, РБ и КР поддерживаю</w:t>
            </w:r>
            <w:r w:rsidRPr="00622423">
              <w:rPr>
                <w:rFonts w:ascii="Times New Roman" w:hAnsi="Times New Roman" w:cs="Times New Roman"/>
                <w:b/>
                <w:bCs/>
                <w:iCs/>
                <w:sz w:val="24"/>
                <w:szCs w:val="24"/>
              </w:rPr>
              <w:t>т</w:t>
            </w:r>
            <w:r w:rsidRPr="003E7DB0">
              <w:rPr>
                <w:rFonts w:ascii="Times New Roman" w:hAnsi="Times New Roman" w:cs="Times New Roman"/>
                <w:bCs/>
                <w:iCs/>
                <w:sz w:val="24"/>
                <w:szCs w:val="24"/>
              </w:rPr>
              <w:t xml:space="preserve"> подпункт 12 в выработанной редакции.</w:t>
            </w:r>
          </w:p>
          <w:p w:rsidR="00E121B2" w:rsidRDefault="00E121B2" w:rsidP="00244677">
            <w:pPr>
              <w:ind w:firstLine="709"/>
              <w:jc w:val="both"/>
              <w:rPr>
                <w:rFonts w:ascii="Times New Roman" w:hAnsi="Times New Roman" w:cs="Times New Roman"/>
                <w:bCs/>
                <w:iCs/>
                <w:sz w:val="24"/>
                <w:szCs w:val="24"/>
              </w:rPr>
            </w:pPr>
          </w:p>
          <w:p w:rsidR="00C649FF" w:rsidRDefault="00C649FF" w:rsidP="00C649FF">
            <w:pPr>
              <w:ind w:firstLine="709"/>
              <w:jc w:val="both"/>
              <w:rPr>
                <w:rFonts w:ascii="Times New Roman" w:hAnsi="Times New Roman" w:cs="Times New Roman"/>
                <w:b/>
                <w:bCs/>
                <w:iCs/>
                <w:sz w:val="24"/>
                <w:szCs w:val="24"/>
              </w:rPr>
            </w:pPr>
            <w:r w:rsidRPr="004D2DF5">
              <w:rPr>
                <w:rFonts w:ascii="Times New Roman" w:hAnsi="Times New Roman" w:cs="Times New Roman"/>
                <w:b/>
                <w:bCs/>
                <w:iCs/>
                <w:sz w:val="24"/>
                <w:szCs w:val="24"/>
              </w:rPr>
              <w:t>РГ 07.12 решили:</w:t>
            </w:r>
          </w:p>
          <w:p w:rsidR="00C649FF" w:rsidRDefault="00C649FF" w:rsidP="00C649FF">
            <w:pPr>
              <w:ind w:firstLine="709"/>
              <w:jc w:val="both"/>
              <w:rPr>
                <w:rFonts w:ascii="Times New Roman" w:hAnsi="Times New Roman" w:cs="Times New Roman"/>
                <w:b/>
                <w:bCs/>
                <w:iCs/>
                <w:sz w:val="24"/>
                <w:szCs w:val="24"/>
              </w:rPr>
            </w:pPr>
            <w:r>
              <w:rPr>
                <w:rFonts w:ascii="Times New Roman" w:hAnsi="Times New Roman" w:cs="Times New Roman"/>
                <w:b/>
                <w:bCs/>
                <w:iCs/>
                <w:sz w:val="24"/>
                <w:szCs w:val="24"/>
              </w:rPr>
              <w:t xml:space="preserve">РА, РБ, КР и РФ поддержана редакция, выработанная на ЭГ. </w:t>
            </w:r>
          </w:p>
          <w:p w:rsidR="00E121B2" w:rsidRDefault="00C649FF" w:rsidP="00C649FF">
            <w:pPr>
              <w:ind w:firstLine="709"/>
              <w:jc w:val="both"/>
              <w:rPr>
                <w:rFonts w:ascii="Times New Roman" w:hAnsi="Times New Roman" w:cs="Times New Roman"/>
                <w:b/>
                <w:bCs/>
                <w:iCs/>
                <w:sz w:val="24"/>
                <w:szCs w:val="24"/>
              </w:rPr>
            </w:pPr>
            <w:r>
              <w:rPr>
                <w:rFonts w:ascii="Times New Roman" w:hAnsi="Times New Roman" w:cs="Times New Roman"/>
                <w:b/>
                <w:bCs/>
                <w:iCs/>
                <w:sz w:val="24"/>
                <w:szCs w:val="24"/>
              </w:rPr>
              <w:t xml:space="preserve">РК предлагает определять </w:t>
            </w:r>
            <w:proofErr w:type="spellStart"/>
            <w:r>
              <w:rPr>
                <w:rFonts w:ascii="Times New Roman" w:hAnsi="Times New Roman" w:cs="Times New Roman"/>
                <w:b/>
                <w:bCs/>
                <w:iCs/>
                <w:sz w:val="24"/>
                <w:szCs w:val="24"/>
              </w:rPr>
              <w:t>доп</w:t>
            </w:r>
            <w:proofErr w:type="spellEnd"/>
            <w:r>
              <w:rPr>
                <w:rFonts w:ascii="Times New Roman" w:hAnsi="Times New Roman" w:cs="Times New Roman"/>
                <w:b/>
                <w:bCs/>
                <w:iCs/>
                <w:sz w:val="24"/>
                <w:szCs w:val="24"/>
              </w:rPr>
              <w:t xml:space="preserve"> сведения на уровне Комиссии и национального законодательства. Включить вопрос в Таблицу Разногласий.</w:t>
            </w:r>
          </w:p>
          <w:p w:rsidR="00504F10" w:rsidRDefault="00504F10" w:rsidP="00C649FF">
            <w:pPr>
              <w:ind w:firstLine="709"/>
              <w:jc w:val="both"/>
              <w:rPr>
                <w:rFonts w:ascii="Times New Roman" w:hAnsi="Times New Roman" w:cs="Times New Roman"/>
                <w:b/>
                <w:bCs/>
                <w:iCs/>
                <w:sz w:val="24"/>
                <w:szCs w:val="24"/>
              </w:rPr>
            </w:pPr>
          </w:p>
          <w:p w:rsidR="00504F10" w:rsidRDefault="00504F10" w:rsidP="00504F10">
            <w:pPr>
              <w:ind w:firstLine="753"/>
              <w:jc w:val="both"/>
              <w:rPr>
                <w:rFonts w:ascii="Times New Roman" w:hAnsi="Times New Roman" w:cs="Times New Roman"/>
                <w:b/>
                <w:sz w:val="24"/>
                <w:szCs w:val="24"/>
                <w:highlight w:val="yellow"/>
              </w:rPr>
            </w:pPr>
            <w:r>
              <w:rPr>
                <w:rFonts w:ascii="Times New Roman" w:hAnsi="Times New Roman" w:cs="Times New Roman"/>
                <w:b/>
                <w:sz w:val="24"/>
                <w:szCs w:val="24"/>
                <w:highlight w:val="yellow"/>
              </w:rPr>
              <w:t>18 заседание ЭГ:</w:t>
            </w:r>
          </w:p>
          <w:p w:rsidR="00504F10" w:rsidRPr="003E7DB0" w:rsidRDefault="00504F10" w:rsidP="00504F10">
            <w:pPr>
              <w:ind w:firstLine="709"/>
              <w:jc w:val="both"/>
              <w:rPr>
                <w:b/>
                <w:bCs/>
                <w:iCs/>
                <w:sz w:val="24"/>
                <w:szCs w:val="24"/>
              </w:rPr>
            </w:pPr>
            <w:r>
              <w:rPr>
                <w:rFonts w:ascii="Times New Roman" w:hAnsi="Times New Roman" w:cs="Times New Roman"/>
                <w:b/>
                <w:sz w:val="24"/>
                <w:szCs w:val="24"/>
                <w:highlight w:val="yellow"/>
              </w:rPr>
              <w:t>В</w:t>
            </w:r>
            <w:r w:rsidRPr="001D438B">
              <w:rPr>
                <w:rFonts w:ascii="Times New Roman" w:hAnsi="Times New Roman" w:cs="Times New Roman"/>
                <w:b/>
                <w:sz w:val="24"/>
                <w:szCs w:val="24"/>
                <w:highlight w:val="yellow"/>
              </w:rPr>
              <w:t>опрос</w:t>
            </w:r>
            <w:r>
              <w:rPr>
                <w:rFonts w:ascii="Times New Roman" w:hAnsi="Times New Roman" w:cs="Times New Roman"/>
                <w:b/>
                <w:sz w:val="24"/>
                <w:szCs w:val="24"/>
                <w:highlight w:val="yellow"/>
              </w:rPr>
              <w:t xml:space="preserve"> включен</w:t>
            </w:r>
            <w:r w:rsidRPr="001D438B">
              <w:rPr>
                <w:rFonts w:ascii="Times New Roman" w:hAnsi="Times New Roman" w:cs="Times New Roman"/>
                <w:b/>
                <w:sz w:val="24"/>
                <w:szCs w:val="24"/>
                <w:highlight w:val="yellow"/>
              </w:rPr>
              <w:t xml:space="preserve"> в перечень вопросов на совещание 20 января 2016 года.</w:t>
            </w:r>
          </w:p>
        </w:tc>
      </w:tr>
      <w:tr w:rsidR="00A804DD" w:rsidRPr="003E7DB0" w:rsidTr="00B77030">
        <w:tc>
          <w:tcPr>
            <w:tcW w:w="315" w:type="pct"/>
          </w:tcPr>
          <w:p w:rsidR="00A804DD" w:rsidRPr="003E7DB0" w:rsidRDefault="00A804DD" w:rsidP="003E7DB0">
            <w:pPr>
              <w:pStyle w:val="a6"/>
              <w:numPr>
                <w:ilvl w:val="0"/>
                <w:numId w:val="2"/>
              </w:numPr>
              <w:jc w:val="right"/>
              <w:rPr>
                <w:rFonts w:ascii="Times New Roman" w:hAnsi="Times New Roman" w:cs="Times New Roman"/>
                <w:sz w:val="24"/>
                <w:szCs w:val="24"/>
              </w:rPr>
            </w:pPr>
          </w:p>
        </w:tc>
        <w:tc>
          <w:tcPr>
            <w:tcW w:w="2888" w:type="pct"/>
          </w:tcPr>
          <w:p w:rsidR="00A804DD" w:rsidRPr="00230D8F" w:rsidRDefault="00A804DD" w:rsidP="00244677">
            <w:pPr>
              <w:pStyle w:val="1"/>
              <w:shd w:val="clear" w:color="auto" w:fill="auto"/>
              <w:spacing w:after="0" w:line="240" w:lineRule="auto"/>
              <w:ind w:firstLine="709"/>
              <w:jc w:val="both"/>
              <w:rPr>
                <w:sz w:val="24"/>
                <w:szCs w:val="24"/>
              </w:rPr>
            </w:pPr>
            <w:r w:rsidRPr="00230D8F">
              <w:rPr>
                <w:sz w:val="24"/>
                <w:szCs w:val="24"/>
              </w:rPr>
              <w:t>Из статьи 78</w:t>
            </w:r>
            <w:r>
              <w:rPr>
                <w:sz w:val="24"/>
                <w:szCs w:val="24"/>
              </w:rPr>
              <w:t>, п</w:t>
            </w:r>
            <w:r w:rsidRPr="00230D8F">
              <w:rPr>
                <w:sz w:val="24"/>
                <w:szCs w:val="24"/>
              </w:rPr>
              <w:t>ункт 1:</w:t>
            </w:r>
          </w:p>
          <w:p w:rsidR="00A804DD" w:rsidRPr="003E7DB0" w:rsidRDefault="00A804DD" w:rsidP="00244677">
            <w:pPr>
              <w:tabs>
                <w:tab w:val="left" w:pos="0"/>
              </w:tabs>
              <w:ind w:firstLine="709"/>
              <w:jc w:val="both"/>
              <w:rPr>
                <w:rFonts w:ascii="Times New Roman" w:hAnsi="Times New Roman" w:cs="Times New Roman"/>
                <w:bCs/>
                <w:iCs/>
                <w:sz w:val="24"/>
                <w:szCs w:val="24"/>
              </w:rPr>
            </w:pPr>
            <w:r w:rsidRPr="00230D8F">
              <w:rPr>
                <w:rFonts w:ascii="Times New Roman" w:eastAsia="Courier New" w:hAnsi="Times New Roman" w:cs="Times New Roman"/>
                <w:color w:val="FF0000"/>
                <w:sz w:val="24"/>
                <w:szCs w:val="24"/>
              </w:rPr>
              <w:t>14) документы, подтверждающие стоимость товаров при помещении под таможенную процедуру переработки на таможенной территории, таможенную процедуру переработки вне таможенной территории, таможенную процедуру переработки для внутреннего потребления.</w:t>
            </w:r>
          </w:p>
        </w:tc>
        <w:tc>
          <w:tcPr>
            <w:tcW w:w="1797" w:type="pct"/>
          </w:tcPr>
          <w:p w:rsidR="00A804DD" w:rsidRDefault="00A804DD" w:rsidP="00244677">
            <w:pPr>
              <w:autoSpaceDE w:val="0"/>
              <w:autoSpaceDN w:val="0"/>
              <w:adjustRightInd w:val="0"/>
              <w:ind w:firstLine="709"/>
              <w:jc w:val="both"/>
              <w:rPr>
                <w:rFonts w:ascii="Times New Roman" w:hAnsi="Times New Roman" w:cs="Times New Roman"/>
                <w:b/>
                <w:bCs/>
                <w:iCs/>
                <w:color w:val="00B050"/>
                <w:sz w:val="24"/>
                <w:szCs w:val="24"/>
              </w:rPr>
            </w:pPr>
            <w:r>
              <w:rPr>
                <w:rFonts w:ascii="Times New Roman" w:hAnsi="Times New Roman" w:cs="Times New Roman"/>
                <w:b/>
                <w:bCs/>
                <w:iCs/>
                <w:color w:val="00B050"/>
                <w:sz w:val="24"/>
                <w:szCs w:val="24"/>
              </w:rPr>
              <w:t>Предложение РФ:</w:t>
            </w:r>
          </w:p>
          <w:p w:rsidR="00A804DD" w:rsidRPr="00230D8F" w:rsidRDefault="00A804DD" w:rsidP="00244677">
            <w:pPr>
              <w:autoSpaceDE w:val="0"/>
              <w:autoSpaceDN w:val="0"/>
              <w:adjustRightInd w:val="0"/>
              <w:ind w:firstLine="709"/>
              <w:jc w:val="both"/>
              <w:rPr>
                <w:rFonts w:ascii="Times New Roman" w:hAnsi="Times New Roman" w:cs="Times New Roman"/>
                <w:bCs/>
                <w:iCs/>
                <w:sz w:val="24"/>
                <w:szCs w:val="24"/>
              </w:rPr>
            </w:pPr>
            <w:r w:rsidRPr="00230D8F">
              <w:rPr>
                <w:rFonts w:ascii="Times New Roman" w:hAnsi="Times New Roman" w:cs="Times New Roman"/>
                <w:bCs/>
                <w:iCs/>
                <w:sz w:val="24"/>
                <w:szCs w:val="24"/>
              </w:rPr>
              <w:t>Дополнить п.1 статьи 78 новым подпунктом</w:t>
            </w:r>
          </w:p>
          <w:p w:rsidR="00A804DD" w:rsidRDefault="00A804DD" w:rsidP="00244677">
            <w:pPr>
              <w:autoSpaceDE w:val="0"/>
              <w:autoSpaceDN w:val="0"/>
              <w:adjustRightInd w:val="0"/>
              <w:ind w:firstLine="709"/>
              <w:jc w:val="both"/>
              <w:rPr>
                <w:rFonts w:ascii="Times New Roman" w:hAnsi="Times New Roman" w:cs="Times New Roman"/>
                <w:b/>
                <w:bCs/>
                <w:iCs/>
                <w:sz w:val="24"/>
                <w:szCs w:val="24"/>
              </w:rPr>
            </w:pPr>
            <w:r w:rsidRPr="00244677">
              <w:rPr>
                <w:rFonts w:ascii="Times New Roman" w:hAnsi="Times New Roman" w:cs="Times New Roman"/>
                <w:b/>
                <w:bCs/>
                <w:iCs/>
                <w:sz w:val="24"/>
                <w:szCs w:val="24"/>
              </w:rPr>
              <w:t>Резерв</w:t>
            </w:r>
            <w:r w:rsidRPr="00230D8F">
              <w:rPr>
                <w:rFonts w:ascii="Times New Roman" w:hAnsi="Times New Roman" w:cs="Times New Roman"/>
                <w:b/>
                <w:bCs/>
                <w:iCs/>
                <w:sz w:val="24"/>
                <w:szCs w:val="24"/>
              </w:rPr>
              <w:t xml:space="preserve"> </w:t>
            </w:r>
          </w:p>
          <w:p w:rsidR="00DE7C71" w:rsidRDefault="00DE7C71" w:rsidP="00244677">
            <w:pPr>
              <w:autoSpaceDE w:val="0"/>
              <w:autoSpaceDN w:val="0"/>
              <w:adjustRightInd w:val="0"/>
              <w:ind w:firstLine="709"/>
              <w:jc w:val="both"/>
              <w:rPr>
                <w:rFonts w:ascii="Times New Roman" w:hAnsi="Times New Roman" w:cs="Times New Roman"/>
                <w:b/>
                <w:bCs/>
                <w:iCs/>
                <w:sz w:val="24"/>
                <w:szCs w:val="24"/>
              </w:rPr>
            </w:pPr>
          </w:p>
          <w:p w:rsidR="00FC57E0" w:rsidRPr="008F2413" w:rsidRDefault="00FC57E0" w:rsidP="00FC57E0">
            <w:pPr>
              <w:autoSpaceDE w:val="0"/>
              <w:autoSpaceDN w:val="0"/>
              <w:adjustRightInd w:val="0"/>
              <w:ind w:firstLine="709"/>
              <w:jc w:val="both"/>
              <w:rPr>
                <w:rFonts w:ascii="Times New Roman" w:hAnsi="Times New Roman" w:cs="Times New Roman"/>
                <w:b/>
                <w:bCs/>
                <w:iCs/>
                <w:sz w:val="24"/>
                <w:szCs w:val="24"/>
              </w:rPr>
            </w:pPr>
            <w:r w:rsidRPr="008F2413">
              <w:rPr>
                <w:rFonts w:ascii="Times New Roman" w:hAnsi="Times New Roman" w:cs="Times New Roman"/>
                <w:b/>
                <w:bCs/>
                <w:iCs/>
                <w:sz w:val="24"/>
                <w:szCs w:val="24"/>
              </w:rPr>
              <w:lastRenderedPageBreak/>
              <w:t>РГ 07.12 решили:</w:t>
            </w:r>
          </w:p>
          <w:p w:rsidR="00DE7C71" w:rsidRDefault="00FC57E0" w:rsidP="00FC57E0">
            <w:pPr>
              <w:autoSpaceDE w:val="0"/>
              <w:autoSpaceDN w:val="0"/>
              <w:adjustRightInd w:val="0"/>
              <w:ind w:firstLine="709"/>
              <w:jc w:val="both"/>
              <w:rPr>
                <w:rFonts w:ascii="Times New Roman" w:hAnsi="Times New Roman" w:cs="Times New Roman"/>
                <w:b/>
                <w:bCs/>
                <w:iCs/>
                <w:sz w:val="24"/>
                <w:szCs w:val="24"/>
              </w:rPr>
            </w:pPr>
            <w:r w:rsidRPr="008F2413">
              <w:rPr>
                <w:rFonts w:ascii="Times New Roman" w:hAnsi="Times New Roman" w:cs="Times New Roman"/>
                <w:b/>
                <w:bCs/>
                <w:iCs/>
                <w:sz w:val="24"/>
                <w:szCs w:val="24"/>
              </w:rPr>
              <w:t>Доработать после доработки статьи 163</w:t>
            </w:r>
          </w:p>
          <w:p w:rsidR="006904C8" w:rsidRDefault="006904C8" w:rsidP="00FC57E0">
            <w:pPr>
              <w:autoSpaceDE w:val="0"/>
              <w:autoSpaceDN w:val="0"/>
              <w:adjustRightInd w:val="0"/>
              <w:ind w:firstLine="709"/>
              <w:jc w:val="both"/>
              <w:rPr>
                <w:rFonts w:ascii="Times New Roman" w:hAnsi="Times New Roman" w:cs="Times New Roman"/>
                <w:b/>
                <w:bCs/>
                <w:iCs/>
                <w:sz w:val="24"/>
                <w:szCs w:val="24"/>
              </w:rPr>
            </w:pPr>
          </w:p>
          <w:p w:rsidR="006904C8" w:rsidRPr="006904C8" w:rsidRDefault="006904C8" w:rsidP="00FC57E0">
            <w:pPr>
              <w:autoSpaceDE w:val="0"/>
              <w:autoSpaceDN w:val="0"/>
              <w:adjustRightInd w:val="0"/>
              <w:ind w:firstLine="709"/>
              <w:jc w:val="both"/>
              <w:rPr>
                <w:rFonts w:ascii="Times New Roman" w:hAnsi="Times New Roman" w:cs="Times New Roman"/>
                <w:b/>
                <w:bCs/>
                <w:iCs/>
                <w:sz w:val="24"/>
                <w:szCs w:val="24"/>
                <w:highlight w:val="yellow"/>
              </w:rPr>
            </w:pPr>
            <w:r w:rsidRPr="006904C8">
              <w:rPr>
                <w:rFonts w:ascii="Times New Roman" w:hAnsi="Times New Roman" w:cs="Times New Roman"/>
                <w:b/>
                <w:bCs/>
                <w:iCs/>
                <w:sz w:val="24"/>
                <w:szCs w:val="24"/>
                <w:highlight w:val="yellow"/>
              </w:rPr>
              <w:t>18 заседание ЭГ:</w:t>
            </w:r>
          </w:p>
          <w:p w:rsidR="006904C8" w:rsidRDefault="006904C8" w:rsidP="00FC57E0">
            <w:pPr>
              <w:autoSpaceDE w:val="0"/>
              <w:autoSpaceDN w:val="0"/>
              <w:adjustRightInd w:val="0"/>
              <w:ind w:firstLine="709"/>
              <w:jc w:val="both"/>
              <w:rPr>
                <w:rFonts w:ascii="Times New Roman" w:hAnsi="Times New Roman" w:cs="Times New Roman"/>
                <w:b/>
                <w:bCs/>
                <w:iCs/>
                <w:sz w:val="24"/>
                <w:szCs w:val="24"/>
              </w:rPr>
            </w:pPr>
            <w:r w:rsidRPr="006904C8">
              <w:rPr>
                <w:rFonts w:ascii="Times New Roman" w:hAnsi="Times New Roman" w:cs="Times New Roman"/>
                <w:b/>
                <w:bCs/>
                <w:iCs/>
                <w:sz w:val="24"/>
                <w:szCs w:val="24"/>
                <w:highlight w:val="yellow"/>
              </w:rPr>
              <w:t>Вернуться после рассмотрения на РГ статьи 163</w:t>
            </w:r>
          </w:p>
          <w:p w:rsidR="006904C8" w:rsidRPr="00230D8F" w:rsidRDefault="006904C8" w:rsidP="00FC57E0">
            <w:pPr>
              <w:autoSpaceDE w:val="0"/>
              <w:autoSpaceDN w:val="0"/>
              <w:adjustRightInd w:val="0"/>
              <w:ind w:firstLine="709"/>
              <w:jc w:val="both"/>
              <w:rPr>
                <w:rFonts w:ascii="Times New Roman" w:hAnsi="Times New Roman" w:cs="Times New Roman"/>
                <w:b/>
                <w:bCs/>
                <w:iCs/>
                <w:color w:val="00B050"/>
                <w:sz w:val="24"/>
                <w:szCs w:val="24"/>
              </w:rPr>
            </w:pPr>
          </w:p>
        </w:tc>
      </w:tr>
      <w:tr w:rsidR="00A804DD" w:rsidRPr="003E7DB0" w:rsidTr="00B77030">
        <w:tc>
          <w:tcPr>
            <w:tcW w:w="315" w:type="pct"/>
          </w:tcPr>
          <w:p w:rsidR="00A804DD" w:rsidRPr="003E7DB0" w:rsidRDefault="00A804DD" w:rsidP="003E7DB0">
            <w:pPr>
              <w:pStyle w:val="a6"/>
              <w:numPr>
                <w:ilvl w:val="0"/>
                <w:numId w:val="2"/>
              </w:numPr>
              <w:jc w:val="right"/>
              <w:rPr>
                <w:rFonts w:ascii="Times New Roman" w:hAnsi="Times New Roman" w:cs="Times New Roman"/>
                <w:sz w:val="24"/>
                <w:szCs w:val="24"/>
              </w:rPr>
            </w:pPr>
          </w:p>
        </w:tc>
        <w:tc>
          <w:tcPr>
            <w:tcW w:w="2888" w:type="pct"/>
          </w:tcPr>
          <w:p w:rsidR="00A804DD" w:rsidRPr="003E7DB0" w:rsidRDefault="00A804DD" w:rsidP="00207D6F">
            <w:pPr>
              <w:pStyle w:val="11"/>
              <w:shd w:val="clear" w:color="auto" w:fill="auto"/>
              <w:spacing w:before="0" w:after="0" w:line="240" w:lineRule="auto"/>
              <w:ind w:firstLine="709"/>
              <w:jc w:val="left"/>
              <w:rPr>
                <w:sz w:val="24"/>
                <w:szCs w:val="24"/>
              </w:rPr>
            </w:pPr>
            <w:r w:rsidRPr="003E7DB0">
              <w:rPr>
                <w:sz w:val="24"/>
                <w:szCs w:val="24"/>
              </w:rPr>
              <w:t>Статья 79. Подача таможенной декларации</w:t>
            </w:r>
          </w:p>
          <w:p w:rsidR="00A804DD" w:rsidRPr="003E7DB0" w:rsidRDefault="00A804DD" w:rsidP="00207D6F">
            <w:pPr>
              <w:pStyle w:val="1"/>
              <w:shd w:val="clear" w:color="auto" w:fill="auto"/>
              <w:spacing w:after="0" w:line="240" w:lineRule="auto"/>
              <w:ind w:firstLine="709"/>
              <w:jc w:val="both"/>
              <w:rPr>
                <w:color w:val="7030A0"/>
                <w:sz w:val="24"/>
                <w:szCs w:val="24"/>
              </w:rPr>
            </w:pPr>
            <w:r w:rsidRPr="003E7DB0">
              <w:rPr>
                <w:color w:val="7030A0"/>
                <w:sz w:val="24"/>
                <w:szCs w:val="24"/>
              </w:rPr>
              <w:t>4. Декларация на товары подается:</w:t>
            </w:r>
          </w:p>
          <w:p w:rsidR="00A804DD" w:rsidRPr="003E7DB0" w:rsidRDefault="00A804DD" w:rsidP="00207D6F">
            <w:pPr>
              <w:pStyle w:val="1"/>
              <w:shd w:val="clear" w:color="auto" w:fill="auto"/>
              <w:spacing w:after="0" w:line="240" w:lineRule="auto"/>
              <w:ind w:left="20" w:right="20" w:firstLine="720"/>
              <w:jc w:val="both"/>
              <w:rPr>
                <w:color w:val="7030A0"/>
                <w:sz w:val="24"/>
                <w:szCs w:val="24"/>
              </w:rPr>
            </w:pPr>
            <w:r w:rsidRPr="003E7DB0">
              <w:rPr>
                <w:color w:val="7030A0"/>
                <w:sz w:val="24"/>
                <w:szCs w:val="24"/>
              </w:rPr>
              <w:t>1) таможенному органу государства-члена, на территории которого находятся декларируемые товары и в соответствии с законодательством которого создано, зарегистрировано либо на территории которого постоянно проживает лицо, являющееся декларантом товаров, за исключением случаев, указанных в подпункте 3 настоящего пункта и подпункте 2 пункта 1 статьи 51 настоящего Кодекса;</w:t>
            </w:r>
          </w:p>
          <w:p w:rsidR="00A804DD" w:rsidRPr="003E7DB0" w:rsidRDefault="00A804DD" w:rsidP="00207D6F">
            <w:pPr>
              <w:pStyle w:val="1"/>
              <w:shd w:val="clear" w:color="auto" w:fill="auto"/>
              <w:spacing w:after="0" w:line="240" w:lineRule="auto"/>
              <w:ind w:left="20" w:right="20" w:firstLine="720"/>
              <w:jc w:val="both"/>
              <w:rPr>
                <w:color w:val="7030A0"/>
                <w:sz w:val="24"/>
                <w:szCs w:val="24"/>
              </w:rPr>
            </w:pPr>
            <w:r w:rsidRPr="003E7DB0">
              <w:rPr>
                <w:color w:val="7030A0"/>
                <w:sz w:val="24"/>
                <w:szCs w:val="24"/>
              </w:rPr>
              <w:t>2) дипломатическими представительствами, консульскими учреждениями, иными официальными представительствами и международными организациями государств-членов - таможенному органу государства-члена, на территории которого они находятся.</w:t>
            </w:r>
          </w:p>
          <w:p w:rsidR="00A804DD" w:rsidRDefault="00A804DD" w:rsidP="00207D6F">
            <w:pPr>
              <w:pStyle w:val="1"/>
              <w:shd w:val="clear" w:color="auto" w:fill="auto"/>
              <w:spacing w:after="0" w:line="240" w:lineRule="auto"/>
              <w:ind w:left="20" w:right="20" w:firstLine="720"/>
              <w:jc w:val="both"/>
              <w:rPr>
                <w:color w:val="7030A0"/>
                <w:sz w:val="24"/>
                <w:szCs w:val="24"/>
              </w:rPr>
            </w:pPr>
            <w:r w:rsidRPr="003E7DB0">
              <w:rPr>
                <w:color w:val="7030A0"/>
                <w:sz w:val="24"/>
                <w:szCs w:val="24"/>
              </w:rPr>
              <w:t>3) в отношении товаров, помещаемых под таможенную процедуру экспорта в случаях, предусмотренных Комиссией в соответствии с абзацем четвертым подпункта 1 пункта 2 статьи 111 настоящего Кодекса, – таможенному органу государства-члена, в соответствии с законодательством которого создано, зарегистрировано либо на территории которого постоянно проживает лицо, являющееся декларантом товаров, вне зависимости от места нахождения декларируемых товаров.</w:t>
            </w:r>
          </w:p>
          <w:p w:rsidR="00A804DD" w:rsidRPr="003E7DB0" w:rsidRDefault="00A804DD" w:rsidP="00207D6F">
            <w:pPr>
              <w:pStyle w:val="1"/>
              <w:shd w:val="clear" w:color="auto" w:fill="auto"/>
              <w:spacing w:after="0" w:line="240" w:lineRule="auto"/>
              <w:ind w:left="20" w:right="20" w:firstLine="720"/>
              <w:jc w:val="both"/>
              <w:rPr>
                <w:sz w:val="24"/>
                <w:szCs w:val="24"/>
              </w:rPr>
            </w:pPr>
          </w:p>
        </w:tc>
        <w:tc>
          <w:tcPr>
            <w:tcW w:w="1797" w:type="pct"/>
          </w:tcPr>
          <w:p w:rsidR="00A804DD" w:rsidRPr="001329D1" w:rsidRDefault="00A804DD" w:rsidP="00207D6F">
            <w:pPr>
              <w:pStyle w:val="1"/>
              <w:shd w:val="clear" w:color="auto" w:fill="auto"/>
              <w:tabs>
                <w:tab w:val="left" w:pos="0"/>
              </w:tabs>
              <w:spacing w:after="0" w:line="240" w:lineRule="auto"/>
              <w:ind w:firstLine="709"/>
              <w:jc w:val="both"/>
              <w:rPr>
                <w:color w:val="7030A0"/>
                <w:sz w:val="24"/>
                <w:szCs w:val="24"/>
              </w:rPr>
            </w:pPr>
            <w:r w:rsidRPr="001329D1">
              <w:rPr>
                <w:rFonts w:eastAsia="Calibri"/>
                <w:color w:val="7030A0"/>
                <w:sz w:val="24"/>
                <w:szCs w:val="24"/>
              </w:rPr>
              <w:t>Предложение</w:t>
            </w:r>
            <w:r w:rsidRPr="001329D1">
              <w:rPr>
                <w:color w:val="7030A0"/>
                <w:sz w:val="24"/>
                <w:szCs w:val="24"/>
              </w:rPr>
              <w:t xml:space="preserve"> РК:</w:t>
            </w:r>
          </w:p>
          <w:p w:rsidR="00A804DD" w:rsidRPr="00727716" w:rsidRDefault="00A804DD" w:rsidP="00207D6F">
            <w:pPr>
              <w:pStyle w:val="1"/>
              <w:shd w:val="clear" w:color="auto" w:fill="auto"/>
              <w:tabs>
                <w:tab w:val="left" w:pos="0"/>
              </w:tabs>
              <w:spacing w:after="0" w:line="240" w:lineRule="auto"/>
              <w:ind w:firstLine="709"/>
              <w:jc w:val="both"/>
              <w:rPr>
                <w:sz w:val="24"/>
                <w:szCs w:val="24"/>
              </w:rPr>
            </w:pPr>
            <w:r w:rsidRPr="00727716">
              <w:rPr>
                <w:sz w:val="24"/>
                <w:szCs w:val="24"/>
              </w:rPr>
              <w:t xml:space="preserve">Закрепить в статье </w:t>
            </w:r>
            <w:r>
              <w:rPr>
                <w:sz w:val="24"/>
                <w:szCs w:val="24"/>
              </w:rPr>
              <w:t>79</w:t>
            </w:r>
            <w:r w:rsidRPr="00727716">
              <w:rPr>
                <w:sz w:val="24"/>
                <w:szCs w:val="24"/>
              </w:rPr>
              <w:t xml:space="preserve"> нормы по «принципу резидентства»</w:t>
            </w:r>
          </w:p>
          <w:p w:rsidR="00A804DD" w:rsidRPr="003E7DB0" w:rsidRDefault="00A804DD" w:rsidP="00207D6F">
            <w:pPr>
              <w:pStyle w:val="1"/>
              <w:shd w:val="clear" w:color="auto" w:fill="auto"/>
              <w:tabs>
                <w:tab w:val="left" w:pos="0"/>
              </w:tabs>
              <w:spacing w:after="0" w:line="240" w:lineRule="auto"/>
              <w:ind w:firstLine="709"/>
              <w:jc w:val="both"/>
              <w:rPr>
                <w:rFonts w:eastAsia="Calibri"/>
                <w:b/>
                <w:sz w:val="24"/>
                <w:szCs w:val="24"/>
              </w:rPr>
            </w:pPr>
          </w:p>
          <w:p w:rsidR="00A804DD" w:rsidRDefault="00A804DD" w:rsidP="00207D6F">
            <w:pPr>
              <w:pStyle w:val="1"/>
              <w:shd w:val="clear" w:color="auto" w:fill="auto"/>
              <w:tabs>
                <w:tab w:val="left" w:pos="0"/>
              </w:tabs>
              <w:spacing w:after="0" w:line="240" w:lineRule="auto"/>
              <w:ind w:firstLine="709"/>
              <w:jc w:val="both"/>
              <w:rPr>
                <w:b/>
                <w:iCs/>
                <w:sz w:val="24"/>
                <w:szCs w:val="24"/>
              </w:rPr>
            </w:pPr>
            <w:r>
              <w:rPr>
                <w:b/>
                <w:sz w:val="24"/>
                <w:szCs w:val="24"/>
              </w:rPr>
              <w:t>Решили: принять к сведению информацию, что данное предложение будет</w:t>
            </w:r>
            <w:r w:rsidRPr="001760CE">
              <w:rPr>
                <w:b/>
                <w:sz w:val="24"/>
                <w:szCs w:val="24"/>
              </w:rPr>
              <w:t xml:space="preserve"> </w:t>
            </w:r>
            <w:r>
              <w:rPr>
                <w:b/>
                <w:sz w:val="24"/>
                <w:szCs w:val="24"/>
              </w:rPr>
              <w:t xml:space="preserve">вынесено на </w:t>
            </w:r>
            <w:r w:rsidRPr="001760CE">
              <w:rPr>
                <w:b/>
                <w:sz w:val="24"/>
                <w:szCs w:val="24"/>
              </w:rPr>
              <w:t>рассм</w:t>
            </w:r>
            <w:r>
              <w:rPr>
                <w:b/>
                <w:sz w:val="24"/>
                <w:szCs w:val="24"/>
              </w:rPr>
              <w:t>отрение</w:t>
            </w:r>
            <w:r w:rsidRPr="001760CE">
              <w:rPr>
                <w:b/>
                <w:sz w:val="24"/>
                <w:szCs w:val="24"/>
              </w:rPr>
              <w:t xml:space="preserve"> Совет</w:t>
            </w:r>
            <w:r>
              <w:rPr>
                <w:b/>
                <w:sz w:val="24"/>
                <w:szCs w:val="24"/>
              </w:rPr>
              <w:t>а</w:t>
            </w:r>
            <w:r w:rsidRPr="001760CE">
              <w:rPr>
                <w:b/>
                <w:sz w:val="24"/>
                <w:szCs w:val="24"/>
              </w:rPr>
              <w:t xml:space="preserve"> Комиссии</w:t>
            </w:r>
            <w:r>
              <w:rPr>
                <w:b/>
                <w:sz w:val="24"/>
                <w:szCs w:val="24"/>
              </w:rPr>
              <w:t xml:space="preserve"> в рамках обсуждения вопроса отражения «принципа резидентства» в переходных или основных положениях проекта ТК Союза</w:t>
            </w:r>
            <w:r w:rsidRPr="000E69E8">
              <w:rPr>
                <w:b/>
                <w:iCs/>
                <w:sz w:val="24"/>
                <w:szCs w:val="24"/>
              </w:rPr>
              <w:t xml:space="preserve">, с учетом </w:t>
            </w:r>
            <w:r>
              <w:rPr>
                <w:b/>
                <w:iCs/>
                <w:sz w:val="24"/>
                <w:szCs w:val="24"/>
              </w:rPr>
              <w:t>итогов рассмотрения</w:t>
            </w:r>
            <w:r w:rsidRPr="000E69E8">
              <w:rPr>
                <w:b/>
                <w:iCs/>
                <w:sz w:val="24"/>
                <w:szCs w:val="24"/>
              </w:rPr>
              <w:t xml:space="preserve"> этого вопроса на Совещании 9 ноября 2015 года </w:t>
            </w:r>
            <w:r w:rsidRPr="007A597D">
              <w:rPr>
                <w:b/>
                <w:iCs/>
                <w:sz w:val="24"/>
                <w:szCs w:val="24"/>
              </w:rPr>
              <w:t>(Протокол от 09.11.</w:t>
            </w:r>
            <w:r>
              <w:rPr>
                <w:b/>
                <w:iCs/>
                <w:sz w:val="24"/>
                <w:szCs w:val="24"/>
              </w:rPr>
              <w:t>2015 № 12-ВГ, вопрос</w:t>
            </w:r>
            <w:r w:rsidRPr="000E69E8">
              <w:rPr>
                <w:b/>
                <w:iCs/>
                <w:sz w:val="24"/>
                <w:szCs w:val="24"/>
              </w:rPr>
              <w:t xml:space="preserve"> </w:t>
            </w:r>
            <w:r>
              <w:rPr>
                <w:b/>
                <w:iCs/>
                <w:sz w:val="24"/>
                <w:szCs w:val="24"/>
              </w:rPr>
              <w:t>1</w:t>
            </w:r>
            <w:r w:rsidRPr="000E69E8">
              <w:rPr>
                <w:b/>
                <w:iCs/>
                <w:sz w:val="24"/>
                <w:szCs w:val="24"/>
              </w:rPr>
              <w:t>)</w:t>
            </w:r>
            <w:r>
              <w:rPr>
                <w:b/>
                <w:iCs/>
                <w:sz w:val="24"/>
                <w:szCs w:val="24"/>
              </w:rPr>
              <w:t>.</w:t>
            </w:r>
          </w:p>
          <w:p w:rsidR="006904C8" w:rsidRDefault="006904C8" w:rsidP="00207D6F">
            <w:pPr>
              <w:pStyle w:val="1"/>
              <w:shd w:val="clear" w:color="auto" w:fill="auto"/>
              <w:tabs>
                <w:tab w:val="left" w:pos="0"/>
              </w:tabs>
              <w:spacing w:after="0" w:line="240" w:lineRule="auto"/>
              <w:ind w:firstLine="709"/>
              <w:jc w:val="both"/>
              <w:rPr>
                <w:b/>
                <w:iCs/>
                <w:sz w:val="24"/>
                <w:szCs w:val="24"/>
              </w:rPr>
            </w:pPr>
          </w:p>
          <w:p w:rsidR="006904C8" w:rsidRPr="006904C8" w:rsidRDefault="006904C8" w:rsidP="00207D6F">
            <w:pPr>
              <w:pStyle w:val="1"/>
              <w:shd w:val="clear" w:color="auto" w:fill="auto"/>
              <w:tabs>
                <w:tab w:val="left" w:pos="0"/>
              </w:tabs>
              <w:spacing w:after="0" w:line="240" w:lineRule="auto"/>
              <w:ind w:firstLine="709"/>
              <w:jc w:val="both"/>
              <w:rPr>
                <w:b/>
                <w:iCs/>
                <w:sz w:val="24"/>
                <w:szCs w:val="24"/>
                <w:highlight w:val="yellow"/>
              </w:rPr>
            </w:pPr>
            <w:r w:rsidRPr="006904C8">
              <w:rPr>
                <w:b/>
                <w:iCs/>
                <w:sz w:val="24"/>
                <w:szCs w:val="24"/>
                <w:highlight w:val="yellow"/>
              </w:rPr>
              <w:t>18 заседание ЭГ:</w:t>
            </w:r>
          </w:p>
          <w:p w:rsidR="006904C8" w:rsidRPr="006904C8" w:rsidRDefault="006904C8" w:rsidP="00207D6F">
            <w:pPr>
              <w:pStyle w:val="1"/>
              <w:shd w:val="clear" w:color="auto" w:fill="auto"/>
              <w:tabs>
                <w:tab w:val="left" w:pos="0"/>
              </w:tabs>
              <w:spacing w:after="0" w:line="240" w:lineRule="auto"/>
              <w:ind w:firstLine="709"/>
              <w:jc w:val="both"/>
              <w:rPr>
                <w:b/>
                <w:sz w:val="24"/>
                <w:szCs w:val="24"/>
              </w:rPr>
            </w:pPr>
            <w:r w:rsidRPr="006904C8">
              <w:rPr>
                <w:b/>
                <w:sz w:val="24"/>
                <w:szCs w:val="24"/>
                <w:highlight w:val="yellow"/>
              </w:rPr>
              <w:t>Вернуться после рассмотрения вопроса на Совете</w:t>
            </w:r>
          </w:p>
        </w:tc>
      </w:tr>
      <w:tr w:rsidR="00A804DD" w:rsidRPr="003E7DB0" w:rsidTr="00B77030">
        <w:tc>
          <w:tcPr>
            <w:tcW w:w="315" w:type="pct"/>
          </w:tcPr>
          <w:p w:rsidR="00A804DD" w:rsidRPr="003E7DB0" w:rsidRDefault="00A804DD" w:rsidP="003E7DB0">
            <w:pPr>
              <w:pStyle w:val="a6"/>
              <w:numPr>
                <w:ilvl w:val="0"/>
                <w:numId w:val="2"/>
              </w:numPr>
              <w:jc w:val="right"/>
              <w:rPr>
                <w:rFonts w:ascii="Times New Roman" w:hAnsi="Times New Roman" w:cs="Times New Roman"/>
                <w:sz w:val="24"/>
                <w:szCs w:val="24"/>
              </w:rPr>
            </w:pPr>
          </w:p>
        </w:tc>
        <w:tc>
          <w:tcPr>
            <w:tcW w:w="2888" w:type="pct"/>
          </w:tcPr>
          <w:p w:rsidR="00A804DD" w:rsidRPr="003E7DB0" w:rsidRDefault="00A804DD" w:rsidP="00244677">
            <w:pPr>
              <w:pStyle w:val="11"/>
              <w:shd w:val="clear" w:color="auto" w:fill="auto"/>
              <w:spacing w:before="0" w:after="0" w:line="240" w:lineRule="auto"/>
              <w:ind w:firstLine="709"/>
              <w:jc w:val="left"/>
              <w:rPr>
                <w:sz w:val="24"/>
                <w:szCs w:val="24"/>
              </w:rPr>
            </w:pPr>
            <w:r w:rsidRPr="003E7DB0">
              <w:rPr>
                <w:sz w:val="24"/>
                <w:szCs w:val="24"/>
              </w:rPr>
              <w:t>Статья 79. Подача таможенной декларации</w:t>
            </w:r>
          </w:p>
          <w:p w:rsidR="00A804DD" w:rsidRPr="003E7DB0" w:rsidRDefault="00A804DD" w:rsidP="00244677">
            <w:pPr>
              <w:autoSpaceDE w:val="0"/>
              <w:autoSpaceDN w:val="0"/>
              <w:adjustRightInd w:val="0"/>
              <w:ind w:firstLine="709"/>
              <w:jc w:val="both"/>
              <w:rPr>
                <w:rFonts w:ascii="Times New Roman" w:hAnsi="Times New Roman" w:cs="Times New Roman"/>
                <w:color w:val="0070C0"/>
                <w:sz w:val="24"/>
                <w:szCs w:val="24"/>
              </w:rPr>
            </w:pPr>
            <w:r w:rsidRPr="003E7DB0">
              <w:rPr>
                <w:rFonts w:ascii="Times New Roman" w:hAnsi="Times New Roman" w:cs="Times New Roman"/>
                <w:color w:val="0070C0"/>
                <w:sz w:val="24"/>
                <w:szCs w:val="24"/>
              </w:rPr>
              <w:t xml:space="preserve">5. Подача транзитной декларации не сопровождается представлением таможенному органу документов, подтверждающих сведения, заявленные в транзитной декларации, за исключением случаев, предусмотренных </w:t>
            </w:r>
            <w:hyperlink w:anchor="Par1" w:history="1">
              <w:r w:rsidRPr="003E7DB0">
                <w:rPr>
                  <w:rFonts w:ascii="Times New Roman" w:hAnsi="Times New Roman" w:cs="Times New Roman"/>
                  <w:color w:val="0070C0"/>
                  <w:sz w:val="24"/>
                  <w:szCs w:val="24"/>
                </w:rPr>
                <w:t>абзац</w:t>
              </w:r>
              <w:r w:rsidR="00A16BC2">
                <w:rPr>
                  <w:rFonts w:ascii="Times New Roman" w:hAnsi="Times New Roman" w:cs="Times New Roman"/>
                  <w:color w:val="0070C0"/>
                  <w:sz w:val="24"/>
                  <w:szCs w:val="24"/>
                </w:rPr>
                <w:t>ами</w:t>
              </w:r>
              <w:r w:rsidRPr="003E7DB0">
                <w:rPr>
                  <w:rFonts w:ascii="Times New Roman" w:hAnsi="Times New Roman" w:cs="Times New Roman"/>
                  <w:color w:val="0070C0"/>
                  <w:sz w:val="24"/>
                  <w:szCs w:val="24"/>
                </w:rPr>
                <w:t xml:space="preserve"> вторым</w:t>
              </w:r>
            </w:hyperlink>
            <w:r w:rsidRPr="003E7DB0">
              <w:rPr>
                <w:rFonts w:ascii="Times New Roman" w:hAnsi="Times New Roman" w:cs="Times New Roman"/>
                <w:color w:val="0070C0"/>
                <w:sz w:val="24"/>
                <w:szCs w:val="24"/>
              </w:rPr>
              <w:t xml:space="preserve"> </w:t>
            </w:r>
            <w:r w:rsidR="00A16BC2">
              <w:rPr>
                <w:rFonts w:ascii="Times New Roman" w:hAnsi="Times New Roman" w:cs="Times New Roman"/>
                <w:color w:val="0070C0"/>
                <w:sz w:val="24"/>
                <w:szCs w:val="24"/>
              </w:rPr>
              <w:t xml:space="preserve">и третьем </w:t>
            </w:r>
            <w:r w:rsidRPr="003E7DB0">
              <w:rPr>
                <w:rFonts w:ascii="Times New Roman" w:hAnsi="Times New Roman" w:cs="Times New Roman"/>
                <w:color w:val="0070C0"/>
                <w:sz w:val="24"/>
                <w:szCs w:val="24"/>
              </w:rPr>
              <w:t>настоящего пункта.</w:t>
            </w:r>
          </w:p>
          <w:p w:rsidR="00A16BC2" w:rsidRDefault="00A16BC2" w:rsidP="00A16BC2">
            <w:pPr>
              <w:autoSpaceDE w:val="0"/>
              <w:autoSpaceDN w:val="0"/>
              <w:adjustRightInd w:val="0"/>
              <w:ind w:firstLine="709"/>
              <w:jc w:val="both"/>
              <w:rPr>
                <w:rFonts w:ascii="Times New Roman" w:hAnsi="Times New Roman" w:cs="Times New Roman"/>
                <w:color w:val="0070C0"/>
                <w:sz w:val="24"/>
                <w:szCs w:val="24"/>
              </w:rPr>
            </w:pPr>
            <w:r>
              <w:rPr>
                <w:rFonts w:ascii="Times New Roman" w:hAnsi="Times New Roman" w:cs="Times New Roman"/>
                <w:color w:val="0070C0"/>
                <w:sz w:val="24"/>
                <w:szCs w:val="24"/>
              </w:rPr>
              <w:t xml:space="preserve">Подача транзитной декларации сопровождается представлением </w:t>
            </w:r>
            <w:r w:rsidRPr="00A16BC2">
              <w:rPr>
                <w:rFonts w:ascii="Times New Roman" w:hAnsi="Times New Roman" w:cs="Times New Roman"/>
                <w:color w:val="0070C0"/>
                <w:sz w:val="24"/>
                <w:szCs w:val="24"/>
              </w:rPr>
              <w:t>документ</w:t>
            </w:r>
            <w:r>
              <w:rPr>
                <w:rFonts w:ascii="Times New Roman" w:hAnsi="Times New Roman" w:cs="Times New Roman"/>
                <w:color w:val="0070C0"/>
                <w:sz w:val="24"/>
                <w:szCs w:val="24"/>
              </w:rPr>
              <w:t>ов</w:t>
            </w:r>
            <w:r w:rsidRPr="00A16BC2">
              <w:rPr>
                <w:rFonts w:ascii="Times New Roman" w:hAnsi="Times New Roman" w:cs="Times New Roman"/>
                <w:color w:val="0070C0"/>
                <w:sz w:val="24"/>
                <w:szCs w:val="24"/>
              </w:rPr>
              <w:t xml:space="preserve">, подтверждающие соблюдении запретов и ограничений, документов, подтверждающих представление обеспечения исполнения обязанности по уплате </w:t>
            </w:r>
            <w:r w:rsidRPr="00A16BC2">
              <w:rPr>
                <w:rFonts w:ascii="Times New Roman" w:hAnsi="Times New Roman" w:cs="Times New Roman"/>
                <w:color w:val="0070C0"/>
                <w:sz w:val="24"/>
                <w:szCs w:val="24"/>
              </w:rPr>
              <w:lastRenderedPageBreak/>
              <w:t>таможенных пошлин, налогов, соблюдение законодательства государств-членов, контроль за исполнением которого возложен на таможенные органы, если сведения о таких документах и (или) сведения из них не могут быть получены таможенным органом в соответствии с пунктом 2 статьи 48 настоящего Кодекса</w:t>
            </w:r>
            <w:r>
              <w:rPr>
                <w:rFonts w:ascii="Times New Roman" w:hAnsi="Times New Roman" w:cs="Times New Roman"/>
                <w:color w:val="0070C0"/>
                <w:sz w:val="24"/>
                <w:szCs w:val="24"/>
              </w:rPr>
              <w:t>.</w:t>
            </w:r>
          </w:p>
          <w:p w:rsidR="00A16BC2" w:rsidRPr="00A16BC2" w:rsidRDefault="00A804DD" w:rsidP="00A16BC2">
            <w:pPr>
              <w:autoSpaceDE w:val="0"/>
              <w:autoSpaceDN w:val="0"/>
              <w:adjustRightInd w:val="0"/>
              <w:ind w:firstLine="709"/>
              <w:jc w:val="both"/>
              <w:rPr>
                <w:rFonts w:ascii="Times New Roman" w:hAnsi="Times New Roman" w:cs="Times New Roman"/>
                <w:color w:val="0070C0"/>
                <w:sz w:val="24"/>
                <w:szCs w:val="24"/>
              </w:rPr>
            </w:pPr>
            <w:r w:rsidRPr="003E7DB0">
              <w:rPr>
                <w:rFonts w:ascii="Times New Roman" w:hAnsi="Times New Roman" w:cs="Times New Roman"/>
                <w:color w:val="0070C0"/>
                <w:sz w:val="24"/>
                <w:szCs w:val="24"/>
              </w:rPr>
              <w:t>Подача транзитной декларации на бумажном носителе сопровождается представлением таможенному органу документов, подтверждающих полномочия лица, подающего транзитную декларацию,</w:t>
            </w:r>
            <w:r w:rsidR="00A16BC2">
              <w:rPr>
                <w:rFonts w:ascii="Times New Roman" w:hAnsi="Times New Roman" w:cs="Times New Roman"/>
                <w:color w:val="0070C0"/>
                <w:sz w:val="24"/>
                <w:szCs w:val="24"/>
              </w:rPr>
              <w:t xml:space="preserve"> </w:t>
            </w:r>
            <w:r w:rsidR="00A16BC2" w:rsidRPr="00A16BC2">
              <w:rPr>
                <w:rFonts w:ascii="Times New Roman" w:hAnsi="Times New Roman" w:cs="Times New Roman"/>
                <w:color w:val="0070C0"/>
                <w:sz w:val="24"/>
                <w:szCs w:val="24"/>
              </w:rPr>
              <w:t>если иное не установлено законодательством государств-членов.</w:t>
            </w:r>
          </w:p>
          <w:p w:rsidR="00A16BC2" w:rsidRDefault="00A16BC2" w:rsidP="00244677">
            <w:pPr>
              <w:autoSpaceDE w:val="0"/>
              <w:autoSpaceDN w:val="0"/>
              <w:adjustRightInd w:val="0"/>
              <w:ind w:firstLine="709"/>
              <w:jc w:val="both"/>
              <w:rPr>
                <w:rFonts w:ascii="Times New Roman" w:hAnsi="Times New Roman" w:cs="Times New Roman"/>
                <w:color w:val="0070C0"/>
                <w:sz w:val="24"/>
                <w:szCs w:val="24"/>
              </w:rPr>
            </w:pPr>
          </w:p>
          <w:p w:rsidR="00A16BC2" w:rsidRDefault="00A16BC2" w:rsidP="00244677">
            <w:pPr>
              <w:autoSpaceDE w:val="0"/>
              <w:autoSpaceDN w:val="0"/>
              <w:adjustRightInd w:val="0"/>
              <w:ind w:firstLine="709"/>
              <w:jc w:val="both"/>
              <w:rPr>
                <w:rFonts w:ascii="Times New Roman" w:hAnsi="Times New Roman" w:cs="Times New Roman"/>
                <w:color w:val="0070C0"/>
                <w:sz w:val="24"/>
                <w:szCs w:val="24"/>
              </w:rPr>
            </w:pPr>
          </w:p>
          <w:p w:rsidR="00A804DD" w:rsidRDefault="00A804DD" w:rsidP="00244677">
            <w:pPr>
              <w:pStyle w:val="a5"/>
              <w:contextualSpacing w:val="0"/>
              <w:rPr>
                <w:color w:val="auto"/>
                <w:sz w:val="24"/>
                <w:szCs w:val="24"/>
              </w:rPr>
            </w:pPr>
            <w:r w:rsidRPr="003E7DB0">
              <w:rPr>
                <w:b/>
                <w:color w:val="00B050"/>
                <w:sz w:val="24"/>
                <w:szCs w:val="24"/>
              </w:rPr>
              <w:t>7.</w:t>
            </w:r>
            <w:r w:rsidRPr="003E7DB0">
              <w:rPr>
                <w:color w:val="00B050"/>
                <w:sz w:val="24"/>
                <w:szCs w:val="24"/>
              </w:rPr>
              <w:t> </w:t>
            </w:r>
            <w:r w:rsidRPr="003E7DB0">
              <w:rPr>
                <w:color w:val="auto"/>
                <w:sz w:val="24"/>
                <w:szCs w:val="24"/>
              </w:rPr>
              <w:t xml:space="preserve">Перечень документов, подтверждающих сведения, заявленные в таможенной декларации, подлежащих представлению при подаче </w:t>
            </w:r>
            <w:r w:rsidRPr="003E7DB0">
              <w:rPr>
                <w:strike/>
                <w:color w:val="0070C0"/>
                <w:sz w:val="24"/>
                <w:szCs w:val="24"/>
              </w:rPr>
              <w:t>транзитной декларации,</w:t>
            </w:r>
            <w:r w:rsidRPr="003E7DB0">
              <w:rPr>
                <w:color w:val="auto"/>
                <w:sz w:val="24"/>
                <w:szCs w:val="24"/>
              </w:rPr>
              <w:t xml:space="preserve"> пассажирской таможенной декларации </w:t>
            </w:r>
            <w:r w:rsidRPr="003E7DB0">
              <w:rPr>
                <w:strike/>
                <w:color w:val="0070C0"/>
                <w:sz w:val="24"/>
                <w:szCs w:val="24"/>
              </w:rPr>
              <w:t>и декларации на транспортное средство</w:t>
            </w:r>
            <w:r w:rsidRPr="003E7DB0">
              <w:rPr>
                <w:color w:val="auto"/>
                <w:sz w:val="24"/>
                <w:szCs w:val="24"/>
              </w:rPr>
              <w:t xml:space="preserve">, может быть сокращен настоящим Кодексом, Комиссией и (или) </w:t>
            </w:r>
            <w:hyperlink r:id="rId9" w:history="1">
              <w:r w:rsidRPr="003E7DB0">
                <w:rPr>
                  <w:color w:val="auto"/>
                  <w:sz w:val="24"/>
                  <w:szCs w:val="24"/>
                </w:rPr>
                <w:t>законодательством</w:t>
              </w:r>
            </w:hyperlink>
            <w:r w:rsidRPr="003E7DB0">
              <w:rPr>
                <w:color w:val="auto"/>
                <w:sz w:val="24"/>
                <w:szCs w:val="24"/>
              </w:rPr>
              <w:t xml:space="preserve"> государств-членов в случаях, предусмотренных Комиссией.</w:t>
            </w:r>
          </w:p>
          <w:p w:rsidR="007F3B8A" w:rsidRDefault="007F3B8A" w:rsidP="00244677">
            <w:pPr>
              <w:pStyle w:val="a5"/>
              <w:contextualSpacing w:val="0"/>
              <w:rPr>
                <w:color w:val="auto"/>
                <w:sz w:val="24"/>
                <w:szCs w:val="24"/>
              </w:rPr>
            </w:pPr>
          </w:p>
          <w:p w:rsidR="007F3B8A" w:rsidRDefault="007F3B8A" w:rsidP="00244677">
            <w:pPr>
              <w:pStyle w:val="a5"/>
              <w:contextualSpacing w:val="0"/>
              <w:rPr>
                <w:color w:val="auto"/>
                <w:sz w:val="24"/>
                <w:szCs w:val="24"/>
              </w:rPr>
            </w:pPr>
          </w:p>
          <w:p w:rsidR="007F3B8A" w:rsidRPr="003E7DB0" w:rsidRDefault="007F3B8A" w:rsidP="00D93CB8">
            <w:pPr>
              <w:pStyle w:val="1"/>
              <w:shd w:val="clear" w:color="auto" w:fill="auto"/>
              <w:tabs>
                <w:tab w:val="left" w:pos="0"/>
              </w:tabs>
              <w:spacing w:after="0" w:line="240" w:lineRule="auto"/>
              <w:ind w:firstLine="709"/>
              <w:jc w:val="both"/>
              <w:rPr>
                <w:sz w:val="24"/>
                <w:szCs w:val="24"/>
              </w:rPr>
            </w:pPr>
          </w:p>
        </w:tc>
        <w:tc>
          <w:tcPr>
            <w:tcW w:w="1797" w:type="pct"/>
          </w:tcPr>
          <w:p w:rsidR="00A804DD" w:rsidRPr="00622423" w:rsidRDefault="00A804DD" w:rsidP="00244677">
            <w:pPr>
              <w:ind w:firstLine="601"/>
              <w:rPr>
                <w:rFonts w:ascii="Times New Roman" w:eastAsia="Calibri" w:hAnsi="Times New Roman" w:cs="Times New Roman"/>
                <w:b/>
                <w:color w:val="0070C0"/>
                <w:sz w:val="24"/>
                <w:szCs w:val="24"/>
              </w:rPr>
            </w:pPr>
            <w:r w:rsidRPr="00622423">
              <w:rPr>
                <w:rFonts w:ascii="Times New Roman" w:eastAsia="Calibri" w:hAnsi="Times New Roman" w:cs="Times New Roman"/>
                <w:b/>
                <w:color w:val="0070C0"/>
                <w:sz w:val="24"/>
                <w:szCs w:val="24"/>
              </w:rPr>
              <w:lastRenderedPageBreak/>
              <w:t>Предложение Республики Беларусь</w:t>
            </w:r>
            <w:r>
              <w:rPr>
                <w:rFonts w:ascii="Times New Roman" w:eastAsia="Calibri" w:hAnsi="Times New Roman" w:cs="Times New Roman"/>
                <w:b/>
                <w:color w:val="0070C0"/>
                <w:sz w:val="24"/>
                <w:szCs w:val="24"/>
              </w:rPr>
              <w:t>:</w:t>
            </w:r>
          </w:p>
          <w:p w:rsidR="00A804DD" w:rsidRPr="003E7DB0" w:rsidRDefault="00A804DD" w:rsidP="00244677">
            <w:pPr>
              <w:ind w:firstLine="60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Закрепить норму, устанавливающую, что подача </w:t>
            </w:r>
            <w:r w:rsidRPr="003E7DB0">
              <w:rPr>
                <w:rFonts w:ascii="Times New Roman" w:eastAsia="Calibri" w:hAnsi="Times New Roman" w:cs="Times New Roman"/>
                <w:sz w:val="24"/>
                <w:szCs w:val="24"/>
              </w:rPr>
              <w:t xml:space="preserve">транзитной декларации </w:t>
            </w:r>
            <w:r>
              <w:rPr>
                <w:rFonts w:ascii="Times New Roman" w:eastAsia="Calibri" w:hAnsi="Times New Roman" w:cs="Times New Roman"/>
                <w:sz w:val="24"/>
                <w:szCs w:val="24"/>
              </w:rPr>
              <w:t>н</w:t>
            </w:r>
            <w:r w:rsidRPr="003E7DB0">
              <w:rPr>
                <w:rFonts w:ascii="Times New Roman" w:eastAsia="Calibri" w:hAnsi="Times New Roman" w:cs="Times New Roman"/>
                <w:sz w:val="24"/>
                <w:szCs w:val="24"/>
              </w:rPr>
              <w:t>е сопровожда</w:t>
            </w:r>
            <w:r>
              <w:rPr>
                <w:rFonts w:ascii="Times New Roman" w:eastAsia="Calibri" w:hAnsi="Times New Roman" w:cs="Times New Roman"/>
                <w:sz w:val="24"/>
                <w:szCs w:val="24"/>
              </w:rPr>
              <w:t>ется</w:t>
            </w:r>
            <w:r w:rsidRPr="003E7DB0">
              <w:rPr>
                <w:rFonts w:ascii="Times New Roman" w:eastAsia="Calibri" w:hAnsi="Times New Roman" w:cs="Times New Roman"/>
                <w:sz w:val="24"/>
                <w:szCs w:val="24"/>
              </w:rPr>
              <w:t xml:space="preserve"> представлением документов, подтверждающих сведения, заявленные в такой декларации (по аналогии с декларацией на товары).</w:t>
            </w:r>
          </w:p>
          <w:p w:rsidR="00A804DD" w:rsidRPr="003E7DB0" w:rsidRDefault="00A804DD" w:rsidP="00244677">
            <w:pPr>
              <w:ind w:firstLine="601"/>
              <w:jc w:val="both"/>
              <w:rPr>
                <w:rFonts w:ascii="Times New Roman" w:eastAsia="Calibri" w:hAnsi="Times New Roman" w:cs="Times New Roman"/>
                <w:sz w:val="24"/>
                <w:szCs w:val="24"/>
              </w:rPr>
            </w:pPr>
            <w:r>
              <w:rPr>
                <w:rFonts w:ascii="Times New Roman" w:eastAsia="Calibri" w:hAnsi="Times New Roman" w:cs="Times New Roman"/>
                <w:sz w:val="24"/>
                <w:szCs w:val="24"/>
              </w:rPr>
              <w:t>Закрепить норму, устанавливающую, что подача</w:t>
            </w:r>
            <w:r w:rsidRPr="003E7DB0">
              <w:rPr>
                <w:rFonts w:ascii="Times New Roman" w:eastAsia="Calibri" w:hAnsi="Times New Roman" w:cs="Times New Roman"/>
                <w:sz w:val="24"/>
                <w:szCs w:val="24"/>
              </w:rPr>
              <w:t xml:space="preserve"> декларации на транспортное средство </w:t>
            </w:r>
            <w:r>
              <w:rPr>
                <w:rFonts w:ascii="Times New Roman" w:eastAsia="Calibri" w:hAnsi="Times New Roman" w:cs="Times New Roman"/>
                <w:sz w:val="24"/>
                <w:szCs w:val="24"/>
              </w:rPr>
              <w:t xml:space="preserve">в </w:t>
            </w:r>
            <w:r w:rsidRPr="003E7DB0">
              <w:rPr>
                <w:rFonts w:ascii="Times New Roman" w:eastAsia="Calibri" w:hAnsi="Times New Roman" w:cs="Times New Roman"/>
                <w:sz w:val="24"/>
                <w:szCs w:val="24"/>
              </w:rPr>
              <w:lastRenderedPageBreak/>
              <w:t xml:space="preserve">виде электронного документа </w:t>
            </w:r>
            <w:r>
              <w:rPr>
                <w:rFonts w:ascii="Times New Roman" w:eastAsia="Calibri" w:hAnsi="Times New Roman" w:cs="Times New Roman"/>
                <w:sz w:val="24"/>
                <w:szCs w:val="24"/>
              </w:rPr>
              <w:t>н</w:t>
            </w:r>
            <w:r w:rsidRPr="003E7DB0">
              <w:rPr>
                <w:rFonts w:ascii="Times New Roman" w:eastAsia="Calibri" w:hAnsi="Times New Roman" w:cs="Times New Roman"/>
                <w:sz w:val="24"/>
                <w:szCs w:val="24"/>
              </w:rPr>
              <w:t>е сопровожда</w:t>
            </w:r>
            <w:r>
              <w:rPr>
                <w:rFonts w:ascii="Times New Roman" w:eastAsia="Calibri" w:hAnsi="Times New Roman" w:cs="Times New Roman"/>
                <w:sz w:val="24"/>
                <w:szCs w:val="24"/>
              </w:rPr>
              <w:t>ется</w:t>
            </w:r>
            <w:r w:rsidRPr="003E7DB0">
              <w:rPr>
                <w:rFonts w:ascii="Times New Roman" w:eastAsia="Calibri" w:hAnsi="Times New Roman" w:cs="Times New Roman"/>
                <w:sz w:val="24"/>
                <w:szCs w:val="24"/>
              </w:rPr>
              <w:t xml:space="preserve"> представлением документов, подтверждающих сведения, заявленные в такой декларации </w:t>
            </w:r>
          </w:p>
          <w:p w:rsidR="00A804DD" w:rsidRPr="003E7DB0" w:rsidRDefault="00A804DD" w:rsidP="00244677">
            <w:pPr>
              <w:ind w:firstLine="601"/>
              <w:jc w:val="both"/>
              <w:rPr>
                <w:rFonts w:ascii="Times New Roman" w:eastAsia="Calibri" w:hAnsi="Times New Roman" w:cs="Times New Roman"/>
                <w:sz w:val="24"/>
                <w:szCs w:val="24"/>
              </w:rPr>
            </w:pPr>
            <w:r w:rsidRPr="00622423">
              <w:rPr>
                <w:rFonts w:ascii="Times New Roman" w:eastAsia="Calibri" w:hAnsi="Times New Roman" w:cs="Times New Roman"/>
                <w:b/>
                <w:sz w:val="24"/>
                <w:szCs w:val="24"/>
              </w:rPr>
              <w:t>РА поддержано</w:t>
            </w:r>
            <w:r w:rsidRPr="003E7DB0">
              <w:rPr>
                <w:rFonts w:ascii="Times New Roman" w:eastAsia="Calibri" w:hAnsi="Times New Roman" w:cs="Times New Roman"/>
                <w:sz w:val="24"/>
                <w:szCs w:val="24"/>
              </w:rPr>
              <w:t xml:space="preserve"> предложение РБ</w:t>
            </w:r>
          </w:p>
          <w:p w:rsidR="00A804DD" w:rsidRPr="003E7DB0" w:rsidRDefault="00A804DD" w:rsidP="00244677">
            <w:pPr>
              <w:ind w:firstLine="601"/>
              <w:jc w:val="both"/>
              <w:rPr>
                <w:rFonts w:ascii="Times New Roman" w:eastAsia="Calibri" w:hAnsi="Times New Roman" w:cs="Times New Roman"/>
                <w:sz w:val="24"/>
                <w:szCs w:val="24"/>
              </w:rPr>
            </w:pPr>
            <w:r w:rsidRPr="00622423">
              <w:rPr>
                <w:rFonts w:ascii="Times New Roman" w:eastAsia="Calibri" w:hAnsi="Times New Roman" w:cs="Times New Roman"/>
                <w:b/>
                <w:sz w:val="24"/>
                <w:szCs w:val="24"/>
              </w:rPr>
              <w:t>РК резерв</w:t>
            </w:r>
            <w:r w:rsidRPr="003E7DB0">
              <w:rPr>
                <w:rFonts w:ascii="Times New Roman" w:eastAsia="Calibri" w:hAnsi="Times New Roman" w:cs="Times New Roman"/>
                <w:sz w:val="24"/>
                <w:szCs w:val="24"/>
              </w:rPr>
              <w:t>. Против национального сегмента при таком подходе.</w:t>
            </w:r>
          </w:p>
          <w:p w:rsidR="00A804DD" w:rsidRPr="00622423" w:rsidRDefault="00A804DD" w:rsidP="00244677">
            <w:pPr>
              <w:ind w:firstLine="601"/>
              <w:jc w:val="both"/>
              <w:rPr>
                <w:rFonts w:ascii="Times New Roman" w:eastAsia="Calibri" w:hAnsi="Times New Roman" w:cs="Times New Roman"/>
                <w:b/>
                <w:sz w:val="24"/>
                <w:szCs w:val="24"/>
              </w:rPr>
            </w:pPr>
            <w:r w:rsidRPr="00622423">
              <w:rPr>
                <w:rFonts w:ascii="Times New Roman" w:eastAsia="Calibri" w:hAnsi="Times New Roman" w:cs="Times New Roman"/>
                <w:b/>
                <w:sz w:val="24"/>
                <w:szCs w:val="24"/>
              </w:rPr>
              <w:t>КР поддержан подход.</w:t>
            </w:r>
          </w:p>
          <w:p w:rsidR="00A804DD" w:rsidRDefault="00A804DD" w:rsidP="00244677">
            <w:pPr>
              <w:ind w:firstLine="601"/>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РФ резерв </w:t>
            </w:r>
            <w:r>
              <w:rPr>
                <w:rFonts w:ascii="Times New Roman" w:eastAsia="Calibri" w:hAnsi="Times New Roman" w:cs="Times New Roman"/>
                <w:sz w:val="24"/>
                <w:szCs w:val="24"/>
              </w:rPr>
              <w:t>по предложению РБ</w:t>
            </w:r>
          </w:p>
          <w:p w:rsidR="00A804DD" w:rsidRDefault="00A804DD" w:rsidP="00244677">
            <w:pPr>
              <w:ind w:firstLine="601"/>
              <w:jc w:val="both"/>
              <w:rPr>
                <w:rFonts w:ascii="Times New Roman" w:eastAsia="Calibri" w:hAnsi="Times New Roman" w:cs="Times New Roman"/>
                <w:sz w:val="24"/>
                <w:szCs w:val="24"/>
              </w:rPr>
            </w:pPr>
          </w:p>
          <w:p w:rsidR="00CA410D" w:rsidRPr="00C2288B" w:rsidRDefault="00CA410D" w:rsidP="00CA410D">
            <w:pPr>
              <w:ind w:firstLine="601"/>
              <w:jc w:val="both"/>
              <w:rPr>
                <w:rFonts w:ascii="Times New Roman" w:eastAsia="Calibri" w:hAnsi="Times New Roman" w:cs="Times New Roman"/>
                <w:b/>
                <w:sz w:val="24"/>
                <w:szCs w:val="24"/>
              </w:rPr>
            </w:pPr>
            <w:r w:rsidRPr="00C2288B">
              <w:rPr>
                <w:rFonts w:ascii="Times New Roman" w:eastAsia="Calibri" w:hAnsi="Times New Roman" w:cs="Times New Roman"/>
                <w:b/>
                <w:sz w:val="24"/>
                <w:szCs w:val="24"/>
              </w:rPr>
              <w:t>РГ 07.12 решили:</w:t>
            </w:r>
          </w:p>
          <w:p w:rsidR="00CA410D" w:rsidRPr="003C4FFA" w:rsidRDefault="00CA410D" w:rsidP="00CA410D">
            <w:pPr>
              <w:ind w:firstLine="601"/>
              <w:jc w:val="both"/>
              <w:rPr>
                <w:rFonts w:ascii="Times New Roman" w:eastAsia="Calibri" w:hAnsi="Times New Roman" w:cs="Times New Roman"/>
                <w:b/>
                <w:sz w:val="24"/>
                <w:szCs w:val="24"/>
              </w:rPr>
            </w:pPr>
            <w:r w:rsidRPr="003C4FFA">
              <w:rPr>
                <w:rFonts w:ascii="Times New Roman" w:eastAsia="Calibri" w:hAnsi="Times New Roman" w:cs="Times New Roman"/>
                <w:b/>
                <w:sz w:val="24"/>
                <w:szCs w:val="24"/>
              </w:rPr>
              <w:t>По транзитной декларации – РА, РК</w:t>
            </w:r>
            <w:r>
              <w:rPr>
                <w:rFonts w:ascii="Times New Roman" w:eastAsia="Calibri" w:hAnsi="Times New Roman" w:cs="Times New Roman"/>
                <w:b/>
                <w:sz w:val="24"/>
                <w:szCs w:val="24"/>
              </w:rPr>
              <w:t xml:space="preserve"> (за исключением компетенции национального законодательства)</w:t>
            </w:r>
            <w:r w:rsidRPr="003C4FFA">
              <w:rPr>
                <w:rFonts w:ascii="Times New Roman" w:eastAsia="Calibri" w:hAnsi="Times New Roman" w:cs="Times New Roman"/>
                <w:b/>
                <w:sz w:val="24"/>
                <w:szCs w:val="24"/>
              </w:rPr>
              <w:t>, КР поддержано</w:t>
            </w:r>
            <w:r>
              <w:rPr>
                <w:rFonts w:ascii="Times New Roman" w:eastAsia="Calibri" w:hAnsi="Times New Roman" w:cs="Times New Roman"/>
                <w:b/>
                <w:sz w:val="24"/>
                <w:szCs w:val="24"/>
              </w:rPr>
              <w:t xml:space="preserve">. </w:t>
            </w:r>
            <w:r w:rsidRPr="003C4FFA">
              <w:rPr>
                <w:rFonts w:ascii="Times New Roman" w:eastAsia="Calibri" w:hAnsi="Times New Roman" w:cs="Times New Roman"/>
                <w:b/>
                <w:sz w:val="24"/>
                <w:szCs w:val="24"/>
              </w:rPr>
              <w:t>РФ не поддержано</w:t>
            </w:r>
            <w:r>
              <w:rPr>
                <w:rFonts w:ascii="Times New Roman" w:eastAsia="Calibri" w:hAnsi="Times New Roman" w:cs="Times New Roman"/>
                <w:b/>
                <w:sz w:val="24"/>
                <w:szCs w:val="24"/>
              </w:rPr>
              <w:t>.</w:t>
            </w:r>
          </w:p>
          <w:p w:rsidR="00CA410D" w:rsidRDefault="00CA410D" w:rsidP="00CA410D">
            <w:pPr>
              <w:ind w:firstLine="601"/>
              <w:jc w:val="both"/>
              <w:rPr>
                <w:rFonts w:ascii="Times New Roman" w:eastAsia="Calibri" w:hAnsi="Times New Roman" w:cs="Times New Roman"/>
                <w:b/>
                <w:sz w:val="24"/>
                <w:szCs w:val="24"/>
              </w:rPr>
            </w:pPr>
            <w:r>
              <w:rPr>
                <w:rFonts w:ascii="Times New Roman" w:eastAsia="Calibri" w:hAnsi="Times New Roman" w:cs="Times New Roman"/>
                <w:b/>
                <w:sz w:val="24"/>
                <w:szCs w:val="24"/>
              </w:rPr>
              <w:t>ЭГ проработать переходные положения для подхода, предложенного РБ. Включить вопрос в Таблицу разногласий</w:t>
            </w:r>
            <w:r w:rsidR="003E59C0">
              <w:rPr>
                <w:rFonts w:ascii="Times New Roman" w:eastAsia="Calibri" w:hAnsi="Times New Roman" w:cs="Times New Roman"/>
                <w:b/>
                <w:sz w:val="24"/>
                <w:szCs w:val="24"/>
              </w:rPr>
              <w:t>.</w:t>
            </w:r>
          </w:p>
          <w:p w:rsidR="003E59C0" w:rsidRDefault="003E59C0" w:rsidP="00CA410D">
            <w:pPr>
              <w:ind w:firstLine="601"/>
              <w:jc w:val="both"/>
              <w:rPr>
                <w:rFonts w:ascii="Times New Roman" w:eastAsia="Calibri" w:hAnsi="Times New Roman" w:cs="Times New Roman"/>
                <w:b/>
                <w:sz w:val="24"/>
                <w:szCs w:val="24"/>
              </w:rPr>
            </w:pPr>
          </w:p>
          <w:p w:rsidR="003E59C0" w:rsidRDefault="003E59C0" w:rsidP="00CA410D">
            <w:pPr>
              <w:ind w:firstLine="601"/>
              <w:jc w:val="both"/>
              <w:rPr>
                <w:rFonts w:ascii="Times New Roman" w:eastAsia="Calibri" w:hAnsi="Times New Roman" w:cs="Times New Roman"/>
                <w:b/>
                <w:sz w:val="24"/>
                <w:szCs w:val="24"/>
              </w:rPr>
            </w:pPr>
            <w:r>
              <w:rPr>
                <w:rFonts w:ascii="Times New Roman" w:eastAsia="Calibri" w:hAnsi="Times New Roman" w:cs="Times New Roman"/>
                <w:b/>
                <w:sz w:val="24"/>
                <w:szCs w:val="24"/>
              </w:rPr>
              <w:t>18 заседание ЭГ:</w:t>
            </w:r>
          </w:p>
          <w:p w:rsidR="003E59C0" w:rsidRDefault="003E59C0" w:rsidP="00CA410D">
            <w:pPr>
              <w:ind w:firstLine="601"/>
              <w:jc w:val="both"/>
              <w:rPr>
                <w:rFonts w:ascii="Times New Roman" w:eastAsia="Calibri" w:hAnsi="Times New Roman" w:cs="Times New Roman"/>
                <w:b/>
                <w:sz w:val="24"/>
                <w:szCs w:val="24"/>
              </w:rPr>
            </w:pPr>
            <w:r>
              <w:rPr>
                <w:rFonts w:ascii="Times New Roman" w:eastAsia="Calibri" w:hAnsi="Times New Roman" w:cs="Times New Roman"/>
                <w:b/>
                <w:sz w:val="24"/>
                <w:szCs w:val="24"/>
              </w:rPr>
              <w:t>1. По транзитной декларации:</w:t>
            </w:r>
          </w:p>
          <w:p w:rsidR="003E59C0" w:rsidRDefault="003E59C0" w:rsidP="00CA410D">
            <w:pPr>
              <w:ind w:firstLine="601"/>
              <w:jc w:val="both"/>
              <w:rPr>
                <w:rFonts w:ascii="Times New Roman" w:eastAsia="Calibri" w:hAnsi="Times New Roman" w:cs="Times New Roman"/>
                <w:b/>
                <w:sz w:val="24"/>
                <w:szCs w:val="24"/>
              </w:rPr>
            </w:pPr>
            <w:r w:rsidRPr="003E59C0">
              <w:rPr>
                <w:rFonts w:ascii="Times New Roman" w:eastAsia="Calibri" w:hAnsi="Times New Roman" w:cs="Times New Roman"/>
                <w:b/>
                <w:sz w:val="24"/>
                <w:szCs w:val="24"/>
              </w:rPr>
              <w:t>Доработана редакция пункта 5 статьи 79 на основании предложений РБ.</w:t>
            </w:r>
          </w:p>
          <w:p w:rsidR="00D93CB8" w:rsidRPr="003E59C0" w:rsidRDefault="00D93CB8" w:rsidP="00CA410D">
            <w:pPr>
              <w:ind w:firstLine="601"/>
              <w:jc w:val="both"/>
              <w:rPr>
                <w:rFonts w:ascii="Times New Roman" w:eastAsia="Calibri" w:hAnsi="Times New Roman" w:cs="Times New Roman"/>
                <w:b/>
                <w:sz w:val="24"/>
                <w:szCs w:val="24"/>
              </w:rPr>
            </w:pPr>
            <w:r>
              <w:rPr>
                <w:rFonts w:ascii="Times New Roman" w:eastAsia="Calibri" w:hAnsi="Times New Roman" w:cs="Times New Roman"/>
                <w:b/>
                <w:sz w:val="24"/>
                <w:szCs w:val="24"/>
              </w:rPr>
              <w:t>Пункт 7 исключен, а норма в части пассажирской таможенной декларации включена в пункт 6.</w:t>
            </w:r>
          </w:p>
          <w:p w:rsidR="003E59C0" w:rsidRPr="003E59C0" w:rsidRDefault="003E59C0" w:rsidP="00CA410D">
            <w:pPr>
              <w:ind w:firstLine="601"/>
              <w:jc w:val="both"/>
              <w:rPr>
                <w:rFonts w:ascii="Times New Roman" w:eastAsia="Calibri" w:hAnsi="Times New Roman" w:cs="Times New Roman"/>
                <w:b/>
                <w:sz w:val="24"/>
                <w:szCs w:val="24"/>
              </w:rPr>
            </w:pPr>
            <w:r w:rsidRPr="003E59C0">
              <w:rPr>
                <w:rFonts w:ascii="Times New Roman" w:eastAsia="Calibri" w:hAnsi="Times New Roman" w:cs="Times New Roman"/>
                <w:b/>
                <w:sz w:val="24"/>
                <w:szCs w:val="24"/>
              </w:rPr>
              <w:t>РА, КР</w:t>
            </w:r>
            <w:r w:rsidR="00246B78">
              <w:rPr>
                <w:rFonts w:ascii="Times New Roman" w:eastAsia="Calibri" w:hAnsi="Times New Roman" w:cs="Times New Roman"/>
                <w:b/>
                <w:sz w:val="24"/>
                <w:szCs w:val="24"/>
              </w:rPr>
              <w:t>, РК</w:t>
            </w:r>
            <w:r w:rsidRPr="003E59C0">
              <w:rPr>
                <w:rFonts w:ascii="Times New Roman" w:eastAsia="Calibri" w:hAnsi="Times New Roman" w:cs="Times New Roman"/>
                <w:b/>
                <w:sz w:val="24"/>
                <w:szCs w:val="24"/>
              </w:rPr>
              <w:t xml:space="preserve"> поддержано</w:t>
            </w:r>
          </w:p>
          <w:p w:rsidR="003E59C0" w:rsidRDefault="003E59C0" w:rsidP="00CA410D">
            <w:pPr>
              <w:ind w:firstLine="601"/>
              <w:jc w:val="both"/>
              <w:rPr>
                <w:rFonts w:ascii="Times New Roman" w:eastAsia="Calibri" w:hAnsi="Times New Roman" w:cs="Times New Roman"/>
                <w:b/>
                <w:sz w:val="24"/>
                <w:szCs w:val="24"/>
              </w:rPr>
            </w:pPr>
            <w:r w:rsidRPr="003E59C0">
              <w:rPr>
                <w:rFonts w:ascii="Times New Roman" w:eastAsia="Calibri" w:hAnsi="Times New Roman" w:cs="Times New Roman"/>
                <w:b/>
                <w:sz w:val="24"/>
                <w:szCs w:val="24"/>
              </w:rPr>
              <w:t>РФ резерв позиции</w:t>
            </w:r>
          </w:p>
          <w:p w:rsidR="00246B78" w:rsidRPr="003E59C0" w:rsidRDefault="00246B78" w:rsidP="00CA410D">
            <w:pPr>
              <w:ind w:firstLine="601"/>
              <w:jc w:val="both"/>
              <w:rPr>
                <w:rFonts w:ascii="Times New Roman" w:eastAsia="Calibri" w:hAnsi="Times New Roman" w:cs="Times New Roman"/>
                <w:b/>
                <w:sz w:val="24"/>
                <w:szCs w:val="24"/>
              </w:rPr>
            </w:pPr>
            <w:r>
              <w:rPr>
                <w:rFonts w:ascii="Times New Roman" w:eastAsia="Calibri" w:hAnsi="Times New Roman" w:cs="Times New Roman"/>
                <w:b/>
                <w:sz w:val="24"/>
                <w:szCs w:val="24"/>
              </w:rPr>
              <w:t>Норма включена в проект</w:t>
            </w:r>
          </w:p>
          <w:p w:rsidR="003E59C0" w:rsidRDefault="003E59C0" w:rsidP="00CA410D">
            <w:pPr>
              <w:ind w:firstLine="601"/>
              <w:jc w:val="both"/>
              <w:rPr>
                <w:rFonts w:ascii="Times New Roman" w:eastAsia="Calibri" w:hAnsi="Times New Roman" w:cs="Times New Roman"/>
                <w:b/>
                <w:sz w:val="24"/>
                <w:szCs w:val="24"/>
              </w:rPr>
            </w:pPr>
            <w:r w:rsidRPr="003E59C0">
              <w:rPr>
                <w:rFonts w:ascii="Times New Roman" w:eastAsia="Calibri" w:hAnsi="Times New Roman" w:cs="Times New Roman"/>
                <w:b/>
                <w:sz w:val="24"/>
                <w:szCs w:val="24"/>
                <w:highlight w:val="yellow"/>
              </w:rPr>
              <w:t>Включить вопрос в перечень вопросов на совещание 20 января 2016 года.</w:t>
            </w:r>
          </w:p>
          <w:p w:rsidR="003E59C0" w:rsidRDefault="003E59C0" w:rsidP="00CA410D">
            <w:pPr>
              <w:ind w:firstLine="601"/>
              <w:jc w:val="both"/>
              <w:rPr>
                <w:rFonts w:ascii="Times New Roman" w:eastAsia="Calibri" w:hAnsi="Times New Roman" w:cs="Times New Roman"/>
                <w:b/>
                <w:sz w:val="24"/>
                <w:szCs w:val="24"/>
              </w:rPr>
            </w:pPr>
          </w:p>
          <w:p w:rsidR="003E59C0" w:rsidRPr="007F3B8A" w:rsidRDefault="003E59C0" w:rsidP="00CA410D">
            <w:pPr>
              <w:ind w:firstLine="601"/>
              <w:jc w:val="both"/>
              <w:rPr>
                <w:rFonts w:ascii="Times New Roman" w:eastAsia="Calibri" w:hAnsi="Times New Roman" w:cs="Times New Roman"/>
                <w:b/>
                <w:sz w:val="24"/>
                <w:szCs w:val="24"/>
                <w:highlight w:val="yellow"/>
              </w:rPr>
            </w:pPr>
            <w:r w:rsidRPr="007F3B8A">
              <w:rPr>
                <w:rFonts w:ascii="Times New Roman" w:eastAsia="Calibri" w:hAnsi="Times New Roman" w:cs="Times New Roman"/>
                <w:b/>
                <w:sz w:val="24"/>
                <w:szCs w:val="24"/>
                <w:highlight w:val="yellow"/>
              </w:rPr>
              <w:t>2. По декларации на транспортное средство:</w:t>
            </w:r>
          </w:p>
          <w:p w:rsidR="003E59C0" w:rsidRPr="007F3B8A" w:rsidRDefault="001B7285" w:rsidP="00CA410D">
            <w:pPr>
              <w:ind w:firstLine="601"/>
              <w:jc w:val="both"/>
              <w:rPr>
                <w:rFonts w:ascii="Times New Roman" w:eastAsia="Calibri" w:hAnsi="Times New Roman" w:cs="Times New Roman"/>
                <w:b/>
                <w:sz w:val="24"/>
                <w:szCs w:val="24"/>
                <w:highlight w:val="yellow"/>
              </w:rPr>
            </w:pPr>
            <w:r w:rsidRPr="007F3B8A">
              <w:rPr>
                <w:rFonts w:ascii="Times New Roman" w:eastAsia="Calibri" w:hAnsi="Times New Roman" w:cs="Times New Roman"/>
                <w:b/>
                <w:sz w:val="24"/>
                <w:szCs w:val="24"/>
                <w:highlight w:val="yellow"/>
              </w:rPr>
              <w:t xml:space="preserve">Из статьи 79 исключены нормы, касающиеся представления документов при </w:t>
            </w:r>
            <w:r w:rsidRPr="007F3B8A">
              <w:rPr>
                <w:rFonts w:ascii="Times New Roman" w:eastAsia="Calibri" w:hAnsi="Times New Roman" w:cs="Times New Roman"/>
                <w:b/>
                <w:sz w:val="24"/>
                <w:szCs w:val="24"/>
                <w:highlight w:val="yellow"/>
              </w:rPr>
              <w:lastRenderedPageBreak/>
              <w:t>подаче декларации на транспортное средство. При этом необходима доработка статьи 289 в части четкого определения, как подается такая ДТС на бумажном носителе и ДТС в виде электронного документа.</w:t>
            </w:r>
          </w:p>
          <w:p w:rsidR="007F3B8A" w:rsidRPr="007F3B8A" w:rsidRDefault="007F3B8A" w:rsidP="00CA410D">
            <w:pPr>
              <w:ind w:firstLine="601"/>
              <w:jc w:val="both"/>
              <w:rPr>
                <w:rFonts w:ascii="Times New Roman" w:eastAsia="Calibri" w:hAnsi="Times New Roman" w:cs="Times New Roman"/>
                <w:b/>
                <w:sz w:val="24"/>
                <w:szCs w:val="24"/>
                <w:highlight w:val="yellow"/>
              </w:rPr>
            </w:pPr>
            <w:r w:rsidRPr="007F3B8A">
              <w:rPr>
                <w:rFonts w:ascii="Times New Roman" w:eastAsia="Calibri" w:hAnsi="Times New Roman" w:cs="Times New Roman"/>
                <w:b/>
                <w:sz w:val="24"/>
                <w:szCs w:val="24"/>
                <w:highlight w:val="yellow"/>
              </w:rPr>
              <w:t>В январе на РГ обсудить необходимость пересмотра положений п. 3 и п. 4 статьи 289 в части определения порядка декларирования ТСПМ с применением ДТС на бумажном носителе и применением ДТС в виде электронного документа.</w:t>
            </w:r>
          </w:p>
          <w:p w:rsidR="00A804DD" w:rsidRPr="00D93CB8" w:rsidRDefault="00D93CB8" w:rsidP="007F3B8A">
            <w:pPr>
              <w:ind w:firstLine="601"/>
              <w:jc w:val="both"/>
              <w:rPr>
                <w:rFonts w:ascii="Times New Roman" w:eastAsia="Calibri" w:hAnsi="Times New Roman" w:cs="Times New Roman"/>
                <w:b/>
                <w:color w:val="7030A0"/>
                <w:sz w:val="24"/>
                <w:szCs w:val="24"/>
              </w:rPr>
            </w:pPr>
            <w:r w:rsidRPr="00D93CB8">
              <w:rPr>
                <w:rFonts w:ascii="Times New Roman" w:eastAsia="Calibri" w:hAnsi="Times New Roman" w:cs="Times New Roman"/>
                <w:b/>
                <w:sz w:val="24"/>
                <w:szCs w:val="24"/>
                <w:highlight w:val="yellow"/>
              </w:rPr>
              <w:t>Включен в Таблицу отдельным пунктом по статье 289</w:t>
            </w:r>
          </w:p>
        </w:tc>
      </w:tr>
      <w:tr w:rsidR="00A804DD" w:rsidRPr="003E7DB0" w:rsidTr="00B77030">
        <w:tc>
          <w:tcPr>
            <w:tcW w:w="315" w:type="pct"/>
          </w:tcPr>
          <w:p w:rsidR="00A804DD" w:rsidRPr="003E7DB0" w:rsidRDefault="00A804DD" w:rsidP="003E7DB0">
            <w:pPr>
              <w:pStyle w:val="a6"/>
              <w:numPr>
                <w:ilvl w:val="0"/>
                <w:numId w:val="2"/>
              </w:numPr>
              <w:jc w:val="right"/>
              <w:rPr>
                <w:rFonts w:ascii="Times New Roman" w:hAnsi="Times New Roman" w:cs="Times New Roman"/>
                <w:sz w:val="24"/>
                <w:szCs w:val="24"/>
              </w:rPr>
            </w:pPr>
          </w:p>
        </w:tc>
        <w:tc>
          <w:tcPr>
            <w:tcW w:w="2888" w:type="pct"/>
          </w:tcPr>
          <w:p w:rsidR="00A804DD" w:rsidRPr="002B3E68" w:rsidRDefault="00A804DD" w:rsidP="00244677">
            <w:pPr>
              <w:pStyle w:val="1"/>
              <w:shd w:val="clear" w:color="auto" w:fill="auto"/>
              <w:spacing w:after="0" w:line="240" w:lineRule="auto"/>
              <w:ind w:firstLine="704"/>
              <w:jc w:val="both"/>
              <w:rPr>
                <w:rFonts w:eastAsia="Calibri"/>
                <w:sz w:val="24"/>
                <w:szCs w:val="24"/>
              </w:rPr>
            </w:pPr>
            <w:r w:rsidRPr="002B3E68">
              <w:rPr>
                <w:rFonts w:eastAsia="Calibri"/>
                <w:sz w:val="24"/>
                <w:szCs w:val="24"/>
              </w:rPr>
              <w:t>Статья 83</w:t>
            </w:r>
            <w:r w:rsidRPr="002B3E68">
              <w:rPr>
                <w:sz w:val="24"/>
                <w:szCs w:val="24"/>
              </w:rPr>
              <w:t xml:space="preserve"> Отзыв таможенной декларации</w:t>
            </w:r>
          </w:p>
          <w:p w:rsidR="00A804DD" w:rsidRPr="003E7DB0" w:rsidRDefault="00A804DD" w:rsidP="00244677">
            <w:pPr>
              <w:ind w:firstLine="709"/>
              <w:jc w:val="both"/>
              <w:rPr>
                <w:rFonts w:ascii="Times New Roman" w:eastAsia="Times New Roman" w:hAnsi="Times New Roman" w:cs="Times New Roman"/>
                <w:color w:val="FF0000"/>
                <w:sz w:val="24"/>
                <w:szCs w:val="24"/>
              </w:rPr>
            </w:pPr>
            <w:r w:rsidRPr="003E7DB0">
              <w:rPr>
                <w:rFonts w:ascii="Times New Roman" w:eastAsia="Times New Roman" w:hAnsi="Times New Roman" w:cs="Times New Roman"/>
                <w:color w:val="FF0000"/>
                <w:sz w:val="24"/>
                <w:szCs w:val="24"/>
              </w:rPr>
              <w:t>В случае если декларант не обратился за отзывом таможенной декларации и не совершил действий, непосредственно направленных на осуществление фактического вывоза товаров с таможенной территории Союза в течение года с момента регистрации таможенной декларации, такая таможенная декларация признается отозванной.</w:t>
            </w:r>
          </w:p>
          <w:p w:rsidR="00A804DD" w:rsidRDefault="00A804DD" w:rsidP="00244677">
            <w:pPr>
              <w:ind w:firstLine="709"/>
              <w:jc w:val="both"/>
              <w:rPr>
                <w:rFonts w:ascii="Times New Roman" w:hAnsi="Times New Roman" w:cs="Times New Roman"/>
                <w:sz w:val="24"/>
                <w:szCs w:val="24"/>
              </w:rPr>
            </w:pPr>
          </w:p>
          <w:p w:rsidR="007B585D" w:rsidRPr="003E7DB0" w:rsidRDefault="007B585D" w:rsidP="00244677">
            <w:pPr>
              <w:ind w:firstLine="709"/>
              <w:jc w:val="both"/>
              <w:rPr>
                <w:rFonts w:ascii="Times New Roman" w:hAnsi="Times New Roman" w:cs="Times New Roman"/>
                <w:sz w:val="24"/>
                <w:szCs w:val="24"/>
              </w:rPr>
            </w:pPr>
          </w:p>
        </w:tc>
        <w:tc>
          <w:tcPr>
            <w:tcW w:w="1797" w:type="pct"/>
          </w:tcPr>
          <w:p w:rsidR="00A804DD" w:rsidRPr="00261B1B" w:rsidRDefault="00A804DD" w:rsidP="00244677">
            <w:pPr>
              <w:pStyle w:val="1"/>
              <w:shd w:val="clear" w:color="auto" w:fill="auto"/>
              <w:tabs>
                <w:tab w:val="left" w:pos="0"/>
              </w:tabs>
              <w:spacing w:after="0" w:line="240" w:lineRule="auto"/>
              <w:ind w:firstLine="709"/>
              <w:jc w:val="both"/>
              <w:rPr>
                <w:rFonts w:eastAsia="Calibri"/>
                <w:b/>
                <w:color w:val="FF0000"/>
                <w:sz w:val="24"/>
                <w:szCs w:val="24"/>
              </w:rPr>
            </w:pPr>
            <w:r w:rsidRPr="00261B1B">
              <w:rPr>
                <w:rFonts w:eastAsia="Calibri"/>
                <w:b/>
                <w:color w:val="FF0000"/>
                <w:sz w:val="24"/>
                <w:szCs w:val="24"/>
              </w:rPr>
              <w:t>Предложение РФ:</w:t>
            </w:r>
          </w:p>
          <w:p w:rsidR="00A804DD" w:rsidRPr="003E7DB0" w:rsidRDefault="00A804DD" w:rsidP="00244677">
            <w:pPr>
              <w:pStyle w:val="1"/>
              <w:shd w:val="clear" w:color="auto" w:fill="auto"/>
              <w:tabs>
                <w:tab w:val="left" w:pos="0"/>
              </w:tabs>
              <w:spacing w:after="0" w:line="240" w:lineRule="auto"/>
              <w:ind w:firstLine="709"/>
              <w:jc w:val="both"/>
              <w:rPr>
                <w:rFonts w:eastAsia="Calibri"/>
                <w:sz w:val="24"/>
                <w:szCs w:val="24"/>
              </w:rPr>
            </w:pPr>
            <w:r w:rsidRPr="003E7DB0">
              <w:rPr>
                <w:rFonts w:eastAsia="Calibri"/>
                <w:sz w:val="24"/>
                <w:szCs w:val="24"/>
              </w:rPr>
              <w:t>Установить последствия не вывоза товаров, помещенных под таможенную процедуру экспорта, в течение 1 года – путем признания такой декларации отозванной.</w:t>
            </w:r>
          </w:p>
          <w:p w:rsidR="00A804DD" w:rsidRPr="003E7DB0" w:rsidRDefault="00A804DD" w:rsidP="00244677">
            <w:pPr>
              <w:pStyle w:val="1"/>
              <w:shd w:val="clear" w:color="auto" w:fill="auto"/>
              <w:tabs>
                <w:tab w:val="left" w:pos="0"/>
              </w:tabs>
              <w:spacing w:after="0" w:line="240" w:lineRule="auto"/>
              <w:ind w:firstLine="709"/>
              <w:jc w:val="both"/>
              <w:rPr>
                <w:rFonts w:eastAsia="Calibri"/>
                <w:sz w:val="24"/>
                <w:szCs w:val="24"/>
              </w:rPr>
            </w:pPr>
            <w:r w:rsidRPr="003E7DB0">
              <w:rPr>
                <w:rFonts w:eastAsia="Calibri"/>
                <w:sz w:val="24"/>
                <w:szCs w:val="24"/>
              </w:rPr>
              <w:t xml:space="preserve">В ходе обсуждения на ЭГ обозначено, что введение такой нормы сопряжено с необходимостью комплексного рассмотрения вопроса, так как проектом не установлен срок вывоза товаров, помещенных под таможенную процедуру экспорта. Чтобы ввести последствия </w:t>
            </w:r>
            <w:proofErr w:type="spellStart"/>
            <w:r w:rsidRPr="003E7DB0">
              <w:rPr>
                <w:rFonts w:eastAsia="Calibri"/>
                <w:sz w:val="24"/>
                <w:szCs w:val="24"/>
              </w:rPr>
              <w:t>невывоза</w:t>
            </w:r>
            <w:proofErr w:type="spellEnd"/>
            <w:r w:rsidRPr="003E7DB0">
              <w:rPr>
                <w:rFonts w:eastAsia="Calibri"/>
                <w:sz w:val="24"/>
                <w:szCs w:val="24"/>
              </w:rPr>
              <w:t xml:space="preserve"> таких товаров необходимо устанавливать срок вывоза.</w:t>
            </w:r>
          </w:p>
          <w:p w:rsidR="00A804DD" w:rsidRPr="003E7DB0" w:rsidRDefault="00A804DD" w:rsidP="00244677">
            <w:pPr>
              <w:pStyle w:val="1"/>
              <w:shd w:val="clear" w:color="auto" w:fill="auto"/>
              <w:tabs>
                <w:tab w:val="left" w:pos="0"/>
              </w:tabs>
              <w:spacing w:after="0" w:line="240" w:lineRule="auto"/>
              <w:ind w:firstLine="709"/>
              <w:jc w:val="both"/>
              <w:rPr>
                <w:rFonts w:eastAsia="Calibri"/>
                <w:sz w:val="24"/>
                <w:szCs w:val="24"/>
              </w:rPr>
            </w:pPr>
          </w:p>
          <w:p w:rsidR="00A804DD" w:rsidRPr="003E7DB0" w:rsidRDefault="00A804DD" w:rsidP="00244677">
            <w:pPr>
              <w:pStyle w:val="1"/>
              <w:shd w:val="clear" w:color="auto" w:fill="auto"/>
              <w:tabs>
                <w:tab w:val="left" w:pos="0"/>
              </w:tabs>
              <w:spacing w:after="0" w:line="240" w:lineRule="auto"/>
              <w:ind w:firstLine="709"/>
              <w:jc w:val="both"/>
              <w:rPr>
                <w:rFonts w:eastAsia="Calibri"/>
                <w:sz w:val="24"/>
                <w:szCs w:val="24"/>
              </w:rPr>
            </w:pPr>
            <w:r w:rsidRPr="003E7DB0">
              <w:rPr>
                <w:rFonts w:eastAsia="Calibri"/>
                <w:sz w:val="24"/>
                <w:szCs w:val="24"/>
              </w:rPr>
              <w:t>Предложение решено обсудить на РГ, так как оно является комплексным и для его дальнейшей проработки по включению норм в проект необходимо общее согласие.</w:t>
            </w:r>
          </w:p>
          <w:p w:rsidR="00A804DD" w:rsidRPr="003E7DB0" w:rsidRDefault="00A804DD" w:rsidP="00244677">
            <w:pPr>
              <w:pStyle w:val="1"/>
              <w:shd w:val="clear" w:color="auto" w:fill="auto"/>
              <w:tabs>
                <w:tab w:val="left" w:pos="0"/>
              </w:tabs>
              <w:spacing w:after="0" w:line="240" w:lineRule="auto"/>
              <w:ind w:firstLine="709"/>
              <w:jc w:val="both"/>
              <w:rPr>
                <w:rFonts w:eastAsia="Calibri"/>
                <w:sz w:val="24"/>
                <w:szCs w:val="24"/>
              </w:rPr>
            </w:pPr>
          </w:p>
          <w:p w:rsidR="00A804DD" w:rsidRPr="003E7DB0" w:rsidRDefault="00A804DD" w:rsidP="00244677">
            <w:pPr>
              <w:pStyle w:val="1"/>
              <w:shd w:val="clear" w:color="auto" w:fill="auto"/>
              <w:tabs>
                <w:tab w:val="left" w:pos="0"/>
              </w:tabs>
              <w:spacing w:after="0" w:line="240" w:lineRule="auto"/>
              <w:ind w:firstLine="709"/>
              <w:jc w:val="both"/>
              <w:rPr>
                <w:rFonts w:eastAsia="Calibri"/>
                <w:sz w:val="24"/>
                <w:szCs w:val="24"/>
              </w:rPr>
            </w:pPr>
            <w:r w:rsidRPr="00261B1B">
              <w:rPr>
                <w:rFonts w:eastAsia="Calibri"/>
                <w:b/>
                <w:sz w:val="24"/>
                <w:szCs w:val="24"/>
              </w:rPr>
              <w:t>РА, РБ и КР поддержана идея</w:t>
            </w:r>
            <w:r w:rsidRPr="003E7DB0">
              <w:rPr>
                <w:rFonts w:eastAsia="Calibri"/>
                <w:sz w:val="24"/>
                <w:szCs w:val="24"/>
              </w:rPr>
              <w:t xml:space="preserve"> об установлении срока вывоза и последствий </w:t>
            </w:r>
            <w:proofErr w:type="spellStart"/>
            <w:r w:rsidRPr="003E7DB0">
              <w:rPr>
                <w:rFonts w:eastAsia="Calibri"/>
                <w:sz w:val="24"/>
                <w:szCs w:val="24"/>
              </w:rPr>
              <w:t>невывоза</w:t>
            </w:r>
            <w:proofErr w:type="spellEnd"/>
            <w:r w:rsidRPr="003E7DB0">
              <w:rPr>
                <w:rFonts w:eastAsia="Calibri"/>
                <w:sz w:val="24"/>
                <w:szCs w:val="24"/>
              </w:rPr>
              <w:t>.</w:t>
            </w:r>
          </w:p>
          <w:p w:rsidR="00A804DD" w:rsidRDefault="00A804DD" w:rsidP="00244677">
            <w:pPr>
              <w:pStyle w:val="1"/>
              <w:shd w:val="clear" w:color="auto" w:fill="auto"/>
              <w:tabs>
                <w:tab w:val="left" w:pos="0"/>
              </w:tabs>
              <w:spacing w:after="0" w:line="240" w:lineRule="auto"/>
              <w:ind w:firstLine="709"/>
              <w:jc w:val="both"/>
              <w:rPr>
                <w:rFonts w:eastAsia="Calibri"/>
                <w:sz w:val="24"/>
                <w:szCs w:val="24"/>
              </w:rPr>
            </w:pPr>
            <w:r w:rsidRPr="00261B1B">
              <w:rPr>
                <w:rFonts w:eastAsia="Calibri"/>
                <w:b/>
                <w:sz w:val="24"/>
                <w:szCs w:val="24"/>
              </w:rPr>
              <w:lastRenderedPageBreak/>
              <w:t>РК не поддержано</w:t>
            </w:r>
            <w:r>
              <w:rPr>
                <w:rFonts w:eastAsia="Calibri"/>
                <w:b/>
                <w:sz w:val="24"/>
                <w:szCs w:val="24"/>
              </w:rPr>
              <w:t xml:space="preserve"> </w:t>
            </w:r>
            <w:r w:rsidRPr="00261B1B">
              <w:rPr>
                <w:rFonts w:eastAsia="Calibri"/>
                <w:sz w:val="24"/>
                <w:szCs w:val="24"/>
              </w:rPr>
              <w:t>предложение РФ.</w:t>
            </w:r>
          </w:p>
          <w:p w:rsidR="00A804DD" w:rsidRDefault="00A804DD" w:rsidP="00244677">
            <w:pPr>
              <w:pStyle w:val="1"/>
              <w:shd w:val="clear" w:color="auto" w:fill="auto"/>
              <w:tabs>
                <w:tab w:val="left" w:pos="0"/>
              </w:tabs>
              <w:spacing w:after="0" w:line="240" w:lineRule="auto"/>
              <w:ind w:firstLine="709"/>
              <w:jc w:val="both"/>
              <w:rPr>
                <w:rFonts w:eastAsia="Calibri"/>
                <w:color w:val="7030A0"/>
                <w:sz w:val="24"/>
                <w:szCs w:val="24"/>
              </w:rPr>
            </w:pPr>
          </w:p>
          <w:p w:rsidR="00D33EFA" w:rsidRDefault="00D33EFA" w:rsidP="00D33EFA">
            <w:pPr>
              <w:pStyle w:val="1"/>
              <w:shd w:val="clear" w:color="auto" w:fill="auto"/>
              <w:tabs>
                <w:tab w:val="left" w:pos="0"/>
              </w:tabs>
              <w:spacing w:after="0" w:line="240" w:lineRule="auto"/>
              <w:ind w:firstLine="709"/>
              <w:jc w:val="both"/>
              <w:rPr>
                <w:rFonts w:eastAsia="Calibri"/>
                <w:b/>
                <w:sz w:val="24"/>
                <w:szCs w:val="24"/>
              </w:rPr>
            </w:pPr>
            <w:r w:rsidRPr="006563B3">
              <w:rPr>
                <w:rFonts w:eastAsia="Calibri"/>
                <w:b/>
                <w:sz w:val="24"/>
                <w:szCs w:val="24"/>
              </w:rPr>
              <w:t>РГ 07.12 решили:</w:t>
            </w:r>
          </w:p>
          <w:p w:rsidR="00D33EFA" w:rsidRDefault="00D33EFA" w:rsidP="00D33EFA">
            <w:pPr>
              <w:pStyle w:val="1"/>
              <w:shd w:val="clear" w:color="auto" w:fill="auto"/>
              <w:tabs>
                <w:tab w:val="left" w:pos="0"/>
              </w:tabs>
              <w:spacing w:after="0" w:line="240" w:lineRule="auto"/>
              <w:ind w:firstLine="709"/>
              <w:jc w:val="both"/>
              <w:rPr>
                <w:rFonts w:eastAsia="Calibri"/>
                <w:b/>
                <w:sz w:val="24"/>
                <w:szCs w:val="24"/>
              </w:rPr>
            </w:pPr>
            <w:r>
              <w:rPr>
                <w:rFonts w:eastAsia="Calibri"/>
                <w:b/>
                <w:sz w:val="24"/>
                <w:szCs w:val="24"/>
              </w:rPr>
              <w:t>ЭГ дополнительно проработать предложение РФ.</w:t>
            </w:r>
          </w:p>
          <w:p w:rsidR="007818A7" w:rsidRDefault="007818A7" w:rsidP="00D33EFA">
            <w:pPr>
              <w:pStyle w:val="1"/>
              <w:shd w:val="clear" w:color="auto" w:fill="auto"/>
              <w:tabs>
                <w:tab w:val="left" w:pos="0"/>
              </w:tabs>
              <w:spacing w:after="0" w:line="240" w:lineRule="auto"/>
              <w:ind w:firstLine="709"/>
              <w:jc w:val="both"/>
              <w:rPr>
                <w:rFonts w:eastAsia="Calibri"/>
                <w:b/>
                <w:sz w:val="24"/>
                <w:szCs w:val="24"/>
              </w:rPr>
            </w:pPr>
          </w:p>
          <w:p w:rsidR="007818A7" w:rsidRPr="00CA20E3" w:rsidRDefault="007818A7" w:rsidP="00D33EFA">
            <w:pPr>
              <w:pStyle w:val="1"/>
              <w:shd w:val="clear" w:color="auto" w:fill="auto"/>
              <w:tabs>
                <w:tab w:val="left" w:pos="0"/>
              </w:tabs>
              <w:spacing w:after="0" w:line="240" w:lineRule="auto"/>
              <w:ind w:firstLine="709"/>
              <w:jc w:val="both"/>
              <w:rPr>
                <w:rFonts w:eastAsia="Calibri"/>
                <w:b/>
                <w:sz w:val="24"/>
                <w:szCs w:val="24"/>
                <w:highlight w:val="yellow"/>
              </w:rPr>
            </w:pPr>
            <w:r w:rsidRPr="00CA20E3">
              <w:rPr>
                <w:rFonts w:eastAsia="Calibri"/>
                <w:b/>
                <w:sz w:val="24"/>
                <w:szCs w:val="24"/>
                <w:highlight w:val="yellow"/>
              </w:rPr>
              <w:t>18 заседание ЭГ:</w:t>
            </w:r>
          </w:p>
          <w:p w:rsidR="007B585D" w:rsidRPr="00CA20E3" w:rsidRDefault="007B585D" w:rsidP="00D33EFA">
            <w:pPr>
              <w:pStyle w:val="1"/>
              <w:shd w:val="clear" w:color="auto" w:fill="auto"/>
              <w:tabs>
                <w:tab w:val="left" w:pos="0"/>
              </w:tabs>
              <w:spacing w:after="0" w:line="240" w:lineRule="auto"/>
              <w:ind w:firstLine="709"/>
              <w:jc w:val="both"/>
              <w:rPr>
                <w:rFonts w:eastAsia="Calibri"/>
                <w:b/>
                <w:sz w:val="24"/>
                <w:szCs w:val="24"/>
                <w:highlight w:val="yellow"/>
              </w:rPr>
            </w:pPr>
            <w:r w:rsidRPr="00CA20E3">
              <w:rPr>
                <w:rFonts w:eastAsia="Calibri"/>
                <w:b/>
                <w:sz w:val="24"/>
                <w:szCs w:val="24"/>
                <w:highlight w:val="yellow"/>
              </w:rPr>
              <w:t>При обсуждения в ходе заседания отмечено, что для доработки данного подхода необходимо:</w:t>
            </w:r>
          </w:p>
          <w:p w:rsidR="007B585D" w:rsidRPr="00CA20E3" w:rsidRDefault="007B585D" w:rsidP="007B585D">
            <w:pPr>
              <w:pStyle w:val="1"/>
              <w:shd w:val="clear" w:color="auto" w:fill="auto"/>
              <w:tabs>
                <w:tab w:val="left" w:pos="0"/>
              </w:tabs>
              <w:spacing w:after="0" w:line="240" w:lineRule="auto"/>
              <w:ind w:firstLine="753"/>
              <w:jc w:val="both"/>
              <w:rPr>
                <w:rFonts w:eastAsia="Calibri"/>
                <w:b/>
                <w:sz w:val="24"/>
                <w:szCs w:val="24"/>
                <w:highlight w:val="yellow"/>
              </w:rPr>
            </w:pPr>
            <w:r w:rsidRPr="00CA20E3">
              <w:rPr>
                <w:rFonts w:eastAsia="Calibri"/>
                <w:b/>
                <w:sz w:val="24"/>
                <w:szCs w:val="24"/>
                <w:highlight w:val="yellow"/>
              </w:rPr>
              <w:t>1. определиться в отношении каких таможенных процедур, связанных с вывозом идет речь: только экспорт или и иные таможенные процедуры?;</w:t>
            </w:r>
          </w:p>
          <w:p w:rsidR="007B585D" w:rsidRPr="00CA20E3" w:rsidRDefault="007B585D" w:rsidP="0075779A">
            <w:pPr>
              <w:pStyle w:val="1"/>
              <w:shd w:val="clear" w:color="auto" w:fill="auto"/>
              <w:tabs>
                <w:tab w:val="left" w:pos="0"/>
              </w:tabs>
              <w:spacing w:after="0" w:line="240" w:lineRule="auto"/>
              <w:ind w:firstLine="753"/>
              <w:jc w:val="both"/>
              <w:rPr>
                <w:rFonts w:eastAsia="Calibri"/>
                <w:b/>
                <w:sz w:val="24"/>
                <w:szCs w:val="24"/>
                <w:highlight w:val="yellow"/>
              </w:rPr>
            </w:pPr>
            <w:r w:rsidRPr="00CA20E3">
              <w:rPr>
                <w:rFonts w:eastAsia="Calibri"/>
                <w:b/>
                <w:sz w:val="24"/>
                <w:szCs w:val="24"/>
                <w:highlight w:val="yellow"/>
              </w:rPr>
              <w:t>2. </w:t>
            </w:r>
            <w:r w:rsidR="0075779A" w:rsidRPr="00CA20E3">
              <w:rPr>
                <w:rFonts w:eastAsia="Calibri"/>
                <w:b/>
                <w:sz w:val="24"/>
                <w:szCs w:val="24"/>
                <w:highlight w:val="yellow"/>
              </w:rPr>
              <w:t>последствия должны быть в виде аннулирования выпуска товаров в таких процедурах (процедуре)?;</w:t>
            </w:r>
          </w:p>
          <w:p w:rsidR="0075779A" w:rsidRPr="00CA20E3" w:rsidRDefault="0075779A" w:rsidP="0075779A">
            <w:pPr>
              <w:pStyle w:val="1"/>
              <w:shd w:val="clear" w:color="auto" w:fill="auto"/>
              <w:tabs>
                <w:tab w:val="left" w:pos="0"/>
              </w:tabs>
              <w:spacing w:after="0" w:line="240" w:lineRule="auto"/>
              <w:ind w:firstLine="753"/>
              <w:jc w:val="both"/>
              <w:rPr>
                <w:rFonts w:eastAsia="Calibri"/>
                <w:b/>
                <w:sz w:val="24"/>
                <w:szCs w:val="24"/>
                <w:highlight w:val="yellow"/>
              </w:rPr>
            </w:pPr>
            <w:r w:rsidRPr="00CA20E3">
              <w:rPr>
                <w:rFonts w:eastAsia="Calibri"/>
                <w:b/>
                <w:sz w:val="24"/>
                <w:szCs w:val="24"/>
                <w:highlight w:val="yellow"/>
              </w:rPr>
              <w:t>3. необходимо определить, что такое аннулирование наступает, если у таможенного органа нет информации, подтверждающей, что такие товары вывезены с территории в течение года;</w:t>
            </w:r>
          </w:p>
          <w:p w:rsidR="007818A7" w:rsidRPr="00CA20E3" w:rsidRDefault="007818A7" w:rsidP="0075779A">
            <w:pPr>
              <w:pStyle w:val="1"/>
              <w:shd w:val="clear" w:color="auto" w:fill="auto"/>
              <w:tabs>
                <w:tab w:val="left" w:pos="0"/>
              </w:tabs>
              <w:spacing w:after="0" w:line="240" w:lineRule="auto"/>
              <w:ind w:firstLine="753"/>
              <w:jc w:val="both"/>
              <w:rPr>
                <w:rFonts w:eastAsia="Calibri"/>
                <w:b/>
                <w:sz w:val="24"/>
                <w:szCs w:val="24"/>
                <w:highlight w:val="yellow"/>
              </w:rPr>
            </w:pPr>
            <w:r w:rsidRPr="00CA20E3">
              <w:rPr>
                <w:rFonts w:eastAsia="Calibri"/>
                <w:b/>
                <w:sz w:val="24"/>
                <w:szCs w:val="24"/>
                <w:highlight w:val="yellow"/>
              </w:rPr>
              <w:t>4. необходимость возврата вывозных пошлин, если выпуск аннулирован;</w:t>
            </w:r>
          </w:p>
          <w:p w:rsidR="007818A7" w:rsidRPr="00CA20E3" w:rsidRDefault="007818A7" w:rsidP="0075779A">
            <w:pPr>
              <w:pStyle w:val="1"/>
              <w:shd w:val="clear" w:color="auto" w:fill="auto"/>
              <w:tabs>
                <w:tab w:val="left" w:pos="0"/>
              </w:tabs>
              <w:spacing w:after="0" w:line="240" w:lineRule="auto"/>
              <w:ind w:firstLine="753"/>
              <w:jc w:val="both"/>
              <w:rPr>
                <w:rFonts w:eastAsia="Calibri"/>
                <w:b/>
                <w:sz w:val="24"/>
                <w:szCs w:val="24"/>
                <w:highlight w:val="yellow"/>
              </w:rPr>
            </w:pPr>
            <w:r w:rsidRPr="00CA20E3">
              <w:rPr>
                <w:rFonts w:eastAsia="Calibri"/>
                <w:b/>
                <w:sz w:val="24"/>
                <w:szCs w:val="24"/>
                <w:highlight w:val="yellow"/>
              </w:rPr>
              <w:t>Просить РФ свое предложение, исходя из обсуждения.</w:t>
            </w:r>
          </w:p>
          <w:p w:rsidR="007818A7" w:rsidRPr="007B585D" w:rsidRDefault="007818A7" w:rsidP="0075779A">
            <w:pPr>
              <w:pStyle w:val="1"/>
              <w:shd w:val="clear" w:color="auto" w:fill="auto"/>
              <w:tabs>
                <w:tab w:val="left" w:pos="0"/>
              </w:tabs>
              <w:spacing w:after="0" w:line="240" w:lineRule="auto"/>
              <w:ind w:firstLine="753"/>
              <w:jc w:val="both"/>
              <w:rPr>
                <w:rFonts w:eastAsia="Calibri"/>
                <w:b/>
                <w:color w:val="7030A0"/>
                <w:sz w:val="24"/>
                <w:szCs w:val="24"/>
              </w:rPr>
            </w:pPr>
            <w:r w:rsidRPr="00CA20E3">
              <w:rPr>
                <w:rFonts w:eastAsia="Calibri"/>
                <w:b/>
                <w:sz w:val="24"/>
                <w:szCs w:val="24"/>
                <w:highlight w:val="yellow"/>
              </w:rPr>
              <w:t>Повторно обсудить на РГ в январе.</w:t>
            </w:r>
          </w:p>
        </w:tc>
      </w:tr>
      <w:tr w:rsidR="00A804DD" w:rsidRPr="003E7DB0" w:rsidTr="00B77030">
        <w:tc>
          <w:tcPr>
            <w:tcW w:w="315" w:type="pct"/>
          </w:tcPr>
          <w:p w:rsidR="00A804DD" w:rsidRPr="003E7DB0" w:rsidRDefault="00A804DD" w:rsidP="003E7DB0">
            <w:pPr>
              <w:pStyle w:val="a6"/>
              <w:numPr>
                <w:ilvl w:val="0"/>
                <w:numId w:val="2"/>
              </w:numPr>
              <w:jc w:val="right"/>
              <w:rPr>
                <w:rFonts w:ascii="Times New Roman" w:hAnsi="Times New Roman" w:cs="Times New Roman"/>
                <w:sz w:val="24"/>
                <w:szCs w:val="24"/>
              </w:rPr>
            </w:pPr>
          </w:p>
        </w:tc>
        <w:tc>
          <w:tcPr>
            <w:tcW w:w="2888" w:type="pct"/>
          </w:tcPr>
          <w:p w:rsidR="00A804DD" w:rsidRPr="003E7DB0" w:rsidRDefault="00A804DD" w:rsidP="00244677">
            <w:pPr>
              <w:pStyle w:val="11"/>
              <w:shd w:val="clear" w:color="auto" w:fill="auto"/>
              <w:spacing w:before="0" w:after="0" w:line="240" w:lineRule="auto"/>
              <w:ind w:firstLine="709"/>
              <w:jc w:val="both"/>
              <w:rPr>
                <w:sz w:val="24"/>
                <w:szCs w:val="24"/>
              </w:rPr>
            </w:pPr>
            <w:r w:rsidRPr="003E7DB0">
              <w:rPr>
                <w:sz w:val="24"/>
                <w:szCs w:val="24"/>
              </w:rPr>
              <w:t>Статья 84. Предварительное таможенное декларирование</w:t>
            </w:r>
          </w:p>
          <w:p w:rsidR="00A804DD" w:rsidRPr="002B3E68" w:rsidRDefault="00A804DD" w:rsidP="00244677">
            <w:pPr>
              <w:pStyle w:val="1"/>
              <w:shd w:val="clear" w:color="auto" w:fill="auto"/>
              <w:spacing w:after="0" w:line="240" w:lineRule="auto"/>
              <w:ind w:firstLine="704"/>
              <w:jc w:val="both"/>
              <w:rPr>
                <w:rFonts w:eastAsia="Calibri"/>
                <w:sz w:val="24"/>
                <w:szCs w:val="24"/>
              </w:rPr>
            </w:pPr>
            <w:r>
              <w:rPr>
                <w:rFonts w:eastAsia="Calibri"/>
                <w:sz w:val="24"/>
                <w:szCs w:val="24"/>
              </w:rPr>
              <w:t>1…..</w:t>
            </w:r>
            <w:r w:rsidRPr="0045183C">
              <w:rPr>
                <w:rFonts w:eastAsia="Calibri"/>
                <w:color w:val="FF0000"/>
                <w:sz w:val="24"/>
                <w:szCs w:val="24"/>
              </w:rPr>
              <w:t>В случае изменения стоимостных ,количественных или весовых показателей, отличных от ранее заявленных, допускается внесение соответствующих изменений в декларацию на товары на основании представленных таможенному органу документов, подтверждающих изменение стоимости, количества и веса.</w:t>
            </w:r>
          </w:p>
        </w:tc>
        <w:tc>
          <w:tcPr>
            <w:tcW w:w="1797" w:type="pct"/>
          </w:tcPr>
          <w:p w:rsidR="00A804DD" w:rsidRPr="00261B1B" w:rsidRDefault="00A804DD" w:rsidP="00244677">
            <w:pPr>
              <w:pStyle w:val="1"/>
              <w:shd w:val="clear" w:color="auto" w:fill="auto"/>
              <w:tabs>
                <w:tab w:val="left" w:pos="0"/>
              </w:tabs>
              <w:spacing w:after="0" w:line="240" w:lineRule="auto"/>
              <w:ind w:firstLine="709"/>
              <w:jc w:val="both"/>
              <w:rPr>
                <w:rFonts w:eastAsia="Calibri"/>
                <w:b/>
                <w:color w:val="FF0000"/>
                <w:sz w:val="24"/>
                <w:szCs w:val="24"/>
              </w:rPr>
            </w:pPr>
            <w:r w:rsidRPr="00261B1B">
              <w:rPr>
                <w:rFonts w:eastAsia="Calibri"/>
                <w:b/>
                <w:color w:val="FF0000"/>
                <w:sz w:val="24"/>
                <w:szCs w:val="24"/>
              </w:rPr>
              <w:t>Предложение РФ:</w:t>
            </w:r>
          </w:p>
          <w:p w:rsidR="00A804DD" w:rsidRPr="0045183C" w:rsidRDefault="00A804DD" w:rsidP="00244677">
            <w:pPr>
              <w:pStyle w:val="1"/>
              <w:shd w:val="clear" w:color="auto" w:fill="auto"/>
              <w:tabs>
                <w:tab w:val="left" w:pos="0"/>
              </w:tabs>
              <w:spacing w:after="0" w:line="240" w:lineRule="auto"/>
              <w:ind w:firstLine="709"/>
              <w:jc w:val="both"/>
              <w:rPr>
                <w:rFonts w:eastAsia="Calibri"/>
                <w:sz w:val="24"/>
                <w:szCs w:val="24"/>
              </w:rPr>
            </w:pPr>
            <w:r w:rsidRPr="0045183C">
              <w:rPr>
                <w:rFonts w:eastAsia="Calibri"/>
                <w:sz w:val="24"/>
                <w:szCs w:val="24"/>
              </w:rPr>
              <w:t>Дополнить пункт 1 статьи 84 новым абзацем.</w:t>
            </w:r>
          </w:p>
          <w:p w:rsidR="00C22E62" w:rsidRDefault="00A804DD" w:rsidP="00244677">
            <w:pPr>
              <w:pStyle w:val="1"/>
              <w:shd w:val="clear" w:color="auto" w:fill="auto"/>
              <w:tabs>
                <w:tab w:val="left" w:pos="0"/>
              </w:tabs>
              <w:spacing w:after="0" w:line="240" w:lineRule="auto"/>
              <w:ind w:firstLine="709"/>
              <w:jc w:val="both"/>
              <w:rPr>
                <w:sz w:val="24"/>
                <w:szCs w:val="24"/>
              </w:rPr>
            </w:pPr>
            <w:r>
              <w:rPr>
                <w:sz w:val="24"/>
                <w:szCs w:val="24"/>
              </w:rPr>
              <w:t>Позиции Сторон будут представлены на РГ</w:t>
            </w:r>
          </w:p>
          <w:p w:rsidR="00C22E62" w:rsidRDefault="00C22E62" w:rsidP="00244677">
            <w:pPr>
              <w:pStyle w:val="1"/>
              <w:shd w:val="clear" w:color="auto" w:fill="auto"/>
              <w:tabs>
                <w:tab w:val="left" w:pos="0"/>
              </w:tabs>
              <w:spacing w:after="0" w:line="240" w:lineRule="auto"/>
              <w:ind w:firstLine="709"/>
              <w:jc w:val="both"/>
              <w:rPr>
                <w:sz w:val="24"/>
                <w:szCs w:val="24"/>
              </w:rPr>
            </w:pPr>
          </w:p>
          <w:p w:rsidR="00C22E62" w:rsidRDefault="00C22E62" w:rsidP="00C22E62">
            <w:pPr>
              <w:pStyle w:val="1"/>
              <w:shd w:val="clear" w:color="auto" w:fill="auto"/>
              <w:tabs>
                <w:tab w:val="left" w:pos="0"/>
              </w:tabs>
              <w:spacing w:after="0" w:line="240" w:lineRule="auto"/>
              <w:ind w:firstLine="709"/>
              <w:jc w:val="both"/>
              <w:rPr>
                <w:rFonts w:eastAsia="Calibri"/>
                <w:b/>
                <w:sz w:val="24"/>
                <w:szCs w:val="24"/>
              </w:rPr>
            </w:pPr>
            <w:r w:rsidRPr="006563B3">
              <w:rPr>
                <w:rFonts w:eastAsia="Calibri"/>
                <w:b/>
                <w:sz w:val="24"/>
                <w:szCs w:val="24"/>
              </w:rPr>
              <w:t>РГ 07.12 решили:</w:t>
            </w:r>
          </w:p>
          <w:p w:rsidR="00A804DD" w:rsidRDefault="00C22E62" w:rsidP="00C22E62">
            <w:pPr>
              <w:pStyle w:val="1"/>
              <w:shd w:val="clear" w:color="auto" w:fill="auto"/>
              <w:tabs>
                <w:tab w:val="left" w:pos="0"/>
              </w:tabs>
              <w:spacing w:after="0" w:line="240" w:lineRule="auto"/>
              <w:ind w:firstLine="709"/>
              <w:jc w:val="both"/>
              <w:rPr>
                <w:sz w:val="24"/>
                <w:szCs w:val="24"/>
              </w:rPr>
            </w:pPr>
            <w:r>
              <w:rPr>
                <w:rFonts w:eastAsia="Calibri"/>
                <w:b/>
                <w:sz w:val="24"/>
                <w:szCs w:val="24"/>
              </w:rPr>
              <w:t>ЭГ дополнительно проработать предложение РФ.</w:t>
            </w:r>
            <w:r>
              <w:rPr>
                <w:sz w:val="24"/>
                <w:szCs w:val="24"/>
              </w:rPr>
              <w:t>.</w:t>
            </w:r>
            <w:r w:rsidR="00A804DD">
              <w:rPr>
                <w:sz w:val="24"/>
                <w:szCs w:val="24"/>
              </w:rPr>
              <w:t>.</w:t>
            </w:r>
          </w:p>
          <w:p w:rsidR="00065CCF" w:rsidRDefault="00065CCF" w:rsidP="00C22E62">
            <w:pPr>
              <w:pStyle w:val="1"/>
              <w:shd w:val="clear" w:color="auto" w:fill="auto"/>
              <w:tabs>
                <w:tab w:val="left" w:pos="0"/>
              </w:tabs>
              <w:spacing w:after="0" w:line="240" w:lineRule="auto"/>
              <w:ind w:firstLine="709"/>
              <w:jc w:val="both"/>
              <w:rPr>
                <w:sz w:val="24"/>
                <w:szCs w:val="24"/>
              </w:rPr>
            </w:pPr>
          </w:p>
          <w:p w:rsidR="00065CCF" w:rsidRPr="00065CCF" w:rsidRDefault="00065CCF" w:rsidP="00C22E62">
            <w:pPr>
              <w:pStyle w:val="1"/>
              <w:shd w:val="clear" w:color="auto" w:fill="auto"/>
              <w:tabs>
                <w:tab w:val="left" w:pos="0"/>
              </w:tabs>
              <w:spacing w:after="0" w:line="240" w:lineRule="auto"/>
              <w:ind w:firstLine="709"/>
              <w:jc w:val="both"/>
              <w:rPr>
                <w:b/>
                <w:sz w:val="24"/>
                <w:szCs w:val="24"/>
                <w:highlight w:val="yellow"/>
              </w:rPr>
            </w:pPr>
            <w:r w:rsidRPr="00065CCF">
              <w:rPr>
                <w:b/>
                <w:sz w:val="24"/>
                <w:szCs w:val="24"/>
                <w:highlight w:val="yellow"/>
              </w:rPr>
              <w:t>18 заседание ЭГ:</w:t>
            </w:r>
          </w:p>
          <w:p w:rsidR="00065CCF" w:rsidRPr="000E2ECC" w:rsidRDefault="00065CCF" w:rsidP="00C22E62">
            <w:pPr>
              <w:pStyle w:val="1"/>
              <w:shd w:val="clear" w:color="auto" w:fill="auto"/>
              <w:tabs>
                <w:tab w:val="left" w:pos="0"/>
              </w:tabs>
              <w:spacing w:after="0" w:line="240" w:lineRule="auto"/>
              <w:ind w:firstLine="709"/>
              <w:jc w:val="both"/>
              <w:rPr>
                <w:rFonts w:eastAsia="Calibri"/>
                <w:sz w:val="24"/>
                <w:szCs w:val="24"/>
              </w:rPr>
            </w:pPr>
            <w:r w:rsidRPr="00065CCF">
              <w:rPr>
                <w:b/>
                <w:sz w:val="24"/>
                <w:szCs w:val="24"/>
                <w:highlight w:val="yellow"/>
              </w:rPr>
              <w:t>Вернуться после представления РФ предложений, адаптированных к новой редакции статьи 84.</w:t>
            </w:r>
          </w:p>
        </w:tc>
      </w:tr>
      <w:tr w:rsidR="00A804DD" w:rsidRPr="003E7DB0" w:rsidTr="00B77030">
        <w:tc>
          <w:tcPr>
            <w:tcW w:w="315" w:type="pct"/>
          </w:tcPr>
          <w:p w:rsidR="00A804DD" w:rsidRPr="003E7DB0" w:rsidRDefault="00A804DD" w:rsidP="003E7DB0">
            <w:pPr>
              <w:pStyle w:val="a6"/>
              <w:numPr>
                <w:ilvl w:val="0"/>
                <w:numId w:val="2"/>
              </w:numPr>
              <w:jc w:val="right"/>
              <w:rPr>
                <w:rFonts w:ascii="Times New Roman" w:hAnsi="Times New Roman" w:cs="Times New Roman"/>
                <w:sz w:val="24"/>
                <w:szCs w:val="24"/>
              </w:rPr>
            </w:pPr>
          </w:p>
        </w:tc>
        <w:tc>
          <w:tcPr>
            <w:tcW w:w="2888" w:type="pct"/>
          </w:tcPr>
          <w:p w:rsidR="00A804DD" w:rsidRPr="003E7DB0" w:rsidRDefault="00A804DD" w:rsidP="00244677">
            <w:pPr>
              <w:pStyle w:val="11"/>
              <w:shd w:val="clear" w:color="auto" w:fill="auto"/>
              <w:spacing w:before="0" w:after="0" w:line="240" w:lineRule="auto"/>
              <w:ind w:firstLine="709"/>
              <w:jc w:val="both"/>
              <w:rPr>
                <w:sz w:val="24"/>
                <w:szCs w:val="24"/>
              </w:rPr>
            </w:pPr>
            <w:r w:rsidRPr="003E7DB0">
              <w:rPr>
                <w:sz w:val="24"/>
                <w:szCs w:val="24"/>
              </w:rPr>
              <w:t>Статья 84. Предварительное таможенное декларирование</w:t>
            </w:r>
          </w:p>
          <w:p w:rsidR="00A804DD" w:rsidRPr="003E7DB0" w:rsidRDefault="00A804DD" w:rsidP="00244677">
            <w:pPr>
              <w:ind w:firstLine="709"/>
              <w:jc w:val="both"/>
              <w:rPr>
                <w:rFonts w:ascii="Times New Roman" w:eastAsia="Times New Roman" w:hAnsi="Times New Roman" w:cs="Times New Roman"/>
                <w:b/>
                <w:color w:val="00B050"/>
                <w:sz w:val="24"/>
                <w:szCs w:val="24"/>
              </w:rPr>
            </w:pPr>
          </w:p>
          <w:p w:rsidR="00A804DD" w:rsidRPr="003E7DB0" w:rsidRDefault="00A804DD" w:rsidP="00244677">
            <w:pPr>
              <w:ind w:firstLine="709"/>
              <w:jc w:val="both"/>
              <w:rPr>
                <w:rFonts w:ascii="Times New Roman" w:eastAsia="Times New Roman" w:hAnsi="Times New Roman" w:cs="Times New Roman"/>
                <w:b/>
                <w:color w:val="00B050"/>
                <w:sz w:val="24"/>
                <w:szCs w:val="24"/>
              </w:rPr>
            </w:pPr>
            <w:r w:rsidRPr="003E7DB0">
              <w:rPr>
                <w:rFonts w:ascii="Times New Roman" w:eastAsia="Times New Roman" w:hAnsi="Times New Roman" w:cs="Times New Roman"/>
                <w:b/>
                <w:color w:val="00B050"/>
                <w:sz w:val="24"/>
                <w:szCs w:val="24"/>
              </w:rPr>
              <w:t>4.</w:t>
            </w:r>
            <w:r w:rsidRPr="003E7DB0">
              <w:rPr>
                <w:rFonts w:ascii="Times New Roman" w:eastAsia="Times New Roman" w:hAnsi="Times New Roman" w:cs="Times New Roman"/>
                <w:color w:val="00B050"/>
                <w:sz w:val="24"/>
                <w:szCs w:val="24"/>
              </w:rPr>
              <w:t> </w:t>
            </w:r>
            <w:r w:rsidRPr="003E7DB0">
              <w:rPr>
                <w:rFonts w:ascii="Times New Roman" w:eastAsia="Times New Roman" w:hAnsi="Times New Roman" w:cs="Times New Roman"/>
                <w:b/>
                <w:color w:val="00B050"/>
                <w:sz w:val="24"/>
                <w:szCs w:val="24"/>
              </w:rPr>
              <w:t>Таможенный орган отказывает в выпуске товаров, если в течение в</w:t>
            </w:r>
            <w:r w:rsidRPr="003E7DB0">
              <w:rPr>
                <w:rFonts w:ascii="Times New Roman" w:eastAsia="Times New Roman" w:hAnsi="Times New Roman" w:cs="Times New Roman"/>
                <w:color w:val="00B050"/>
                <w:sz w:val="24"/>
                <w:szCs w:val="24"/>
              </w:rPr>
              <w:t xml:space="preserve"> </w:t>
            </w:r>
            <w:r w:rsidRPr="003E7DB0">
              <w:rPr>
                <w:rFonts w:ascii="Times New Roman" w:eastAsia="Times New Roman" w:hAnsi="Times New Roman" w:cs="Times New Roman"/>
                <w:sz w:val="24"/>
                <w:szCs w:val="24"/>
              </w:rPr>
              <w:t xml:space="preserve">течение 30 календарных дней со дня, следующего за днем регистрации </w:t>
            </w:r>
            <w:r w:rsidRPr="003E7DB0">
              <w:rPr>
                <w:rFonts w:ascii="Times New Roman" w:eastAsia="Times New Roman" w:hAnsi="Times New Roman" w:cs="Times New Roman"/>
                <w:b/>
                <w:color w:val="00B050"/>
                <w:sz w:val="24"/>
                <w:szCs w:val="24"/>
              </w:rPr>
              <w:t>таможенной декларации:</w:t>
            </w:r>
          </w:p>
          <w:p w:rsidR="00A804DD" w:rsidRPr="003E7DB0" w:rsidRDefault="00A804DD" w:rsidP="00244677">
            <w:pPr>
              <w:ind w:firstLine="709"/>
              <w:jc w:val="both"/>
              <w:rPr>
                <w:rFonts w:ascii="Times New Roman" w:eastAsia="Times New Roman" w:hAnsi="Times New Roman" w:cs="Times New Roman"/>
                <w:sz w:val="24"/>
                <w:szCs w:val="24"/>
              </w:rPr>
            </w:pPr>
            <w:r w:rsidRPr="003E7DB0">
              <w:rPr>
                <w:rFonts w:ascii="Times New Roman" w:eastAsia="Times New Roman" w:hAnsi="Times New Roman" w:cs="Times New Roman"/>
                <w:sz w:val="24"/>
                <w:szCs w:val="24"/>
              </w:rPr>
              <w:t>товары не размещены в зоне таможенного контроля, указанной в таможенной декларации;</w:t>
            </w:r>
          </w:p>
          <w:p w:rsidR="00A804DD" w:rsidRPr="003E7DB0" w:rsidRDefault="00A804DD" w:rsidP="00244677">
            <w:pPr>
              <w:ind w:firstLine="709"/>
              <w:jc w:val="both"/>
              <w:rPr>
                <w:rFonts w:ascii="Times New Roman" w:hAnsi="Times New Roman" w:cs="Times New Roman"/>
                <w:b/>
                <w:color w:val="00B050"/>
                <w:sz w:val="24"/>
                <w:szCs w:val="24"/>
              </w:rPr>
            </w:pPr>
            <w:r w:rsidRPr="003E7DB0">
              <w:rPr>
                <w:rFonts w:ascii="Times New Roman" w:hAnsi="Times New Roman" w:cs="Times New Roman"/>
                <w:b/>
                <w:color w:val="00B050"/>
                <w:sz w:val="24"/>
                <w:szCs w:val="24"/>
              </w:rPr>
              <w:t>в отношении товаров, перевозимых водными судами, таможенным органом не выдано разрешение об их выгрузке в месте прибытия, указанном  в таможенной декларации в соответствии с пунктом 5 настоящей статьи;</w:t>
            </w:r>
          </w:p>
          <w:p w:rsidR="00A804DD" w:rsidRPr="003E7DB0" w:rsidRDefault="00A804DD" w:rsidP="00244677">
            <w:pPr>
              <w:ind w:firstLine="709"/>
              <w:jc w:val="both"/>
              <w:rPr>
                <w:rFonts w:ascii="Times New Roman" w:eastAsia="Times New Roman" w:hAnsi="Times New Roman" w:cs="Times New Roman"/>
                <w:b/>
                <w:color w:val="00B050"/>
                <w:sz w:val="24"/>
                <w:szCs w:val="24"/>
              </w:rPr>
            </w:pPr>
            <w:r w:rsidRPr="003E7DB0">
              <w:rPr>
                <w:rFonts w:ascii="Times New Roman" w:eastAsia="Times New Roman" w:hAnsi="Times New Roman" w:cs="Times New Roman"/>
                <w:sz w:val="24"/>
                <w:szCs w:val="24"/>
              </w:rPr>
              <w:t xml:space="preserve">таможенный орган, зарегистрировавший таможенную декларацию, не уведомлен о размещении </w:t>
            </w:r>
            <w:r w:rsidRPr="003E7DB0">
              <w:rPr>
                <w:rFonts w:ascii="Times New Roman" w:eastAsia="Times New Roman" w:hAnsi="Times New Roman" w:cs="Times New Roman"/>
                <w:b/>
                <w:color w:val="00B050"/>
                <w:sz w:val="24"/>
                <w:szCs w:val="24"/>
              </w:rPr>
              <w:t>товаров в такой зоне таможенного контроля;</w:t>
            </w:r>
          </w:p>
          <w:p w:rsidR="00A804DD" w:rsidRPr="003E7DB0" w:rsidRDefault="00A804DD" w:rsidP="00244677">
            <w:pPr>
              <w:ind w:firstLine="709"/>
              <w:jc w:val="both"/>
              <w:rPr>
                <w:rFonts w:ascii="Times New Roman" w:eastAsia="Times New Roman" w:hAnsi="Times New Roman" w:cs="Times New Roman"/>
                <w:strike/>
                <w:color w:val="FF0000"/>
                <w:sz w:val="24"/>
                <w:szCs w:val="24"/>
              </w:rPr>
            </w:pPr>
            <w:r w:rsidRPr="003E7DB0">
              <w:rPr>
                <w:rFonts w:ascii="Times New Roman" w:eastAsia="Times New Roman" w:hAnsi="Times New Roman" w:cs="Times New Roman"/>
                <w:strike/>
                <w:color w:val="FF0000"/>
                <w:sz w:val="24"/>
                <w:szCs w:val="24"/>
              </w:rPr>
              <w:t xml:space="preserve">вступили в силу акты Комиссии и (или) законодательства государств-членов, устанавливающие ставки ввозных таможенных пошлин, налогов </w:t>
            </w:r>
            <w:r w:rsidRPr="003E7DB0">
              <w:rPr>
                <w:rFonts w:ascii="Times New Roman" w:eastAsia="Times New Roman" w:hAnsi="Times New Roman" w:cs="Times New Roman"/>
                <w:b/>
                <w:strike/>
                <w:color w:val="FF0000"/>
                <w:sz w:val="24"/>
                <w:szCs w:val="24"/>
              </w:rPr>
              <w:t>в большем размере</w:t>
            </w:r>
            <w:r w:rsidRPr="003E7DB0">
              <w:rPr>
                <w:rFonts w:ascii="Times New Roman" w:eastAsia="Times New Roman" w:hAnsi="Times New Roman" w:cs="Times New Roman"/>
                <w:strike/>
                <w:color w:val="FF0000"/>
                <w:sz w:val="24"/>
                <w:szCs w:val="24"/>
              </w:rPr>
              <w:t>, акты Комиссии и (или) законодательства государств-членов, изменяющие условия предоставления льгот по уплате ввозных таможенных пошлин, налогов или отменяющие такие льготы, относящиеся к этим товарам, введены запреты и ограничения, меры защиты внутреннего рынка.</w:t>
            </w:r>
          </w:p>
          <w:p w:rsidR="00A804DD" w:rsidRPr="003E7DB0" w:rsidRDefault="00A804DD" w:rsidP="00244677">
            <w:pPr>
              <w:ind w:firstLine="709"/>
              <w:jc w:val="both"/>
              <w:rPr>
                <w:rFonts w:ascii="Times New Roman" w:hAnsi="Times New Roman" w:cs="Times New Roman"/>
                <w:sz w:val="24"/>
                <w:szCs w:val="24"/>
              </w:rPr>
            </w:pPr>
            <w:r w:rsidRPr="003E7DB0">
              <w:rPr>
                <w:rFonts w:ascii="Times New Roman" w:eastAsia="Times New Roman" w:hAnsi="Times New Roman" w:cs="Times New Roman"/>
                <w:sz w:val="24"/>
                <w:szCs w:val="24"/>
              </w:rPr>
              <w:t xml:space="preserve">вступили в силу акты Комиссии и (или) законодательства государств-членов, </w:t>
            </w:r>
            <w:r w:rsidRPr="003E7DB0">
              <w:rPr>
                <w:rFonts w:ascii="Times New Roman" w:eastAsia="Times New Roman" w:hAnsi="Times New Roman" w:cs="Times New Roman"/>
                <w:strike/>
                <w:color w:val="7030A0"/>
                <w:sz w:val="24"/>
                <w:szCs w:val="24"/>
              </w:rPr>
              <w:t>устанавливающие</w:t>
            </w:r>
            <w:r w:rsidRPr="003E7DB0">
              <w:rPr>
                <w:rFonts w:ascii="Times New Roman" w:eastAsia="Times New Roman" w:hAnsi="Times New Roman" w:cs="Times New Roman"/>
                <w:color w:val="7030A0"/>
                <w:sz w:val="24"/>
                <w:szCs w:val="24"/>
              </w:rPr>
              <w:t xml:space="preserve"> изменяющие </w:t>
            </w:r>
            <w:r w:rsidRPr="003E7DB0">
              <w:rPr>
                <w:rFonts w:ascii="Times New Roman" w:eastAsia="Times New Roman" w:hAnsi="Times New Roman" w:cs="Times New Roman"/>
                <w:sz w:val="24"/>
                <w:szCs w:val="24"/>
              </w:rPr>
              <w:t xml:space="preserve">ставки ввозных таможенных пошлин, налогов </w:t>
            </w:r>
            <w:r w:rsidRPr="003E7DB0">
              <w:rPr>
                <w:rFonts w:ascii="Times New Roman" w:eastAsia="Times New Roman" w:hAnsi="Times New Roman" w:cs="Times New Roman"/>
                <w:b/>
                <w:strike/>
                <w:color w:val="7030A0"/>
                <w:sz w:val="24"/>
                <w:szCs w:val="24"/>
              </w:rPr>
              <w:t>в большем размере</w:t>
            </w:r>
            <w:r w:rsidRPr="003E7DB0">
              <w:rPr>
                <w:rFonts w:ascii="Times New Roman" w:eastAsia="Times New Roman" w:hAnsi="Times New Roman" w:cs="Times New Roman"/>
                <w:sz w:val="24"/>
                <w:szCs w:val="24"/>
              </w:rPr>
              <w:t>, акты Комиссии и (или) законодательства государств-членов, изменяющие условия предоставления льгот по уплате ввозных таможенных пошлин, налогов или отменяющие такие льготы, относящиеся к этим товарам, введены запреты и ограничения, меры защиты внутреннего рынка.</w:t>
            </w:r>
          </w:p>
        </w:tc>
        <w:tc>
          <w:tcPr>
            <w:tcW w:w="1797" w:type="pct"/>
          </w:tcPr>
          <w:p w:rsidR="00A804DD" w:rsidRPr="00261B1B" w:rsidRDefault="00A804DD" w:rsidP="00244677">
            <w:pPr>
              <w:ind w:firstLine="611"/>
              <w:jc w:val="both"/>
              <w:rPr>
                <w:rFonts w:ascii="Times New Roman" w:hAnsi="Times New Roman" w:cs="Times New Roman"/>
                <w:b/>
                <w:color w:val="FF0000"/>
                <w:sz w:val="24"/>
                <w:szCs w:val="24"/>
              </w:rPr>
            </w:pPr>
            <w:r w:rsidRPr="00261B1B">
              <w:rPr>
                <w:rFonts w:ascii="Times New Roman" w:hAnsi="Times New Roman" w:cs="Times New Roman"/>
                <w:b/>
                <w:color w:val="FF0000"/>
                <w:sz w:val="24"/>
                <w:szCs w:val="24"/>
              </w:rPr>
              <w:t>Предложение РФ</w:t>
            </w:r>
            <w:r>
              <w:rPr>
                <w:rFonts w:ascii="Times New Roman" w:hAnsi="Times New Roman" w:cs="Times New Roman"/>
                <w:b/>
                <w:color w:val="FF0000"/>
                <w:sz w:val="24"/>
                <w:szCs w:val="24"/>
              </w:rPr>
              <w:t>:</w:t>
            </w:r>
          </w:p>
          <w:p w:rsidR="00A804DD" w:rsidRDefault="00A804DD" w:rsidP="00244677">
            <w:pPr>
              <w:ind w:firstLine="611"/>
              <w:jc w:val="both"/>
              <w:rPr>
                <w:rFonts w:ascii="Times New Roman" w:hAnsi="Times New Roman" w:cs="Times New Roman"/>
                <w:sz w:val="24"/>
                <w:szCs w:val="24"/>
              </w:rPr>
            </w:pPr>
            <w:r w:rsidRPr="003E7DB0">
              <w:rPr>
                <w:rFonts w:ascii="Times New Roman" w:hAnsi="Times New Roman" w:cs="Times New Roman"/>
                <w:sz w:val="24"/>
                <w:szCs w:val="24"/>
              </w:rPr>
              <w:t>Исключить абзац пятый</w:t>
            </w:r>
          </w:p>
          <w:p w:rsidR="00A804DD" w:rsidRPr="00261B1B" w:rsidRDefault="00A804DD" w:rsidP="00244677">
            <w:pPr>
              <w:ind w:firstLine="611"/>
              <w:jc w:val="both"/>
              <w:rPr>
                <w:rFonts w:ascii="Times New Roman" w:hAnsi="Times New Roman" w:cs="Times New Roman"/>
                <w:b/>
                <w:color w:val="7030A0"/>
                <w:sz w:val="24"/>
                <w:szCs w:val="24"/>
              </w:rPr>
            </w:pPr>
            <w:r w:rsidRPr="00261B1B">
              <w:rPr>
                <w:rFonts w:ascii="Times New Roman" w:hAnsi="Times New Roman" w:cs="Times New Roman"/>
                <w:b/>
                <w:color w:val="7030A0"/>
                <w:sz w:val="24"/>
                <w:szCs w:val="24"/>
              </w:rPr>
              <w:t>Предложение РК</w:t>
            </w:r>
            <w:r>
              <w:rPr>
                <w:rFonts w:ascii="Times New Roman" w:hAnsi="Times New Roman" w:cs="Times New Roman"/>
                <w:b/>
                <w:color w:val="7030A0"/>
                <w:sz w:val="24"/>
                <w:szCs w:val="24"/>
              </w:rPr>
              <w:t>:</w:t>
            </w:r>
          </w:p>
          <w:p w:rsidR="00A804DD" w:rsidRDefault="00A804DD" w:rsidP="00244677">
            <w:pPr>
              <w:ind w:firstLine="611"/>
              <w:jc w:val="both"/>
              <w:rPr>
                <w:rFonts w:ascii="Times New Roman" w:eastAsia="Times New Roman" w:hAnsi="Times New Roman" w:cs="Times New Roman"/>
                <w:sz w:val="24"/>
                <w:szCs w:val="24"/>
              </w:rPr>
            </w:pPr>
            <w:r w:rsidRPr="003E7DB0">
              <w:rPr>
                <w:rFonts w:ascii="Times New Roman" w:hAnsi="Times New Roman" w:cs="Times New Roman"/>
                <w:sz w:val="24"/>
                <w:szCs w:val="24"/>
              </w:rPr>
              <w:t xml:space="preserve">Отказывать в выпуске товаров, если вступили в силу </w:t>
            </w:r>
            <w:r w:rsidRPr="003E7DB0">
              <w:rPr>
                <w:rFonts w:ascii="Times New Roman" w:eastAsia="Times New Roman" w:hAnsi="Times New Roman" w:cs="Times New Roman"/>
                <w:sz w:val="24"/>
                <w:szCs w:val="24"/>
              </w:rPr>
              <w:t>акты Комиссии, не только увеличивающие ставки таможенных пошлин, но и уменьшающие их</w:t>
            </w:r>
          </w:p>
          <w:p w:rsidR="00A804DD" w:rsidRDefault="00A804DD" w:rsidP="00244677">
            <w:pPr>
              <w:ind w:firstLine="611"/>
              <w:jc w:val="both"/>
              <w:rPr>
                <w:rFonts w:ascii="Times New Roman" w:eastAsia="Times New Roman" w:hAnsi="Times New Roman" w:cs="Times New Roman"/>
                <w:sz w:val="24"/>
                <w:szCs w:val="24"/>
              </w:rPr>
            </w:pPr>
          </w:p>
          <w:p w:rsidR="00A804DD" w:rsidRDefault="00A804DD" w:rsidP="00244677">
            <w:pPr>
              <w:ind w:firstLine="601"/>
              <w:jc w:val="both"/>
              <w:rPr>
                <w:rFonts w:ascii="Times New Roman" w:eastAsia="Calibri" w:hAnsi="Times New Roman" w:cs="Times New Roman"/>
                <w:sz w:val="24"/>
                <w:szCs w:val="24"/>
              </w:rPr>
            </w:pPr>
            <w:r w:rsidRPr="00747D48">
              <w:rPr>
                <w:rFonts w:ascii="Times New Roman" w:eastAsia="Calibri" w:hAnsi="Times New Roman" w:cs="Times New Roman"/>
                <w:sz w:val="24"/>
                <w:szCs w:val="24"/>
              </w:rPr>
              <w:t>Позиции Сторон будут представлены на РГ.</w:t>
            </w:r>
          </w:p>
          <w:p w:rsidR="00A804DD" w:rsidRDefault="00A804DD" w:rsidP="00244677">
            <w:pPr>
              <w:ind w:firstLine="611"/>
              <w:jc w:val="both"/>
              <w:rPr>
                <w:rFonts w:ascii="Times New Roman" w:eastAsia="Times New Roman" w:hAnsi="Times New Roman" w:cs="Times New Roman"/>
                <w:sz w:val="24"/>
                <w:szCs w:val="24"/>
              </w:rPr>
            </w:pPr>
          </w:p>
          <w:p w:rsidR="000C298D" w:rsidRPr="00C20692" w:rsidRDefault="000C298D" w:rsidP="000C298D">
            <w:pPr>
              <w:pStyle w:val="1"/>
              <w:shd w:val="clear" w:color="auto" w:fill="auto"/>
              <w:tabs>
                <w:tab w:val="left" w:pos="0"/>
              </w:tabs>
              <w:spacing w:after="0" w:line="240" w:lineRule="auto"/>
              <w:ind w:firstLine="709"/>
              <w:jc w:val="both"/>
              <w:rPr>
                <w:rFonts w:eastAsia="Calibri"/>
                <w:b/>
                <w:sz w:val="24"/>
                <w:szCs w:val="24"/>
              </w:rPr>
            </w:pPr>
            <w:r w:rsidRPr="00C20692">
              <w:rPr>
                <w:rFonts w:eastAsia="Calibri"/>
                <w:b/>
                <w:sz w:val="24"/>
                <w:szCs w:val="24"/>
              </w:rPr>
              <w:t>РГ 07.12 решили:</w:t>
            </w:r>
          </w:p>
          <w:p w:rsidR="000C298D" w:rsidRPr="00063250" w:rsidRDefault="000C298D" w:rsidP="000C298D">
            <w:pPr>
              <w:ind w:firstLine="611"/>
              <w:jc w:val="both"/>
              <w:rPr>
                <w:rFonts w:ascii="Times New Roman" w:eastAsia="Times New Roman" w:hAnsi="Times New Roman" w:cs="Times New Roman"/>
                <w:b/>
                <w:sz w:val="24"/>
                <w:szCs w:val="24"/>
              </w:rPr>
            </w:pPr>
            <w:r w:rsidRPr="00063250">
              <w:rPr>
                <w:rFonts w:ascii="Times New Roman" w:eastAsia="Times New Roman" w:hAnsi="Times New Roman" w:cs="Times New Roman"/>
                <w:b/>
                <w:sz w:val="24"/>
                <w:szCs w:val="24"/>
              </w:rPr>
              <w:t>По предложению РФ – РК поддерживают при условии сохранения нормы – отказывают, если в течение 30 дней введены запреты и ограничения, меры защиты внутреннего рынка. РФ поддержано предложение РК.</w:t>
            </w:r>
          </w:p>
          <w:p w:rsidR="000C298D" w:rsidRDefault="000C298D" w:rsidP="000C298D">
            <w:pPr>
              <w:ind w:firstLine="611"/>
              <w:jc w:val="both"/>
              <w:rPr>
                <w:rFonts w:ascii="Times New Roman" w:eastAsia="Times New Roman" w:hAnsi="Times New Roman" w:cs="Times New Roman"/>
                <w:b/>
                <w:sz w:val="24"/>
                <w:szCs w:val="24"/>
              </w:rPr>
            </w:pPr>
            <w:r w:rsidRPr="00063250">
              <w:rPr>
                <w:rFonts w:ascii="Times New Roman" w:eastAsia="Times New Roman" w:hAnsi="Times New Roman" w:cs="Times New Roman"/>
                <w:b/>
                <w:sz w:val="24"/>
                <w:szCs w:val="24"/>
              </w:rPr>
              <w:t>РА и РБ, КР не поддержано предложение РК и РФ</w:t>
            </w:r>
          </w:p>
          <w:p w:rsidR="000C298D" w:rsidRDefault="000C298D" w:rsidP="000C298D">
            <w:pPr>
              <w:ind w:firstLine="61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Сохранить в тексте норму. Включить вопрос в Таблицу Разногласий.</w:t>
            </w:r>
          </w:p>
          <w:p w:rsidR="0024279E" w:rsidRDefault="0024279E" w:rsidP="000C298D">
            <w:pPr>
              <w:ind w:firstLine="611"/>
              <w:jc w:val="both"/>
              <w:rPr>
                <w:rFonts w:ascii="Times New Roman" w:eastAsia="Times New Roman" w:hAnsi="Times New Roman" w:cs="Times New Roman"/>
                <w:b/>
                <w:sz w:val="24"/>
                <w:szCs w:val="24"/>
              </w:rPr>
            </w:pPr>
          </w:p>
          <w:p w:rsidR="0024279E" w:rsidRPr="0024279E" w:rsidRDefault="0024279E" w:rsidP="000C298D">
            <w:pPr>
              <w:ind w:firstLine="611"/>
              <w:jc w:val="both"/>
              <w:rPr>
                <w:rFonts w:ascii="Times New Roman" w:eastAsia="Times New Roman" w:hAnsi="Times New Roman" w:cs="Times New Roman"/>
                <w:b/>
                <w:sz w:val="24"/>
                <w:szCs w:val="24"/>
                <w:highlight w:val="yellow"/>
              </w:rPr>
            </w:pPr>
            <w:r w:rsidRPr="0024279E">
              <w:rPr>
                <w:rFonts w:ascii="Times New Roman" w:eastAsia="Times New Roman" w:hAnsi="Times New Roman" w:cs="Times New Roman"/>
                <w:b/>
                <w:sz w:val="24"/>
                <w:szCs w:val="24"/>
                <w:highlight w:val="yellow"/>
              </w:rPr>
              <w:t>18 заседание РГ:</w:t>
            </w:r>
          </w:p>
          <w:p w:rsidR="0024279E" w:rsidRPr="00063250" w:rsidRDefault="0024279E" w:rsidP="000C298D">
            <w:pPr>
              <w:ind w:firstLine="611"/>
              <w:jc w:val="both"/>
              <w:rPr>
                <w:rFonts w:ascii="Times New Roman" w:eastAsia="Times New Roman" w:hAnsi="Times New Roman" w:cs="Times New Roman"/>
                <w:b/>
                <w:sz w:val="24"/>
                <w:szCs w:val="24"/>
              </w:rPr>
            </w:pPr>
            <w:r w:rsidRPr="0024279E">
              <w:rPr>
                <w:rFonts w:ascii="Times New Roman" w:eastAsia="Times New Roman" w:hAnsi="Times New Roman" w:cs="Times New Roman"/>
                <w:b/>
                <w:sz w:val="24"/>
                <w:szCs w:val="24"/>
                <w:highlight w:val="yellow"/>
              </w:rPr>
              <w:t>Включить вопрос в перечень вопросов на совещание 20 января 2016 года.</w:t>
            </w:r>
          </w:p>
          <w:p w:rsidR="00A804DD" w:rsidRDefault="00A804DD" w:rsidP="00244677">
            <w:pPr>
              <w:ind w:firstLine="611"/>
              <w:jc w:val="both"/>
              <w:rPr>
                <w:rFonts w:ascii="Times New Roman" w:eastAsia="Times New Roman" w:hAnsi="Times New Roman" w:cs="Times New Roman"/>
                <w:sz w:val="24"/>
                <w:szCs w:val="24"/>
              </w:rPr>
            </w:pPr>
          </w:p>
          <w:p w:rsidR="00A804DD" w:rsidRPr="003E7DB0" w:rsidRDefault="00A804DD" w:rsidP="00244677">
            <w:pPr>
              <w:ind w:firstLine="611"/>
              <w:jc w:val="both"/>
              <w:rPr>
                <w:rFonts w:ascii="Times New Roman" w:hAnsi="Times New Roman" w:cs="Times New Roman"/>
                <w:sz w:val="24"/>
                <w:szCs w:val="24"/>
              </w:rPr>
            </w:pPr>
          </w:p>
        </w:tc>
      </w:tr>
      <w:tr w:rsidR="00A804DD" w:rsidRPr="003E7DB0" w:rsidTr="00B77030">
        <w:tc>
          <w:tcPr>
            <w:tcW w:w="315" w:type="pct"/>
          </w:tcPr>
          <w:p w:rsidR="00A804DD" w:rsidRPr="003E7DB0" w:rsidRDefault="00A804DD" w:rsidP="003E7DB0">
            <w:pPr>
              <w:pStyle w:val="a6"/>
              <w:numPr>
                <w:ilvl w:val="0"/>
                <w:numId w:val="2"/>
              </w:numPr>
              <w:jc w:val="right"/>
              <w:rPr>
                <w:rFonts w:ascii="Times New Roman" w:hAnsi="Times New Roman" w:cs="Times New Roman"/>
                <w:sz w:val="24"/>
                <w:szCs w:val="24"/>
              </w:rPr>
            </w:pPr>
          </w:p>
        </w:tc>
        <w:tc>
          <w:tcPr>
            <w:tcW w:w="2888" w:type="pct"/>
          </w:tcPr>
          <w:p w:rsidR="00A804DD" w:rsidRPr="003E7DB0" w:rsidRDefault="00A804DD" w:rsidP="00207D6F">
            <w:pPr>
              <w:pStyle w:val="11"/>
              <w:shd w:val="clear" w:color="auto" w:fill="auto"/>
              <w:spacing w:before="0" w:after="0" w:line="240" w:lineRule="auto"/>
              <w:ind w:firstLine="709"/>
              <w:jc w:val="both"/>
              <w:rPr>
                <w:sz w:val="24"/>
                <w:szCs w:val="24"/>
              </w:rPr>
            </w:pPr>
            <w:r w:rsidRPr="003E7DB0">
              <w:rPr>
                <w:sz w:val="24"/>
                <w:szCs w:val="24"/>
              </w:rPr>
              <w:t>Статья 84. Предварительное таможенное декларирование</w:t>
            </w:r>
          </w:p>
          <w:p w:rsidR="00A804DD" w:rsidRPr="003E7DB0" w:rsidRDefault="00A804DD" w:rsidP="00207D6F">
            <w:pPr>
              <w:ind w:firstLine="709"/>
              <w:jc w:val="both"/>
              <w:rPr>
                <w:rFonts w:ascii="Times New Roman" w:eastAsia="Times New Roman" w:hAnsi="Times New Roman" w:cs="Times New Roman"/>
                <w:sz w:val="24"/>
                <w:szCs w:val="24"/>
              </w:rPr>
            </w:pPr>
            <w:r w:rsidRPr="003E7DB0">
              <w:rPr>
                <w:rFonts w:ascii="Times New Roman" w:eastAsia="Times New Roman" w:hAnsi="Times New Roman" w:cs="Times New Roman"/>
                <w:b/>
                <w:color w:val="00B050"/>
                <w:sz w:val="24"/>
                <w:szCs w:val="24"/>
              </w:rPr>
              <w:t>4.</w:t>
            </w:r>
            <w:r w:rsidRPr="003E7DB0">
              <w:rPr>
                <w:rFonts w:ascii="Times New Roman" w:eastAsia="Times New Roman" w:hAnsi="Times New Roman" w:cs="Times New Roman"/>
                <w:color w:val="00B050"/>
                <w:sz w:val="24"/>
                <w:szCs w:val="24"/>
              </w:rPr>
              <w:t> </w:t>
            </w:r>
            <w:r w:rsidRPr="003E7DB0">
              <w:rPr>
                <w:rFonts w:ascii="Times New Roman" w:eastAsia="Times New Roman" w:hAnsi="Times New Roman" w:cs="Times New Roman"/>
                <w:sz w:val="24"/>
                <w:szCs w:val="24"/>
              </w:rPr>
              <w:t xml:space="preserve">В случае если товары не размещены в зоне таможенного контроля, указанной в таможенной декларации, </w:t>
            </w:r>
            <w:r w:rsidRPr="003E7DB0">
              <w:rPr>
                <w:rFonts w:ascii="Times New Roman" w:eastAsia="Times New Roman" w:hAnsi="Times New Roman" w:cs="Times New Roman"/>
                <w:b/>
                <w:color w:val="00B050"/>
                <w:sz w:val="24"/>
                <w:szCs w:val="24"/>
              </w:rPr>
              <w:t xml:space="preserve">или </w:t>
            </w:r>
            <w:r w:rsidRPr="003E7DB0">
              <w:rPr>
                <w:rFonts w:ascii="Times New Roman" w:eastAsia="Times New Roman" w:hAnsi="Times New Roman" w:cs="Times New Roman"/>
                <w:sz w:val="24"/>
                <w:szCs w:val="24"/>
              </w:rPr>
              <w:t xml:space="preserve">таможенный орган, зарегистрировавший таможенную декларацию, не уведомлен о размещении </w:t>
            </w:r>
            <w:r w:rsidRPr="003E7DB0">
              <w:rPr>
                <w:rFonts w:ascii="Times New Roman" w:eastAsia="Times New Roman" w:hAnsi="Times New Roman" w:cs="Times New Roman"/>
                <w:b/>
                <w:color w:val="00B050"/>
                <w:sz w:val="24"/>
                <w:szCs w:val="24"/>
              </w:rPr>
              <w:t xml:space="preserve">товаров в такой зоне </w:t>
            </w:r>
            <w:r w:rsidRPr="003E7DB0">
              <w:rPr>
                <w:rFonts w:ascii="Times New Roman" w:eastAsia="Times New Roman" w:hAnsi="Times New Roman" w:cs="Times New Roman"/>
                <w:b/>
                <w:color w:val="00B050"/>
                <w:sz w:val="24"/>
                <w:szCs w:val="24"/>
              </w:rPr>
              <w:lastRenderedPageBreak/>
              <w:t xml:space="preserve">таможенного контроля </w:t>
            </w:r>
            <w:r w:rsidRPr="003E7DB0">
              <w:rPr>
                <w:rFonts w:ascii="Times New Roman" w:eastAsia="Times New Roman" w:hAnsi="Times New Roman" w:cs="Times New Roman"/>
                <w:sz w:val="24"/>
                <w:szCs w:val="24"/>
              </w:rPr>
              <w:t xml:space="preserve">в течение 30 календарных дней со дня, следующего за днем регистрации </w:t>
            </w:r>
            <w:r w:rsidRPr="003E7DB0">
              <w:rPr>
                <w:rFonts w:ascii="Times New Roman" w:eastAsia="Times New Roman" w:hAnsi="Times New Roman" w:cs="Times New Roman"/>
                <w:b/>
                <w:color w:val="00B050"/>
                <w:sz w:val="24"/>
                <w:szCs w:val="24"/>
              </w:rPr>
              <w:t>таможенной декларации</w:t>
            </w:r>
            <w:r w:rsidRPr="003E7DB0">
              <w:rPr>
                <w:rFonts w:ascii="Times New Roman" w:eastAsia="Times New Roman" w:hAnsi="Times New Roman" w:cs="Times New Roman"/>
                <w:sz w:val="24"/>
                <w:szCs w:val="24"/>
              </w:rPr>
              <w:t xml:space="preserve">, либо </w:t>
            </w:r>
            <w:r w:rsidRPr="003E7DB0">
              <w:rPr>
                <w:rFonts w:ascii="Times New Roman" w:eastAsia="Times New Roman" w:hAnsi="Times New Roman" w:cs="Times New Roman"/>
                <w:b/>
                <w:color w:val="00B050"/>
                <w:sz w:val="24"/>
                <w:szCs w:val="24"/>
              </w:rPr>
              <w:t xml:space="preserve">после ее регистрации </w:t>
            </w:r>
            <w:r w:rsidRPr="003E7DB0">
              <w:rPr>
                <w:rFonts w:ascii="Times New Roman" w:eastAsia="Times New Roman" w:hAnsi="Times New Roman" w:cs="Times New Roman"/>
                <w:sz w:val="24"/>
                <w:szCs w:val="24"/>
              </w:rPr>
              <w:t xml:space="preserve">вступили в силу акты Комиссии </w:t>
            </w:r>
            <w:r w:rsidRPr="003E7DB0">
              <w:rPr>
                <w:rFonts w:ascii="Times New Roman" w:eastAsia="Times New Roman" w:hAnsi="Times New Roman" w:cs="Times New Roman"/>
                <w:strike/>
                <w:color w:val="7030A0"/>
                <w:sz w:val="24"/>
                <w:szCs w:val="24"/>
              </w:rPr>
              <w:t>и (или) законодательства государств-членов</w:t>
            </w:r>
            <w:r w:rsidRPr="003E7DB0">
              <w:rPr>
                <w:rFonts w:ascii="Times New Roman" w:eastAsia="Times New Roman" w:hAnsi="Times New Roman" w:cs="Times New Roman"/>
                <w:sz w:val="24"/>
                <w:szCs w:val="24"/>
              </w:rPr>
              <w:t xml:space="preserve">, устанавливающие </w:t>
            </w:r>
            <w:r w:rsidRPr="003E7DB0">
              <w:rPr>
                <w:rFonts w:ascii="Times New Roman" w:eastAsia="Times New Roman" w:hAnsi="Times New Roman" w:cs="Times New Roman"/>
                <w:b/>
                <w:strike/>
                <w:color w:val="00B050"/>
                <w:sz w:val="24"/>
                <w:szCs w:val="24"/>
              </w:rPr>
              <w:t>(увеличивающие)</w:t>
            </w:r>
            <w:r w:rsidRPr="003E7DB0">
              <w:rPr>
                <w:rFonts w:ascii="Times New Roman" w:eastAsia="Times New Roman" w:hAnsi="Times New Roman" w:cs="Times New Roman"/>
                <w:b/>
                <w:color w:val="00B050"/>
                <w:sz w:val="24"/>
                <w:szCs w:val="24"/>
              </w:rPr>
              <w:t xml:space="preserve"> </w:t>
            </w:r>
            <w:r w:rsidRPr="003E7DB0">
              <w:rPr>
                <w:rFonts w:ascii="Times New Roman" w:eastAsia="Times New Roman" w:hAnsi="Times New Roman" w:cs="Times New Roman"/>
                <w:sz w:val="24"/>
                <w:szCs w:val="24"/>
              </w:rPr>
              <w:t xml:space="preserve">ставки ввозных таможенных пошлин, </w:t>
            </w:r>
            <w:r w:rsidRPr="003E7DB0">
              <w:rPr>
                <w:rFonts w:ascii="Times New Roman" w:eastAsia="Times New Roman" w:hAnsi="Times New Roman" w:cs="Times New Roman"/>
                <w:strike/>
                <w:color w:val="7030A0"/>
                <w:sz w:val="24"/>
                <w:szCs w:val="24"/>
              </w:rPr>
              <w:t>налогов</w:t>
            </w:r>
            <w:r w:rsidRPr="003E7DB0">
              <w:rPr>
                <w:rFonts w:ascii="Times New Roman" w:eastAsia="Times New Roman" w:hAnsi="Times New Roman" w:cs="Times New Roman"/>
                <w:color w:val="7030A0"/>
                <w:sz w:val="24"/>
                <w:szCs w:val="24"/>
              </w:rPr>
              <w:t xml:space="preserve"> </w:t>
            </w:r>
            <w:r w:rsidRPr="003E7DB0">
              <w:rPr>
                <w:rFonts w:ascii="Times New Roman" w:eastAsia="Times New Roman" w:hAnsi="Times New Roman" w:cs="Times New Roman"/>
                <w:b/>
                <w:color w:val="00B050"/>
                <w:sz w:val="24"/>
                <w:szCs w:val="24"/>
              </w:rPr>
              <w:t>в большем размере</w:t>
            </w:r>
            <w:r w:rsidRPr="003E7DB0">
              <w:rPr>
                <w:rFonts w:ascii="Times New Roman" w:eastAsia="Times New Roman" w:hAnsi="Times New Roman" w:cs="Times New Roman"/>
                <w:color w:val="7030A0"/>
                <w:sz w:val="24"/>
                <w:szCs w:val="24"/>
              </w:rPr>
              <w:t xml:space="preserve">, </w:t>
            </w:r>
            <w:r w:rsidRPr="003E7DB0">
              <w:rPr>
                <w:rFonts w:ascii="Times New Roman" w:eastAsia="Times New Roman" w:hAnsi="Times New Roman" w:cs="Times New Roman"/>
                <w:sz w:val="24"/>
                <w:szCs w:val="24"/>
              </w:rPr>
              <w:t xml:space="preserve">акты Комиссии </w:t>
            </w:r>
            <w:r w:rsidRPr="003E7DB0">
              <w:rPr>
                <w:rFonts w:ascii="Times New Roman" w:eastAsia="Times New Roman" w:hAnsi="Times New Roman" w:cs="Times New Roman"/>
                <w:strike/>
                <w:color w:val="7030A0"/>
                <w:sz w:val="24"/>
                <w:szCs w:val="24"/>
              </w:rPr>
              <w:t>и (или) законодательства государств-членов</w:t>
            </w:r>
            <w:r w:rsidRPr="003E7DB0">
              <w:rPr>
                <w:rFonts w:ascii="Times New Roman" w:eastAsia="Times New Roman" w:hAnsi="Times New Roman" w:cs="Times New Roman"/>
                <w:sz w:val="24"/>
                <w:szCs w:val="24"/>
              </w:rPr>
              <w:t xml:space="preserve">, изменяющие условия предоставления льгот по уплате ввозных таможенных пошлин, </w:t>
            </w:r>
            <w:r w:rsidRPr="003E7DB0">
              <w:rPr>
                <w:rFonts w:ascii="Times New Roman" w:eastAsia="Times New Roman" w:hAnsi="Times New Roman" w:cs="Times New Roman"/>
                <w:strike/>
                <w:color w:val="7030A0"/>
                <w:sz w:val="24"/>
                <w:szCs w:val="24"/>
              </w:rPr>
              <w:t>налогов</w:t>
            </w:r>
            <w:r w:rsidRPr="003E7DB0">
              <w:rPr>
                <w:rFonts w:ascii="Times New Roman" w:eastAsia="Times New Roman" w:hAnsi="Times New Roman" w:cs="Times New Roman"/>
                <w:sz w:val="24"/>
                <w:szCs w:val="24"/>
              </w:rPr>
              <w:t xml:space="preserve"> или отменяющие такие льготы, относящиеся к этим товарам, введены запреты и ограничения, меры защиты внутреннего рынка, то таможенный орган отказывает в выпуске таких товаров.</w:t>
            </w:r>
          </w:p>
        </w:tc>
        <w:tc>
          <w:tcPr>
            <w:tcW w:w="1797" w:type="pct"/>
          </w:tcPr>
          <w:p w:rsidR="00A804DD" w:rsidRPr="005654CC" w:rsidRDefault="00A804DD" w:rsidP="00207D6F">
            <w:pPr>
              <w:pStyle w:val="1"/>
              <w:shd w:val="clear" w:color="auto" w:fill="auto"/>
              <w:tabs>
                <w:tab w:val="left" w:pos="0"/>
              </w:tabs>
              <w:spacing w:after="0" w:line="240" w:lineRule="auto"/>
              <w:ind w:firstLine="709"/>
              <w:jc w:val="both"/>
              <w:rPr>
                <w:color w:val="7030A0"/>
                <w:sz w:val="24"/>
                <w:szCs w:val="24"/>
              </w:rPr>
            </w:pPr>
            <w:r w:rsidRPr="005654CC">
              <w:rPr>
                <w:rFonts w:eastAsia="Calibri"/>
                <w:color w:val="7030A0"/>
                <w:sz w:val="24"/>
                <w:szCs w:val="24"/>
              </w:rPr>
              <w:lastRenderedPageBreak/>
              <w:t>Предложение</w:t>
            </w:r>
            <w:r w:rsidRPr="005654CC">
              <w:rPr>
                <w:color w:val="7030A0"/>
                <w:sz w:val="24"/>
                <w:szCs w:val="24"/>
              </w:rPr>
              <w:t xml:space="preserve"> РК по п.4 статьи 84:</w:t>
            </w:r>
          </w:p>
          <w:p w:rsidR="00A804DD" w:rsidRPr="003E7DB0" w:rsidRDefault="00A804DD" w:rsidP="00207D6F">
            <w:pPr>
              <w:ind w:firstLine="709"/>
              <w:jc w:val="both"/>
              <w:rPr>
                <w:rFonts w:ascii="Times New Roman" w:eastAsia="Times New Roman" w:hAnsi="Times New Roman" w:cs="Times New Roman"/>
                <w:sz w:val="24"/>
                <w:szCs w:val="24"/>
              </w:rPr>
            </w:pPr>
            <w:r w:rsidRPr="00DF7CC1">
              <w:rPr>
                <w:rFonts w:ascii="Times New Roman" w:hAnsi="Times New Roman" w:cs="Times New Roman"/>
                <w:sz w:val="24"/>
                <w:szCs w:val="24"/>
              </w:rPr>
              <w:t xml:space="preserve">Решено </w:t>
            </w:r>
            <w:r w:rsidRPr="00B67236">
              <w:rPr>
                <w:rFonts w:ascii="Times New Roman" w:hAnsi="Times New Roman" w:cs="Times New Roman"/>
                <w:sz w:val="24"/>
                <w:szCs w:val="24"/>
              </w:rPr>
              <w:t>к</w:t>
            </w:r>
            <w:r w:rsidRPr="00B67236">
              <w:rPr>
                <w:rFonts w:ascii="Times New Roman" w:eastAsia="Times New Roman" w:hAnsi="Times New Roman" w:cs="Times New Roman"/>
                <w:sz w:val="24"/>
                <w:szCs w:val="24"/>
              </w:rPr>
              <w:t xml:space="preserve"> предложению РК по исключению налогов вернуться после рассмотрения на Совете Комиссии вопроса по налогам.</w:t>
            </w:r>
          </w:p>
          <w:p w:rsidR="00A804DD" w:rsidRDefault="00A804DD" w:rsidP="00207D6F">
            <w:pPr>
              <w:ind w:firstLine="753"/>
              <w:jc w:val="both"/>
              <w:rPr>
                <w:rFonts w:ascii="Times New Roman" w:hAnsi="Times New Roman" w:cs="Times New Roman"/>
                <w:b/>
                <w:iCs/>
                <w:sz w:val="24"/>
                <w:szCs w:val="24"/>
              </w:rPr>
            </w:pPr>
            <w:r>
              <w:rPr>
                <w:rFonts w:ascii="Times New Roman" w:hAnsi="Times New Roman" w:cs="Times New Roman"/>
                <w:b/>
                <w:sz w:val="24"/>
                <w:szCs w:val="24"/>
              </w:rPr>
              <w:lastRenderedPageBreak/>
              <w:t>Решили: принять к сведению информацию, что данное предложение будет</w:t>
            </w:r>
            <w:r w:rsidRPr="00987C86">
              <w:rPr>
                <w:b/>
                <w:sz w:val="24"/>
                <w:szCs w:val="24"/>
              </w:rPr>
              <w:t xml:space="preserve"> </w:t>
            </w:r>
            <w:r w:rsidRPr="00987C86">
              <w:rPr>
                <w:rFonts w:ascii="Times New Roman" w:hAnsi="Times New Roman" w:cs="Times New Roman"/>
                <w:b/>
                <w:sz w:val="24"/>
                <w:szCs w:val="24"/>
              </w:rPr>
              <w:t xml:space="preserve">вынесено на рассмотрение Совета Комиссии в рамках обсуждения вопроса отражения </w:t>
            </w:r>
            <w:r>
              <w:rPr>
                <w:rFonts w:ascii="Times New Roman" w:hAnsi="Times New Roman" w:cs="Times New Roman"/>
                <w:b/>
                <w:sz w:val="24"/>
                <w:szCs w:val="24"/>
              </w:rPr>
              <w:t>в проекте</w:t>
            </w:r>
            <w:r w:rsidRPr="00987C86">
              <w:rPr>
                <w:rFonts w:ascii="Times New Roman" w:hAnsi="Times New Roman" w:cs="Times New Roman"/>
                <w:b/>
                <w:sz w:val="24"/>
                <w:szCs w:val="24"/>
              </w:rPr>
              <w:t xml:space="preserve"> ТК Союза</w:t>
            </w:r>
            <w:r>
              <w:rPr>
                <w:rFonts w:ascii="Times New Roman" w:hAnsi="Times New Roman" w:cs="Times New Roman"/>
                <w:b/>
                <w:sz w:val="24"/>
                <w:szCs w:val="24"/>
              </w:rPr>
              <w:t xml:space="preserve"> норм о взимании косвенных налогов при ввозе товаров</w:t>
            </w:r>
            <w:r w:rsidRPr="00987C86">
              <w:rPr>
                <w:rFonts w:ascii="Times New Roman" w:hAnsi="Times New Roman" w:cs="Times New Roman"/>
                <w:b/>
                <w:iCs/>
                <w:sz w:val="24"/>
                <w:szCs w:val="24"/>
              </w:rPr>
              <w:t xml:space="preserve">, с учетом итогов рассмотрения этого вопроса на Совещании 9 ноября 2015 года </w:t>
            </w:r>
            <w:r w:rsidRPr="007A597D">
              <w:rPr>
                <w:rFonts w:ascii="Times New Roman" w:hAnsi="Times New Roman" w:cs="Times New Roman"/>
                <w:b/>
                <w:iCs/>
                <w:sz w:val="24"/>
                <w:szCs w:val="24"/>
              </w:rPr>
              <w:t>(Протокол от 09.11.</w:t>
            </w:r>
            <w:r>
              <w:rPr>
                <w:rFonts w:ascii="Times New Roman" w:hAnsi="Times New Roman" w:cs="Times New Roman"/>
                <w:b/>
                <w:iCs/>
                <w:sz w:val="24"/>
                <w:szCs w:val="24"/>
              </w:rPr>
              <w:t>2015</w:t>
            </w:r>
            <w:r>
              <w:rPr>
                <w:rFonts w:ascii="Times New Roman" w:hAnsi="Times New Roman" w:cs="Times New Roman"/>
                <w:b/>
                <w:iCs/>
                <w:sz w:val="24"/>
                <w:szCs w:val="24"/>
              </w:rPr>
              <w:br/>
            </w:r>
            <w:r w:rsidRPr="007A597D">
              <w:rPr>
                <w:rFonts w:ascii="Times New Roman" w:hAnsi="Times New Roman" w:cs="Times New Roman"/>
                <w:b/>
                <w:iCs/>
                <w:sz w:val="24"/>
                <w:szCs w:val="24"/>
              </w:rPr>
              <w:t>№ 12-ВГ</w:t>
            </w:r>
            <w:r>
              <w:rPr>
                <w:rFonts w:ascii="Times New Roman" w:hAnsi="Times New Roman" w:cs="Times New Roman"/>
                <w:b/>
                <w:iCs/>
                <w:sz w:val="24"/>
                <w:szCs w:val="24"/>
              </w:rPr>
              <w:t>,</w:t>
            </w:r>
            <w:r w:rsidRPr="00987C86">
              <w:rPr>
                <w:rFonts w:ascii="Times New Roman" w:hAnsi="Times New Roman" w:cs="Times New Roman"/>
                <w:b/>
                <w:iCs/>
                <w:sz w:val="24"/>
                <w:szCs w:val="24"/>
              </w:rPr>
              <w:t xml:space="preserve"> вопрос </w:t>
            </w:r>
            <w:r>
              <w:rPr>
                <w:rFonts w:ascii="Times New Roman" w:hAnsi="Times New Roman" w:cs="Times New Roman"/>
                <w:b/>
                <w:iCs/>
                <w:sz w:val="24"/>
                <w:szCs w:val="24"/>
              </w:rPr>
              <w:t>4</w:t>
            </w:r>
            <w:r w:rsidRPr="00987C86">
              <w:rPr>
                <w:rFonts w:ascii="Times New Roman" w:hAnsi="Times New Roman" w:cs="Times New Roman"/>
                <w:b/>
                <w:iCs/>
                <w:sz w:val="24"/>
                <w:szCs w:val="24"/>
              </w:rPr>
              <w:t>)</w:t>
            </w:r>
          </w:p>
          <w:p w:rsidR="0024279E" w:rsidRDefault="0024279E" w:rsidP="00207D6F">
            <w:pPr>
              <w:ind w:firstLine="753"/>
              <w:jc w:val="both"/>
              <w:rPr>
                <w:rFonts w:ascii="Times New Roman" w:hAnsi="Times New Roman" w:cs="Times New Roman"/>
                <w:b/>
                <w:iCs/>
                <w:sz w:val="24"/>
                <w:szCs w:val="24"/>
              </w:rPr>
            </w:pPr>
          </w:p>
          <w:p w:rsidR="0024279E" w:rsidRPr="0024279E" w:rsidRDefault="0024279E" w:rsidP="00207D6F">
            <w:pPr>
              <w:ind w:firstLine="753"/>
              <w:jc w:val="both"/>
              <w:rPr>
                <w:rFonts w:ascii="Times New Roman" w:hAnsi="Times New Roman" w:cs="Times New Roman"/>
                <w:b/>
                <w:iCs/>
                <w:sz w:val="24"/>
                <w:szCs w:val="24"/>
                <w:highlight w:val="yellow"/>
              </w:rPr>
            </w:pPr>
            <w:r w:rsidRPr="0024279E">
              <w:rPr>
                <w:rFonts w:ascii="Times New Roman" w:hAnsi="Times New Roman" w:cs="Times New Roman"/>
                <w:b/>
                <w:iCs/>
                <w:sz w:val="24"/>
                <w:szCs w:val="24"/>
                <w:highlight w:val="yellow"/>
              </w:rPr>
              <w:t>18 заседание ЭГ:</w:t>
            </w:r>
          </w:p>
          <w:p w:rsidR="0024279E" w:rsidRPr="00CB594C" w:rsidRDefault="0024279E" w:rsidP="0024279E">
            <w:pPr>
              <w:ind w:firstLine="753"/>
              <w:jc w:val="both"/>
              <w:rPr>
                <w:rFonts w:ascii="Times New Roman" w:hAnsi="Times New Roman" w:cs="Times New Roman"/>
                <w:b/>
                <w:sz w:val="24"/>
                <w:szCs w:val="24"/>
              </w:rPr>
            </w:pPr>
            <w:r w:rsidRPr="0024279E">
              <w:rPr>
                <w:rFonts w:ascii="Times New Roman" w:hAnsi="Times New Roman" w:cs="Times New Roman"/>
                <w:b/>
                <w:iCs/>
                <w:sz w:val="24"/>
                <w:szCs w:val="24"/>
                <w:highlight w:val="yellow"/>
              </w:rPr>
              <w:t>После решения вопроса по налогам на Совете ЕЭК</w:t>
            </w:r>
          </w:p>
        </w:tc>
      </w:tr>
      <w:tr w:rsidR="00A804DD" w:rsidRPr="003E7DB0" w:rsidTr="00B77030">
        <w:tc>
          <w:tcPr>
            <w:tcW w:w="315" w:type="pct"/>
          </w:tcPr>
          <w:p w:rsidR="00A804DD" w:rsidRPr="003E7DB0" w:rsidRDefault="00A804DD" w:rsidP="003E7DB0">
            <w:pPr>
              <w:pStyle w:val="a6"/>
              <w:numPr>
                <w:ilvl w:val="0"/>
                <w:numId w:val="2"/>
              </w:numPr>
              <w:jc w:val="right"/>
              <w:rPr>
                <w:rFonts w:ascii="Times New Roman" w:hAnsi="Times New Roman" w:cs="Times New Roman"/>
                <w:sz w:val="24"/>
                <w:szCs w:val="24"/>
              </w:rPr>
            </w:pPr>
          </w:p>
        </w:tc>
        <w:tc>
          <w:tcPr>
            <w:tcW w:w="2888" w:type="pct"/>
          </w:tcPr>
          <w:p w:rsidR="00A804DD" w:rsidRPr="00261B1B" w:rsidRDefault="00A804DD" w:rsidP="007074AC">
            <w:pPr>
              <w:pStyle w:val="11"/>
              <w:shd w:val="clear" w:color="auto" w:fill="auto"/>
              <w:spacing w:before="0" w:after="0" w:line="240" w:lineRule="auto"/>
              <w:ind w:left="1737" w:hanging="1028"/>
              <w:jc w:val="left"/>
              <w:rPr>
                <w:sz w:val="24"/>
                <w:szCs w:val="24"/>
              </w:rPr>
            </w:pPr>
            <w:r w:rsidRPr="00261B1B">
              <w:rPr>
                <w:sz w:val="24"/>
                <w:szCs w:val="24"/>
              </w:rPr>
              <w:t>Статья 87 Особенности таможенного декларирования товар</w:t>
            </w:r>
            <w:r w:rsidRPr="00261B1B">
              <w:rPr>
                <w:b/>
                <w:color w:val="00B050"/>
                <w:sz w:val="24"/>
                <w:szCs w:val="24"/>
              </w:rPr>
              <w:t>а</w:t>
            </w:r>
            <w:r w:rsidRPr="00261B1B">
              <w:rPr>
                <w:sz w:val="24"/>
                <w:szCs w:val="24"/>
              </w:rPr>
              <w:t>, перемещаем</w:t>
            </w:r>
            <w:r w:rsidRPr="00261B1B">
              <w:rPr>
                <w:b/>
                <w:color w:val="00B050"/>
                <w:sz w:val="24"/>
                <w:szCs w:val="24"/>
              </w:rPr>
              <w:t xml:space="preserve">ого </w:t>
            </w:r>
            <w:r w:rsidRPr="00261B1B">
              <w:rPr>
                <w:sz w:val="24"/>
                <w:szCs w:val="24"/>
              </w:rPr>
              <w:t xml:space="preserve">через таможенную границу Союза в несобранном или разобранном виде, в том числе в некомплектном или незавершенном виде </w:t>
            </w:r>
          </w:p>
          <w:p w:rsidR="00A804DD" w:rsidRPr="003E7DB0" w:rsidRDefault="00A804DD" w:rsidP="007074AC">
            <w:pPr>
              <w:ind w:firstLine="709"/>
              <w:jc w:val="both"/>
              <w:rPr>
                <w:sz w:val="24"/>
                <w:szCs w:val="24"/>
              </w:rPr>
            </w:pPr>
            <w:r w:rsidRPr="003E7DB0">
              <w:rPr>
                <w:rFonts w:ascii="Times New Roman" w:hAnsi="Times New Roman" w:cs="Times New Roman"/>
                <w:color w:val="7030A0"/>
                <w:sz w:val="24"/>
                <w:szCs w:val="24"/>
              </w:rPr>
              <w:t>Особенности таможенного декларирования товаров с применением предварительного решения о классификации товаров в несобранном или разобранном виде, принятого в соответствии со статьей 21 настоящего Кодекса, определяется законодательством государств-членов.</w:t>
            </w:r>
          </w:p>
        </w:tc>
        <w:tc>
          <w:tcPr>
            <w:tcW w:w="1797" w:type="pct"/>
          </w:tcPr>
          <w:p w:rsidR="00A804DD" w:rsidRPr="00BC379B" w:rsidRDefault="00A804DD" w:rsidP="007074AC">
            <w:pPr>
              <w:ind w:firstLine="709"/>
              <w:jc w:val="both"/>
              <w:rPr>
                <w:rFonts w:ascii="Times New Roman" w:hAnsi="Times New Roman" w:cs="Times New Roman"/>
                <w:color w:val="7030A0"/>
                <w:sz w:val="24"/>
                <w:szCs w:val="24"/>
              </w:rPr>
            </w:pPr>
            <w:r w:rsidRPr="00BC379B">
              <w:rPr>
                <w:rFonts w:ascii="Times New Roman" w:hAnsi="Times New Roman" w:cs="Times New Roman"/>
                <w:color w:val="7030A0"/>
                <w:sz w:val="24"/>
                <w:szCs w:val="24"/>
              </w:rPr>
              <w:t>Предложение РК:</w:t>
            </w:r>
          </w:p>
          <w:p w:rsidR="00A804DD" w:rsidRPr="003E7DB0" w:rsidRDefault="00A804DD" w:rsidP="007074AC">
            <w:pPr>
              <w:ind w:firstLine="709"/>
              <w:jc w:val="both"/>
              <w:rPr>
                <w:rFonts w:ascii="Times New Roman" w:hAnsi="Times New Roman" w:cs="Times New Roman"/>
                <w:sz w:val="24"/>
                <w:szCs w:val="24"/>
              </w:rPr>
            </w:pPr>
            <w:r w:rsidRPr="003E7DB0">
              <w:rPr>
                <w:rFonts w:ascii="Times New Roman" w:hAnsi="Times New Roman" w:cs="Times New Roman"/>
                <w:sz w:val="24"/>
                <w:szCs w:val="24"/>
              </w:rPr>
              <w:t>Изложить статью 87 в новой редакции</w:t>
            </w:r>
          </w:p>
          <w:p w:rsidR="00A804DD" w:rsidRPr="003E7DB0" w:rsidRDefault="00A804DD" w:rsidP="007074AC">
            <w:pPr>
              <w:ind w:firstLine="709"/>
              <w:jc w:val="both"/>
              <w:rPr>
                <w:rFonts w:ascii="Times New Roman" w:hAnsi="Times New Roman" w:cs="Times New Roman"/>
                <w:sz w:val="24"/>
                <w:szCs w:val="24"/>
              </w:rPr>
            </w:pPr>
          </w:p>
          <w:p w:rsidR="00F00E71" w:rsidRPr="00F00E71" w:rsidRDefault="00F00E71" w:rsidP="00F00E71">
            <w:pPr>
              <w:ind w:firstLine="709"/>
              <w:jc w:val="both"/>
              <w:rPr>
                <w:rFonts w:ascii="Times New Roman" w:hAnsi="Times New Roman" w:cs="Times New Roman"/>
                <w:b/>
                <w:sz w:val="24"/>
                <w:szCs w:val="24"/>
                <w:highlight w:val="yellow"/>
              </w:rPr>
            </w:pPr>
            <w:r w:rsidRPr="00F00E71">
              <w:rPr>
                <w:rFonts w:ascii="Times New Roman" w:hAnsi="Times New Roman" w:cs="Times New Roman"/>
                <w:b/>
                <w:sz w:val="24"/>
                <w:szCs w:val="24"/>
                <w:highlight w:val="yellow"/>
              </w:rPr>
              <w:t>16 заседание РГ:</w:t>
            </w:r>
          </w:p>
          <w:p w:rsidR="00A804DD" w:rsidRPr="00F00E71" w:rsidRDefault="00A804DD" w:rsidP="00F00E71">
            <w:pPr>
              <w:ind w:firstLine="709"/>
              <w:jc w:val="both"/>
              <w:rPr>
                <w:rFonts w:ascii="Times New Roman" w:hAnsi="Times New Roman" w:cs="Times New Roman"/>
                <w:b/>
                <w:sz w:val="24"/>
                <w:szCs w:val="24"/>
                <w:highlight w:val="yellow"/>
              </w:rPr>
            </w:pPr>
            <w:r w:rsidRPr="00F00E71">
              <w:rPr>
                <w:rFonts w:ascii="Times New Roman" w:hAnsi="Times New Roman" w:cs="Times New Roman"/>
                <w:b/>
                <w:sz w:val="24"/>
                <w:szCs w:val="24"/>
                <w:highlight w:val="yellow"/>
              </w:rPr>
              <w:t>РА, РБ, КР и РФ не поддерживают предложение РК</w:t>
            </w:r>
          </w:p>
          <w:p w:rsidR="00A804DD" w:rsidRDefault="00A804DD" w:rsidP="00F00E71">
            <w:pPr>
              <w:ind w:firstLine="601"/>
              <w:jc w:val="both"/>
              <w:rPr>
                <w:rFonts w:ascii="Times New Roman" w:hAnsi="Times New Roman" w:cs="Times New Roman"/>
                <w:b/>
                <w:sz w:val="24"/>
                <w:szCs w:val="24"/>
              </w:rPr>
            </w:pPr>
            <w:r w:rsidRPr="00F00E71">
              <w:rPr>
                <w:rFonts w:ascii="Times New Roman" w:hAnsi="Times New Roman" w:cs="Times New Roman"/>
                <w:b/>
                <w:sz w:val="24"/>
                <w:szCs w:val="24"/>
                <w:highlight w:val="yellow"/>
              </w:rPr>
              <w:t>Решили: Проинформировать правительство РК о позиции других Сторон и просить РК дополнительно проработать свое предложение на предмет его снятия</w:t>
            </w:r>
          </w:p>
          <w:p w:rsidR="00F00E71" w:rsidRDefault="00F00E71" w:rsidP="007074AC">
            <w:pPr>
              <w:ind w:firstLine="601"/>
              <w:rPr>
                <w:rFonts w:ascii="Times New Roman" w:hAnsi="Times New Roman" w:cs="Times New Roman"/>
                <w:b/>
                <w:sz w:val="24"/>
                <w:szCs w:val="24"/>
              </w:rPr>
            </w:pPr>
          </w:p>
          <w:p w:rsidR="00F00E71" w:rsidRPr="00AA3589" w:rsidRDefault="00F00E71" w:rsidP="007074AC">
            <w:pPr>
              <w:ind w:firstLine="601"/>
              <w:rPr>
                <w:rFonts w:ascii="Times New Roman" w:hAnsi="Times New Roman" w:cs="Times New Roman"/>
                <w:color w:val="7030A0"/>
                <w:sz w:val="24"/>
                <w:szCs w:val="24"/>
              </w:rPr>
            </w:pPr>
          </w:p>
        </w:tc>
      </w:tr>
      <w:tr w:rsidR="00A804DD" w:rsidRPr="003E7DB0" w:rsidTr="00B77030">
        <w:tc>
          <w:tcPr>
            <w:tcW w:w="315" w:type="pct"/>
          </w:tcPr>
          <w:p w:rsidR="00A804DD" w:rsidRPr="003E7DB0" w:rsidRDefault="00A804DD" w:rsidP="003E7DB0">
            <w:pPr>
              <w:pStyle w:val="a6"/>
              <w:numPr>
                <w:ilvl w:val="0"/>
                <w:numId w:val="2"/>
              </w:numPr>
              <w:jc w:val="right"/>
              <w:rPr>
                <w:rFonts w:ascii="Times New Roman" w:hAnsi="Times New Roman" w:cs="Times New Roman"/>
                <w:sz w:val="24"/>
                <w:szCs w:val="24"/>
              </w:rPr>
            </w:pPr>
          </w:p>
        </w:tc>
        <w:tc>
          <w:tcPr>
            <w:tcW w:w="2888" w:type="pct"/>
          </w:tcPr>
          <w:p w:rsidR="00A804DD" w:rsidRPr="006334F4" w:rsidRDefault="00A804DD" w:rsidP="00244677">
            <w:pPr>
              <w:ind w:firstLine="709"/>
              <w:rPr>
                <w:rFonts w:ascii="Times New Roman" w:hAnsi="Times New Roman" w:cs="Times New Roman"/>
                <w:sz w:val="24"/>
                <w:szCs w:val="24"/>
              </w:rPr>
            </w:pPr>
            <w:r w:rsidRPr="006334F4">
              <w:rPr>
                <w:rFonts w:ascii="Times New Roman" w:hAnsi="Times New Roman" w:cs="Times New Roman"/>
                <w:sz w:val="24"/>
                <w:szCs w:val="24"/>
              </w:rPr>
              <w:t>Статья 88 Условия и порядок выпуска товаров</w:t>
            </w:r>
          </w:p>
          <w:p w:rsidR="00A804DD" w:rsidRPr="006334F4" w:rsidRDefault="00A804DD" w:rsidP="00244677">
            <w:pPr>
              <w:pStyle w:val="1"/>
              <w:shd w:val="clear" w:color="auto" w:fill="auto"/>
              <w:tabs>
                <w:tab w:val="left" w:pos="0"/>
              </w:tabs>
              <w:spacing w:after="0" w:line="240" w:lineRule="auto"/>
              <w:ind w:firstLine="709"/>
              <w:jc w:val="both"/>
              <w:rPr>
                <w:sz w:val="24"/>
                <w:szCs w:val="24"/>
              </w:rPr>
            </w:pPr>
            <w:r w:rsidRPr="006334F4">
              <w:rPr>
                <w:sz w:val="24"/>
                <w:szCs w:val="24"/>
              </w:rPr>
              <w:t xml:space="preserve">3. При отзыве таможенной декларации в случаях, указанных </w:t>
            </w:r>
            <w:r w:rsidRPr="006334F4">
              <w:rPr>
                <w:sz w:val="24"/>
                <w:szCs w:val="24"/>
              </w:rPr>
              <w:br/>
              <w:t xml:space="preserve">в пунктах 2 и 3 статьи 83, </w:t>
            </w:r>
            <w:r w:rsidRPr="006334F4">
              <w:rPr>
                <w:b/>
                <w:color w:val="00B050"/>
                <w:sz w:val="24"/>
                <w:szCs w:val="24"/>
              </w:rPr>
              <w:t>пункте 6 статьи 86</w:t>
            </w:r>
            <w:r w:rsidRPr="006334F4">
              <w:rPr>
                <w:color w:val="00B050"/>
                <w:sz w:val="24"/>
                <w:szCs w:val="24"/>
              </w:rPr>
              <w:t xml:space="preserve"> </w:t>
            </w:r>
            <w:r w:rsidRPr="006334F4">
              <w:rPr>
                <w:sz w:val="24"/>
                <w:szCs w:val="24"/>
              </w:rPr>
              <w:t xml:space="preserve">настоящего Кодекса, </w:t>
            </w:r>
            <w:r w:rsidRPr="006334F4">
              <w:rPr>
                <w:b/>
                <w:color w:val="00B050"/>
                <w:sz w:val="24"/>
                <w:szCs w:val="24"/>
              </w:rPr>
              <w:t>а также в случае, установленном в пункте 7 статьи 86 настоящего Кодекса</w:t>
            </w:r>
            <w:r w:rsidRPr="006334F4">
              <w:rPr>
                <w:color w:val="00B050"/>
                <w:sz w:val="24"/>
                <w:szCs w:val="24"/>
              </w:rPr>
              <w:t>,</w:t>
            </w:r>
            <w:r w:rsidRPr="006334F4">
              <w:rPr>
                <w:sz w:val="24"/>
                <w:szCs w:val="24"/>
              </w:rPr>
              <w:t xml:space="preserve"> таможенный орган аннулирует э</w:t>
            </w:r>
            <w:r w:rsidRPr="006334F4">
              <w:rPr>
                <w:spacing w:val="2"/>
                <w:sz w:val="24"/>
                <w:szCs w:val="24"/>
              </w:rPr>
              <w:t>лектронный документ о выпуске товаров либо соответствующие отметки на письменной таможенной декларации и (или) коммерческих, транспортных (перевозочных) документах</w:t>
            </w:r>
            <w:r w:rsidRPr="006334F4">
              <w:rPr>
                <w:sz w:val="24"/>
                <w:szCs w:val="24"/>
              </w:rPr>
              <w:t>.</w:t>
            </w:r>
          </w:p>
          <w:p w:rsidR="00A804DD" w:rsidRPr="006334F4" w:rsidRDefault="00A804DD" w:rsidP="00244677">
            <w:pPr>
              <w:pStyle w:val="a5"/>
              <w:contextualSpacing w:val="0"/>
              <w:rPr>
                <w:rFonts w:eastAsia="Calibri"/>
                <w:color w:val="auto"/>
                <w:spacing w:val="2"/>
                <w:sz w:val="24"/>
                <w:szCs w:val="24"/>
              </w:rPr>
            </w:pPr>
            <w:r w:rsidRPr="006334F4">
              <w:rPr>
                <w:color w:val="auto"/>
                <w:sz w:val="24"/>
                <w:szCs w:val="24"/>
              </w:rPr>
              <w:t xml:space="preserve">Комиссией </w:t>
            </w:r>
            <w:r w:rsidRPr="006334F4">
              <w:rPr>
                <w:color w:val="7030A0"/>
                <w:sz w:val="24"/>
                <w:szCs w:val="24"/>
              </w:rPr>
              <w:t xml:space="preserve">и (или) </w:t>
            </w:r>
            <w:r w:rsidRPr="006334F4">
              <w:rPr>
                <w:color w:val="auto"/>
                <w:sz w:val="24"/>
                <w:szCs w:val="24"/>
              </w:rPr>
              <w:t>з</w:t>
            </w:r>
            <w:r w:rsidRPr="006334F4">
              <w:rPr>
                <w:color w:val="7030A0"/>
                <w:spacing w:val="2"/>
                <w:sz w:val="24"/>
                <w:szCs w:val="24"/>
              </w:rPr>
              <w:t>аконодательством государств-членов</w:t>
            </w:r>
            <w:r w:rsidRPr="006334F4">
              <w:rPr>
                <w:color w:val="auto"/>
                <w:sz w:val="24"/>
                <w:szCs w:val="24"/>
              </w:rPr>
              <w:t xml:space="preserve"> могут быть определены иные случаи и условия, когда по мотивированному обращению декларанта таможенным органом могут быть аннулированы э</w:t>
            </w:r>
            <w:r w:rsidRPr="006334F4">
              <w:rPr>
                <w:color w:val="auto"/>
                <w:spacing w:val="2"/>
                <w:sz w:val="24"/>
                <w:szCs w:val="24"/>
              </w:rPr>
              <w:t xml:space="preserve">лектронный </w:t>
            </w:r>
            <w:r w:rsidRPr="006334F4">
              <w:rPr>
                <w:color w:val="auto"/>
                <w:spacing w:val="2"/>
                <w:sz w:val="24"/>
                <w:szCs w:val="24"/>
              </w:rPr>
              <w:lastRenderedPageBreak/>
              <w:t xml:space="preserve">документ о выпуске товаров либо соответствующие отметки на таможенной декларации </w:t>
            </w:r>
            <w:r w:rsidRPr="006334F4">
              <w:rPr>
                <w:b/>
                <w:color w:val="00B050"/>
                <w:spacing w:val="2"/>
                <w:sz w:val="24"/>
                <w:szCs w:val="24"/>
              </w:rPr>
              <w:t>на бумажном носителе</w:t>
            </w:r>
            <w:r w:rsidRPr="006334F4">
              <w:rPr>
                <w:color w:val="auto"/>
                <w:spacing w:val="2"/>
                <w:sz w:val="24"/>
                <w:szCs w:val="24"/>
              </w:rPr>
              <w:t xml:space="preserve"> и (или) коммерческих, транспортных (перевозочных) документах</w:t>
            </w:r>
            <w:r w:rsidRPr="006334F4">
              <w:rPr>
                <w:color w:val="auto"/>
                <w:sz w:val="24"/>
                <w:szCs w:val="24"/>
              </w:rPr>
              <w:t>…..</w:t>
            </w:r>
          </w:p>
          <w:p w:rsidR="00A804DD" w:rsidRDefault="00A804DD" w:rsidP="00244677">
            <w:pPr>
              <w:pStyle w:val="1"/>
              <w:shd w:val="clear" w:color="auto" w:fill="auto"/>
              <w:spacing w:after="0" w:line="240" w:lineRule="auto"/>
              <w:ind w:firstLine="709"/>
              <w:jc w:val="both"/>
              <w:rPr>
                <w:sz w:val="24"/>
                <w:szCs w:val="24"/>
              </w:rPr>
            </w:pPr>
          </w:p>
          <w:p w:rsidR="00A804DD" w:rsidRPr="006334F4" w:rsidRDefault="00A804DD" w:rsidP="00244677">
            <w:pPr>
              <w:pStyle w:val="1"/>
              <w:shd w:val="clear" w:color="auto" w:fill="auto"/>
              <w:spacing w:after="0" w:line="240" w:lineRule="auto"/>
              <w:ind w:firstLine="709"/>
              <w:jc w:val="both"/>
              <w:rPr>
                <w:sz w:val="24"/>
                <w:szCs w:val="24"/>
              </w:rPr>
            </w:pPr>
          </w:p>
        </w:tc>
        <w:tc>
          <w:tcPr>
            <w:tcW w:w="1797" w:type="pct"/>
          </w:tcPr>
          <w:p w:rsidR="00A804DD" w:rsidRPr="006334F4" w:rsidRDefault="00A804DD" w:rsidP="00244677">
            <w:pPr>
              <w:ind w:firstLine="709"/>
              <w:jc w:val="both"/>
              <w:rPr>
                <w:rFonts w:ascii="Times New Roman" w:hAnsi="Times New Roman" w:cs="Times New Roman"/>
                <w:b/>
                <w:color w:val="7030A0"/>
                <w:sz w:val="24"/>
                <w:szCs w:val="24"/>
              </w:rPr>
            </w:pPr>
            <w:r w:rsidRPr="006334F4">
              <w:rPr>
                <w:rFonts w:ascii="Times New Roman" w:hAnsi="Times New Roman" w:cs="Times New Roman"/>
                <w:b/>
                <w:color w:val="7030A0"/>
                <w:sz w:val="24"/>
                <w:szCs w:val="24"/>
              </w:rPr>
              <w:lastRenderedPageBreak/>
              <w:t>Предложение РК:</w:t>
            </w:r>
          </w:p>
          <w:p w:rsidR="00A804DD" w:rsidRPr="006334F4" w:rsidRDefault="00A804DD" w:rsidP="00244677">
            <w:pPr>
              <w:ind w:firstLine="709"/>
              <w:jc w:val="both"/>
              <w:rPr>
                <w:rFonts w:ascii="Times New Roman" w:hAnsi="Times New Roman" w:cs="Times New Roman"/>
                <w:sz w:val="24"/>
                <w:szCs w:val="24"/>
              </w:rPr>
            </w:pPr>
            <w:r w:rsidRPr="006334F4">
              <w:rPr>
                <w:rFonts w:ascii="Times New Roman" w:hAnsi="Times New Roman" w:cs="Times New Roman"/>
                <w:sz w:val="24"/>
                <w:szCs w:val="24"/>
              </w:rPr>
              <w:t>Допускать определение на уровне национального законодательства случаев аннулирования выпуска по обращению декларанта.</w:t>
            </w:r>
          </w:p>
          <w:p w:rsidR="00A804DD" w:rsidRPr="006334F4" w:rsidRDefault="00A804DD" w:rsidP="00244677">
            <w:pPr>
              <w:ind w:firstLine="709"/>
              <w:jc w:val="both"/>
              <w:rPr>
                <w:rFonts w:ascii="Times New Roman" w:hAnsi="Times New Roman" w:cs="Times New Roman"/>
                <w:sz w:val="24"/>
                <w:szCs w:val="24"/>
              </w:rPr>
            </w:pPr>
            <w:r w:rsidRPr="006334F4">
              <w:rPr>
                <w:rFonts w:ascii="Times New Roman" w:hAnsi="Times New Roman" w:cs="Times New Roman"/>
                <w:b/>
                <w:sz w:val="24"/>
                <w:szCs w:val="24"/>
              </w:rPr>
              <w:t xml:space="preserve">РА поддержано </w:t>
            </w:r>
            <w:r w:rsidRPr="006334F4">
              <w:rPr>
                <w:rFonts w:ascii="Times New Roman" w:hAnsi="Times New Roman" w:cs="Times New Roman"/>
                <w:sz w:val="24"/>
                <w:szCs w:val="24"/>
              </w:rPr>
              <w:t>предложение</w:t>
            </w:r>
          </w:p>
          <w:p w:rsidR="00A804DD" w:rsidRDefault="00A804DD" w:rsidP="00244677">
            <w:pPr>
              <w:ind w:firstLine="709"/>
              <w:jc w:val="both"/>
              <w:rPr>
                <w:rFonts w:ascii="Times New Roman" w:hAnsi="Times New Roman" w:cs="Times New Roman"/>
                <w:sz w:val="24"/>
                <w:szCs w:val="24"/>
              </w:rPr>
            </w:pPr>
            <w:r w:rsidRPr="006334F4">
              <w:rPr>
                <w:rFonts w:ascii="Times New Roman" w:hAnsi="Times New Roman" w:cs="Times New Roman"/>
                <w:b/>
                <w:sz w:val="24"/>
                <w:szCs w:val="24"/>
              </w:rPr>
              <w:t>РБ, КР, РФ не поддержано</w:t>
            </w:r>
            <w:r w:rsidRPr="006334F4">
              <w:rPr>
                <w:rFonts w:ascii="Times New Roman" w:hAnsi="Times New Roman" w:cs="Times New Roman"/>
                <w:sz w:val="24"/>
                <w:szCs w:val="24"/>
              </w:rPr>
              <w:t xml:space="preserve"> предложение</w:t>
            </w:r>
          </w:p>
          <w:p w:rsidR="00230262" w:rsidRDefault="00230262" w:rsidP="00244677">
            <w:pPr>
              <w:ind w:firstLine="709"/>
              <w:jc w:val="both"/>
              <w:rPr>
                <w:rFonts w:ascii="Times New Roman" w:hAnsi="Times New Roman" w:cs="Times New Roman"/>
                <w:sz w:val="24"/>
                <w:szCs w:val="24"/>
              </w:rPr>
            </w:pPr>
          </w:p>
          <w:p w:rsidR="00230262" w:rsidRDefault="00230262" w:rsidP="00230262">
            <w:pPr>
              <w:ind w:firstLine="709"/>
              <w:jc w:val="both"/>
              <w:rPr>
                <w:rFonts w:ascii="Times New Roman" w:eastAsia="Calibri" w:hAnsi="Times New Roman" w:cs="Times New Roman"/>
                <w:b/>
                <w:sz w:val="24"/>
                <w:szCs w:val="24"/>
              </w:rPr>
            </w:pPr>
            <w:r w:rsidRPr="00C20692">
              <w:rPr>
                <w:rFonts w:ascii="Times New Roman" w:eastAsia="Calibri" w:hAnsi="Times New Roman" w:cs="Times New Roman"/>
                <w:b/>
                <w:sz w:val="24"/>
                <w:szCs w:val="24"/>
              </w:rPr>
              <w:t>РГ 07.12 решили:</w:t>
            </w:r>
          </w:p>
          <w:p w:rsidR="00230262" w:rsidRDefault="00230262" w:rsidP="00230262">
            <w:pPr>
              <w:ind w:firstLine="7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РА, РК, КР и РФ поддержано изложение </w:t>
            </w:r>
            <w:r>
              <w:rPr>
                <w:rFonts w:ascii="Times New Roman" w:eastAsia="Calibri" w:hAnsi="Times New Roman" w:cs="Times New Roman"/>
                <w:b/>
                <w:sz w:val="24"/>
                <w:szCs w:val="24"/>
              </w:rPr>
              <w:lastRenderedPageBreak/>
              <w:t>абзаца второго пункта 3 в следующей редакции:</w:t>
            </w:r>
          </w:p>
          <w:p w:rsidR="00230262" w:rsidRPr="006334F4" w:rsidRDefault="00230262" w:rsidP="00230262">
            <w:pPr>
              <w:pStyle w:val="a5"/>
              <w:contextualSpacing w:val="0"/>
              <w:rPr>
                <w:rFonts w:eastAsia="Calibri"/>
                <w:color w:val="auto"/>
                <w:spacing w:val="2"/>
                <w:sz w:val="24"/>
                <w:szCs w:val="24"/>
              </w:rPr>
            </w:pPr>
            <w:r w:rsidRPr="006334F4">
              <w:rPr>
                <w:color w:val="auto"/>
                <w:sz w:val="24"/>
                <w:szCs w:val="24"/>
              </w:rPr>
              <w:t>Комиссией</w:t>
            </w:r>
            <w:r w:rsidRPr="00E165D4">
              <w:rPr>
                <w:b/>
                <w:color w:val="auto"/>
                <w:sz w:val="24"/>
                <w:szCs w:val="24"/>
              </w:rPr>
              <w:t>, а в случаях, предусмотренных Комиссией, - з</w:t>
            </w:r>
            <w:r w:rsidRPr="00E165D4">
              <w:rPr>
                <w:b/>
                <w:color w:val="auto"/>
                <w:spacing w:val="2"/>
                <w:sz w:val="24"/>
                <w:szCs w:val="24"/>
              </w:rPr>
              <w:t>аконодательством государств-членов</w:t>
            </w:r>
            <w:r>
              <w:rPr>
                <w:b/>
                <w:color w:val="auto"/>
                <w:spacing w:val="2"/>
                <w:sz w:val="24"/>
                <w:szCs w:val="24"/>
              </w:rPr>
              <w:t>,</w:t>
            </w:r>
            <w:r w:rsidRPr="00E165D4">
              <w:rPr>
                <w:b/>
                <w:color w:val="auto"/>
                <w:sz w:val="24"/>
                <w:szCs w:val="24"/>
              </w:rPr>
              <w:t xml:space="preserve"> </w:t>
            </w:r>
            <w:r w:rsidRPr="006334F4">
              <w:rPr>
                <w:color w:val="auto"/>
                <w:sz w:val="24"/>
                <w:szCs w:val="24"/>
              </w:rPr>
              <w:t>могут быть определены иные случаи и условия, когда по мотивированному обращению декларанта таможенным органом могут быть аннулированы э</w:t>
            </w:r>
            <w:r w:rsidRPr="006334F4">
              <w:rPr>
                <w:color w:val="auto"/>
                <w:spacing w:val="2"/>
                <w:sz w:val="24"/>
                <w:szCs w:val="24"/>
              </w:rPr>
              <w:t xml:space="preserve">лектронный документ о выпуске товаров либо соответствующие отметки на таможенной декларации </w:t>
            </w:r>
            <w:r w:rsidRPr="006334F4">
              <w:rPr>
                <w:b/>
                <w:color w:val="00B050"/>
                <w:spacing w:val="2"/>
                <w:sz w:val="24"/>
                <w:szCs w:val="24"/>
              </w:rPr>
              <w:t>на бумажном носителе</w:t>
            </w:r>
            <w:r w:rsidRPr="006334F4">
              <w:rPr>
                <w:color w:val="auto"/>
                <w:spacing w:val="2"/>
                <w:sz w:val="24"/>
                <w:szCs w:val="24"/>
              </w:rPr>
              <w:t xml:space="preserve"> и (или) коммерческих, транспортных (перевозочных) документах</w:t>
            </w:r>
            <w:r w:rsidRPr="006334F4">
              <w:rPr>
                <w:color w:val="auto"/>
                <w:sz w:val="24"/>
                <w:szCs w:val="24"/>
              </w:rPr>
              <w:t>…..</w:t>
            </w:r>
          </w:p>
          <w:p w:rsidR="00230262" w:rsidRDefault="00230262" w:rsidP="00230262">
            <w:pPr>
              <w:ind w:firstLine="709"/>
              <w:jc w:val="both"/>
              <w:rPr>
                <w:rFonts w:ascii="Times New Roman" w:hAnsi="Times New Roman" w:cs="Times New Roman"/>
                <w:b/>
                <w:sz w:val="24"/>
                <w:szCs w:val="24"/>
              </w:rPr>
            </w:pPr>
            <w:r>
              <w:rPr>
                <w:rFonts w:ascii="Times New Roman" w:hAnsi="Times New Roman" w:cs="Times New Roman"/>
                <w:b/>
                <w:sz w:val="24"/>
                <w:szCs w:val="24"/>
              </w:rPr>
              <w:t>РБ не поддержано. Включить в проект ТК ЕАЭС в предложенной редакции. Включить вопрос в Таблицу Разногласий.</w:t>
            </w:r>
          </w:p>
          <w:p w:rsidR="00637E93" w:rsidRDefault="00637E93" w:rsidP="00230262">
            <w:pPr>
              <w:ind w:firstLine="709"/>
              <w:jc w:val="both"/>
              <w:rPr>
                <w:rFonts w:ascii="Times New Roman" w:hAnsi="Times New Roman" w:cs="Times New Roman"/>
                <w:b/>
                <w:sz w:val="24"/>
                <w:szCs w:val="24"/>
              </w:rPr>
            </w:pPr>
          </w:p>
          <w:p w:rsidR="00637E93" w:rsidRPr="00637E93" w:rsidRDefault="00637E93" w:rsidP="00230262">
            <w:pPr>
              <w:ind w:firstLine="709"/>
              <w:jc w:val="both"/>
              <w:rPr>
                <w:rFonts w:ascii="Times New Roman" w:hAnsi="Times New Roman" w:cs="Times New Roman"/>
                <w:b/>
                <w:sz w:val="24"/>
                <w:szCs w:val="24"/>
                <w:highlight w:val="yellow"/>
              </w:rPr>
            </w:pPr>
            <w:r w:rsidRPr="00637E93">
              <w:rPr>
                <w:rFonts w:ascii="Times New Roman" w:hAnsi="Times New Roman" w:cs="Times New Roman"/>
                <w:b/>
                <w:sz w:val="24"/>
                <w:szCs w:val="24"/>
                <w:highlight w:val="yellow"/>
              </w:rPr>
              <w:t>18 заседание ЭГ:</w:t>
            </w:r>
          </w:p>
          <w:p w:rsidR="00637E93" w:rsidRPr="006334F4" w:rsidRDefault="00637E93" w:rsidP="00230262">
            <w:pPr>
              <w:ind w:firstLine="709"/>
              <w:jc w:val="both"/>
              <w:rPr>
                <w:rFonts w:ascii="Times New Roman" w:hAnsi="Times New Roman" w:cs="Times New Roman"/>
                <w:b/>
                <w:sz w:val="24"/>
                <w:szCs w:val="24"/>
              </w:rPr>
            </w:pPr>
            <w:r w:rsidRPr="00637E93">
              <w:rPr>
                <w:rFonts w:ascii="Times New Roman" w:hAnsi="Times New Roman" w:cs="Times New Roman"/>
                <w:b/>
                <w:sz w:val="24"/>
                <w:szCs w:val="24"/>
                <w:highlight w:val="yellow"/>
              </w:rPr>
              <w:t>Включить вопрос в перечень вопросов на совещание 20 января 2016 года</w:t>
            </w:r>
          </w:p>
          <w:p w:rsidR="00230262" w:rsidRPr="006334F4" w:rsidRDefault="00230262" w:rsidP="00244677">
            <w:pPr>
              <w:ind w:firstLine="709"/>
              <w:jc w:val="both"/>
              <w:rPr>
                <w:rFonts w:ascii="Times New Roman" w:hAnsi="Times New Roman" w:cs="Times New Roman"/>
                <w:b/>
                <w:sz w:val="24"/>
                <w:szCs w:val="24"/>
              </w:rPr>
            </w:pPr>
          </w:p>
          <w:p w:rsidR="00A804DD" w:rsidRPr="006334F4" w:rsidRDefault="00A804DD" w:rsidP="00244677">
            <w:pPr>
              <w:ind w:firstLine="709"/>
              <w:jc w:val="both"/>
              <w:rPr>
                <w:color w:val="7030A0"/>
                <w:sz w:val="24"/>
                <w:szCs w:val="24"/>
              </w:rPr>
            </w:pPr>
          </w:p>
        </w:tc>
      </w:tr>
      <w:tr w:rsidR="00A804DD" w:rsidRPr="003E7DB0" w:rsidTr="00B77030">
        <w:tc>
          <w:tcPr>
            <w:tcW w:w="315" w:type="pct"/>
          </w:tcPr>
          <w:p w:rsidR="00A804DD" w:rsidRPr="003E7DB0" w:rsidRDefault="00A804DD" w:rsidP="003E7DB0">
            <w:pPr>
              <w:pStyle w:val="a6"/>
              <w:numPr>
                <w:ilvl w:val="0"/>
                <w:numId w:val="2"/>
              </w:numPr>
              <w:jc w:val="right"/>
              <w:rPr>
                <w:rFonts w:ascii="Times New Roman" w:hAnsi="Times New Roman" w:cs="Times New Roman"/>
                <w:sz w:val="24"/>
                <w:szCs w:val="24"/>
              </w:rPr>
            </w:pPr>
          </w:p>
        </w:tc>
        <w:tc>
          <w:tcPr>
            <w:tcW w:w="2888" w:type="pct"/>
          </w:tcPr>
          <w:p w:rsidR="00A804DD" w:rsidRPr="007722E4" w:rsidRDefault="00A804DD" w:rsidP="007722E4">
            <w:pPr>
              <w:pStyle w:val="1"/>
              <w:shd w:val="clear" w:color="auto" w:fill="auto"/>
              <w:spacing w:after="0" w:line="240" w:lineRule="auto"/>
              <w:ind w:left="2127" w:hanging="1418"/>
              <w:jc w:val="left"/>
              <w:rPr>
                <w:rFonts w:eastAsiaTheme="minorHAnsi"/>
                <w:b/>
                <w:sz w:val="24"/>
                <w:szCs w:val="24"/>
              </w:rPr>
            </w:pPr>
            <w:r w:rsidRPr="007722E4">
              <w:rPr>
                <w:rFonts w:eastAsiaTheme="minorHAnsi"/>
                <w:sz w:val="24"/>
                <w:szCs w:val="24"/>
              </w:rPr>
              <w:t>Статья 90. </w:t>
            </w:r>
            <w:r w:rsidRPr="007722E4">
              <w:rPr>
                <w:rFonts w:eastAsiaTheme="minorHAnsi"/>
                <w:b/>
                <w:sz w:val="24"/>
                <w:szCs w:val="24"/>
              </w:rPr>
              <w:t xml:space="preserve">Особенности </w:t>
            </w:r>
            <w:r w:rsidRPr="007722E4">
              <w:rPr>
                <w:b/>
                <w:sz w:val="24"/>
                <w:szCs w:val="24"/>
              </w:rPr>
              <w:t>совершения таможенных операций</w:t>
            </w:r>
            <w:r w:rsidRPr="007722E4">
              <w:rPr>
                <w:rFonts w:eastAsiaTheme="minorHAnsi"/>
                <w:b/>
                <w:sz w:val="24"/>
                <w:szCs w:val="24"/>
              </w:rPr>
              <w:t xml:space="preserve"> и в</w:t>
            </w:r>
            <w:r w:rsidRPr="007722E4">
              <w:rPr>
                <w:rFonts w:eastAsiaTheme="minorHAnsi"/>
                <w:sz w:val="24"/>
                <w:szCs w:val="24"/>
              </w:rPr>
              <w:t>ыпуск</w:t>
            </w:r>
            <w:r w:rsidRPr="007722E4">
              <w:rPr>
                <w:rFonts w:eastAsiaTheme="minorHAnsi"/>
                <w:b/>
                <w:sz w:val="24"/>
                <w:szCs w:val="24"/>
              </w:rPr>
              <w:t>а</w:t>
            </w:r>
            <w:r w:rsidRPr="007722E4">
              <w:rPr>
                <w:rFonts w:eastAsiaTheme="minorHAnsi"/>
                <w:sz w:val="24"/>
                <w:szCs w:val="24"/>
              </w:rPr>
              <w:t xml:space="preserve"> товаров до подачи </w:t>
            </w:r>
            <w:r w:rsidRPr="007722E4">
              <w:rPr>
                <w:rFonts w:eastAsiaTheme="minorHAnsi"/>
                <w:b/>
                <w:sz w:val="24"/>
                <w:szCs w:val="24"/>
              </w:rPr>
              <w:t>декларации на товары</w:t>
            </w:r>
          </w:p>
          <w:p w:rsidR="00A804DD" w:rsidRPr="007722E4" w:rsidRDefault="00A804DD" w:rsidP="007722E4">
            <w:pPr>
              <w:ind w:firstLine="709"/>
              <w:jc w:val="both"/>
              <w:rPr>
                <w:rFonts w:ascii="Times New Roman" w:hAnsi="Times New Roman" w:cs="Times New Roman"/>
                <w:b/>
                <w:sz w:val="24"/>
                <w:szCs w:val="24"/>
                <w:u w:val="single"/>
              </w:rPr>
            </w:pPr>
          </w:p>
          <w:p w:rsidR="00A804DD" w:rsidRPr="007722E4" w:rsidRDefault="00A804DD" w:rsidP="007722E4">
            <w:pPr>
              <w:ind w:firstLine="709"/>
              <w:jc w:val="both"/>
              <w:rPr>
                <w:rFonts w:ascii="Times New Roman" w:hAnsi="Times New Roman" w:cs="Times New Roman"/>
                <w:b/>
                <w:sz w:val="24"/>
                <w:szCs w:val="24"/>
                <w:u w:val="single"/>
              </w:rPr>
            </w:pPr>
            <w:r w:rsidRPr="007722E4">
              <w:rPr>
                <w:rFonts w:ascii="Times New Roman" w:hAnsi="Times New Roman" w:cs="Times New Roman"/>
                <w:b/>
                <w:sz w:val="24"/>
                <w:szCs w:val="24"/>
                <w:u w:val="single"/>
              </w:rPr>
              <w:t>Вариант 1, поддержанный РА, РБ и КР</w:t>
            </w:r>
          </w:p>
          <w:p w:rsidR="00A804DD" w:rsidRPr="007722E4" w:rsidRDefault="00A804DD" w:rsidP="007722E4">
            <w:pPr>
              <w:ind w:firstLine="709"/>
              <w:jc w:val="both"/>
              <w:rPr>
                <w:rFonts w:ascii="Times New Roman" w:hAnsi="Times New Roman" w:cs="Times New Roman"/>
                <w:b/>
                <w:sz w:val="24"/>
                <w:szCs w:val="24"/>
              </w:rPr>
            </w:pPr>
            <w:r w:rsidRPr="007722E4">
              <w:rPr>
                <w:rFonts w:ascii="Times New Roman" w:hAnsi="Times New Roman" w:cs="Times New Roman"/>
                <w:b/>
                <w:sz w:val="24"/>
                <w:szCs w:val="24"/>
              </w:rPr>
              <w:t>1. К выпуску товаров до подачи декларации на товары могут быть заявлены:</w:t>
            </w:r>
          </w:p>
          <w:p w:rsidR="00A804DD" w:rsidRPr="007722E4" w:rsidRDefault="00A804DD" w:rsidP="007722E4">
            <w:pPr>
              <w:ind w:firstLine="709"/>
              <w:jc w:val="both"/>
              <w:rPr>
                <w:rFonts w:ascii="Times New Roman" w:hAnsi="Times New Roman" w:cs="Times New Roman"/>
                <w:color w:val="7030A0"/>
                <w:sz w:val="24"/>
                <w:szCs w:val="24"/>
              </w:rPr>
            </w:pPr>
            <w:r w:rsidRPr="007722E4">
              <w:rPr>
                <w:rFonts w:ascii="Times New Roman" w:hAnsi="Times New Roman" w:cs="Times New Roman"/>
                <w:sz w:val="24"/>
                <w:szCs w:val="24"/>
              </w:rPr>
              <w:t>1) товар</w:t>
            </w:r>
            <w:r w:rsidRPr="007722E4">
              <w:rPr>
                <w:rFonts w:ascii="Times New Roman" w:hAnsi="Times New Roman" w:cs="Times New Roman"/>
                <w:b/>
                <w:sz w:val="24"/>
                <w:szCs w:val="24"/>
              </w:rPr>
              <w:t>ы</w:t>
            </w:r>
            <w:r w:rsidRPr="007722E4">
              <w:rPr>
                <w:rFonts w:ascii="Times New Roman" w:hAnsi="Times New Roman" w:cs="Times New Roman"/>
                <w:sz w:val="24"/>
                <w:szCs w:val="24"/>
              </w:rPr>
              <w:t>, указанные в статье 49 настоящего Кодекса;</w:t>
            </w:r>
          </w:p>
          <w:p w:rsidR="00A804DD" w:rsidRPr="007722E4" w:rsidRDefault="00A804DD" w:rsidP="007722E4">
            <w:pPr>
              <w:ind w:firstLine="709"/>
              <w:jc w:val="both"/>
              <w:rPr>
                <w:rFonts w:ascii="Times New Roman" w:hAnsi="Times New Roman" w:cs="Times New Roman"/>
                <w:sz w:val="24"/>
                <w:szCs w:val="24"/>
              </w:rPr>
            </w:pPr>
            <w:r w:rsidRPr="007722E4">
              <w:rPr>
                <w:rFonts w:ascii="Times New Roman" w:hAnsi="Times New Roman" w:cs="Times New Roman"/>
                <w:sz w:val="24"/>
                <w:szCs w:val="24"/>
              </w:rPr>
              <w:t>2) товар</w:t>
            </w:r>
            <w:r w:rsidRPr="007722E4">
              <w:rPr>
                <w:rFonts w:ascii="Times New Roman" w:hAnsi="Times New Roman" w:cs="Times New Roman"/>
                <w:b/>
                <w:sz w:val="24"/>
                <w:szCs w:val="24"/>
              </w:rPr>
              <w:t>ы</w:t>
            </w:r>
            <w:r w:rsidRPr="007722E4">
              <w:rPr>
                <w:rFonts w:ascii="Times New Roman" w:hAnsi="Times New Roman" w:cs="Times New Roman"/>
                <w:sz w:val="24"/>
                <w:szCs w:val="24"/>
              </w:rPr>
              <w:t xml:space="preserve">, декларантом которых </w:t>
            </w:r>
            <w:r w:rsidRPr="007722E4">
              <w:rPr>
                <w:rFonts w:ascii="Times New Roman" w:hAnsi="Times New Roman" w:cs="Times New Roman"/>
                <w:b/>
                <w:color w:val="00B050"/>
                <w:sz w:val="24"/>
                <w:szCs w:val="24"/>
              </w:rPr>
              <w:t xml:space="preserve">будет выступать </w:t>
            </w:r>
            <w:r w:rsidRPr="007722E4">
              <w:rPr>
                <w:rFonts w:ascii="Times New Roman" w:hAnsi="Times New Roman" w:cs="Times New Roman"/>
                <w:sz w:val="24"/>
                <w:szCs w:val="24"/>
              </w:rPr>
              <w:t>лицо, включенное в реестр уполномоченных экономических операторов с выдачей свидетельства первого или третьего типа;</w:t>
            </w:r>
          </w:p>
          <w:p w:rsidR="00A804DD" w:rsidRPr="007722E4" w:rsidRDefault="00A804DD" w:rsidP="007722E4">
            <w:pPr>
              <w:ind w:firstLine="709"/>
              <w:jc w:val="both"/>
              <w:rPr>
                <w:rFonts w:ascii="Times New Roman" w:hAnsi="Times New Roman" w:cs="Times New Roman"/>
                <w:sz w:val="24"/>
                <w:szCs w:val="24"/>
                <w:lang w:eastAsia="ru-RU"/>
              </w:rPr>
            </w:pPr>
            <w:r w:rsidRPr="007722E4">
              <w:rPr>
                <w:rFonts w:ascii="Times New Roman" w:hAnsi="Times New Roman" w:cs="Times New Roman"/>
                <w:sz w:val="24"/>
                <w:szCs w:val="24"/>
              </w:rPr>
              <w:t>3) валют</w:t>
            </w:r>
            <w:r w:rsidRPr="007722E4">
              <w:rPr>
                <w:rFonts w:ascii="Times New Roman" w:hAnsi="Times New Roman" w:cs="Times New Roman"/>
                <w:b/>
                <w:sz w:val="24"/>
                <w:szCs w:val="24"/>
              </w:rPr>
              <w:t>а</w:t>
            </w:r>
            <w:r w:rsidRPr="007722E4">
              <w:rPr>
                <w:rFonts w:ascii="Times New Roman" w:hAnsi="Times New Roman" w:cs="Times New Roman"/>
                <w:sz w:val="24"/>
                <w:szCs w:val="24"/>
              </w:rPr>
              <w:t xml:space="preserve"> государств-членов, </w:t>
            </w:r>
            <w:r w:rsidRPr="007722E4">
              <w:rPr>
                <w:rFonts w:ascii="Times New Roman" w:hAnsi="Times New Roman" w:cs="Times New Roman"/>
                <w:sz w:val="24"/>
                <w:szCs w:val="24"/>
                <w:lang w:eastAsia="ru-RU"/>
              </w:rPr>
              <w:t>иностранная валюта и золото, ввозимые национальными (центральными) банками государств-членов и их филиалами.</w:t>
            </w:r>
          </w:p>
          <w:p w:rsidR="00A804DD" w:rsidRPr="007722E4" w:rsidRDefault="00A804DD" w:rsidP="007722E4">
            <w:pPr>
              <w:ind w:firstLine="709"/>
              <w:jc w:val="both"/>
              <w:rPr>
                <w:rFonts w:ascii="Times New Roman" w:hAnsi="Times New Roman" w:cs="Times New Roman"/>
                <w:b/>
                <w:color w:val="00B050"/>
                <w:sz w:val="24"/>
                <w:szCs w:val="24"/>
                <w:lang w:eastAsia="ru-RU"/>
              </w:rPr>
            </w:pPr>
            <w:r w:rsidRPr="007722E4">
              <w:rPr>
                <w:rFonts w:ascii="Times New Roman" w:hAnsi="Times New Roman" w:cs="Times New Roman"/>
                <w:b/>
                <w:color w:val="00B050"/>
                <w:sz w:val="24"/>
                <w:szCs w:val="24"/>
                <w:lang w:eastAsia="ru-RU"/>
              </w:rPr>
              <w:t xml:space="preserve">4) товары, ввозимые в рамках реализации инвестиционных проектов в </w:t>
            </w:r>
            <w:r w:rsidRPr="007722E4">
              <w:rPr>
                <w:rFonts w:ascii="Times New Roman" w:hAnsi="Times New Roman" w:cs="Times New Roman"/>
                <w:b/>
                <w:color w:val="00B050"/>
                <w:sz w:val="24"/>
                <w:szCs w:val="24"/>
                <w:lang w:eastAsia="ru-RU"/>
              </w:rPr>
              <w:lastRenderedPageBreak/>
              <w:t>соответствии с законодательством государств-членов.</w:t>
            </w:r>
          </w:p>
          <w:p w:rsidR="00A804DD" w:rsidRPr="007722E4" w:rsidRDefault="00A804DD" w:rsidP="007722E4">
            <w:pPr>
              <w:ind w:firstLine="709"/>
              <w:jc w:val="both"/>
              <w:rPr>
                <w:rFonts w:ascii="Times New Roman" w:hAnsi="Times New Roman" w:cs="Times New Roman"/>
                <w:b/>
                <w:sz w:val="24"/>
                <w:szCs w:val="24"/>
              </w:rPr>
            </w:pPr>
            <w:r w:rsidRPr="007722E4">
              <w:rPr>
                <w:rFonts w:ascii="Times New Roman" w:hAnsi="Times New Roman" w:cs="Times New Roman"/>
                <w:b/>
                <w:sz w:val="24"/>
                <w:szCs w:val="24"/>
              </w:rPr>
              <w:t>2. В отношении товаров, указанных в пункте 1 настоящей статьи, к выпуску товаров до подачи декларации на товары может быть заявлена одна из следующих таможенных процедур:</w:t>
            </w:r>
          </w:p>
          <w:p w:rsidR="00A804DD" w:rsidRPr="007722E4" w:rsidRDefault="00A804DD" w:rsidP="007722E4">
            <w:pPr>
              <w:ind w:firstLine="709"/>
              <w:jc w:val="both"/>
              <w:rPr>
                <w:rFonts w:ascii="Times New Roman" w:hAnsi="Times New Roman" w:cs="Times New Roman"/>
                <w:b/>
                <w:sz w:val="24"/>
                <w:szCs w:val="24"/>
              </w:rPr>
            </w:pPr>
            <w:r w:rsidRPr="007722E4">
              <w:rPr>
                <w:rFonts w:ascii="Times New Roman" w:hAnsi="Times New Roman" w:cs="Times New Roman"/>
                <w:b/>
                <w:sz w:val="24"/>
                <w:szCs w:val="24"/>
              </w:rPr>
              <w:t>выпуск для внутреннего потребления;</w:t>
            </w:r>
          </w:p>
          <w:p w:rsidR="00A804DD" w:rsidRPr="007722E4" w:rsidRDefault="00A804DD" w:rsidP="007722E4">
            <w:pPr>
              <w:ind w:firstLine="709"/>
              <w:jc w:val="both"/>
              <w:rPr>
                <w:rFonts w:ascii="Times New Roman" w:hAnsi="Times New Roman" w:cs="Times New Roman"/>
                <w:b/>
                <w:sz w:val="24"/>
                <w:szCs w:val="24"/>
              </w:rPr>
            </w:pPr>
            <w:r w:rsidRPr="007722E4">
              <w:rPr>
                <w:rFonts w:ascii="Times New Roman" w:hAnsi="Times New Roman" w:cs="Times New Roman"/>
                <w:b/>
                <w:sz w:val="24"/>
                <w:szCs w:val="24"/>
              </w:rPr>
              <w:t>свободная таможенная зона;</w:t>
            </w:r>
          </w:p>
          <w:p w:rsidR="00A804DD" w:rsidRPr="007722E4" w:rsidRDefault="00A804DD" w:rsidP="007722E4">
            <w:pPr>
              <w:ind w:firstLine="709"/>
              <w:jc w:val="both"/>
              <w:rPr>
                <w:rFonts w:ascii="Times New Roman" w:hAnsi="Times New Roman" w:cs="Times New Roman"/>
                <w:b/>
                <w:sz w:val="24"/>
                <w:szCs w:val="24"/>
              </w:rPr>
            </w:pPr>
            <w:r w:rsidRPr="007722E4">
              <w:rPr>
                <w:rFonts w:ascii="Times New Roman" w:hAnsi="Times New Roman" w:cs="Times New Roman"/>
                <w:b/>
                <w:sz w:val="24"/>
                <w:szCs w:val="24"/>
              </w:rPr>
              <w:t>свободный склад.</w:t>
            </w:r>
          </w:p>
          <w:p w:rsidR="00A804DD" w:rsidRPr="007722E4" w:rsidRDefault="00A804DD" w:rsidP="007722E4">
            <w:pPr>
              <w:ind w:firstLine="709"/>
              <w:jc w:val="both"/>
              <w:rPr>
                <w:rFonts w:ascii="Times New Roman" w:hAnsi="Times New Roman" w:cs="Times New Roman"/>
                <w:b/>
                <w:sz w:val="24"/>
                <w:szCs w:val="24"/>
                <w:u w:val="single"/>
              </w:rPr>
            </w:pPr>
          </w:p>
          <w:p w:rsidR="00A804DD" w:rsidRPr="007722E4" w:rsidRDefault="00A804DD" w:rsidP="007722E4">
            <w:pPr>
              <w:ind w:firstLine="709"/>
              <w:jc w:val="both"/>
              <w:rPr>
                <w:rFonts w:ascii="Times New Roman" w:hAnsi="Times New Roman" w:cs="Times New Roman"/>
                <w:b/>
                <w:sz w:val="24"/>
                <w:szCs w:val="24"/>
                <w:u w:val="single"/>
              </w:rPr>
            </w:pPr>
            <w:r w:rsidRPr="007722E4">
              <w:rPr>
                <w:rFonts w:ascii="Times New Roman" w:hAnsi="Times New Roman" w:cs="Times New Roman"/>
                <w:b/>
                <w:sz w:val="24"/>
                <w:szCs w:val="24"/>
                <w:u w:val="single"/>
              </w:rPr>
              <w:t xml:space="preserve">Вариант 2, поддержанный РК и РФ (РФ за исключением </w:t>
            </w:r>
            <w:proofErr w:type="spellStart"/>
            <w:r w:rsidRPr="007722E4">
              <w:rPr>
                <w:rFonts w:ascii="Times New Roman" w:hAnsi="Times New Roman" w:cs="Times New Roman"/>
                <w:b/>
                <w:sz w:val="24"/>
                <w:szCs w:val="24"/>
                <w:u w:val="single"/>
              </w:rPr>
              <w:t>пп</w:t>
            </w:r>
            <w:proofErr w:type="spellEnd"/>
            <w:r w:rsidRPr="007722E4">
              <w:rPr>
                <w:rFonts w:ascii="Times New Roman" w:hAnsi="Times New Roman" w:cs="Times New Roman"/>
                <w:b/>
                <w:sz w:val="24"/>
                <w:szCs w:val="24"/>
                <w:u w:val="single"/>
              </w:rPr>
              <w:t>. 4 п.1)</w:t>
            </w:r>
          </w:p>
          <w:p w:rsidR="00A804DD" w:rsidRPr="007722E4" w:rsidRDefault="00A804DD" w:rsidP="007722E4">
            <w:pPr>
              <w:ind w:firstLine="709"/>
              <w:jc w:val="both"/>
              <w:rPr>
                <w:rFonts w:ascii="Times New Roman" w:hAnsi="Times New Roman" w:cs="Times New Roman"/>
                <w:b/>
                <w:sz w:val="24"/>
                <w:szCs w:val="24"/>
              </w:rPr>
            </w:pPr>
            <w:r w:rsidRPr="007722E4">
              <w:rPr>
                <w:rFonts w:ascii="Times New Roman" w:hAnsi="Times New Roman" w:cs="Times New Roman"/>
                <w:b/>
                <w:sz w:val="24"/>
                <w:szCs w:val="24"/>
              </w:rPr>
              <w:t>1. К выпуску товаров до подачи декларации на товары в соответствии с таможенной процедурой выпуска для внутреннего потребления могут быть заявлены:</w:t>
            </w:r>
          </w:p>
          <w:p w:rsidR="00A804DD" w:rsidRPr="007722E4" w:rsidRDefault="00A804DD" w:rsidP="007722E4">
            <w:pPr>
              <w:ind w:firstLine="709"/>
              <w:jc w:val="both"/>
              <w:rPr>
                <w:rFonts w:ascii="Times New Roman" w:hAnsi="Times New Roman" w:cs="Times New Roman"/>
                <w:color w:val="7030A0"/>
                <w:sz w:val="24"/>
                <w:szCs w:val="24"/>
              </w:rPr>
            </w:pPr>
            <w:r w:rsidRPr="007722E4">
              <w:rPr>
                <w:rFonts w:ascii="Times New Roman" w:hAnsi="Times New Roman" w:cs="Times New Roman"/>
                <w:sz w:val="24"/>
                <w:szCs w:val="24"/>
              </w:rPr>
              <w:t>1) товар</w:t>
            </w:r>
            <w:r w:rsidRPr="007722E4">
              <w:rPr>
                <w:rFonts w:ascii="Times New Roman" w:hAnsi="Times New Roman" w:cs="Times New Roman"/>
                <w:b/>
                <w:sz w:val="24"/>
                <w:szCs w:val="24"/>
              </w:rPr>
              <w:t>ы</w:t>
            </w:r>
            <w:r w:rsidRPr="007722E4">
              <w:rPr>
                <w:rFonts w:ascii="Times New Roman" w:hAnsi="Times New Roman" w:cs="Times New Roman"/>
                <w:sz w:val="24"/>
                <w:szCs w:val="24"/>
              </w:rPr>
              <w:t>, указанные в статье 49 настоящего Кодекса;</w:t>
            </w:r>
          </w:p>
          <w:p w:rsidR="00A804DD" w:rsidRPr="007722E4" w:rsidRDefault="00A804DD" w:rsidP="007722E4">
            <w:pPr>
              <w:ind w:firstLine="709"/>
              <w:jc w:val="both"/>
              <w:rPr>
                <w:rFonts w:ascii="Times New Roman" w:hAnsi="Times New Roman" w:cs="Times New Roman"/>
                <w:sz w:val="24"/>
                <w:szCs w:val="24"/>
              </w:rPr>
            </w:pPr>
            <w:r w:rsidRPr="007722E4">
              <w:rPr>
                <w:rFonts w:ascii="Times New Roman" w:hAnsi="Times New Roman" w:cs="Times New Roman"/>
                <w:sz w:val="24"/>
                <w:szCs w:val="24"/>
              </w:rPr>
              <w:t>2) товар</w:t>
            </w:r>
            <w:r w:rsidRPr="007722E4">
              <w:rPr>
                <w:rFonts w:ascii="Times New Roman" w:hAnsi="Times New Roman" w:cs="Times New Roman"/>
                <w:b/>
                <w:sz w:val="24"/>
                <w:szCs w:val="24"/>
              </w:rPr>
              <w:t>ы</w:t>
            </w:r>
            <w:r w:rsidRPr="007722E4">
              <w:rPr>
                <w:rFonts w:ascii="Times New Roman" w:hAnsi="Times New Roman" w:cs="Times New Roman"/>
                <w:sz w:val="24"/>
                <w:szCs w:val="24"/>
              </w:rPr>
              <w:t xml:space="preserve">, декларантом которых </w:t>
            </w:r>
            <w:r w:rsidRPr="007722E4">
              <w:rPr>
                <w:rFonts w:ascii="Times New Roman" w:hAnsi="Times New Roman" w:cs="Times New Roman"/>
                <w:b/>
                <w:color w:val="00B050"/>
                <w:sz w:val="24"/>
                <w:szCs w:val="24"/>
              </w:rPr>
              <w:t xml:space="preserve">будет выступать </w:t>
            </w:r>
            <w:r w:rsidRPr="007722E4">
              <w:rPr>
                <w:rFonts w:ascii="Times New Roman" w:hAnsi="Times New Roman" w:cs="Times New Roman"/>
                <w:sz w:val="24"/>
                <w:szCs w:val="24"/>
              </w:rPr>
              <w:t>лицо, включенное в реестр уполномоченных экономических операторов с выдачей свидетельства первого или третьего типа;</w:t>
            </w:r>
          </w:p>
          <w:p w:rsidR="00A804DD" w:rsidRPr="007722E4" w:rsidRDefault="00A804DD" w:rsidP="007722E4">
            <w:pPr>
              <w:ind w:firstLine="709"/>
              <w:jc w:val="both"/>
              <w:rPr>
                <w:rFonts w:ascii="Times New Roman" w:hAnsi="Times New Roman" w:cs="Times New Roman"/>
                <w:sz w:val="24"/>
                <w:szCs w:val="24"/>
                <w:lang w:eastAsia="ru-RU"/>
              </w:rPr>
            </w:pPr>
            <w:r w:rsidRPr="007722E4">
              <w:rPr>
                <w:rFonts w:ascii="Times New Roman" w:hAnsi="Times New Roman" w:cs="Times New Roman"/>
                <w:sz w:val="24"/>
                <w:szCs w:val="24"/>
              </w:rPr>
              <w:t>3) валют</w:t>
            </w:r>
            <w:r w:rsidRPr="007722E4">
              <w:rPr>
                <w:rFonts w:ascii="Times New Roman" w:hAnsi="Times New Roman" w:cs="Times New Roman"/>
                <w:b/>
                <w:sz w:val="24"/>
                <w:szCs w:val="24"/>
              </w:rPr>
              <w:t>а</w:t>
            </w:r>
            <w:r w:rsidRPr="007722E4">
              <w:rPr>
                <w:rFonts w:ascii="Times New Roman" w:hAnsi="Times New Roman" w:cs="Times New Roman"/>
                <w:sz w:val="24"/>
                <w:szCs w:val="24"/>
              </w:rPr>
              <w:t xml:space="preserve"> государств-членов, </w:t>
            </w:r>
            <w:r w:rsidRPr="007722E4">
              <w:rPr>
                <w:rFonts w:ascii="Times New Roman" w:hAnsi="Times New Roman" w:cs="Times New Roman"/>
                <w:sz w:val="24"/>
                <w:szCs w:val="24"/>
                <w:lang w:eastAsia="ru-RU"/>
              </w:rPr>
              <w:t>иностранная валюта и золото, ввозимые национальными (центральными) банками государств-членов и их филиалами.</w:t>
            </w:r>
          </w:p>
          <w:p w:rsidR="00A804DD" w:rsidRPr="007722E4" w:rsidRDefault="00A804DD" w:rsidP="007722E4">
            <w:pPr>
              <w:ind w:firstLine="709"/>
              <w:jc w:val="both"/>
              <w:rPr>
                <w:rFonts w:ascii="Times New Roman" w:hAnsi="Times New Roman" w:cs="Times New Roman"/>
                <w:b/>
                <w:color w:val="00B050"/>
                <w:sz w:val="24"/>
                <w:szCs w:val="24"/>
                <w:lang w:eastAsia="ru-RU"/>
              </w:rPr>
            </w:pPr>
            <w:r w:rsidRPr="007722E4">
              <w:rPr>
                <w:rFonts w:ascii="Times New Roman" w:hAnsi="Times New Roman" w:cs="Times New Roman"/>
                <w:b/>
                <w:color w:val="00B050"/>
                <w:sz w:val="24"/>
                <w:szCs w:val="24"/>
                <w:lang w:eastAsia="ru-RU"/>
              </w:rPr>
              <w:t>4) товары, ввозимые в рамках реализации инвестиционных проектов в соответствии с законодательством государств-членов.</w:t>
            </w:r>
          </w:p>
          <w:p w:rsidR="00A804DD" w:rsidRPr="007722E4" w:rsidRDefault="00A804DD" w:rsidP="007722E4">
            <w:pPr>
              <w:ind w:firstLine="709"/>
              <w:jc w:val="both"/>
              <w:rPr>
                <w:rFonts w:ascii="Times New Roman" w:hAnsi="Times New Roman" w:cs="Times New Roman"/>
                <w:b/>
                <w:sz w:val="24"/>
                <w:szCs w:val="24"/>
              </w:rPr>
            </w:pPr>
            <w:r w:rsidRPr="007722E4">
              <w:rPr>
                <w:rFonts w:ascii="Times New Roman" w:hAnsi="Times New Roman" w:cs="Times New Roman"/>
                <w:b/>
                <w:sz w:val="24"/>
                <w:szCs w:val="24"/>
              </w:rPr>
              <w:t>2. В отношении товаров, указанных в пункте 1 настоящей статьи, а также иных товаров к выпуску товаров до подачи декларации на товары могут быть заявлены следующие таможенные процедуры:</w:t>
            </w:r>
          </w:p>
          <w:p w:rsidR="00A804DD" w:rsidRPr="007722E4" w:rsidRDefault="00A804DD" w:rsidP="007722E4">
            <w:pPr>
              <w:ind w:firstLine="709"/>
              <w:jc w:val="both"/>
              <w:rPr>
                <w:rFonts w:ascii="Times New Roman" w:hAnsi="Times New Roman" w:cs="Times New Roman"/>
                <w:b/>
                <w:sz w:val="24"/>
                <w:szCs w:val="24"/>
              </w:rPr>
            </w:pPr>
            <w:r w:rsidRPr="007722E4">
              <w:rPr>
                <w:rFonts w:ascii="Times New Roman" w:hAnsi="Times New Roman" w:cs="Times New Roman"/>
                <w:b/>
                <w:sz w:val="24"/>
                <w:szCs w:val="24"/>
              </w:rPr>
              <w:t>свободная таможенная зона</w:t>
            </w:r>
          </w:p>
          <w:p w:rsidR="00A804DD" w:rsidRPr="007722E4" w:rsidRDefault="00A804DD" w:rsidP="007722E4">
            <w:pPr>
              <w:ind w:firstLine="709"/>
              <w:jc w:val="both"/>
              <w:rPr>
                <w:rFonts w:ascii="Times New Roman" w:hAnsi="Times New Roman" w:cs="Times New Roman"/>
                <w:b/>
                <w:sz w:val="24"/>
                <w:szCs w:val="24"/>
              </w:rPr>
            </w:pPr>
            <w:r w:rsidRPr="007722E4">
              <w:rPr>
                <w:rFonts w:ascii="Times New Roman" w:hAnsi="Times New Roman" w:cs="Times New Roman"/>
                <w:b/>
                <w:sz w:val="24"/>
                <w:szCs w:val="24"/>
              </w:rPr>
              <w:t>свободный склад</w:t>
            </w:r>
          </w:p>
          <w:p w:rsidR="00A804DD" w:rsidRPr="007722E4" w:rsidRDefault="00A804DD" w:rsidP="007722E4">
            <w:pPr>
              <w:ind w:firstLine="709"/>
              <w:jc w:val="both"/>
              <w:rPr>
                <w:rFonts w:ascii="Times New Roman" w:hAnsi="Times New Roman" w:cs="Times New Roman"/>
                <w:b/>
                <w:sz w:val="24"/>
                <w:szCs w:val="24"/>
              </w:rPr>
            </w:pPr>
            <w:r w:rsidRPr="007722E4">
              <w:rPr>
                <w:rFonts w:ascii="Times New Roman" w:hAnsi="Times New Roman" w:cs="Times New Roman"/>
                <w:b/>
                <w:sz w:val="24"/>
                <w:szCs w:val="24"/>
              </w:rPr>
              <w:t>временный ввоз (допуск)</w:t>
            </w:r>
          </w:p>
          <w:p w:rsidR="00A804DD" w:rsidRPr="007722E4" w:rsidRDefault="00A804DD" w:rsidP="007722E4">
            <w:pPr>
              <w:ind w:firstLine="709"/>
              <w:jc w:val="both"/>
              <w:rPr>
                <w:rFonts w:ascii="Times New Roman" w:hAnsi="Times New Roman" w:cs="Times New Roman"/>
                <w:b/>
                <w:sz w:val="24"/>
                <w:szCs w:val="24"/>
              </w:rPr>
            </w:pPr>
            <w:r w:rsidRPr="007722E4">
              <w:rPr>
                <w:rFonts w:ascii="Times New Roman" w:hAnsi="Times New Roman" w:cs="Times New Roman"/>
                <w:b/>
                <w:sz w:val="24"/>
                <w:szCs w:val="24"/>
              </w:rPr>
              <w:t>переработка на таможенной территории</w:t>
            </w:r>
          </w:p>
          <w:p w:rsidR="00A804DD" w:rsidRPr="007722E4" w:rsidRDefault="00A804DD" w:rsidP="007722E4">
            <w:pPr>
              <w:ind w:firstLine="709"/>
              <w:jc w:val="both"/>
              <w:rPr>
                <w:rFonts w:ascii="Times New Roman" w:hAnsi="Times New Roman" w:cs="Times New Roman"/>
                <w:b/>
                <w:sz w:val="24"/>
                <w:szCs w:val="24"/>
              </w:rPr>
            </w:pPr>
            <w:r w:rsidRPr="007722E4">
              <w:rPr>
                <w:rFonts w:ascii="Times New Roman" w:hAnsi="Times New Roman" w:cs="Times New Roman"/>
                <w:b/>
                <w:sz w:val="24"/>
                <w:szCs w:val="24"/>
              </w:rPr>
              <w:t>переработка для внутреннего потребления</w:t>
            </w:r>
            <w:r>
              <w:rPr>
                <w:rFonts w:ascii="Times New Roman" w:hAnsi="Times New Roman" w:cs="Times New Roman"/>
                <w:b/>
                <w:sz w:val="24"/>
                <w:szCs w:val="24"/>
              </w:rPr>
              <w:t>.</w:t>
            </w:r>
          </w:p>
          <w:p w:rsidR="00A804DD" w:rsidRDefault="00A804DD" w:rsidP="007F020E">
            <w:pPr>
              <w:pStyle w:val="a9"/>
              <w:ind w:firstLine="709"/>
              <w:jc w:val="both"/>
              <w:rPr>
                <w:rFonts w:ascii="Times New Roman" w:hAnsi="Times New Roman"/>
                <w:sz w:val="24"/>
                <w:szCs w:val="24"/>
              </w:rPr>
            </w:pPr>
          </w:p>
          <w:p w:rsidR="00A804DD" w:rsidRDefault="00A804DD" w:rsidP="002B792E">
            <w:pPr>
              <w:tabs>
                <w:tab w:val="left" w:pos="-2694"/>
                <w:tab w:val="left" w:pos="0"/>
              </w:tabs>
              <w:ind w:firstLine="709"/>
              <w:jc w:val="both"/>
              <w:rPr>
                <w:rFonts w:ascii="Times New Roman" w:hAnsi="Times New Roman" w:cs="Times New Roman"/>
                <w:color w:val="7030A0"/>
                <w:sz w:val="24"/>
                <w:szCs w:val="24"/>
              </w:rPr>
            </w:pPr>
            <w:r w:rsidRPr="00782AD6">
              <w:rPr>
                <w:rFonts w:ascii="Times New Roman" w:hAnsi="Times New Roman" w:cs="Times New Roman"/>
                <w:color w:val="7030A0"/>
                <w:sz w:val="24"/>
                <w:szCs w:val="24"/>
              </w:rPr>
              <w:t>__. Выпуск товаров до подачи таможенной декларации может быть осуществлен при помещении товаров под иные таможенные процедуры, предусмотренные статьей 435 настоящего Кодекса в порядке и на условиях, определенных настоящим Кодексом и (или) законодательством государств – членов.</w:t>
            </w:r>
          </w:p>
          <w:p w:rsidR="00E639FD" w:rsidRDefault="00E639FD" w:rsidP="002B792E">
            <w:pPr>
              <w:tabs>
                <w:tab w:val="left" w:pos="-2694"/>
                <w:tab w:val="left" w:pos="0"/>
              </w:tabs>
              <w:ind w:firstLine="709"/>
              <w:jc w:val="both"/>
              <w:rPr>
                <w:rFonts w:ascii="Times New Roman" w:hAnsi="Times New Roman" w:cs="Times New Roman"/>
                <w:color w:val="7030A0"/>
                <w:sz w:val="24"/>
                <w:szCs w:val="24"/>
              </w:rPr>
            </w:pPr>
          </w:p>
          <w:p w:rsidR="00E639FD" w:rsidRDefault="00E639FD" w:rsidP="002B792E">
            <w:pPr>
              <w:tabs>
                <w:tab w:val="left" w:pos="-2694"/>
                <w:tab w:val="left" w:pos="0"/>
              </w:tabs>
              <w:ind w:firstLine="709"/>
              <w:jc w:val="both"/>
              <w:rPr>
                <w:rFonts w:ascii="Times New Roman" w:hAnsi="Times New Roman" w:cs="Times New Roman"/>
                <w:color w:val="7030A0"/>
                <w:sz w:val="24"/>
                <w:szCs w:val="24"/>
              </w:rPr>
            </w:pPr>
          </w:p>
          <w:p w:rsidR="00E639FD" w:rsidRDefault="00E639FD" w:rsidP="002B792E">
            <w:pPr>
              <w:tabs>
                <w:tab w:val="left" w:pos="-2694"/>
                <w:tab w:val="left" w:pos="0"/>
              </w:tabs>
              <w:ind w:firstLine="709"/>
              <w:jc w:val="both"/>
              <w:rPr>
                <w:rFonts w:ascii="Times New Roman" w:hAnsi="Times New Roman" w:cs="Times New Roman"/>
                <w:color w:val="7030A0"/>
                <w:sz w:val="24"/>
                <w:szCs w:val="24"/>
              </w:rPr>
            </w:pPr>
          </w:p>
          <w:p w:rsidR="00E639FD" w:rsidRDefault="00E639FD" w:rsidP="002B792E">
            <w:pPr>
              <w:tabs>
                <w:tab w:val="left" w:pos="-2694"/>
                <w:tab w:val="left" w:pos="0"/>
              </w:tabs>
              <w:ind w:firstLine="709"/>
              <w:jc w:val="both"/>
              <w:rPr>
                <w:rFonts w:ascii="Times New Roman" w:hAnsi="Times New Roman" w:cs="Times New Roman"/>
                <w:color w:val="7030A0"/>
                <w:sz w:val="24"/>
                <w:szCs w:val="24"/>
              </w:rPr>
            </w:pPr>
          </w:p>
          <w:p w:rsidR="00E639FD" w:rsidRDefault="00E639FD" w:rsidP="002B792E">
            <w:pPr>
              <w:tabs>
                <w:tab w:val="left" w:pos="-2694"/>
                <w:tab w:val="left" w:pos="0"/>
              </w:tabs>
              <w:ind w:firstLine="709"/>
              <w:jc w:val="both"/>
              <w:rPr>
                <w:rFonts w:ascii="Times New Roman" w:hAnsi="Times New Roman" w:cs="Times New Roman"/>
                <w:color w:val="7030A0"/>
                <w:sz w:val="24"/>
                <w:szCs w:val="24"/>
              </w:rPr>
            </w:pPr>
          </w:p>
          <w:p w:rsidR="00E639FD" w:rsidRDefault="00E639FD" w:rsidP="002B792E">
            <w:pPr>
              <w:tabs>
                <w:tab w:val="left" w:pos="-2694"/>
                <w:tab w:val="left" w:pos="0"/>
              </w:tabs>
              <w:ind w:firstLine="709"/>
              <w:jc w:val="both"/>
              <w:rPr>
                <w:rFonts w:ascii="Times New Roman" w:hAnsi="Times New Roman" w:cs="Times New Roman"/>
                <w:color w:val="7030A0"/>
                <w:sz w:val="24"/>
                <w:szCs w:val="24"/>
              </w:rPr>
            </w:pPr>
          </w:p>
          <w:p w:rsidR="00E639FD" w:rsidRDefault="00E639FD" w:rsidP="002B792E">
            <w:pPr>
              <w:tabs>
                <w:tab w:val="left" w:pos="-2694"/>
                <w:tab w:val="left" w:pos="0"/>
              </w:tabs>
              <w:ind w:firstLine="709"/>
              <w:jc w:val="both"/>
              <w:rPr>
                <w:rFonts w:ascii="Times New Roman" w:hAnsi="Times New Roman" w:cs="Times New Roman"/>
                <w:color w:val="7030A0"/>
                <w:sz w:val="24"/>
                <w:szCs w:val="24"/>
              </w:rPr>
            </w:pPr>
          </w:p>
          <w:p w:rsidR="00E639FD" w:rsidRDefault="00E639FD" w:rsidP="002B792E">
            <w:pPr>
              <w:tabs>
                <w:tab w:val="left" w:pos="-2694"/>
                <w:tab w:val="left" w:pos="0"/>
              </w:tabs>
              <w:ind w:firstLine="709"/>
              <w:jc w:val="both"/>
              <w:rPr>
                <w:rFonts w:ascii="Times New Roman" w:hAnsi="Times New Roman" w:cs="Times New Roman"/>
                <w:color w:val="7030A0"/>
                <w:sz w:val="24"/>
                <w:szCs w:val="24"/>
              </w:rPr>
            </w:pPr>
          </w:p>
          <w:p w:rsidR="00E639FD" w:rsidRDefault="00E639FD" w:rsidP="002B792E">
            <w:pPr>
              <w:tabs>
                <w:tab w:val="left" w:pos="-2694"/>
                <w:tab w:val="left" w:pos="0"/>
              </w:tabs>
              <w:ind w:firstLine="709"/>
              <w:jc w:val="both"/>
              <w:rPr>
                <w:rFonts w:ascii="Times New Roman" w:hAnsi="Times New Roman" w:cs="Times New Roman"/>
                <w:color w:val="7030A0"/>
                <w:sz w:val="24"/>
                <w:szCs w:val="24"/>
              </w:rPr>
            </w:pPr>
          </w:p>
          <w:p w:rsidR="00E639FD" w:rsidRDefault="00E639FD" w:rsidP="002B792E">
            <w:pPr>
              <w:tabs>
                <w:tab w:val="left" w:pos="-2694"/>
                <w:tab w:val="left" w:pos="0"/>
              </w:tabs>
              <w:ind w:firstLine="709"/>
              <w:jc w:val="both"/>
              <w:rPr>
                <w:rFonts w:ascii="Times New Roman" w:hAnsi="Times New Roman" w:cs="Times New Roman"/>
                <w:color w:val="7030A0"/>
                <w:sz w:val="24"/>
                <w:szCs w:val="24"/>
              </w:rPr>
            </w:pPr>
          </w:p>
          <w:p w:rsidR="00E639FD" w:rsidRDefault="00E639FD" w:rsidP="002B792E">
            <w:pPr>
              <w:tabs>
                <w:tab w:val="left" w:pos="-2694"/>
                <w:tab w:val="left" w:pos="0"/>
              </w:tabs>
              <w:ind w:firstLine="709"/>
              <w:jc w:val="both"/>
              <w:rPr>
                <w:rFonts w:ascii="Times New Roman" w:hAnsi="Times New Roman" w:cs="Times New Roman"/>
                <w:color w:val="7030A0"/>
                <w:sz w:val="24"/>
                <w:szCs w:val="24"/>
              </w:rPr>
            </w:pPr>
          </w:p>
          <w:p w:rsidR="00E639FD" w:rsidRDefault="00E639FD" w:rsidP="002B792E">
            <w:pPr>
              <w:tabs>
                <w:tab w:val="left" w:pos="-2694"/>
                <w:tab w:val="left" w:pos="0"/>
              </w:tabs>
              <w:ind w:firstLine="709"/>
              <w:jc w:val="both"/>
              <w:rPr>
                <w:rFonts w:ascii="Times New Roman" w:hAnsi="Times New Roman" w:cs="Times New Roman"/>
                <w:color w:val="7030A0"/>
                <w:sz w:val="24"/>
                <w:szCs w:val="24"/>
              </w:rPr>
            </w:pPr>
          </w:p>
          <w:p w:rsidR="00E639FD" w:rsidRDefault="00E639FD" w:rsidP="002B792E">
            <w:pPr>
              <w:tabs>
                <w:tab w:val="left" w:pos="-2694"/>
                <w:tab w:val="left" w:pos="0"/>
              </w:tabs>
              <w:ind w:firstLine="709"/>
              <w:jc w:val="both"/>
              <w:rPr>
                <w:rFonts w:ascii="Times New Roman" w:hAnsi="Times New Roman" w:cs="Times New Roman"/>
                <w:color w:val="7030A0"/>
                <w:sz w:val="24"/>
                <w:szCs w:val="24"/>
              </w:rPr>
            </w:pPr>
          </w:p>
          <w:p w:rsidR="00E639FD" w:rsidRDefault="00E639FD" w:rsidP="002B792E">
            <w:pPr>
              <w:tabs>
                <w:tab w:val="left" w:pos="-2694"/>
                <w:tab w:val="left" w:pos="0"/>
              </w:tabs>
              <w:ind w:firstLine="709"/>
              <w:jc w:val="both"/>
              <w:rPr>
                <w:rFonts w:ascii="Times New Roman" w:hAnsi="Times New Roman" w:cs="Times New Roman"/>
                <w:color w:val="7030A0"/>
                <w:sz w:val="24"/>
                <w:szCs w:val="24"/>
              </w:rPr>
            </w:pPr>
          </w:p>
          <w:p w:rsidR="00E639FD" w:rsidRDefault="00E639FD" w:rsidP="002B792E">
            <w:pPr>
              <w:tabs>
                <w:tab w:val="left" w:pos="-2694"/>
                <w:tab w:val="left" w:pos="0"/>
              </w:tabs>
              <w:ind w:firstLine="709"/>
              <w:jc w:val="both"/>
              <w:rPr>
                <w:rFonts w:ascii="Times New Roman" w:hAnsi="Times New Roman" w:cs="Times New Roman"/>
                <w:color w:val="7030A0"/>
                <w:sz w:val="24"/>
                <w:szCs w:val="24"/>
              </w:rPr>
            </w:pPr>
          </w:p>
          <w:p w:rsidR="00E639FD" w:rsidRPr="00810B0F" w:rsidRDefault="00E639FD" w:rsidP="002B792E">
            <w:pPr>
              <w:tabs>
                <w:tab w:val="left" w:pos="-2694"/>
                <w:tab w:val="left" w:pos="0"/>
              </w:tabs>
              <w:ind w:firstLine="709"/>
              <w:jc w:val="both"/>
              <w:rPr>
                <w:rFonts w:ascii="Times New Roman" w:hAnsi="Times New Roman" w:cs="Times New Roman"/>
                <w:b/>
                <w:sz w:val="24"/>
                <w:szCs w:val="24"/>
              </w:rPr>
            </w:pPr>
            <w:r w:rsidRPr="00810B0F">
              <w:rPr>
                <w:rFonts w:ascii="Times New Roman" w:hAnsi="Times New Roman"/>
                <w:b/>
                <w:sz w:val="24"/>
                <w:szCs w:val="24"/>
                <w:highlight w:val="yellow"/>
              </w:rPr>
              <w:t xml:space="preserve">Редакция, </w:t>
            </w:r>
            <w:r w:rsidR="00CD6FCC">
              <w:rPr>
                <w:rFonts w:ascii="Times New Roman" w:hAnsi="Times New Roman"/>
                <w:b/>
                <w:sz w:val="24"/>
                <w:szCs w:val="24"/>
                <w:highlight w:val="yellow"/>
              </w:rPr>
              <w:t>проработанная</w:t>
            </w:r>
            <w:r w:rsidRPr="00810B0F">
              <w:rPr>
                <w:rFonts w:ascii="Times New Roman" w:hAnsi="Times New Roman"/>
                <w:b/>
                <w:sz w:val="24"/>
                <w:szCs w:val="24"/>
                <w:highlight w:val="yellow"/>
              </w:rPr>
              <w:t xml:space="preserve"> на основе поручений РГ</w:t>
            </w:r>
            <w:r w:rsidR="00810B0F" w:rsidRPr="00810B0F">
              <w:rPr>
                <w:rFonts w:ascii="Times New Roman" w:hAnsi="Times New Roman"/>
                <w:b/>
                <w:sz w:val="24"/>
                <w:szCs w:val="24"/>
                <w:highlight w:val="yellow"/>
              </w:rPr>
              <w:t>:</w:t>
            </w:r>
          </w:p>
          <w:p w:rsidR="00810B0F" w:rsidRDefault="00810B0F" w:rsidP="00810B0F">
            <w:pPr>
              <w:pStyle w:val="1"/>
              <w:shd w:val="clear" w:color="auto" w:fill="auto"/>
              <w:spacing w:after="0" w:line="240" w:lineRule="auto"/>
              <w:ind w:left="2127" w:hanging="1418"/>
              <w:jc w:val="left"/>
              <w:rPr>
                <w:rFonts w:eastAsiaTheme="minorHAnsi"/>
                <w:sz w:val="24"/>
                <w:szCs w:val="24"/>
              </w:rPr>
            </w:pPr>
          </w:p>
          <w:p w:rsidR="00810B0F" w:rsidRPr="007722E4" w:rsidRDefault="00810B0F" w:rsidP="00810B0F">
            <w:pPr>
              <w:pStyle w:val="1"/>
              <w:shd w:val="clear" w:color="auto" w:fill="auto"/>
              <w:spacing w:after="0" w:line="240" w:lineRule="auto"/>
              <w:ind w:left="2127" w:hanging="1418"/>
              <w:jc w:val="left"/>
              <w:rPr>
                <w:rFonts w:eastAsiaTheme="minorHAnsi"/>
                <w:b/>
                <w:sz w:val="24"/>
                <w:szCs w:val="24"/>
              </w:rPr>
            </w:pPr>
            <w:r w:rsidRPr="007722E4">
              <w:rPr>
                <w:rFonts w:eastAsiaTheme="minorHAnsi"/>
                <w:sz w:val="24"/>
                <w:szCs w:val="24"/>
              </w:rPr>
              <w:t>Статья 90. </w:t>
            </w:r>
            <w:r w:rsidRPr="007722E4">
              <w:rPr>
                <w:rFonts w:eastAsiaTheme="minorHAnsi"/>
                <w:b/>
                <w:sz w:val="24"/>
                <w:szCs w:val="24"/>
              </w:rPr>
              <w:t xml:space="preserve">Особенности </w:t>
            </w:r>
            <w:r w:rsidRPr="007722E4">
              <w:rPr>
                <w:b/>
                <w:sz w:val="24"/>
                <w:szCs w:val="24"/>
              </w:rPr>
              <w:t>совершения таможенных операций</w:t>
            </w:r>
            <w:r w:rsidRPr="007722E4">
              <w:rPr>
                <w:rFonts w:eastAsiaTheme="minorHAnsi"/>
                <w:b/>
                <w:sz w:val="24"/>
                <w:szCs w:val="24"/>
              </w:rPr>
              <w:t xml:space="preserve"> и в</w:t>
            </w:r>
            <w:r w:rsidRPr="007722E4">
              <w:rPr>
                <w:rFonts w:eastAsiaTheme="minorHAnsi"/>
                <w:sz w:val="24"/>
                <w:szCs w:val="24"/>
              </w:rPr>
              <w:t>ыпуск</w:t>
            </w:r>
            <w:r w:rsidRPr="007722E4">
              <w:rPr>
                <w:rFonts w:eastAsiaTheme="minorHAnsi"/>
                <w:b/>
                <w:sz w:val="24"/>
                <w:szCs w:val="24"/>
              </w:rPr>
              <w:t>а</w:t>
            </w:r>
            <w:r w:rsidRPr="007722E4">
              <w:rPr>
                <w:rFonts w:eastAsiaTheme="minorHAnsi"/>
                <w:sz w:val="24"/>
                <w:szCs w:val="24"/>
              </w:rPr>
              <w:t xml:space="preserve"> товаров до подачи </w:t>
            </w:r>
            <w:r w:rsidRPr="007722E4">
              <w:rPr>
                <w:rFonts w:eastAsiaTheme="minorHAnsi"/>
                <w:b/>
                <w:sz w:val="24"/>
                <w:szCs w:val="24"/>
              </w:rPr>
              <w:t>декларации на товары</w:t>
            </w:r>
          </w:p>
          <w:p w:rsidR="00E639FD" w:rsidRPr="00810B0F" w:rsidRDefault="00E639FD" w:rsidP="00E639FD">
            <w:pPr>
              <w:ind w:firstLine="709"/>
              <w:jc w:val="both"/>
              <w:rPr>
                <w:rFonts w:ascii="Times New Roman" w:hAnsi="Times New Roman" w:cs="Times New Roman"/>
                <w:b/>
                <w:sz w:val="24"/>
                <w:szCs w:val="24"/>
              </w:rPr>
            </w:pPr>
          </w:p>
          <w:p w:rsidR="00E639FD" w:rsidRPr="00810B0F" w:rsidRDefault="00E639FD" w:rsidP="00E639FD">
            <w:pPr>
              <w:ind w:firstLine="709"/>
              <w:jc w:val="both"/>
              <w:rPr>
                <w:rFonts w:ascii="Times New Roman" w:hAnsi="Times New Roman" w:cs="Times New Roman"/>
                <w:sz w:val="24"/>
                <w:szCs w:val="24"/>
              </w:rPr>
            </w:pPr>
            <w:r w:rsidRPr="00810B0F">
              <w:rPr>
                <w:rFonts w:ascii="Times New Roman" w:hAnsi="Times New Roman" w:cs="Times New Roman"/>
                <w:sz w:val="24"/>
                <w:szCs w:val="24"/>
              </w:rPr>
              <w:t xml:space="preserve">1. К выпуску товаров до подачи декларации на товары в соответствии с </w:t>
            </w:r>
            <w:r w:rsidRPr="00CD6FCC">
              <w:rPr>
                <w:rFonts w:ascii="Times New Roman" w:hAnsi="Times New Roman" w:cs="Times New Roman"/>
                <w:sz w:val="24"/>
                <w:szCs w:val="24"/>
              </w:rPr>
              <w:t>таможенной процедурой выпуска для внутреннего потребления могут быть заявлены:</w:t>
            </w:r>
          </w:p>
          <w:p w:rsidR="00E639FD" w:rsidRPr="00810B0F" w:rsidRDefault="00E639FD" w:rsidP="00E639FD">
            <w:pPr>
              <w:ind w:firstLine="709"/>
              <w:jc w:val="both"/>
              <w:rPr>
                <w:rFonts w:ascii="Times New Roman" w:hAnsi="Times New Roman" w:cs="Times New Roman"/>
                <w:sz w:val="24"/>
                <w:szCs w:val="24"/>
              </w:rPr>
            </w:pPr>
            <w:r w:rsidRPr="00810B0F">
              <w:rPr>
                <w:rFonts w:ascii="Times New Roman" w:hAnsi="Times New Roman" w:cs="Times New Roman"/>
                <w:sz w:val="24"/>
                <w:szCs w:val="24"/>
              </w:rPr>
              <w:t>1) товары, указанные в статье 49 настоящего Кодекса;</w:t>
            </w:r>
          </w:p>
          <w:p w:rsidR="00E639FD" w:rsidRPr="00810B0F" w:rsidRDefault="00E639FD" w:rsidP="00E639FD">
            <w:pPr>
              <w:ind w:firstLine="709"/>
              <w:jc w:val="both"/>
              <w:rPr>
                <w:rFonts w:ascii="Times New Roman" w:hAnsi="Times New Roman" w:cs="Times New Roman"/>
                <w:sz w:val="24"/>
                <w:szCs w:val="24"/>
                <w:lang w:eastAsia="ru-RU"/>
              </w:rPr>
            </w:pPr>
            <w:r w:rsidRPr="00810B0F">
              <w:rPr>
                <w:rFonts w:ascii="Times New Roman" w:hAnsi="Times New Roman" w:cs="Times New Roman"/>
                <w:sz w:val="24"/>
                <w:szCs w:val="24"/>
              </w:rPr>
              <w:t xml:space="preserve">2) валюта государств-членов, </w:t>
            </w:r>
            <w:r w:rsidRPr="00810B0F">
              <w:rPr>
                <w:rFonts w:ascii="Times New Roman" w:hAnsi="Times New Roman" w:cs="Times New Roman"/>
                <w:sz w:val="24"/>
                <w:szCs w:val="24"/>
                <w:lang w:eastAsia="ru-RU"/>
              </w:rPr>
              <w:t>иностранная валюта и золото, ввозимые национальными (центральными) банками государств-членов и их филиалами.</w:t>
            </w:r>
          </w:p>
          <w:p w:rsidR="00E639FD" w:rsidRPr="00810B0F" w:rsidRDefault="00E639FD" w:rsidP="00E639FD">
            <w:pPr>
              <w:ind w:firstLine="709"/>
              <w:jc w:val="both"/>
              <w:rPr>
                <w:rFonts w:ascii="Times New Roman" w:hAnsi="Times New Roman" w:cs="Times New Roman"/>
                <w:b/>
                <w:sz w:val="24"/>
                <w:szCs w:val="24"/>
                <w:lang w:eastAsia="ru-RU"/>
              </w:rPr>
            </w:pPr>
            <w:r w:rsidRPr="00810B0F">
              <w:rPr>
                <w:rFonts w:ascii="Times New Roman" w:hAnsi="Times New Roman" w:cs="Times New Roman"/>
                <w:b/>
                <w:sz w:val="24"/>
                <w:szCs w:val="24"/>
                <w:highlight w:val="yellow"/>
                <w:lang w:eastAsia="ru-RU"/>
              </w:rPr>
              <w:t>3) товары, ввозимые в рамках реализации инвестиционных проектов в соответствии с законодательством государств-членов.</w:t>
            </w:r>
          </w:p>
          <w:p w:rsidR="00E639FD" w:rsidRPr="00810B0F" w:rsidRDefault="00E639FD" w:rsidP="00E639FD">
            <w:pPr>
              <w:ind w:firstLine="709"/>
              <w:jc w:val="both"/>
              <w:rPr>
                <w:rFonts w:ascii="Times New Roman" w:hAnsi="Times New Roman" w:cs="Times New Roman"/>
                <w:sz w:val="24"/>
                <w:szCs w:val="24"/>
              </w:rPr>
            </w:pPr>
            <w:r w:rsidRPr="00810B0F">
              <w:rPr>
                <w:rFonts w:ascii="Times New Roman" w:hAnsi="Times New Roman" w:cs="Times New Roman"/>
                <w:sz w:val="24"/>
                <w:szCs w:val="24"/>
              </w:rPr>
              <w:t xml:space="preserve">2. Товары, декларантом которых будет выступать лицо, включенное в реестр уполномоченных экономических операторов с выдачей свидетельства первого или третьего типа, могут быть заявлены к выпуску товаров до подачи декларации на товары для их помещения под таможенную процедуру выпуска для внутреннего потребления, таможенную процедуру свободной таможенной зоны, таможенную процедуру свободного склада, таможенную процедуру </w:t>
            </w:r>
            <w:r w:rsidRPr="00C01E26">
              <w:rPr>
                <w:rFonts w:ascii="Times New Roman" w:hAnsi="Times New Roman" w:cs="Times New Roman"/>
                <w:b/>
                <w:sz w:val="24"/>
                <w:szCs w:val="24"/>
                <w:highlight w:val="yellow"/>
              </w:rPr>
              <w:t>временного ввоза (допуска)</w:t>
            </w:r>
            <w:r w:rsidR="00C01E26" w:rsidRPr="00C01E26">
              <w:rPr>
                <w:rFonts w:ascii="Times New Roman" w:hAnsi="Times New Roman" w:cs="Times New Roman"/>
                <w:b/>
                <w:sz w:val="24"/>
                <w:szCs w:val="24"/>
                <w:highlight w:val="yellow"/>
              </w:rPr>
              <w:t xml:space="preserve"> без уплаты таможенных пошлин, налогов</w:t>
            </w:r>
            <w:r w:rsidRPr="00810B0F">
              <w:rPr>
                <w:rFonts w:ascii="Times New Roman" w:hAnsi="Times New Roman" w:cs="Times New Roman"/>
                <w:sz w:val="24"/>
                <w:szCs w:val="24"/>
              </w:rPr>
              <w:t xml:space="preserve">, таможенная процедура переработки на таможенной территории, таможенная процедура </w:t>
            </w:r>
            <w:r w:rsidRPr="00810B0F">
              <w:rPr>
                <w:rFonts w:ascii="Times New Roman" w:hAnsi="Times New Roman" w:cs="Times New Roman"/>
                <w:sz w:val="24"/>
                <w:szCs w:val="24"/>
              </w:rPr>
              <w:lastRenderedPageBreak/>
              <w:t>переработки для внутреннего потребления.</w:t>
            </w:r>
          </w:p>
          <w:p w:rsidR="00E639FD" w:rsidRPr="00810B0F" w:rsidRDefault="00E639FD" w:rsidP="00E639FD">
            <w:pPr>
              <w:ind w:firstLine="709"/>
              <w:jc w:val="both"/>
              <w:rPr>
                <w:rFonts w:ascii="Times New Roman" w:eastAsia="Calibri" w:hAnsi="Times New Roman" w:cs="Times New Roman"/>
                <w:sz w:val="24"/>
                <w:szCs w:val="24"/>
              </w:rPr>
            </w:pPr>
            <w:r w:rsidRPr="00810B0F">
              <w:rPr>
                <w:rFonts w:ascii="Times New Roman" w:eastAsia="Calibri" w:hAnsi="Times New Roman" w:cs="Times New Roman"/>
                <w:sz w:val="24"/>
                <w:szCs w:val="24"/>
              </w:rPr>
              <w:t>Товары, декларантами которых выступают лица, не являющиеся уполномоченными экономическими операторами, могут быть заявлены к выпуску товаров до подачи декларации на товары для помещения под таможенные процедуры, указанные в абзаце первом настоящего пункта, за исключением таможенной процедуры выпуска для внутреннего потребления,</w:t>
            </w:r>
            <w:r w:rsidR="00CD6FCC">
              <w:rPr>
                <w:rFonts w:ascii="Times New Roman" w:eastAsia="Calibri" w:hAnsi="Times New Roman" w:cs="Times New Roman"/>
                <w:sz w:val="24"/>
                <w:szCs w:val="24"/>
              </w:rPr>
              <w:t xml:space="preserve"> </w:t>
            </w:r>
            <w:r w:rsidR="00CD6FCC" w:rsidRPr="00CD6FCC">
              <w:rPr>
                <w:rFonts w:ascii="Times New Roman" w:eastAsia="Calibri" w:hAnsi="Times New Roman" w:cs="Times New Roman"/>
                <w:b/>
                <w:sz w:val="24"/>
                <w:szCs w:val="24"/>
                <w:highlight w:val="yellow"/>
              </w:rPr>
              <w:t>таможенной процедуры временного ввоза (допуска)</w:t>
            </w:r>
            <w:r w:rsidR="0072378E">
              <w:rPr>
                <w:rFonts w:ascii="Times New Roman" w:eastAsia="Calibri" w:hAnsi="Times New Roman" w:cs="Times New Roman"/>
                <w:b/>
                <w:sz w:val="24"/>
                <w:szCs w:val="24"/>
              </w:rPr>
              <w:t>,</w:t>
            </w:r>
            <w:r w:rsidRPr="00810B0F">
              <w:rPr>
                <w:rFonts w:ascii="Times New Roman" w:eastAsia="Calibri" w:hAnsi="Times New Roman" w:cs="Times New Roman"/>
                <w:sz w:val="24"/>
                <w:szCs w:val="24"/>
              </w:rPr>
              <w:t xml:space="preserve"> в случаях, определенных законодательством государств-членов.</w:t>
            </w:r>
          </w:p>
          <w:p w:rsidR="00E639FD" w:rsidRPr="00810B0F" w:rsidRDefault="00E639FD" w:rsidP="002B792E">
            <w:pPr>
              <w:tabs>
                <w:tab w:val="left" w:pos="-2694"/>
                <w:tab w:val="left" w:pos="0"/>
              </w:tabs>
              <w:ind w:firstLine="709"/>
              <w:jc w:val="both"/>
              <w:rPr>
                <w:rFonts w:ascii="Times New Roman" w:hAnsi="Times New Roman" w:cs="Times New Roman"/>
                <w:sz w:val="24"/>
                <w:szCs w:val="24"/>
              </w:rPr>
            </w:pPr>
          </w:p>
          <w:p w:rsidR="00E639FD" w:rsidRPr="003E7DB0" w:rsidRDefault="00E639FD" w:rsidP="002B792E">
            <w:pPr>
              <w:tabs>
                <w:tab w:val="left" w:pos="-2694"/>
                <w:tab w:val="left" w:pos="0"/>
              </w:tabs>
              <w:ind w:firstLine="709"/>
              <w:jc w:val="both"/>
              <w:rPr>
                <w:rFonts w:ascii="Times New Roman" w:hAnsi="Times New Roman"/>
                <w:sz w:val="24"/>
                <w:szCs w:val="24"/>
              </w:rPr>
            </w:pPr>
          </w:p>
        </w:tc>
        <w:tc>
          <w:tcPr>
            <w:tcW w:w="1797" w:type="pct"/>
          </w:tcPr>
          <w:p w:rsidR="00D02C42" w:rsidRDefault="00D02C42" w:rsidP="00D02C42">
            <w:pPr>
              <w:pStyle w:val="a9"/>
              <w:ind w:firstLine="709"/>
              <w:jc w:val="both"/>
              <w:rPr>
                <w:rFonts w:ascii="Times New Roman" w:hAnsi="Times New Roman"/>
                <w:sz w:val="24"/>
                <w:szCs w:val="24"/>
              </w:rPr>
            </w:pPr>
            <w:r>
              <w:rPr>
                <w:rFonts w:ascii="Times New Roman" w:hAnsi="Times New Roman"/>
                <w:sz w:val="24"/>
                <w:szCs w:val="24"/>
              </w:rPr>
              <w:lastRenderedPageBreak/>
              <w:t>Подходы по процедурам, при помещении товаров под которые допускается выпуск товаров до подачи декларации, и товарам, которые могут быть выпущены до подачи таможенной декларации</w:t>
            </w:r>
          </w:p>
          <w:p w:rsidR="00D02C42" w:rsidRDefault="00D02C42" w:rsidP="00D02C42">
            <w:pPr>
              <w:pStyle w:val="a9"/>
              <w:ind w:firstLine="709"/>
              <w:jc w:val="both"/>
              <w:rPr>
                <w:rFonts w:ascii="Times New Roman" w:hAnsi="Times New Roman"/>
                <w:sz w:val="24"/>
                <w:szCs w:val="24"/>
              </w:rPr>
            </w:pPr>
          </w:p>
          <w:p w:rsidR="00D02C42" w:rsidRPr="007722E4" w:rsidRDefault="00D02C42" w:rsidP="00D02C42">
            <w:pPr>
              <w:pStyle w:val="a9"/>
              <w:ind w:firstLine="709"/>
              <w:jc w:val="both"/>
              <w:rPr>
                <w:rFonts w:ascii="Times New Roman" w:hAnsi="Times New Roman"/>
                <w:sz w:val="24"/>
                <w:szCs w:val="24"/>
              </w:rPr>
            </w:pPr>
            <w:r w:rsidRPr="005C1D84">
              <w:rPr>
                <w:rFonts w:ascii="Times New Roman" w:hAnsi="Times New Roman"/>
                <w:b/>
                <w:sz w:val="24"/>
                <w:szCs w:val="24"/>
              </w:rPr>
              <w:t xml:space="preserve">Вариант 1 </w:t>
            </w:r>
            <w:r w:rsidRPr="007722E4">
              <w:rPr>
                <w:rFonts w:ascii="Times New Roman" w:hAnsi="Times New Roman"/>
                <w:sz w:val="24"/>
                <w:szCs w:val="24"/>
              </w:rPr>
              <w:t>поддержан РА, РБ и КР</w:t>
            </w:r>
          </w:p>
          <w:p w:rsidR="00D02C42" w:rsidRDefault="00D02C42" w:rsidP="00D02C42">
            <w:pPr>
              <w:pStyle w:val="a9"/>
              <w:ind w:firstLine="709"/>
              <w:jc w:val="both"/>
              <w:rPr>
                <w:rFonts w:ascii="Times New Roman" w:hAnsi="Times New Roman"/>
                <w:sz w:val="24"/>
                <w:szCs w:val="24"/>
              </w:rPr>
            </w:pPr>
            <w:r w:rsidRPr="005C1D84">
              <w:rPr>
                <w:rFonts w:ascii="Times New Roman" w:hAnsi="Times New Roman"/>
                <w:b/>
                <w:sz w:val="24"/>
                <w:szCs w:val="24"/>
              </w:rPr>
              <w:t>Вариант 2</w:t>
            </w:r>
            <w:r w:rsidRPr="007722E4">
              <w:rPr>
                <w:rFonts w:ascii="Times New Roman" w:hAnsi="Times New Roman"/>
                <w:sz w:val="24"/>
                <w:szCs w:val="24"/>
              </w:rPr>
              <w:t xml:space="preserve"> поддержан РК и РФ (РФ за исключением </w:t>
            </w:r>
            <w:proofErr w:type="spellStart"/>
            <w:r w:rsidRPr="007722E4">
              <w:rPr>
                <w:rFonts w:ascii="Times New Roman" w:hAnsi="Times New Roman"/>
                <w:sz w:val="24"/>
                <w:szCs w:val="24"/>
              </w:rPr>
              <w:t>пп</w:t>
            </w:r>
            <w:proofErr w:type="spellEnd"/>
            <w:r w:rsidRPr="007722E4">
              <w:rPr>
                <w:rFonts w:ascii="Times New Roman" w:hAnsi="Times New Roman"/>
                <w:sz w:val="24"/>
                <w:szCs w:val="24"/>
              </w:rPr>
              <w:t>. 4 п.1)</w:t>
            </w:r>
          </w:p>
          <w:p w:rsidR="00D02C42" w:rsidRDefault="00D02C42" w:rsidP="00D02C42">
            <w:pPr>
              <w:pStyle w:val="a9"/>
              <w:ind w:firstLine="709"/>
              <w:jc w:val="both"/>
              <w:rPr>
                <w:rFonts w:ascii="Times New Roman" w:hAnsi="Times New Roman"/>
                <w:sz w:val="24"/>
                <w:szCs w:val="24"/>
              </w:rPr>
            </w:pPr>
          </w:p>
          <w:p w:rsidR="00D02C42" w:rsidRDefault="00D02C42" w:rsidP="00D02C42">
            <w:pPr>
              <w:pStyle w:val="a9"/>
              <w:ind w:firstLine="709"/>
              <w:jc w:val="both"/>
              <w:rPr>
                <w:rFonts w:ascii="Times New Roman" w:hAnsi="Times New Roman"/>
                <w:sz w:val="24"/>
                <w:szCs w:val="24"/>
              </w:rPr>
            </w:pPr>
            <w:r>
              <w:rPr>
                <w:rFonts w:ascii="Times New Roman" w:hAnsi="Times New Roman"/>
                <w:sz w:val="24"/>
                <w:szCs w:val="24"/>
              </w:rPr>
              <w:t>В проект включен вариант 1</w:t>
            </w:r>
          </w:p>
          <w:p w:rsidR="00D02C42" w:rsidRDefault="00D02C42" w:rsidP="00D02C42">
            <w:pPr>
              <w:pStyle w:val="a9"/>
              <w:ind w:firstLine="709"/>
              <w:jc w:val="both"/>
              <w:rPr>
                <w:rFonts w:ascii="Times New Roman" w:hAnsi="Times New Roman"/>
                <w:sz w:val="24"/>
                <w:szCs w:val="24"/>
              </w:rPr>
            </w:pPr>
          </w:p>
          <w:p w:rsidR="00D02C42" w:rsidRDefault="00D02C42" w:rsidP="00D02C42">
            <w:pPr>
              <w:pStyle w:val="a9"/>
              <w:ind w:firstLine="709"/>
              <w:jc w:val="both"/>
              <w:rPr>
                <w:rFonts w:ascii="Times New Roman" w:hAnsi="Times New Roman"/>
                <w:b/>
                <w:sz w:val="24"/>
                <w:szCs w:val="24"/>
              </w:rPr>
            </w:pPr>
            <w:r w:rsidRPr="00EE73FE">
              <w:rPr>
                <w:rFonts w:ascii="Times New Roman" w:hAnsi="Times New Roman"/>
                <w:b/>
                <w:sz w:val="24"/>
                <w:szCs w:val="24"/>
              </w:rPr>
              <w:t>РБ резерв  целом по редакции статьи 90</w:t>
            </w:r>
          </w:p>
          <w:p w:rsidR="00D02C42" w:rsidRDefault="00D02C42" w:rsidP="00D02C42">
            <w:pPr>
              <w:pStyle w:val="a9"/>
              <w:ind w:firstLine="709"/>
              <w:jc w:val="both"/>
              <w:rPr>
                <w:rFonts w:ascii="Times New Roman" w:hAnsi="Times New Roman"/>
                <w:b/>
                <w:sz w:val="24"/>
                <w:szCs w:val="24"/>
              </w:rPr>
            </w:pPr>
          </w:p>
          <w:p w:rsidR="00D02C42" w:rsidRDefault="00D02C42" w:rsidP="00D02C42">
            <w:pPr>
              <w:pStyle w:val="a9"/>
              <w:ind w:firstLine="709"/>
              <w:jc w:val="both"/>
              <w:rPr>
                <w:rFonts w:ascii="Times New Roman" w:hAnsi="Times New Roman"/>
                <w:b/>
                <w:sz w:val="24"/>
                <w:szCs w:val="24"/>
              </w:rPr>
            </w:pPr>
            <w:r>
              <w:rPr>
                <w:rFonts w:ascii="Times New Roman" w:hAnsi="Times New Roman"/>
                <w:b/>
                <w:sz w:val="24"/>
                <w:szCs w:val="24"/>
              </w:rPr>
              <w:t>РГ 07.12 решили:</w:t>
            </w:r>
          </w:p>
          <w:p w:rsidR="00D02C42" w:rsidRDefault="00D02C42" w:rsidP="00D02C42">
            <w:pPr>
              <w:pStyle w:val="a9"/>
              <w:ind w:firstLine="709"/>
              <w:jc w:val="both"/>
              <w:rPr>
                <w:rFonts w:ascii="Times New Roman" w:hAnsi="Times New Roman"/>
                <w:b/>
                <w:sz w:val="24"/>
                <w:szCs w:val="24"/>
              </w:rPr>
            </w:pPr>
            <w:r>
              <w:rPr>
                <w:rFonts w:ascii="Times New Roman" w:hAnsi="Times New Roman"/>
                <w:b/>
                <w:sz w:val="24"/>
                <w:szCs w:val="24"/>
              </w:rPr>
              <w:t>По перечню товаров, которые могут выпускаться до подачи декларации – РА, РБ, КР поддержали предложение РК.</w:t>
            </w:r>
          </w:p>
          <w:p w:rsidR="00D02C42" w:rsidRDefault="00D02C42" w:rsidP="00D02C42">
            <w:pPr>
              <w:pStyle w:val="a9"/>
              <w:ind w:firstLine="709"/>
              <w:jc w:val="both"/>
              <w:rPr>
                <w:rFonts w:ascii="Times New Roman" w:hAnsi="Times New Roman"/>
                <w:b/>
                <w:sz w:val="24"/>
                <w:szCs w:val="24"/>
              </w:rPr>
            </w:pPr>
            <w:r>
              <w:rPr>
                <w:rFonts w:ascii="Times New Roman" w:hAnsi="Times New Roman"/>
                <w:b/>
                <w:sz w:val="24"/>
                <w:szCs w:val="24"/>
              </w:rPr>
              <w:t>РФ не поддержали дополнение п. 1 пп.4.</w:t>
            </w:r>
          </w:p>
          <w:p w:rsidR="00D02C42" w:rsidRDefault="00D02C42" w:rsidP="00D02C42">
            <w:pPr>
              <w:pStyle w:val="a9"/>
              <w:ind w:firstLine="709"/>
              <w:jc w:val="both"/>
              <w:rPr>
                <w:rFonts w:ascii="Times New Roman" w:hAnsi="Times New Roman"/>
                <w:b/>
                <w:sz w:val="24"/>
                <w:szCs w:val="24"/>
              </w:rPr>
            </w:pPr>
            <w:r>
              <w:rPr>
                <w:rFonts w:ascii="Times New Roman" w:hAnsi="Times New Roman"/>
                <w:b/>
                <w:sz w:val="24"/>
                <w:szCs w:val="24"/>
              </w:rPr>
              <w:t xml:space="preserve">Включаем </w:t>
            </w:r>
            <w:proofErr w:type="spellStart"/>
            <w:r>
              <w:rPr>
                <w:rFonts w:ascii="Times New Roman" w:hAnsi="Times New Roman"/>
                <w:b/>
                <w:sz w:val="24"/>
                <w:szCs w:val="24"/>
              </w:rPr>
              <w:t>пп</w:t>
            </w:r>
            <w:proofErr w:type="spellEnd"/>
            <w:r>
              <w:rPr>
                <w:rFonts w:ascii="Times New Roman" w:hAnsi="Times New Roman"/>
                <w:b/>
                <w:sz w:val="24"/>
                <w:szCs w:val="24"/>
              </w:rPr>
              <w:t>. 4 в проект ТК ЕАЭС, включаем вопрос в Таблицу Разногласий.</w:t>
            </w:r>
          </w:p>
          <w:p w:rsidR="00796207" w:rsidRDefault="00796207" w:rsidP="00D02C42">
            <w:pPr>
              <w:pStyle w:val="a9"/>
              <w:ind w:firstLine="709"/>
              <w:jc w:val="both"/>
              <w:rPr>
                <w:rFonts w:ascii="Times New Roman" w:hAnsi="Times New Roman"/>
                <w:b/>
                <w:sz w:val="24"/>
                <w:szCs w:val="24"/>
              </w:rPr>
            </w:pPr>
          </w:p>
          <w:p w:rsidR="00796207" w:rsidRPr="00796207" w:rsidRDefault="00796207" w:rsidP="00D02C42">
            <w:pPr>
              <w:pStyle w:val="a9"/>
              <w:ind w:firstLine="709"/>
              <w:jc w:val="both"/>
              <w:rPr>
                <w:rFonts w:ascii="Times New Roman" w:hAnsi="Times New Roman"/>
                <w:b/>
                <w:sz w:val="24"/>
                <w:szCs w:val="24"/>
                <w:highlight w:val="yellow"/>
              </w:rPr>
            </w:pPr>
            <w:r w:rsidRPr="00796207">
              <w:rPr>
                <w:rFonts w:ascii="Times New Roman" w:hAnsi="Times New Roman"/>
                <w:b/>
                <w:sz w:val="24"/>
                <w:szCs w:val="24"/>
                <w:highlight w:val="yellow"/>
              </w:rPr>
              <w:t>18 заседание ЭГ:</w:t>
            </w:r>
          </w:p>
          <w:p w:rsidR="00796207" w:rsidRDefault="00796207" w:rsidP="00D02C42">
            <w:pPr>
              <w:pStyle w:val="a9"/>
              <w:ind w:firstLine="709"/>
              <w:jc w:val="both"/>
              <w:rPr>
                <w:rFonts w:ascii="Times New Roman" w:hAnsi="Times New Roman"/>
                <w:b/>
                <w:sz w:val="24"/>
                <w:szCs w:val="24"/>
              </w:rPr>
            </w:pPr>
            <w:r w:rsidRPr="00796207">
              <w:rPr>
                <w:rFonts w:ascii="Times New Roman" w:hAnsi="Times New Roman"/>
                <w:b/>
                <w:sz w:val="24"/>
                <w:szCs w:val="24"/>
                <w:highlight w:val="yellow"/>
              </w:rPr>
              <w:t>Включит</w:t>
            </w:r>
            <w:r>
              <w:rPr>
                <w:rFonts w:ascii="Times New Roman" w:hAnsi="Times New Roman"/>
                <w:b/>
                <w:sz w:val="24"/>
                <w:szCs w:val="24"/>
                <w:highlight w:val="yellow"/>
              </w:rPr>
              <w:t>ь</w:t>
            </w:r>
            <w:r w:rsidRPr="00796207">
              <w:rPr>
                <w:rFonts w:ascii="Times New Roman" w:hAnsi="Times New Roman"/>
                <w:b/>
                <w:sz w:val="24"/>
                <w:szCs w:val="24"/>
                <w:highlight w:val="yellow"/>
              </w:rPr>
              <w:t xml:space="preserve"> в перечень вопросов на совещание 20 января 2016 года.</w:t>
            </w:r>
          </w:p>
          <w:p w:rsidR="00D02C42" w:rsidRDefault="00D02C42" w:rsidP="00D02C42">
            <w:pPr>
              <w:pStyle w:val="a9"/>
              <w:ind w:firstLine="709"/>
              <w:jc w:val="both"/>
              <w:rPr>
                <w:rFonts w:ascii="Times New Roman" w:hAnsi="Times New Roman"/>
                <w:b/>
                <w:sz w:val="24"/>
                <w:szCs w:val="24"/>
              </w:rPr>
            </w:pPr>
          </w:p>
          <w:p w:rsidR="00D02C42" w:rsidRPr="007722E4" w:rsidRDefault="00D02C42" w:rsidP="00D02C42">
            <w:pPr>
              <w:ind w:firstLine="709"/>
              <w:jc w:val="both"/>
              <w:rPr>
                <w:rFonts w:ascii="Times New Roman" w:hAnsi="Times New Roman" w:cs="Times New Roman"/>
                <w:b/>
                <w:sz w:val="24"/>
                <w:szCs w:val="24"/>
              </w:rPr>
            </w:pPr>
            <w:r>
              <w:rPr>
                <w:rFonts w:ascii="Times New Roman" w:hAnsi="Times New Roman"/>
                <w:b/>
                <w:sz w:val="24"/>
                <w:szCs w:val="24"/>
              </w:rPr>
              <w:t xml:space="preserve">По перечню процедур – РК под выпуск товаров для внутреннего потребления – 4 категории товара из подпункта 1. Любые товары – под </w:t>
            </w:r>
            <w:r w:rsidRPr="007722E4">
              <w:rPr>
                <w:rFonts w:ascii="Times New Roman" w:hAnsi="Times New Roman" w:cs="Times New Roman"/>
                <w:b/>
                <w:sz w:val="24"/>
                <w:szCs w:val="24"/>
              </w:rPr>
              <w:t>свободн</w:t>
            </w:r>
            <w:r>
              <w:rPr>
                <w:rFonts w:ascii="Times New Roman" w:hAnsi="Times New Roman" w:cs="Times New Roman"/>
                <w:b/>
                <w:sz w:val="24"/>
                <w:szCs w:val="24"/>
              </w:rPr>
              <w:t>ую</w:t>
            </w:r>
            <w:r w:rsidRPr="007722E4">
              <w:rPr>
                <w:rFonts w:ascii="Times New Roman" w:hAnsi="Times New Roman" w:cs="Times New Roman"/>
                <w:b/>
                <w:sz w:val="24"/>
                <w:szCs w:val="24"/>
              </w:rPr>
              <w:t xml:space="preserve"> таможенн</w:t>
            </w:r>
            <w:r>
              <w:rPr>
                <w:rFonts w:ascii="Times New Roman" w:hAnsi="Times New Roman" w:cs="Times New Roman"/>
                <w:b/>
                <w:sz w:val="24"/>
                <w:szCs w:val="24"/>
              </w:rPr>
              <w:t>ую</w:t>
            </w:r>
            <w:r w:rsidRPr="007722E4">
              <w:rPr>
                <w:rFonts w:ascii="Times New Roman" w:hAnsi="Times New Roman" w:cs="Times New Roman"/>
                <w:b/>
                <w:sz w:val="24"/>
                <w:szCs w:val="24"/>
              </w:rPr>
              <w:t xml:space="preserve"> зон</w:t>
            </w:r>
            <w:r>
              <w:rPr>
                <w:rFonts w:ascii="Times New Roman" w:hAnsi="Times New Roman" w:cs="Times New Roman"/>
                <w:b/>
                <w:sz w:val="24"/>
                <w:szCs w:val="24"/>
              </w:rPr>
              <w:t xml:space="preserve">у, </w:t>
            </w:r>
            <w:r w:rsidRPr="007722E4">
              <w:rPr>
                <w:rFonts w:ascii="Times New Roman" w:hAnsi="Times New Roman" w:cs="Times New Roman"/>
                <w:b/>
                <w:sz w:val="24"/>
                <w:szCs w:val="24"/>
              </w:rPr>
              <w:t>свободный склад</w:t>
            </w:r>
            <w:r>
              <w:rPr>
                <w:rFonts w:ascii="Times New Roman" w:hAnsi="Times New Roman" w:cs="Times New Roman"/>
                <w:b/>
                <w:sz w:val="24"/>
                <w:szCs w:val="24"/>
              </w:rPr>
              <w:t xml:space="preserve">, </w:t>
            </w:r>
            <w:r w:rsidRPr="007722E4">
              <w:rPr>
                <w:rFonts w:ascii="Times New Roman" w:hAnsi="Times New Roman" w:cs="Times New Roman"/>
                <w:b/>
                <w:sz w:val="24"/>
                <w:szCs w:val="24"/>
              </w:rPr>
              <w:t>переработк</w:t>
            </w:r>
            <w:r>
              <w:rPr>
                <w:rFonts w:ascii="Times New Roman" w:hAnsi="Times New Roman" w:cs="Times New Roman"/>
                <w:b/>
                <w:sz w:val="24"/>
                <w:szCs w:val="24"/>
              </w:rPr>
              <w:t>у</w:t>
            </w:r>
            <w:r w:rsidRPr="007722E4">
              <w:rPr>
                <w:rFonts w:ascii="Times New Roman" w:hAnsi="Times New Roman" w:cs="Times New Roman"/>
                <w:b/>
                <w:sz w:val="24"/>
                <w:szCs w:val="24"/>
              </w:rPr>
              <w:t xml:space="preserve"> на таможенной территории</w:t>
            </w:r>
            <w:r>
              <w:rPr>
                <w:rFonts w:ascii="Times New Roman" w:hAnsi="Times New Roman" w:cs="Times New Roman"/>
                <w:b/>
                <w:sz w:val="24"/>
                <w:szCs w:val="24"/>
              </w:rPr>
              <w:t xml:space="preserve">, </w:t>
            </w:r>
            <w:r w:rsidRPr="007722E4">
              <w:rPr>
                <w:rFonts w:ascii="Times New Roman" w:hAnsi="Times New Roman" w:cs="Times New Roman"/>
                <w:b/>
                <w:sz w:val="24"/>
                <w:szCs w:val="24"/>
              </w:rPr>
              <w:t>переработк</w:t>
            </w:r>
            <w:r>
              <w:rPr>
                <w:rFonts w:ascii="Times New Roman" w:hAnsi="Times New Roman" w:cs="Times New Roman"/>
                <w:b/>
                <w:sz w:val="24"/>
                <w:szCs w:val="24"/>
              </w:rPr>
              <w:t>у</w:t>
            </w:r>
            <w:r w:rsidRPr="007722E4">
              <w:rPr>
                <w:rFonts w:ascii="Times New Roman" w:hAnsi="Times New Roman" w:cs="Times New Roman"/>
                <w:b/>
                <w:sz w:val="24"/>
                <w:szCs w:val="24"/>
              </w:rPr>
              <w:t xml:space="preserve"> для внутреннего потребления</w:t>
            </w:r>
            <w:r>
              <w:rPr>
                <w:rFonts w:ascii="Times New Roman" w:hAnsi="Times New Roman" w:cs="Times New Roman"/>
                <w:b/>
                <w:sz w:val="24"/>
                <w:szCs w:val="24"/>
              </w:rPr>
              <w:t>.</w:t>
            </w:r>
          </w:p>
          <w:p w:rsidR="00D02C42" w:rsidRDefault="00D02C42" w:rsidP="00D02C42">
            <w:pPr>
              <w:pStyle w:val="a9"/>
              <w:ind w:firstLine="709"/>
              <w:jc w:val="both"/>
              <w:rPr>
                <w:rFonts w:ascii="Times New Roman" w:hAnsi="Times New Roman"/>
                <w:b/>
                <w:sz w:val="24"/>
                <w:szCs w:val="24"/>
              </w:rPr>
            </w:pPr>
            <w:r w:rsidRPr="0029626F">
              <w:rPr>
                <w:rFonts w:ascii="Times New Roman" w:hAnsi="Times New Roman"/>
                <w:b/>
                <w:sz w:val="24"/>
                <w:szCs w:val="24"/>
              </w:rPr>
              <w:t xml:space="preserve">РФ поддержано </w:t>
            </w:r>
            <w:r>
              <w:rPr>
                <w:rFonts w:ascii="Times New Roman" w:hAnsi="Times New Roman"/>
                <w:b/>
                <w:sz w:val="24"/>
                <w:szCs w:val="24"/>
              </w:rPr>
              <w:t xml:space="preserve">предложение </w:t>
            </w:r>
          </w:p>
          <w:p w:rsidR="00D02C42" w:rsidRDefault="00D02C42" w:rsidP="00D02C42">
            <w:pPr>
              <w:pStyle w:val="a9"/>
              <w:ind w:firstLine="709"/>
              <w:jc w:val="both"/>
              <w:rPr>
                <w:rFonts w:ascii="Times New Roman" w:hAnsi="Times New Roman"/>
                <w:b/>
                <w:sz w:val="24"/>
                <w:szCs w:val="24"/>
              </w:rPr>
            </w:pPr>
            <w:r>
              <w:rPr>
                <w:rFonts w:ascii="Times New Roman" w:hAnsi="Times New Roman"/>
                <w:b/>
                <w:sz w:val="24"/>
                <w:szCs w:val="24"/>
              </w:rPr>
              <w:t>РА и КР против предложения</w:t>
            </w:r>
          </w:p>
          <w:p w:rsidR="00D02C42" w:rsidRDefault="00D02C42" w:rsidP="00D02C42">
            <w:pPr>
              <w:pStyle w:val="a9"/>
              <w:ind w:firstLine="709"/>
              <w:jc w:val="both"/>
              <w:rPr>
                <w:rFonts w:ascii="Times New Roman" w:hAnsi="Times New Roman"/>
                <w:b/>
                <w:sz w:val="24"/>
                <w:szCs w:val="24"/>
              </w:rPr>
            </w:pPr>
            <w:r>
              <w:rPr>
                <w:rFonts w:ascii="Times New Roman" w:hAnsi="Times New Roman"/>
                <w:b/>
                <w:sz w:val="24"/>
                <w:szCs w:val="24"/>
              </w:rPr>
              <w:t>РБ поддержано дополнение процедурами переработки только для товаров УЭО</w:t>
            </w:r>
          </w:p>
          <w:p w:rsidR="00D02C42" w:rsidRDefault="00D02C42" w:rsidP="00D02C42">
            <w:pPr>
              <w:pStyle w:val="a9"/>
              <w:ind w:firstLine="709"/>
              <w:jc w:val="both"/>
              <w:rPr>
                <w:rFonts w:ascii="Times New Roman" w:hAnsi="Times New Roman"/>
                <w:b/>
                <w:sz w:val="24"/>
                <w:szCs w:val="24"/>
              </w:rPr>
            </w:pPr>
            <w:r>
              <w:rPr>
                <w:rFonts w:ascii="Times New Roman" w:hAnsi="Times New Roman"/>
                <w:b/>
                <w:sz w:val="24"/>
                <w:szCs w:val="24"/>
              </w:rPr>
              <w:t>включаем вопрос в Таблицу Разногласий.</w:t>
            </w:r>
          </w:p>
          <w:p w:rsidR="00796207" w:rsidRDefault="00796207" w:rsidP="00D02C42">
            <w:pPr>
              <w:pStyle w:val="a9"/>
              <w:ind w:firstLine="709"/>
              <w:jc w:val="both"/>
              <w:rPr>
                <w:rFonts w:ascii="Times New Roman" w:hAnsi="Times New Roman"/>
                <w:b/>
                <w:sz w:val="24"/>
                <w:szCs w:val="24"/>
              </w:rPr>
            </w:pPr>
          </w:p>
          <w:p w:rsidR="00D02C42" w:rsidRDefault="00D02C42" w:rsidP="00D02C42">
            <w:pPr>
              <w:pStyle w:val="a9"/>
              <w:ind w:firstLine="709"/>
              <w:jc w:val="both"/>
              <w:rPr>
                <w:rFonts w:ascii="Times New Roman" w:hAnsi="Times New Roman"/>
                <w:b/>
                <w:sz w:val="24"/>
                <w:szCs w:val="24"/>
              </w:rPr>
            </w:pPr>
            <w:r>
              <w:rPr>
                <w:rFonts w:ascii="Times New Roman" w:hAnsi="Times New Roman"/>
                <w:b/>
                <w:sz w:val="24"/>
                <w:szCs w:val="24"/>
              </w:rPr>
              <w:t>В отношении процедуры временного ввоза (допуска) – предложение РК: в отношении 4 категорий товаров из п.1.</w:t>
            </w:r>
          </w:p>
          <w:p w:rsidR="00D02C42" w:rsidRDefault="00D02C42" w:rsidP="00D02C42">
            <w:pPr>
              <w:pStyle w:val="a9"/>
              <w:ind w:firstLine="709"/>
              <w:jc w:val="both"/>
              <w:rPr>
                <w:rFonts w:ascii="Times New Roman" w:hAnsi="Times New Roman"/>
                <w:b/>
                <w:sz w:val="24"/>
                <w:szCs w:val="24"/>
              </w:rPr>
            </w:pPr>
            <w:r>
              <w:rPr>
                <w:rFonts w:ascii="Times New Roman" w:hAnsi="Times New Roman"/>
                <w:b/>
                <w:sz w:val="24"/>
                <w:szCs w:val="24"/>
              </w:rPr>
              <w:t xml:space="preserve">РФ резерв </w:t>
            </w:r>
          </w:p>
          <w:p w:rsidR="00D02C42" w:rsidRDefault="00D02C42" w:rsidP="00D02C42">
            <w:pPr>
              <w:pStyle w:val="a9"/>
              <w:ind w:firstLine="709"/>
              <w:jc w:val="both"/>
              <w:rPr>
                <w:rFonts w:ascii="Times New Roman" w:hAnsi="Times New Roman"/>
                <w:b/>
                <w:sz w:val="24"/>
                <w:szCs w:val="24"/>
              </w:rPr>
            </w:pPr>
            <w:r>
              <w:rPr>
                <w:rFonts w:ascii="Times New Roman" w:hAnsi="Times New Roman"/>
                <w:b/>
                <w:sz w:val="24"/>
                <w:szCs w:val="24"/>
              </w:rPr>
              <w:t>КР поддержано</w:t>
            </w:r>
          </w:p>
          <w:p w:rsidR="00D02C42" w:rsidRDefault="00D02C42" w:rsidP="00D02C42">
            <w:pPr>
              <w:pStyle w:val="a9"/>
              <w:ind w:firstLine="709"/>
              <w:jc w:val="both"/>
              <w:rPr>
                <w:rFonts w:ascii="Times New Roman" w:hAnsi="Times New Roman"/>
                <w:b/>
                <w:sz w:val="24"/>
                <w:szCs w:val="24"/>
              </w:rPr>
            </w:pPr>
            <w:r>
              <w:rPr>
                <w:rFonts w:ascii="Times New Roman" w:hAnsi="Times New Roman"/>
                <w:b/>
                <w:sz w:val="24"/>
                <w:szCs w:val="24"/>
              </w:rPr>
              <w:t>РА и РБ поддержано только в части товаров, ввозимых с полным условным освобождением</w:t>
            </w:r>
          </w:p>
          <w:p w:rsidR="00D02C42" w:rsidRDefault="00D02C42" w:rsidP="00D02C42">
            <w:pPr>
              <w:pStyle w:val="a9"/>
              <w:ind w:firstLine="709"/>
              <w:jc w:val="both"/>
              <w:rPr>
                <w:rFonts w:ascii="Times New Roman" w:hAnsi="Times New Roman"/>
                <w:b/>
                <w:sz w:val="24"/>
                <w:szCs w:val="24"/>
              </w:rPr>
            </w:pPr>
            <w:r>
              <w:rPr>
                <w:rFonts w:ascii="Times New Roman" w:hAnsi="Times New Roman"/>
                <w:b/>
                <w:sz w:val="24"/>
                <w:szCs w:val="24"/>
              </w:rPr>
              <w:lastRenderedPageBreak/>
              <w:t>включаем вопрос в Таблицу Разногласий.</w:t>
            </w:r>
          </w:p>
          <w:p w:rsidR="00D02C42" w:rsidRDefault="00D02C42" w:rsidP="00D02C42">
            <w:pPr>
              <w:pStyle w:val="a9"/>
              <w:ind w:firstLine="709"/>
              <w:jc w:val="both"/>
              <w:rPr>
                <w:rFonts w:ascii="Times New Roman" w:hAnsi="Times New Roman"/>
                <w:b/>
                <w:color w:val="FF0000"/>
                <w:sz w:val="24"/>
                <w:szCs w:val="24"/>
              </w:rPr>
            </w:pPr>
          </w:p>
          <w:p w:rsidR="00A804DD" w:rsidRDefault="00D02C42" w:rsidP="00D02C42">
            <w:pPr>
              <w:pStyle w:val="a9"/>
              <w:ind w:firstLine="709"/>
              <w:jc w:val="both"/>
              <w:rPr>
                <w:rFonts w:ascii="Times New Roman" w:hAnsi="Times New Roman"/>
                <w:b/>
                <w:sz w:val="24"/>
                <w:szCs w:val="24"/>
              </w:rPr>
            </w:pPr>
            <w:r w:rsidRPr="00C45798">
              <w:rPr>
                <w:rFonts w:ascii="Times New Roman" w:hAnsi="Times New Roman"/>
                <w:b/>
                <w:sz w:val="24"/>
                <w:szCs w:val="24"/>
              </w:rPr>
              <w:t>РК снимет предложение по дополнению новым абзацем при условии, если будут поддержаны предложения по п. 1 и п.2</w:t>
            </w:r>
          </w:p>
          <w:p w:rsidR="00796207" w:rsidRDefault="00796207" w:rsidP="00D02C42">
            <w:pPr>
              <w:pStyle w:val="a9"/>
              <w:ind w:firstLine="709"/>
              <w:jc w:val="both"/>
              <w:rPr>
                <w:rFonts w:ascii="Times New Roman" w:hAnsi="Times New Roman"/>
                <w:b/>
                <w:sz w:val="24"/>
                <w:szCs w:val="24"/>
              </w:rPr>
            </w:pPr>
          </w:p>
          <w:p w:rsidR="00842864" w:rsidRDefault="002547E6" w:rsidP="00D02C42">
            <w:pPr>
              <w:pStyle w:val="a9"/>
              <w:ind w:firstLine="709"/>
              <w:jc w:val="both"/>
              <w:rPr>
                <w:rFonts w:ascii="Times New Roman" w:hAnsi="Times New Roman"/>
                <w:b/>
                <w:sz w:val="24"/>
                <w:szCs w:val="24"/>
              </w:rPr>
            </w:pPr>
            <w:r>
              <w:rPr>
                <w:rFonts w:ascii="Times New Roman" w:hAnsi="Times New Roman"/>
                <w:b/>
                <w:sz w:val="24"/>
                <w:szCs w:val="24"/>
              </w:rPr>
              <w:t xml:space="preserve">Доработать, проработать возможность отсылки к </w:t>
            </w:r>
            <w:proofErr w:type="spellStart"/>
            <w:r>
              <w:rPr>
                <w:rFonts w:ascii="Times New Roman" w:hAnsi="Times New Roman"/>
                <w:b/>
                <w:sz w:val="24"/>
                <w:szCs w:val="24"/>
              </w:rPr>
              <w:t>нац</w:t>
            </w:r>
            <w:proofErr w:type="spellEnd"/>
            <w:r>
              <w:rPr>
                <w:rFonts w:ascii="Times New Roman" w:hAnsi="Times New Roman"/>
                <w:b/>
                <w:sz w:val="24"/>
                <w:szCs w:val="24"/>
              </w:rPr>
              <w:t xml:space="preserve"> законодательству по экономическим процедурам и категориям товаров, а для УЭО все экономические процедуры в Кодексе</w:t>
            </w:r>
          </w:p>
          <w:p w:rsidR="00E639FD" w:rsidRDefault="00E639FD" w:rsidP="00D02C42">
            <w:pPr>
              <w:pStyle w:val="a9"/>
              <w:ind w:firstLine="709"/>
              <w:jc w:val="both"/>
              <w:rPr>
                <w:rFonts w:ascii="Times New Roman" w:hAnsi="Times New Roman"/>
                <w:b/>
                <w:sz w:val="24"/>
                <w:szCs w:val="24"/>
              </w:rPr>
            </w:pPr>
          </w:p>
          <w:p w:rsidR="00E639FD" w:rsidRDefault="00E639FD" w:rsidP="00D02C42">
            <w:pPr>
              <w:pStyle w:val="a9"/>
              <w:ind w:firstLine="709"/>
              <w:jc w:val="both"/>
              <w:rPr>
                <w:rFonts w:ascii="Times New Roman" w:hAnsi="Times New Roman"/>
                <w:b/>
                <w:sz w:val="24"/>
                <w:szCs w:val="24"/>
              </w:rPr>
            </w:pPr>
          </w:p>
          <w:p w:rsidR="00E639FD" w:rsidRPr="00810B0F" w:rsidRDefault="00E639FD" w:rsidP="00D02C42">
            <w:pPr>
              <w:pStyle w:val="a9"/>
              <w:ind w:firstLine="709"/>
              <w:jc w:val="both"/>
              <w:rPr>
                <w:rFonts w:ascii="Times New Roman" w:hAnsi="Times New Roman"/>
                <w:b/>
                <w:sz w:val="24"/>
                <w:szCs w:val="24"/>
                <w:highlight w:val="yellow"/>
              </w:rPr>
            </w:pPr>
            <w:r w:rsidRPr="00810B0F">
              <w:rPr>
                <w:rFonts w:ascii="Times New Roman" w:hAnsi="Times New Roman"/>
                <w:b/>
                <w:sz w:val="24"/>
                <w:szCs w:val="24"/>
                <w:highlight w:val="yellow"/>
              </w:rPr>
              <w:t>18 заседание ЭГ:</w:t>
            </w:r>
          </w:p>
          <w:p w:rsidR="00E639FD" w:rsidRDefault="00C01E26" w:rsidP="00D02C42">
            <w:pPr>
              <w:pStyle w:val="a9"/>
              <w:ind w:firstLine="709"/>
              <w:jc w:val="both"/>
              <w:rPr>
                <w:rFonts w:ascii="Times New Roman" w:hAnsi="Times New Roman"/>
                <w:b/>
                <w:sz w:val="24"/>
                <w:szCs w:val="24"/>
                <w:highlight w:val="yellow"/>
              </w:rPr>
            </w:pPr>
            <w:r>
              <w:rPr>
                <w:rFonts w:ascii="Times New Roman" w:hAnsi="Times New Roman"/>
                <w:b/>
                <w:sz w:val="24"/>
                <w:szCs w:val="24"/>
                <w:highlight w:val="yellow"/>
              </w:rPr>
              <w:t>Проработана</w:t>
            </w:r>
            <w:r w:rsidR="00E639FD" w:rsidRPr="00810B0F">
              <w:rPr>
                <w:rFonts w:ascii="Times New Roman" w:hAnsi="Times New Roman"/>
                <w:b/>
                <w:sz w:val="24"/>
                <w:szCs w:val="24"/>
                <w:highlight w:val="yellow"/>
              </w:rPr>
              <w:t xml:space="preserve"> редакция на основе поручений РГ</w:t>
            </w:r>
            <w:r>
              <w:rPr>
                <w:rFonts w:ascii="Times New Roman" w:hAnsi="Times New Roman"/>
                <w:b/>
                <w:sz w:val="24"/>
                <w:szCs w:val="24"/>
                <w:highlight w:val="yellow"/>
              </w:rPr>
              <w:t xml:space="preserve"> в части возможности выпуска до подачи товаров УЭО во всех экономических процедурах и установления на уровне </w:t>
            </w:r>
            <w:proofErr w:type="spellStart"/>
            <w:r>
              <w:rPr>
                <w:rFonts w:ascii="Times New Roman" w:hAnsi="Times New Roman"/>
                <w:b/>
                <w:sz w:val="24"/>
                <w:szCs w:val="24"/>
                <w:highlight w:val="yellow"/>
              </w:rPr>
              <w:t>нац</w:t>
            </w:r>
            <w:proofErr w:type="spellEnd"/>
            <w:r>
              <w:rPr>
                <w:rFonts w:ascii="Times New Roman" w:hAnsi="Times New Roman"/>
                <w:b/>
                <w:sz w:val="24"/>
                <w:szCs w:val="24"/>
                <w:highlight w:val="yellow"/>
              </w:rPr>
              <w:t xml:space="preserve"> законодательства возможности помещения под экономические процедуры товаров, декларантом которых не является УЭО</w:t>
            </w:r>
            <w:r w:rsidR="00E639FD" w:rsidRPr="00810B0F">
              <w:rPr>
                <w:rFonts w:ascii="Times New Roman" w:hAnsi="Times New Roman"/>
                <w:b/>
                <w:sz w:val="24"/>
                <w:szCs w:val="24"/>
                <w:highlight w:val="yellow"/>
              </w:rPr>
              <w:t>.</w:t>
            </w:r>
          </w:p>
          <w:p w:rsidR="00C01E26" w:rsidRDefault="00CD6FCC" w:rsidP="00D02C42">
            <w:pPr>
              <w:pStyle w:val="a9"/>
              <w:ind w:firstLine="709"/>
              <w:jc w:val="both"/>
              <w:rPr>
                <w:rFonts w:ascii="Times New Roman" w:hAnsi="Times New Roman"/>
                <w:b/>
                <w:sz w:val="24"/>
                <w:szCs w:val="24"/>
                <w:highlight w:val="yellow"/>
              </w:rPr>
            </w:pPr>
            <w:r>
              <w:rPr>
                <w:rFonts w:ascii="Times New Roman" w:hAnsi="Times New Roman"/>
                <w:b/>
                <w:sz w:val="24"/>
                <w:szCs w:val="24"/>
                <w:highlight w:val="yellow"/>
              </w:rPr>
              <w:t>РБ не поддерживает абзац второй пункта 2.</w:t>
            </w:r>
          </w:p>
          <w:p w:rsidR="00CD6FCC" w:rsidRDefault="00CD6FCC" w:rsidP="00CD6FCC">
            <w:pPr>
              <w:pStyle w:val="a9"/>
              <w:ind w:firstLine="709"/>
              <w:jc w:val="both"/>
              <w:rPr>
                <w:rFonts w:ascii="Times New Roman" w:hAnsi="Times New Roman"/>
                <w:b/>
                <w:sz w:val="24"/>
                <w:szCs w:val="24"/>
                <w:highlight w:val="yellow"/>
              </w:rPr>
            </w:pPr>
            <w:r>
              <w:rPr>
                <w:rFonts w:ascii="Times New Roman" w:hAnsi="Times New Roman"/>
                <w:b/>
                <w:sz w:val="24"/>
                <w:szCs w:val="24"/>
                <w:highlight w:val="yellow"/>
              </w:rPr>
              <w:t>РА, КР и РФ резерв до РГ</w:t>
            </w:r>
          </w:p>
          <w:p w:rsidR="00CD6FCC" w:rsidRPr="00810B0F" w:rsidRDefault="00CD6FCC" w:rsidP="00CD6FCC">
            <w:pPr>
              <w:pStyle w:val="a9"/>
              <w:ind w:firstLine="709"/>
              <w:jc w:val="both"/>
              <w:rPr>
                <w:rFonts w:ascii="Times New Roman" w:hAnsi="Times New Roman"/>
                <w:b/>
                <w:sz w:val="24"/>
                <w:szCs w:val="24"/>
                <w:highlight w:val="yellow"/>
              </w:rPr>
            </w:pPr>
            <w:r>
              <w:rPr>
                <w:rFonts w:ascii="Times New Roman" w:hAnsi="Times New Roman"/>
                <w:b/>
                <w:sz w:val="24"/>
                <w:szCs w:val="24"/>
                <w:highlight w:val="yellow"/>
              </w:rPr>
              <w:t>РК поддержан подход в проработанной редакции</w:t>
            </w:r>
          </w:p>
          <w:p w:rsidR="00E639FD" w:rsidRPr="00EE73FE" w:rsidRDefault="00CD6FCC" w:rsidP="00D02C42">
            <w:pPr>
              <w:pStyle w:val="a9"/>
              <w:ind w:firstLine="709"/>
              <w:jc w:val="both"/>
              <w:rPr>
                <w:rFonts w:ascii="Times New Roman" w:hAnsi="Times New Roman"/>
                <w:b/>
                <w:color w:val="FF0000"/>
                <w:sz w:val="24"/>
                <w:szCs w:val="24"/>
              </w:rPr>
            </w:pPr>
            <w:r>
              <w:rPr>
                <w:rFonts w:ascii="Times New Roman" w:hAnsi="Times New Roman"/>
                <w:b/>
                <w:sz w:val="24"/>
                <w:szCs w:val="24"/>
                <w:highlight w:val="yellow"/>
              </w:rPr>
              <w:t>Рассмотреть на РГ</w:t>
            </w:r>
            <w:r w:rsidR="00E639FD" w:rsidRPr="00810B0F">
              <w:rPr>
                <w:rFonts w:ascii="Times New Roman" w:hAnsi="Times New Roman"/>
                <w:b/>
                <w:sz w:val="24"/>
                <w:szCs w:val="24"/>
                <w:highlight w:val="yellow"/>
              </w:rPr>
              <w:t>.</w:t>
            </w:r>
          </w:p>
        </w:tc>
      </w:tr>
      <w:tr w:rsidR="00F37843" w:rsidRPr="003E7DB0" w:rsidTr="00B77030">
        <w:tc>
          <w:tcPr>
            <w:tcW w:w="315" w:type="pct"/>
          </w:tcPr>
          <w:p w:rsidR="00F37843" w:rsidRPr="003E7DB0" w:rsidRDefault="00F37843" w:rsidP="003E7DB0">
            <w:pPr>
              <w:pStyle w:val="a6"/>
              <w:numPr>
                <w:ilvl w:val="0"/>
                <w:numId w:val="2"/>
              </w:numPr>
              <w:jc w:val="right"/>
              <w:rPr>
                <w:rFonts w:ascii="Times New Roman" w:hAnsi="Times New Roman" w:cs="Times New Roman"/>
                <w:sz w:val="24"/>
                <w:szCs w:val="24"/>
              </w:rPr>
            </w:pPr>
          </w:p>
        </w:tc>
        <w:tc>
          <w:tcPr>
            <w:tcW w:w="2888" w:type="pct"/>
          </w:tcPr>
          <w:p w:rsidR="00F37843" w:rsidRPr="00F37843" w:rsidRDefault="00F37843" w:rsidP="00F37843">
            <w:pPr>
              <w:pStyle w:val="1"/>
              <w:shd w:val="clear" w:color="auto" w:fill="auto"/>
              <w:spacing w:after="0" w:line="240" w:lineRule="auto"/>
              <w:ind w:left="2127" w:hanging="1418"/>
              <w:jc w:val="left"/>
              <w:rPr>
                <w:rFonts w:eastAsiaTheme="minorHAnsi"/>
                <w:b/>
                <w:sz w:val="24"/>
                <w:szCs w:val="24"/>
              </w:rPr>
            </w:pPr>
            <w:r w:rsidRPr="00F37843">
              <w:rPr>
                <w:rFonts w:eastAsiaTheme="minorHAnsi"/>
                <w:sz w:val="24"/>
                <w:szCs w:val="24"/>
              </w:rPr>
              <w:t>Статья 90. </w:t>
            </w:r>
            <w:r w:rsidRPr="00F37843">
              <w:rPr>
                <w:rFonts w:eastAsiaTheme="minorHAnsi"/>
                <w:b/>
                <w:sz w:val="24"/>
                <w:szCs w:val="24"/>
              </w:rPr>
              <w:t xml:space="preserve">Особенности </w:t>
            </w:r>
            <w:r w:rsidRPr="00F37843">
              <w:rPr>
                <w:b/>
                <w:sz w:val="24"/>
                <w:szCs w:val="24"/>
              </w:rPr>
              <w:t>совершения таможенных операций</w:t>
            </w:r>
            <w:r w:rsidRPr="00F37843">
              <w:rPr>
                <w:rFonts w:eastAsiaTheme="minorHAnsi"/>
                <w:b/>
                <w:sz w:val="24"/>
                <w:szCs w:val="24"/>
              </w:rPr>
              <w:t xml:space="preserve"> и в</w:t>
            </w:r>
            <w:r w:rsidRPr="00F37843">
              <w:rPr>
                <w:rFonts w:eastAsiaTheme="minorHAnsi"/>
                <w:sz w:val="24"/>
                <w:szCs w:val="24"/>
              </w:rPr>
              <w:t>ыпуск</w:t>
            </w:r>
            <w:r w:rsidRPr="00F37843">
              <w:rPr>
                <w:rFonts w:eastAsiaTheme="minorHAnsi"/>
                <w:b/>
                <w:sz w:val="24"/>
                <w:szCs w:val="24"/>
              </w:rPr>
              <w:t>а</w:t>
            </w:r>
            <w:r w:rsidRPr="00F37843">
              <w:rPr>
                <w:rFonts w:eastAsiaTheme="minorHAnsi"/>
                <w:sz w:val="24"/>
                <w:szCs w:val="24"/>
              </w:rPr>
              <w:t xml:space="preserve"> товаров до подачи </w:t>
            </w:r>
            <w:r w:rsidRPr="00F37843">
              <w:rPr>
                <w:rFonts w:eastAsiaTheme="minorHAnsi"/>
                <w:b/>
                <w:sz w:val="24"/>
                <w:szCs w:val="24"/>
              </w:rPr>
              <w:t>декларации на товары</w:t>
            </w:r>
          </w:p>
          <w:p w:rsidR="00F37843" w:rsidRPr="00F37843" w:rsidRDefault="00F37843" w:rsidP="00F37843">
            <w:pPr>
              <w:ind w:firstLine="709"/>
              <w:jc w:val="both"/>
              <w:rPr>
                <w:rFonts w:ascii="Times New Roman" w:eastAsia="Times New Roman" w:hAnsi="Times New Roman" w:cs="Times New Roman"/>
                <w:color w:val="FF0000"/>
                <w:sz w:val="24"/>
                <w:szCs w:val="24"/>
              </w:rPr>
            </w:pPr>
          </w:p>
          <w:p w:rsidR="00F37843" w:rsidRPr="00F37843" w:rsidRDefault="00F37843" w:rsidP="00F37843">
            <w:pPr>
              <w:ind w:firstLine="709"/>
              <w:jc w:val="both"/>
              <w:rPr>
                <w:rFonts w:ascii="Times New Roman" w:eastAsia="Times New Roman" w:hAnsi="Times New Roman" w:cs="Times New Roman"/>
                <w:color w:val="FF0000"/>
                <w:sz w:val="24"/>
                <w:szCs w:val="24"/>
              </w:rPr>
            </w:pPr>
            <w:r w:rsidRPr="00F37843">
              <w:rPr>
                <w:rFonts w:ascii="Times New Roman" w:eastAsia="Times New Roman" w:hAnsi="Times New Roman" w:cs="Times New Roman"/>
                <w:color w:val="FF0000"/>
                <w:sz w:val="24"/>
                <w:szCs w:val="24"/>
              </w:rPr>
              <w:t>6. Выпуск товаров, декларантом которых будет выступать уполномоченный экономический оператор, имеющий свидетельство первого или третьего типа, а также товаров, подвергающихся быстрой порче и животных, до подачи таможенной декларации осуществляется с учетом следующих особенностей:</w:t>
            </w:r>
          </w:p>
          <w:p w:rsidR="00F37843" w:rsidRPr="00F37843" w:rsidRDefault="00F37843" w:rsidP="00F37843">
            <w:pPr>
              <w:ind w:firstLine="709"/>
              <w:jc w:val="both"/>
              <w:rPr>
                <w:rFonts w:ascii="Times New Roman" w:eastAsia="Times New Roman" w:hAnsi="Times New Roman" w:cs="Times New Roman"/>
                <w:color w:val="FF0000"/>
                <w:sz w:val="24"/>
                <w:szCs w:val="24"/>
              </w:rPr>
            </w:pPr>
            <w:r w:rsidRPr="00F37843">
              <w:rPr>
                <w:rFonts w:ascii="Times New Roman" w:eastAsia="Times New Roman" w:hAnsi="Times New Roman" w:cs="Times New Roman"/>
                <w:color w:val="FF0000"/>
                <w:sz w:val="24"/>
                <w:szCs w:val="24"/>
              </w:rPr>
              <w:t>1) положения пунктов 4 и 5 настоящей статьи не применяются;</w:t>
            </w:r>
          </w:p>
          <w:p w:rsidR="00F37843" w:rsidRPr="00F37843" w:rsidRDefault="00F37843" w:rsidP="00F37843">
            <w:pPr>
              <w:ind w:firstLine="709"/>
              <w:jc w:val="both"/>
              <w:rPr>
                <w:rFonts w:ascii="Times New Roman" w:eastAsia="Times New Roman" w:hAnsi="Times New Roman" w:cs="Times New Roman"/>
                <w:color w:val="FF0000"/>
                <w:sz w:val="24"/>
                <w:szCs w:val="24"/>
              </w:rPr>
            </w:pPr>
            <w:r w:rsidRPr="00F37843">
              <w:rPr>
                <w:rFonts w:ascii="Times New Roman" w:eastAsia="Times New Roman" w:hAnsi="Times New Roman" w:cs="Times New Roman"/>
                <w:color w:val="FF0000"/>
                <w:sz w:val="24"/>
                <w:szCs w:val="24"/>
              </w:rPr>
              <w:t xml:space="preserve">2) в целях выпуска товаров до подачи декларации на товары  </w:t>
            </w:r>
            <w:r w:rsidRPr="00F37843">
              <w:rPr>
                <w:rFonts w:ascii="Times New Roman" w:hAnsi="Times New Roman" w:cs="Times New Roman"/>
                <w:color w:val="FF0000"/>
                <w:sz w:val="24"/>
                <w:szCs w:val="24"/>
              </w:rPr>
              <w:t>лицо, которое будет выступать декларантом товаров при подаче декларации на товары,</w:t>
            </w:r>
            <w:r w:rsidRPr="00F37843">
              <w:rPr>
                <w:rFonts w:ascii="Times New Roman" w:eastAsia="Times New Roman" w:hAnsi="Times New Roman" w:cs="Times New Roman"/>
                <w:color w:val="FF0000"/>
                <w:sz w:val="24"/>
                <w:szCs w:val="24"/>
              </w:rPr>
              <w:t xml:space="preserve"> представляет таможенному органу </w:t>
            </w:r>
            <w:r w:rsidRPr="00F37843">
              <w:rPr>
                <w:rFonts w:ascii="Times New Roman" w:hAnsi="Times New Roman" w:cs="Times New Roman"/>
                <w:color w:val="FF0000"/>
                <w:sz w:val="24"/>
                <w:szCs w:val="24"/>
              </w:rPr>
              <w:t xml:space="preserve">заявление </w:t>
            </w:r>
            <w:r w:rsidRPr="00F37843">
              <w:rPr>
                <w:rFonts w:ascii="Times New Roman" w:hAnsi="Times New Roman" w:cs="Times New Roman"/>
                <w:color w:val="FF0000"/>
                <w:sz w:val="24"/>
                <w:szCs w:val="24"/>
              </w:rPr>
              <w:br/>
              <w:t xml:space="preserve">о выпуске товаров до подачи декларации на товары, </w:t>
            </w:r>
            <w:r w:rsidRPr="00F37843">
              <w:rPr>
                <w:rFonts w:ascii="Times New Roman" w:hAnsi="Times New Roman" w:cs="Times New Roman"/>
                <w:bCs/>
                <w:color w:val="FF0000"/>
                <w:sz w:val="24"/>
                <w:szCs w:val="24"/>
              </w:rPr>
              <w:t>подаваемого в виде электронного документа</w:t>
            </w:r>
            <w:r w:rsidRPr="00F37843">
              <w:rPr>
                <w:rFonts w:ascii="Times New Roman" w:eastAsia="Times New Roman" w:hAnsi="Times New Roman" w:cs="Times New Roman"/>
                <w:color w:val="FF0000"/>
                <w:sz w:val="24"/>
                <w:szCs w:val="24"/>
              </w:rPr>
              <w:t>, содержащий сведения о:</w:t>
            </w:r>
          </w:p>
          <w:p w:rsidR="00F37843" w:rsidRPr="00F37843" w:rsidRDefault="00F37843" w:rsidP="00F37843">
            <w:pPr>
              <w:ind w:firstLine="709"/>
              <w:jc w:val="both"/>
              <w:rPr>
                <w:rFonts w:ascii="Times New Roman" w:eastAsia="Times New Roman" w:hAnsi="Times New Roman" w:cs="Times New Roman"/>
                <w:color w:val="FF0000"/>
                <w:sz w:val="24"/>
                <w:szCs w:val="24"/>
              </w:rPr>
            </w:pPr>
            <w:r w:rsidRPr="00F37843">
              <w:rPr>
                <w:rFonts w:ascii="Times New Roman" w:hAnsi="Times New Roman" w:cs="Times New Roman"/>
                <w:color w:val="FF0000"/>
                <w:sz w:val="24"/>
                <w:szCs w:val="24"/>
              </w:rPr>
              <w:t>лице, которое будет выступать декларантом товаров при подаче декларации на товары</w:t>
            </w:r>
            <w:r w:rsidRPr="00F37843">
              <w:rPr>
                <w:rFonts w:ascii="Times New Roman" w:eastAsia="Times New Roman" w:hAnsi="Times New Roman" w:cs="Times New Roman"/>
                <w:color w:val="FF0000"/>
                <w:sz w:val="24"/>
                <w:szCs w:val="24"/>
              </w:rPr>
              <w:t>, отправителе, получателе и перевозчике товаров;</w:t>
            </w:r>
          </w:p>
          <w:p w:rsidR="00F37843" w:rsidRPr="00F37843" w:rsidRDefault="00F37843" w:rsidP="00F37843">
            <w:pPr>
              <w:ind w:firstLine="709"/>
              <w:jc w:val="both"/>
              <w:rPr>
                <w:rFonts w:ascii="Times New Roman" w:eastAsia="Times New Roman" w:hAnsi="Times New Roman" w:cs="Times New Roman"/>
                <w:color w:val="FF0000"/>
                <w:sz w:val="24"/>
                <w:szCs w:val="24"/>
              </w:rPr>
            </w:pPr>
            <w:r w:rsidRPr="00F37843">
              <w:rPr>
                <w:rFonts w:ascii="Times New Roman" w:eastAsia="Times New Roman" w:hAnsi="Times New Roman" w:cs="Times New Roman"/>
                <w:color w:val="FF0000"/>
                <w:sz w:val="24"/>
                <w:szCs w:val="24"/>
              </w:rPr>
              <w:t xml:space="preserve">таможенной процедуре </w:t>
            </w:r>
            <w:r w:rsidRPr="00F37843">
              <w:rPr>
                <w:rFonts w:ascii="Times New Roman" w:eastAsia="Times New Roman" w:hAnsi="Times New Roman" w:cs="Times New Roman"/>
                <w:strike/>
                <w:color w:val="FF0000"/>
                <w:sz w:val="24"/>
                <w:szCs w:val="24"/>
              </w:rPr>
              <w:t>выпуска для внутреннего потребления</w:t>
            </w:r>
            <w:r w:rsidRPr="00F37843">
              <w:rPr>
                <w:rFonts w:ascii="Times New Roman" w:eastAsia="Times New Roman" w:hAnsi="Times New Roman" w:cs="Times New Roman"/>
                <w:color w:val="FF0000"/>
                <w:sz w:val="24"/>
                <w:szCs w:val="24"/>
              </w:rPr>
              <w:t>;</w:t>
            </w:r>
          </w:p>
          <w:p w:rsidR="00F37843" w:rsidRPr="00F37843" w:rsidRDefault="00F37843" w:rsidP="00F37843">
            <w:pPr>
              <w:ind w:firstLine="709"/>
              <w:jc w:val="both"/>
              <w:rPr>
                <w:rFonts w:ascii="Times New Roman" w:eastAsia="Times New Roman" w:hAnsi="Times New Roman" w:cs="Times New Roman"/>
                <w:color w:val="FF0000"/>
                <w:sz w:val="24"/>
                <w:szCs w:val="24"/>
              </w:rPr>
            </w:pPr>
            <w:r w:rsidRPr="00F37843">
              <w:rPr>
                <w:rFonts w:ascii="Times New Roman" w:eastAsia="Times New Roman" w:hAnsi="Times New Roman" w:cs="Times New Roman"/>
                <w:color w:val="FF0000"/>
                <w:sz w:val="24"/>
                <w:szCs w:val="24"/>
              </w:rPr>
              <w:t>соблюдении условий выпуска товаров, указанных в подпунктах 1 и 3 пункта 1 статьи 88 настоящего Кодекса;</w:t>
            </w:r>
          </w:p>
          <w:p w:rsidR="00F37843" w:rsidRPr="00F37843" w:rsidRDefault="00F37843" w:rsidP="00F37843">
            <w:pPr>
              <w:ind w:firstLine="709"/>
              <w:jc w:val="both"/>
              <w:rPr>
                <w:rFonts w:ascii="Times New Roman" w:eastAsia="Times New Roman" w:hAnsi="Times New Roman" w:cs="Times New Roman"/>
                <w:color w:val="FF0000"/>
                <w:sz w:val="24"/>
                <w:szCs w:val="24"/>
              </w:rPr>
            </w:pPr>
            <w:r w:rsidRPr="00F37843">
              <w:rPr>
                <w:rFonts w:ascii="Times New Roman" w:eastAsia="Times New Roman" w:hAnsi="Times New Roman" w:cs="Times New Roman"/>
                <w:color w:val="FF0000"/>
                <w:sz w:val="24"/>
                <w:szCs w:val="24"/>
              </w:rPr>
              <w:t>стране происхождении товаров, стране отправления и назначения товаров;</w:t>
            </w:r>
          </w:p>
          <w:p w:rsidR="00F37843" w:rsidRPr="00F37843" w:rsidRDefault="00F37843" w:rsidP="00F37843">
            <w:pPr>
              <w:ind w:firstLine="709"/>
              <w:jc w:val="both"/>
              <w:rPr>
                <w:rFonts w:ascii="Times New Roman" w:eastAsia="Calibri" w:hAnsi="Times New Roman" w:cs="Times New Roman"/>
                <w:color w:val="FF0000"/>
                <w:sz w:val="24"/>
                <w:szCs w:val="24"/>
              </w:rPr>
            </w:pPr>
            <w:r w:rsidRPr="00F37843">
              <w:rPr>
                <w:rFonts w:ascii="Times New Roman" w:eastAsia="Calibri" w:hAnsi="Times New Roman" w:cs="Times New Roman"/>
                <w:color w:val="FF0000"/>
                <w:sz w:val="24"/>
                <w:szCs w:val="24"/>
              </w:rPr>
              <w:t xml:space="preserve">стоимости, количестве товаров (вес </w:t>
            </w:r>
            <w:r w:rsidRPr="00F37843">
              <w:rPr>
                <w:rFonts w:ascii="Times New Roman" w:eastAsia="Times New Roman" w:hAnsi="Times New Roman" w:cs="Times New Roman"/>
                <w:color w:val="FF0000"/>
                <w:sz w:val="24"/>
                <w:szCs w:val="24"/>
              </w:rPr>
              <w:t>брутто и</w:t>
            </w:r>
            <w:r w:rsidRPr="00F37843">
              <w:rPr>
                <w:rFonts w:ascii="Times New Roman" w:eastAsia="Calibri" w:hAnsi="Times New Roman" w:cs="Times New Roman"/>
                <w:color w:val="FF0000"/>
                <w:sz w:val="24"/>
                <w:szCs w:val="24"/>
              </w:rPr>
              <w:t xml:space="preserve"> нетто) и в других единицах измерениях;</w:t>
            </w:r>
          </w:p>
          <w:p w:rsidR="00F37843" w:rsidRPr="00F37843" w:rsidRDefault="00F37843" w:rsidP="00F37843">
            <w:pPr>
              <w:ind w:firstLine="709"/>
              <w:jc w:val="both"/>
              <w:rPr>
                <w:rFonts w:ascii="Times New Roman" w:eastAsia="Times New Roman" w:hAnsi="Times New Roman" w:cs="Times New Roman"/>
                <w:color w:val="FF0000"/>
                <w:sz w:val="24"/>
                <w:szCs w:val="24"/>
                <w:lang w:eastAsia="ru-RU"/>
              </w:rPr>
            </w:pPr>
            <w:r w:rsidRPr="00F37843">
              <w:rPr>
                <w:rFonts w:ascii="Times New Roman" w:eastAsia="Times New Roman" w:hAnsi="Times New Roman" w:cs="Times New Roman"/>
                <w:color w:val="FF0000"/>
                <w:sz w:val="24"/>
                <w:szCs w:val="24"/>
              </w:rPr>
              <w:t>наименовании и описании товаров, коды товаров в соответствии с Товарной номенклатурой внешнеэкономической деятельности на уровне не менее первых 6 знаков;</w:t>
            </w:r>
          </w:p>
          <w:p w:rsidR="00F37843" w:rsidRPr="00F37843" w:rsidRDefault="00F37843" w:rsidP="00F37843">
            <w:pPr>
              <w:ind w:firstLine="709"/>
              <w:jc w:val="both"/>
              <w:rPr>
                <w:rFonts w:ascii="Times New Roman" w:eastAsia="Times New Roman" w:hAnsi="Times New Roman" w:cs="Times New Roman"/>
                <w:color w:val="FF0000"/>
                <w:sz w:val="24"/>
                <w:szCs w:val="24"/>
              </w:rPr>
            </w:pPr>
            <w:r w:rsidRPr="00F37843">
              <w:rPr>
                <w:rFonts w:ascii="Times New Roman" w:eastAsia="Times New Roman" w:hAnsi="Times New Roman" w:cs="Times New Roman"/>
                <w:color w:val="FF0000"/>
                <w:sz w:val="24"/>
                <w:szCs w:val="24"/>
              </w:rPr>
              <w:t>производителе товаров;</w:t>
            </w:r>
          </w:p>
          <w:p w:rsidR="00F37843" w:rsidRPr="00F37843" w:rsidRDefault="00F37843" w:rsidP="00F37843">
            <w:pPr>
              <w:ind w:firstLine="709"/>
              <w:jc w:val="both"/>
              <w:rPr>
                <w:rFonts w:ascii="Times New Roman" w:eastAsia="Calibri" w:hAnsi="Times New Roman" w:cs="Times New Roman"/>
                <w:color w:val="FF0000"/>
                <w:sz w:val="24"/>
                <w:szCs w:val="24"/>
              </w:rPr>
            </w:pPr>
            <w:r w:rsidRPr="00F37843">
              <w:rPr>
                <w:rFonts w:ascii="Times New Roman" w:eastAsia="Calibri" w:hAnsi="Times New Roman" w:cs="Times New Roman"/>
                <w:color w:val="FF0000"/>
                <w:sz w:val="24"/>
                <w:szCs w:val="24"/>
              </w:rPr>
              <w:lastRenderedPageBreak/>
              <w:t>лице, составившем заявление о выпуске товаров до подачи таможенной декларации, и дате ее составления.</w:t>
            </w:r>
          </w:p>
          <w:p w:rsidR="00F37843" w:rsidRPr="00F37843" w:rsidRDefault="00F37843" w:rsidP="00F37843">
            <w:pPr>
              <w:tabs>
                <w:tab w:val="left" w:pos="0"/>
              </w:tabs>
              <w:ind w:firstLine="709"/>
              <w:jc w:val="both"/>
              <w:rPr>
                <w:rFonts w:ascii="Times New Roman" w:eastAsia="Times New Roman" w:hAnsi="Times New Roman" w:cs="Times New Roman"/>
                <w:sz w:val="24"/>
                <w:szCs w:val="24"/>
              </w:rPr>
            </w:pPr>
            <w:r w:rsidRPr="00F37843">
              <w:rPr>
                <w:rFonts w:ascii="Times New Roman" w:eastAsia="Times New Roman" w:hAnsi="Times New Roman" w:cs="Times New Roman"/>
                <w:b/>
                <w:sz w:val="24"/>
                <w:szCs w:val="24"/>
                <w:highlight w:val="yellow"/>
              </w:rPr>
              <w:t>13.</w:t>
            </w:r>
            <w:r w:rsidRPr="00F37843">
              <w:rPr>
                <w:rFonts w:ascii="Times New Roman" w:eastAsia="Times New Roman" w:hAnsi="Times New Roman" w:cs="Times New Roman"/>
                <w:sz w:val="24"/>
                <w:szCs w:val="24"/>
                <w:highlight w:val="yellow"/>
              </w:rPr>
              <w:t xml:space="preserve"> Выпуск товаров до подачи декларации </w:t>
            </w:r>
            <w:r w:rsidRPr="00F37843">
              <w:rPr>
                <w:rFonts w:ascii="Times New Roman" w:eastAsia="Times New Roman" w:hAnsi="Times New Roman" w:cs="Times New Roman"/>
                <w:b/>
                <w:sz w:val="24"/>
                <w:szCs w:val="24"/>
                <w:highlight w:val="yellow"/>
              </w:rPr>
              <w:t>на товары товаров</w:t>
            </w:r>
            <w:r w:rsidRPr="00F37843">
              <w:rPr>
                <w:rFonts w:ascii="Times New Roman" w:eastAsia="Times New Roman" w:hAnsi="Times New Roman" w:cs="Times New Roman"/>
                <w:sz w:val="24"/>
                <w:szCs w:val="24"/>
                <w:highlight w:val="yellow"/>
              </w:rPr>
              <w:t xml:space="preserve">, декларантом которых выступает уполномоченный экономический оператор, осуществляется с учетом особенностей, предусмотренных </w:t>
            </w:r>
            <w:r w:rsidRPr="00F37843">
              <w:rPr>
                <w:rFonts w:ascii="Times New Roman" w:eastAsia="Times New Roman" w:hAnsi="Times New Roman" w:cs="Times New Roman"/>
                <w:sz w:val="24"/>
                <w:szCs w:val="24"/>
                <w:highlight w:val="yellow"/>
              </w:rPr>
              <w:br/>
              <w:t>статьей 439 настоящего Кодекса.</w:t>
            </w:r>
          </w:p>
          <w:p w:rsidR="00F37843" w:rsidRPr="00F37843" w:rsidRDefault="00F37843" w:rsidP="00F37843">
            <w:pPr>
              <w:ind w:firstLine="709"/>
              <w:jc w:val="both"/>
              <w:rPr>
                <w:rFonts w:ascii="Times New Roman" w:hAnsi="Times New Roman" w:cs="Times New Roman"/>
                <w:b/>
                <w:i/>
                <w:sz w:val="24"/>
                <w:szCs w:val="24"/>
              </w:rPr>
            </w:pPr>
            <w:r w:rsidRPr="00F37843">
              <w:rPr>
                <w:rFonts w:ascii="Times New Roman" w:hAnsi="Times New Roman" w:cs="Times New Roman"/>
                <w:b/>
                <w:i/>
                <w:sz w:val="24"/>
                <w:szCs w:val="24"/>
                <w:highlight w:val="yellow"/>
              </w:rPr>
              <w:t>(После рассмотрения главы по УЭО</w:t>
            </w:r>
            <w:r w:rsidRPr="00F37843">
              <w:rPr>
                <w:rFonts w:ascii="Times New Roman" w:hAnsi="Times New Roman" w:cs="Times New Roman"/>
                <w:b/>
                <w:i/>
                <w:sz w:val="24"/>
                <w:szCs w:val="24"/>
              </w:rPr>
              <w:t>)</w:t>
            </w:r>
          </w:p>
          <w:p w:rsidR="00F37843" w:rsidRPr="007722E4" w:rsidRDefault="00F37843" w:rsidP="00DB1CE4">
            <w:pPr>
              <w:pStyle w:val="1"/>
              <w:shd w:val="clear" w:color="auto" w:fill="auto"/>
              <w:spacing w:after="0" w:line="240" w:lineRule="auto"/>
              <w:ind w:left="2127" w:hanging="1418"/>
              <w:jc w:val="left"/>
              <w:rPr>
                <w:rFonts w:eastAsiaTheme="minorHAnsi"/>
                <w:sz w:val="24"/>
                <w:szCs w:val="24"/>
              </w:rPr>
            </w:pPr>
          </w:p>
        </w:tc>
        <w:tc>
          <w:tcPr>
            <w:tcW w:w="1797" w:type="pct"/>
          </w:tcPr>
          <w:p w:rsidR="00F37843" w:rsidRPr="00F37843" w:rsidRDefault="00F37843" w:rsidP="0055203B">
            <w:pPr>
              <w:tabs>
                <w:tab w:val="left" w:pos="540"/>
              </w:tabs>
              <w:ind w:firstLine="709"/>
              <w:jc w:val="both"/>
              <w:rPr>
                <w:rFonts w:ascii="Times New Roman" w:hAnsi="Times New Roman" w:cs="Times New Roman"/>
                <w:b/>
                <w:sz w:val="24"/>
                <w:szCs w:val="24"/>
                <w:highlight w:val="yellow"/>
              </w:rPr>
            </w:pPr>
            <w:r w:rsidRPr="00F37843">
              <w:rPr>
                <w:rFonts w:ascii="Times New Roman" w:hAnsi="Times New Roman" w:cs="Times New Roman"/>
                <w:b/>
                <w:sz w:val="24"/>
                <w:szCs w:val="24"/>
                <w:highlight w:val="yellow"/>
              </w:rPr>
              <w:lastRenderedPageBreak/>
              <w:t>18 заседание ЭГ:</w:t>
            </w:r>
          </w:p>
          <w:p w:rsidR="00F37843" w:rsidRDefault="00F37843" w:rsidP="00F37843">
            <w:pPr>
              <w:tabs>
                <w:tab w:val="left" w:pos="540"/>
              </w:tabs>
              <w:ind w:firstLine="709"/>
              <w:jc w:val="both"/>
              <w:rPr>
                <w:rFonts w:ascii="Times New Roman" w:hAnsi="Times New Roman" w:cs="Times New Roman"/>
                <w:b/>
                <w:color w:val="7030A0"/>
                <w:sz w:val="24"/>
                <w:szCs w:val="24"/>
              </w:rPr>
            </w:pPr>
            <w:r w:rsidRPr="00F37843">
              <w:rPr>
                <w:rFonts w:ascii="Times New Roman" w:hAnsi="Times New Roman" w:cs="Times New Roman"/>
                <w:b/>
                <w:sz w:val="24"/>
                <w:szCs w:val="24"/>
                <w:highlight w:val="yellow"/>
              </w:rPr>
              <w:t>Вернуться после рассмотрения статьи 439 (выпуск до подачи УЭО)</w:t>
            </w:r>
          </w:p>
        </w:tc>
      </w:tr>
      <w:tr w:rsidR="00A804DD" w:rsidRPr="003E7DB0" w:rsidTr="00B77030">
        <w:tc>
          <w:tcPr>
            <w:tcW w:w="315" w:type="pct"/>
          </w:tcPr>
          <w:p w:rsidR="00A804DD" w:rsidRPr="003E7DB0" w:rsidRDefault="00A804DD" w:rsidP="003E7DB0">
            <w:pPr>
              <w:pStyle w:val="a6"/>
              <w:numPr>
                <w:ilvl w:val="0"/>
                <w:numId w:val="2"/>
              </w:numPr>
              <w:jc w:val="right"/>
              <w:rPr>
                <w:rFonts w:ascii="Times New Roman" w:hAnsi="Times New Roman" w:cs="Times New Roman"/>
                <w:sz w:val="24"/>
                <w:szCs w:val="24"/>
              </w:rPr>
            </w:pPr>
          </w:p>
        </w:tc>
        <w:tc>
          <w:tcPr>
            <w:tcW w:w="2888" w:type="pct"/>
          </w:tcPr>
          <w:p w:rsidR="00A804DD" w:rsidRPr="00496C41" w:rsidRDefault="00A804DD" w:rsidP="00244677">
            <w:pPr>
              <w:ind w:left="2127" w:hanging="1418"/>
              <w:rPr>
                <w:rFonts w:ascii="Times New Roman" w:hAnsi="Times New Roman" w:cs="Times New Roman"/>
                <w:sz w:val="24"/>
                <w:szCs w:val="24"/>
              </w:rPr>
            </w:pPr>
            <w:r w:rsidRPr="00496C41">
              <w:rPr>
                <w:rFonts w:ascii="Times New Roman" w:hAnsi="Times New Roman" w:cs="Times New Roman"/>
                <w:sz w:val="24"/>
                <w:szCs w:val="24"/>
              </w:rPr>
              <w:t xml:space="preserve">Статья 91. Выпуск товаров при проведении проверки таможенных, иных документов и (или) сведений </w:t>
            </w:r>
          </w:p>
          <w:p w:rsidR="00A804DD" w:rsidRPr="00174620" w:rsidRDefault="00A804DD" w:rsidP="00244677">
            <w:pPr>
              <w:ind w:firstLine="709"/>
              <w:rPr>
                <w:rFonts w:ascii="Times New Roman" w:hAnsi="Times New Roman" w:cs="Times New Roman"/>
                <w:sz w:val="30"/>
                <w:szCs w:val="30"/>
              </w:rPr>
            </w:pPr>
          </w:p>
          <w:p w:rsidR="00A804DD" w:rsidRPr="00496C41" w:rsidRDefault="00A804DD" w:rsidP="00244677">
            <w:pPr>
              <w:pStyle w:val="1"/>
              <w:shd w:val="clear" w:color="auto" w:fill="auto"/>
              <w:spacing w:after="0" w:line="240" w:lineRule="auto"/>
              <w:ind w:firstLine="709"/>
              <w:jc w:val="both"/>
              <w:rPr>
                <w:sz w:val="24"/>
                <w:szCs w:val="24"/>
              </w:rPr>
            </w:pPr>
            <w:r w:rsidRPr="00496C41">
              <w:rPr>
                <w:sz w:val="24"/>
                <w:szCs w:val="24"/>
              </w:rPr>
              <w:t xml:space="preserve">1. В случае если при проведении </w:t>
            </w:r>
            <w:r w:rsidRPr="00496C41">
              <w:rPr>
                <w:b/>
                <w:color w:val="00B050"/>
                <w:sz w:val="24"/>
                <w:szCs w:val="24"/>
              </w:rPr>
              <w:t>таможенного контроля в форме</w:t>
            </w:r>
            <w:r w:rsidRPr="00496C41">
              <w:rPr>
                <w:color w:val="00B050"/>
                <w:sz w:val="24"/>
                <w:szCs w:val="24"/>
              </w:rPr>
              <w:t xml:space="preserve"> </w:t>
            </w:r>
            <w:r w:rsidRPr="00496C41">
              <w:rPr>
                <w:sz w:val="24"/>
                <w:szCs w:val="24"/>
              </w:rPr>
              <w:t>проверки таможенных, иных документов и (или) сведений, начатой до выпуска товаров, таможенным органом в соответствии с</w:t>
            </w:r>
            <w:r w:rsidRPr="00496C41">
              <w:rPr>
                <w:color w:val="7030A0"/>
                <w:sz w:val="24"/>
                <w:szCs w:val="24"/>
              </w:rPr>
              <w:t xml:space="preserve"> </w:t>
            </w:r>
            <w:r w:rsidRPr="00496C41">
              <w:rPr>
                <w:sz w:val="24"/>
                <w:szCs w:val="24"/>
                <w:highlight w:val="yellow"/>
              </w:rPr>
              <w:t>пунктом 6 статьи 326</w:t>
            </w:r>
            <w:r w:rsidRPr="00496C41">
              <w:rPr>
                <w:color w:val="7030A0"/>
                <w:sz w:val="24"/>
                <w:szCs w:val="24"/>
              </w:rPr>
              <w:t xml:space="preserve"> </w:t>
            </w:r>
            <w:r w:rsidRPr="00496C41">
              <w:rPr>
                <w:sz w:val="24"/>
                <w:szCs w:val="24"/>
                <w:highlight w:val="yellow"/>
              </w:rPr>
              <w:t>(пункт 2 статьи 326.1)</w:t>
            </w:r>
            <w:r w:rsidRPr="00496C41">
              <w:rPr>
                <w:sz w:val="24"/>
                <w:szCs w:val="24"/>
              </w:rPr>
              <w:t xml:space="preserve"> настоящего Кодекса запрошены документы и (или) сведения </w:t>
            </w:r>
            <w:r w:rsidRPr="00496C41">
              <w:rPr>
                <w:b/>
                <w:color w:val="00B050"/>
                <w:sz w:val="24"/>
                <w:szCs w:val="24"/>
              </w:rPr>
              <w:t>и такая проверка не может быть завершена до истечения срока выпуска товаров,</w:t>
            </w:r>
            <w:r w:rsidRPr="00496C41">
              <w:rPr>
                <w:color w:val="0070C0"/>
                <w:sz w:val="24"/>
                <w:szCs w:val="24"/>
              </w:rPr>
              <w:t xml:space="preserve"> </w:t>
            </w:r>
            <w:r w:rsidRPr="00496C41">
              <w:rPr>
                <w:sz w:val="24"/>
                <w:szCs w:val="24"/>
              </w:rPr>
              <w:t xml:space="preserve">либо направлен запрос в орган (организацию), уполномоченный (уполномоченную) выдавать и (или) проверять сертификат о происхождении товара, выпуск товаров производится до завершения проведения такой проверки, при условии уплаты таможенных пошлин, налогов, специальных, антидемпинговых, компенсационных пошлин в размере, исчисленном в декларации на товары, и </w:t>
            </w:r>
            <w:r w:rsidRPr="00496C41">
              <w:rPr>
                <w:b/>
                <w:color w:val="00B050"/>
                <w:sz w:val="24"/>
                <w:szCs w:val="24"/>
              </w:rPr>
              <w:t>обеспечения исполнения обязанности по уплате</w:t>
            </w:r>
            <w:r w:rsidRPr="00496C41">
              <w:rPr>
                <w:color w:val="00B050"/>
                <w:sz w:val="24"/>
                <w:szCs w:val="24"/>
              </w:rPr>
              <w:t xml:space="preserve"> </w:t>
            </w:r>
            <w:r w:rsidRPr="00496C41">
              <w:rPr>
                <w:sz w:val="24"/>
                <w:szCs w:val="24"/>
              </w:rPr>
              <w:t>таможенных пошлин, налогов, специальных, антидемпинговых, компенсационных пошлин в размере</w:t>
            </w:r>
            <w:r w:rsidRPr="00496C41">
              <w:rPr>
                <w:b/>
                <w:sz w:val="24"/>
                <w:szCs w:val="24"/>
              </w:rPr>
              <w:t xml:space="preserve">, </w:t>
            </w:r>
            <w:r w:rsidRPr="00496C41">
              <w:rPr>
                <w:b/>
                <w:color w:val="00B050"/>
                <w:sz w:val="24"/>
                <w:szCs w:val="24"/>
              </w:rPr>
              <w:t>определенном</w:t>
            </w:r>
            <w:r w:rsidRPr="00496C41">
              <w:rPr>
                <w:sz w:val="24"/>
                <w:szCs w:val="24"/>
              </w:rPr>
              <w:t xml:space="preserve"> в соответствии с пунктом 4 статьи 253 и пунктом 3 статьи 263 настоящего Кодекса.</w:t>
            </w:r>
          </w:p>
          <w:p w:rsidR="00A804DD" w:rsidRPr="00496C41" w:rsidRDefault="00A804DD" w:rsidP="00244677">
            <w:pPr>
              <w:pStyle w:val="1"/>
              <w:shd w:val="clear" w:color="auto" w:fill="auto"/>
              <w:spacing w:after="0" w:line="240" w:lineRule="auto"/>
              <w:ind w:firstLine="709"/>
              <w:jc w:val="both"/>
              <w:rPr>
                <w:sz w:val="24"/>
                <w:szCs w:val="24"/>
              </w:rPr>
            </w:pPr>
            <w:r w:rsidRPr="00496C41">
              <w:rPr>
                <w:b/>
                <w:color w:val="00B050"/>
                <w:sz w:val="24"/>
                <w:szCs w:val="24"/>
              </w:rPr>
              <w:t>Обеспечение исполнения обязанности по уплате</w:t>
            </w:r>
            <w:r w:rsidRPr="00496C41">
              <w:rPr>
                <w:color w:val="00B050"/>
                <w:sz w:val="24"/>
                <w:szCs w:val="24"/>
              </w:rPr>
              <w:t xml:space="preserve"> </w:t>
            </w:r>
            <w:r w:rsidRPr="00496C41">
              <w:rPr>
                <w:sz w:val="24"/>
                <w:szCs w:val="24"/>
              </w:rPr>
              <w:t>таможенных пошлин, налогов, специальных, антидемпинговых, компенсационных пошлин предоставляется в соответствии с главой 33 и статьей 263 настоящего Кодекса.</w:t>
            </w:r>
          </w:p>
          <w:p w:rsidR="00A804DD" w:rsidRPr="00496C41" w:rsidRDefault="00A804DD" w:rsidP="00244677">
            <w:pPr>
              <w:pStyle w:val="1"/>
              <w:spacing w:after="0" w:line="240" w:lineRule="auto"/>
              <w:ind w:firstLine="709"/>
              <w:jc w:val="both"/>
              <w:rPr>
                <w:b/>
                <w:sz w:val="24"/>
                <w:szCs w:val="24"/>
              </w:rPr>
            </w:pPr>
            <w:r w:rsidRPr="00496C41">
              <w:rPr>
                <w:sz w:val="24"/>
                <w:szCs w:val="24"/>
              </w:rPr>
              <w:t xml:space="preserve">2. Положения пункта 1 настоящей статьи не применяются в случае обнаружения таможенным органом признаков, указывающих на </w:t>
            </w:r>
            <w:r w:rsidRPr="00496C41">
              <w:rPr>
                <w:b/>
                <w:color w:val="00B050"/>
                <w:sz w:val="24"/>
                <w:szCs w:val="24"/>
              </w:rPr>
              <w:t xml:space="preserve">возможность применения в отношении товаров запретов и ограничений и (или) мер защиты внутреннего рынка, установленных в ином виде, чем специальные, антидемпинговые, компенсационные пошлины и (или) иные пошлины, установленные в соответствии со статьей 50 Договора о Союзе, и </w:t>
            </w:r>
            <w:proofErr w:type="spellStart"/>
            <w:r w:rsidRPr="00496C41">
              <w:rPr>
                <w:b/>
                <w:color w:val="00B050"/>
                <w:sz w:val="24"/>
                <w:szCs w:val="24"/>
              </w:rPr>
              <w:t>неподтверждения</w:t>
            </w:r>
            <w:proofErr w:type="spellEnd"/>
            <w:r w:rsidRPr="00496C41">
              <w:rPr>
                <w:b/>
                <w:color w:val="00B050"/>
                <w:sz w:val="24"/>
                <w:szCs w:val="24"/>
              </w:rPr>
              <w:t xml:space="preserve"> декларантом их соблюдения.</w:t>
            </w:r>
          </w:p>
          <w:p w:rsidR="00A804DD" w:rsidRPr="00496C41" w:rsidRDefault="00A804DD" w:rsidP="00244677">
            <w:pPr>
              <w:ind w:firstLine="709"/>
              <w:jc w:val="both"/>
              <w:rPr>
                <w:rFonts w:ascii="Times New Roman" w:hAnsi="Times New Roman" w:cs="Times New Roman"/>
                <w:color w:val="FF0000"/>
                <w:sz w:val="24"/>
                <w:szCs w:val="24"/>
              </w:rPr>
            </w:pPr>
            <w:r w:rsidRPr="00496C41">
              <w:rPr>
                <w:rFonts w:ascii="Times New Roman" w:hAnsi="Times New Roman" w:cs="Times New Roman"/>
                <w:color w:val="FF0000"/>
                <w:sz w:val="24"/>
                <w:szCs w:val="24"/>
              </w:rPr>
              <w:lastRenderedPageBreak/>
              <w:t>Таможенный орган может осуществить условный выпуск товаров в случаях и порядке, устанавливаемом Комиссией, если проверка осуществляется в связи с обнаружением признаков, указывающих на то, что к товарам могут применяться ограничения на ввоз на таможенную территорию Союза.</w:t>
            </w:r>
          </w:p>
          <w:p w:rsidR="00A804DD" w:rsidRDefault="00A804DD" w:rsidP="00244677">
            <w:pPr>
              <w:ind w:left="2268" w:hanging="1559"/>
              <w:rPr>
                <w:rFonts w:ascii="Times New Roman" w:hAnsi="Times New Roman" w:cs="Times New Roman"/>
                <w:sz w:val="24"/>
                <w:szCs w:val="24"/>
              </w:rPr>
            </w:pPr>
          </w:p>
          <w:p w:rsidR="00A804DD" w:rsidRPr="00496C41" w:rsidRDefault="00A804DD" w:rsidP="00244677">
            <w:pPr>
              <w:ind w:left="2268" w:hanging="1559"/>
              <w:rPr>
                <w:rFonts w:ascii="Times New Roman" w:hAnsi="Times New Roman" w:cs="Times New Roman"/>
                <w:sz w:val="24"/>
                <w:szCs w:val="24"/>
              </w:rPr>
            </w:pPr>
            <w:r w:rsidRPr="00496C41">
              <w:rPr>
                <w:rFonts w:ascii="Times New Roman" w:hAnsi="Times New Roman" w:cs="Times New Roman"/>
                <w:sz w:val="24"/>
                <w:szCs w:val="24"/>
              </w:rPr>
              <w:t>Статья 92. Выпуск товаров при назначении таможенной экспертизы</w:t>
            </w:r>
          </w:p>
          <w:p w:rsidR="00A804DD" w:rsidRPr="00496C41" w:rsidRDefault="00A804DD" w:rsidP="00244677">
            <w:pPr>
              <w:ind w:firstLine="709"/>
              <w:jc w:val="both"/>
              <w:rPr>
                <w:rFonts w:ascii="Times New Roman" w:hAnsi="Times New Roman" w:cs="Times New Roman"/>
                <w:b/>
                <w:color w:val="00B050"/>
                <w:sz w:val="24"/>
                <w:szCs w:val="24"/>
              </w:rPr>
            </w:pPr>
            <w:r w:rsidRPr="00496C41">
              <w:rPr>
                <w:rFonts w:ascii="Times New Roman" w:hAnsi="Times New Roman" w:cs="Times New Roman"/>
                <w:sz w:val="24"/>
                <w:szCs w:val="24"/>
              </w:rPr>
              <w:t>1. </w:t>
            </w:r>
            <w:r w:rsidRPr="00496C41">
              <w:rPr>
                <w:rFonts w:ascii="Times New Roman" w:hAnsi="Times New Roman" w:cs="Times New Roman"/>
                <w:color w:val="00B050"/>
                <w:sz w:val="24"/>
                <w:szCs w:val="24"/>
              </w:rPr>
              <w:t>В случае е</w:t>
            </w:r>
            <w:r w:rsidRPr="00496C41">
              <w:rPr>
                <w:rFonts w:ascii="Times New Roman" w:hAnsi="Times New Roman" w:cs="Times New Roman"/>
                <w:sz w:val="24"/>
                <w:szCs w:val="24"/>
              </w:rPr>
              <w:t xml:space="preserve">сли при проведении таможенного контроля таможенный орган принимает решение о проведении таможенной экспертизы, выпуск товаров </w:t>
            </w:r>
            <w:r w:rsidRPr="00496C41">
              <w:rPr>
                <w:rFonts w:ascii="Times New Roman" w:hAnsi="Times New Roman" w:cs="Times New Roman"/>
                <w:color w:val="00B050"/>
                <w:sz w:val="24"/>
                <w:szCs w:val="24"/>
              </w:rPr>
              <w:t>производится</w:t>
            </w:r>
            <w:r w:rsidRPr="00496C41">
              <w:rPr>
                <w:rFonts w:ascii="Times New Roman" w:hAnsi="Times New Roman" w:cs="Times New Roman"/>
                <w:sz w:val="24"/>
                <w:szCs w:val="24"/>
              </w:rPr>
              <w:t xml:space="preserve"> (за исключением случая, указанного в пункте 2 настоящей статьи) до получения результатов таможенной экспертизы при условии </w:t>
            </w:r>
            <w:r w:rsidRPr="00496C41">
              <w:rPr>
                <w:rFonts w:ascii="Times New Roman" w:hAnsi="Times New Roman" w:cs="Times New Roman"/>
                <w:b/>
                <w:color w:val="00B050"/>
                <w:sz w:val="24"/>
                <w:szCs w:val="24"/>
              </w:rPr>
              <w:t>уплаты таможенных пошлин, налогов, специальных, антидемпинговых, компенсационных пошлин в размере, исчисленном в декларации на товары, и обеспечения исполнения обязанности по уплате таможенных пошлин, налогов, специальных, антидемпинговых, компенсационных пошлин в размере, определенном в соответствии с пунктом 4 статьи 253 и пунктом 3 статьи 263 настоящего Кодекса.</w:t>
            </w:r>
          </w:p>
          <w:p w:rsidR="00A804DD" w:rsidRPr="00496C41" w:rsidRDefault="00A804DD" w:rsidP="00244677">
            <w:pPr>
              <w:ind w:firstLine="709"/>
              <w:jc w:val="both"/>
              <w:rPr>
                <w:rFonts w:ascii="Times New Roman" w:hAnsi="Times New Roman" w:cs="Times New Roman"/>
                <w:b/>
                <w:color w:val="00B050"/>
                <w:sz w:val="24"/>
                <w:szCs w:val="24"/>
              </w:rPr>
            </w:pPr>
            <w:r w:rsidRPr="00496C41">
              <w:rPr>
                <w:rFonts w:ascii="Times New Roman" w:hAnsi="Times New Roman" w:cs="Times New Roman"/>
                <w:b/>
                <w:color w:val="00B050"/>
                <w:sz w:val="24"/>
                <w:szCs w:val="24"/>
              </w:rPr>
              <w:t>Обеспечение исполнения обязанности по уплате таможенных пошлин, налогов, специальных, антидемпинговых, компенсационных пошлин предоставляется в соответствии с главой 33 и статьей 263 настоящего Кодекса.</w:t>
            </w:r>
          </w:p>
          <w:p w:rsidR="00A804DD" w:rsidRPr="00496C41" w:rsidRDefault="00A804DD" w:rsidP="00244677">
            <w:pPr>
              <w:pStyle w:val="1"/>
              <w:shd w:val="clear" w:color="auto" w:fill="auto"/>
              <w:spacing w:after="0" w:line="240" w:lineRule="auto"/>
              <w:ind w:firstLine="709"/>
              <w:jc w:val="both"/>
              <w:rPr>
                <w:sz w:val="24"/>
                <w:szCs w:val="24"/>
              </w:rPr>
            </w:pPr>
            <w:r w:rsidRPr="00496C41">
              <w:rPr>
                <w:sz w:val="24"/>
                <w:szCs w:val="24"/>
              </w:rPr>
              <w:t xml:space="preserve">2. Положения пункта 1 настоящей статьи не применяются в случае обнаружения таможенным органом признаков, указывающих на </w:t>
            </w:r>
            <w:r w:rsidRPr="00496C41">
              <w:rPr>
                <w:b/>
                <w:color w:val="00B050"/>
                <w:sz w:val="24"/>
                <w:szCs w:val="24"/>
              </w:rPr>
              <w:t xml:space="preserve">возможность применения </w:t>
            </w:r>
            <w:r w:rsidRPr="00496C41">
              <w:rPr>
                <w:sz w:val="24"/>
                <w:szCs w:val="24"/>
              </w:rPr>
              <w:t xml:space="preserve">в отношении товаров запретов и ограничений и (или) мер защиты внутреннего рынка, установленных в ином виде, чем специальные, антидемпинговые, компенсационные пошлины и (или) иные пошлины, установленные в соответствии со статьей 50 Договора о Союзе, и </w:t>
            </w:r>
            <w:proofErr w:type="spellStart"/>
            <w:r w:rsidRPr="00496C41">
              <w:rPr>
                <w:sz w:val="24"/>
                <w:szCs w:val="24"/>
              </w:rPr>
              <w:t>неподтверждения</w:t>
            </w:r>
            <w:proofErr w:type="spellEnd"/>
            <w:r w:rsidRPr="00496C41">
              <w:rPr>
                <w:sz w:val="24"/>
                <w:szCs w:val="24"/>
              </w:rPr>
              <w:t xml:space="preserve"> декларантом их соблюдения.</w:t>
            </w:r>
          </w:p>
          <w:p w:rsidR="00A804DD" w:rsidRPr="003E7DB0" w:rsidRDefault="00A804DD" w:rsidP="00244677">
            <w:pPr>
              <w:pStyle w:val="1"/>
              <w:shd w:val="clear" w:color="auto" w:fill="auto"/>
              <w:spacing w:after="0" w:line="240" w:lineRule="auto"/>
              <w:ind w:firstLine="709"/>
              <w:jc w:val="both"/>
              <w:rPr>
                <w:sz w:val="24"/>
                <w:szCs w:val="24"/>
              </w:rPr>
            </w:pPr>
            <w:r w:rsidRPr="00496C41">
              <w:rPr>
                <w:color w:val="FF0000"/>
                <w:sz w:val="24"/>
                <w:szCs w:val="24"/>
              </w:rPr>
              <w:t>Таможенный орган может осуществить условный выпуск товаров в случаях и порядке, устанавливаемом Комиссией, если проверка осуществляется в связи с обнаружением признаков, указывающих на то, что к товарам могут применяться ограничения на ввоз на таможенную территорию Союза.</w:t>
            </w:r>
          </w:p>
        </w:tc>
        <w:tc>
          <w:tcPr>
            <w:tcW w:w="1797" w:type="pct"/>
          </w:tcPr>
          <w:p w:rsidR="00A804DD" w:rsidRPr="00496C41" w:rsidRDefault="00A804DD" w:rsidP="00244677">
            <w:pPr>
              <w:ind w:firstLine="709"/>
              <w:jc w:val="both"/>
              <w:rPr>
                <w:rFonts w:ascii="Times New Roman" w:hAnsi="Times New Roman" w:cs="Times New Roman"/>
                <w:b/>
                <w:color w:val="FF0000"/>
                <w:sz w:val="24"/>
                <w:szCs w:val="24"/>
              </w:rPr>
            </w:pPr>
            <w:r w:rsidRPr="00496C41">
              <w:rPr>
                <w:rFonts w:ascii="Times New Roman" w:hAnsi="Times New Roman" w:cs="Times New Roman"/>
                <w:b/>
                <w:color w:val="FF0000"/>
                <w:sz w:val="24"/>
                <w:szCs w:val="24"/>
              </w:rPr>
              <w:lastRenderedPageBreak/>
              <w:t>Предложение РФ:</w:t>
            </w:r>
          </w:p>
          <w:p w:rsidR="00A804DD" w:rsidRPr="00496C41" w:rsidRDefault="00A804DD" w:rsidP="00244677">
            <w:pPr>
              <w:ind w:firstLine="709"/>
              <w:jc w:val="both"/>
              <w:rPr>
                <w:rFonts w:ascii="Times New Roman" w:hAnsi="Times New Roman" w:cs="Times New Roman"/>
                <w:sz w:val="24"/>
                <w:szCs w:val="24"/>
              </w:rPr>
            </w:pPr>
            <w:r w:rsidRPr="00496C41">
              <w:rPr>
                <w:rFonts w:ascii="Times New Roman" w:hAnsi="Times New Roman" w:cs="Times New Roman"/>
                <w:sz w:val="24"/>
                <w:szCs w:val="24"/>
              </w:rPr>
              <w:t>Дополнить статью 91</w:t>
            </w:r>
            <w:r>
              <w:rPr>
                <w:rFonts w:ascii="Times New Roman" w:hAnsi="Times New Roman" w:cs="Times New Roman"/>
                <w:sz w:val="24"/>
                <w:szCs w:val="24"/>
              </w:rPr>
              <w:t xml:space="preserve"> и 92</w:t>
            </w:r>
            <w:r w:rsidRPr="00496C41">
              <w:rPr>
                <w:rFonts w:ascii="Times New Roman" w:hAnsi="Times New Roman" w:cs="Times New Roman"/>
                <w:sz w:val="24"/>
                <w:szCs w:val="24"/>
              </w:rPr>
              <w:t xml:space="preserve"> новым</w:t>
            </w:r>
            <w:r>
              <w:rPr>
                <w:rFonts w:ascii="Times New Roman" w:hAnsi="Times New Roman" w:cs="Times New Roman"/>
                <w:sz w:val="24"/>
                <w:szCs w:val="24"/>
              </w:rPr>
              <w:t>и</w:t>
            </w:r>
            <w:r w:rsidRPr="00496C41">
              <w:rPr>
                <w:rFonts w:ascii="Times New Roman" w:hAnsi="Times New Roman" w:cs="Times New Roman"/>
                <w:sz w:val="24"/>
                <w:szCs w:val="24"/>
              </w:rPr>
              <w:t xml:space="preserve"> абзац</w:t>
            </w:r>
            <w:r>
              <w:rPr>
                <w:rFonts w:ascii="Times New Roman" w:hAnsi="Times New Roman" w:cs="Times New Roman"/>
                <w:sz w:val="24"/>
                <w:szCs w:val="24"/>
              </w:rPr>
              <w:t>ами</w:t>
            </w:r>
            <w:r w:rsidRPr="00496C41">
              <w:rPr>
                <w:rFonts w:ascii="Times New Roman" w:hAnsi="Times New Roman" w:cs="Times New Roman"/>
                <w:sz w:val="24"/>
                <w:szCs w:val="24"/>
              </w:rPr>
              <w:t>.</w:t>
            </w:r>
          </w:p>
          <w:p w:rsidR="00A804DD" w:rsidRPr="00496C41" w:rsidRDefault="00A804DD" w:rsidP="00244677">
            <w:pPr>
              <w:ind w:firstLine="709"/>
              <w:jc w:val="both"/>
              <w:rPr>
                <w:rFonts w:ascii="Times New Roman" w:hAnsi="Times New Roman" w:cs="Times New Roman"/>
                <w:b/>
                <w:sz w:val="24"/>
                <w:szCs w:val="24"/>
              </w:rPr>
            </w:pPr>
            <w:r w:rsidRPr="00496C41">
              <w:rPr>
                <w:rFonts w:ascii="Times New Roman" w:hAnsi="Times New Roman" w:cs="Times New Roman"/>
                <w:b/>
                <w:sz w:val="24"/>
                <w:szCs w:val="24"/>
              </w:rPr>
              <w:t>РА, РБ, КР и РК не поддержано.</w:t>
            </w:r>
          </w:p>
          <w:p w:rsidR="00A804DD" w:rsidRDefault="00A804DD" w:rsidP="00244677">
            <w:pPr>
              <w:ind w:firstLine="709"/>
              <w:jc w:val="both"/>
              <w:rPr>
                <w:rFonts w:ascii="Times New Roman" w:hAnsi="Times New Roman" w:cs="Times New Roman"/>
                <w:sz w:val="24"/>
                <w:szCs w:val="24"/>
              </w:rPr>
            </w:pPr>
            <w:r w:rsidRPr="00244677">
              <w:rPr>
                <w:rFonts w:ascii="Times New Roman" w:hAnsi="Times New Roman" w:cs="Times New Roman"/>
                <w:b/>
                <w:sz w:val="24"/>
                <w:szCs w:val="24"/>
              </w:rPr>
              <w:t>РФ резерв по своему предложению</w:t>
            </w:r>
            <w:r w:rsidRPr="00496C41">
              <w:rPr>
                <w:rFonts w:ascii="Times New Roman" w:hAnsi="Times New Roman" w:cs="Times New Roman"/>
                <w:sz w:val="24"/>
                <w:szCs w:val="24"/>
              </w:rPr>
              <w:t xml:space="preserve"> </w:t>
            </w:r>
          </w:p>
          <w:p w:rsidR="00D95866" w:rsidRDefault="00D95866" w:rsidP="00244677">
            <w:pPr>
              <w:ind w:firstLine="709"/>
              <w:jc w:val="both"/>
              <w:rPr>
                <w:rFonts w:ascii="Times New Roman" w:hAnsi="Times New Roman" w:cs="Times New Roman"/>
                <w:sz w:val="24"/>
                <w:szCs w:val="24"/>
              </w:rPr>
            </w:pPr>
          </w:p>
          <w:p w:rsidR="00D95866" w:rsidRPr="009512DB" w:rsidRDefault="00D95866" w:rsidP="00D95866">
            <w:pPr>
              <w:ind w:firstLine="709"/>
              <w:jc w:val="both"/>
              <w:rPr>
                <w:rFonts w:ascii="Times New Roman" w:hAnsi="Times New Roman" w:cs="Times New Roman"/>
                <w:b/>
                <w:sz w:val="24"/>
                <w:szCs w:val="24"/>
              </w:rPr>
            </w:pPr>
            <w:r w:rsidRPr="009512DB">
              <w:rPr>
                <w:rFonts w:ascii="Times New Roman" w:hAnsi="Times New Roman" w:cs="Times New Roman"/>
                <w:b/>
                <w:sz w:val="24"/>
                <w:szCs w:val="24"/>
              </w:rPr>
              <w:t>РГ 07.12 решили:</w:t>
            </w:r>
          </w:p>
          <w:p w:rsidR="00D95866" w:rsidRPr="0036766E" w:rsidRDefault="00D95866" w:rsidP="00D95866">
            <w:pPr>
              <w:ind w:firstLine="709"/>
              <w:jc w:val="both"/>
              <w:rPr>
                <w:rFonts w:ascii="Times New Roman" w:hAnsi="Times New Roman" w:cs="Times New Roman"/>
                <w:b/>
                <w:sz w:val="24"/>
                <w:szCs w:val="24"/>
              </w:rPr>
            </w:pPr>
            <w:r w:rsidRPr="0036766E">
              <w:rPr>
                <w:rFonts w:ascii="Times New Roman" w:hAnsi="Times New Roman" w:cs="Times New Roman"/>
                <w:b/>
                <w:sz w:val="24"/>
                <w:szCs w:val="24"/>
              </w:rPr>
              <w:t>Предложение – комиссия в праве определить случае, когда товары, указанные в п. 2, могут быть условно выпущенными</w:t>
            </w:r>
            <w:r>
              <w:rPr>
                <w:rFonts w:ascii="Times New Roman" w:hAnsi="Times New Roman" w:cs="Times New Roman"/>
                <w:b/>
                <w:sz w:val="24"/>
                <w:szCs w:val="24"/>
              </w:rPr>
              <w:t xml:space="preserve"> (может быть разрешено хранение не на складах ВХ, а в иных местах)</w:t>
            </w:r>
          </w:p>
          <w:p w:rsidR="00D95866" w:rsidRDefault="00D95866" w:rsidP="00D95866">
            <w:pPr>
              <w:ind w:firstLine="709"/>
              <w:jc w:val="both"/>
              <w:rPr>
                <w:rFonts w:ascii="Times New Roman" w:hAnsi="Times New Roman" w:cs="Times New Roman"/>
                <w:b/>
                <w:sz w:val="24"/>
                <w:szCs w:val="24"/>
              </w:rPr>
            </w:pPr>
            <w:r w:rsidRPr="0036766E">
              <w:rPr>
                <w:rFonts w:ascii="Times New Roman" w:hAnsi="Times New Roman" w:cs="Times New Roman"/>
                <w:b/>
                <w:sz w:val="24"/>
                <w:szCs w:val="24"/>
              </w:rPr>
              <w:t>РА и РБ против</w:t>
            </w:r>
          </w:p>
          <w:p w:rsidR="00D95866" w:rsidRDefault="00D95866" w:rsidP="00D95866">
            <w:pPr>
              <w:ind w:firstLine="709"/>
              <w:jc w:val="both"/>
              <w:rPr>
                <w:rFonts w:ascii="Times New Roman" w:hAnsi="Times New Roman" w:cs="Times New Roman"/>
                <w:b/>
                <w:sz w:val="24"/>
                <w:szCs w:val="24"/>
              </w:rPr>
            </w:pPr>
            <w:r>
              <w:rPr>
                <w:rFonts w:ascii="Times New Roman" w:hAnsi="Times New Roman" w:cs="Times New Roman"/>
                <w:b/>
                <w:sz w:val="24"/>
                <w:szCs w:val="24"/>
              </w:rPr>
              <w:t>КР, РК поддерживает</w:t>
            </w:r>
          </w:p>
          <w:p w:rsidR="00D95866" w:rsidRDefault="00D95866" w:rsidP="00D95866">
            <w:pPr>
              <w:ind w:firstLine="709"/>
              <w:jc w:val="both"/>
              <w:rPr>
                <w:rFonts w:ascii="Times New Roman" w:hAnsi="Times New Roman" w:cs="Times New Roman"/>
                <w:b/>
                <w:sz w:val="24"/>
                <w:szCs w:val="24"/>
              </w:rPr>
            </w:pPr>
            <w:r>
              <w:rPr>
                <w:rFonts w:ascii="Times New Roman" w:hAnsi="Times New Roman" w:cs="Times New Roman"/>
                <w:b/>
                <w:sz w:val="24"/>
                <w:szCs w:val="24"/>
              </w:rPr>
              <w:t>Просить РК, КР и РФ выработать редакцию для включения в проект ТК ЕАЭС.</w:t>
            </w:r>
          </w:p>
          <w:p w:rsidR="00D95866" w:rsidRDefault="00D95866" w:rsidP="00D95866">
            <w:pPr>
              <w:ind w:firstLine="709"/>
              <w:jc w:val="both"/>
              <w:rPr>
                <w:rFonts w:ascii="Times New Roman" w:hAnsi="Times New Roman" w:cs="Times New Roman"/>
                <w:b/>
                <w:sz w:val="24"/>
                <w:szCs w:val="24"/>
              </w:rPr>
            </w:pPr>
            <w:r>
              <w:rPr>
                <w:rFonts w:ascii="Times New Roman" w:hAnsi="Times New Roman" w:cs="Times New Roman"/>
                <w:b/>
                <w:sz w:val="24"/>
                <w:szCs w:val="24"/>
              </w:rPr>
              <w:t>Включить вопрос в Таблицу Разногласий.</w:t>
            </w:r>
          </w:p>
          <w:p w:rsidR="00D95866" w:rsidRDefault="00D95866" w:rsidP="00244677">
            <w:pPr>
              <w:ind w:firstLine="709"/>
              <w:jc w:val="both"/>
              <w:rPr>
                <w:rFonts w:ascii="Times New Roman" w:hAnsi="Times New Roman" w:cs="Times New Roman"/>
                <w:b/>
                <w:color w:val="7030A0"/>
                <w:sz w:val="24"/>
                <w:szCs w:val="24"/>
              </w:rPr>
            </w:pPr>
          </w:p>
          <w:p w:rsidR="00B071CA" w:rsidRPr="00B071CA" w:rsidRDefault="00B071CA" w:rsidP="00244677">
            <w:pPr>
              <w:ind w:firstLine="709"/>
              <w:jc w:val="both"/>
              <w:rPr>
                <w:rFonts w:ascii="Times New Roman" w:hAnsi="Times New Roman" w:cs="Times New Roman"/>
                <w:b/>
                <w:sz w:val="24"/>
                <w:szCs w:val="24"/>
                <w:highlight w:val="yellow"/>
              </w:rPr>
            </w:pPr>
            <w:r w:rsidRPr="00B071CA">
              <w:rPr>
                <w:rFonts w:ascii="Times New Roman" w:hAnsi="Times New Roman" w:cs="Times New Roman"/>
                <w:b/>
                <w:sz w:val="24"/>
                <w:szCs w:val="24"/>
                <w:highlight w:val="yellow"/>
              </w:rPr>
              <w:t>18 заседание ЭГ:</w:t>
            </w:r>
          </w:p>
          <w:p w:rsidR="00B071CA" w:rsidRPr="00496C41" w:rsidRDefault="00B071CA" w:rsidP="00244677">
            <w:pPr>
              <w:ind w:firstLine="709"/>
              <w:jc w:val="both"/>
              <w:rPr>
                <w:rFonts w:ascii="Times New Roman" w:hAnsi="Times New Roman" w:cs="Times New Roman"/>
                <w:b/>
                <w:color w:val="7030A0"/>
                <w:sz w:val="24"/>
                <w:szCs w:val="24"/>
              </w:rPr>
            </w:pPr>
            <w:r w:rsidRPr="00B071CA">
              <w:rPr>
                <w:rFonts w:ascii="Times New Roman" w:hAnsi="Times New Roman" w:cs="Times New Roman"/>
                <w:b/>
                <w:sz w:val="24"/>
                <w:szCs w:val="24"/>
                <w:highlight w:val="yellow"/>
              </w:rPr>
              <w:t>Включить вопрос в перечень вопросов на совещание 20 января 2016 года</w:t>
            </w:r>
          </w:p>
        </w:tc>
      </w:tr>
      <w:tr w:rsidR="00A804DD" w:rsidRPr="003E7DB0" w:rsidTr="00B77030">
        <w:tc>
          <w:tcPr>
            <w:tcW w:w="315" w:type="pct"/>
          </w:tcPr>
          <w:p w:rsidR="00A804DD" w:rsidRPr="003E7DB0" w:rsidRDefault="00A804DD" w:rsidP="003E7DB0">
            <w:pPr>
              <w:pStyle w:val="a6"/>
              <w:numPr>
                <w:ilvl w:val="0"/>
                <w:numId w:val="2"/>
              </w:numPr>
              <w:jc w:val="right"/>
              <w:rPr>
                <w:rFonts w:ascii="Times New Roman" w:hAnsi="Times New Roman" w:cs="Times New Roman"/>
                <w:sz w:val="24"/>
                <w:szCs w:val="24"/>
              </w:rPr>
            </w:pPr>
          </w:p>
        </w:tc>
        <w:tc>
          <w:tcPr>
            <w:tcW w:w="2888" w:type="pct"/>
          </w:tcPr>
          <w:p w:rsidR="00A804DD" w:rsidRPr="00B67236" w:rsidRDefault="00A804DD" w:rsidP="00207D6F">
            <w:pPr>
              <w:ind w:left="1878" w:hanging="1134"/>
              <w:rPr>
                <w:rFonts w:ascii="Times New Roman" w:hAnsi="Times New Roman" w:cs="Times New Roman"/>
                <w:sz w:val="24"/>
                <w:szCs w:val="24"/>
              </w:rPr>
            </w:pPr>
            <w:r w:rsidRPr="00B67236">
              <w:rPr>
                <w:rFonts w:ascii="Times New Roman" w:hAnsi="Times New Roman" w:cs="Times New Roman"/>
                <w:sz w:val="24"/>
                <w:szCs w:val="24"/>
              </w:rPr>
              <w:t xml:space="preserve">Статья 94. Приостановление </w:t>
            </w:r>
            <w:r w:rsidRPr="00B67236">
              <w:rPr>
                <w:rFonts w:ascii="Times New Roman" w:hAnsi="Times New Roman" w:cs="Times New Roman"/>
                <w:b/>
                <w:color w:val="00B050"/>
                <w:sz w:val="24"/>
                <w:szCs w:val="24"/>
              </w:rPr>
              <w:t>срока</w:t>
            </w:r>
            <w:r w:rsidRPr="00B67236">
              <w:rPr>
                <w:rFonts w:ascii="Times New Roman" w:hAnsi="Times New Roman" w:cs="Times New Roman"/>
                <w:sz w:val="24"/>
                <w:szCs w:val="24"/>
              </w:rPr>
              <w:t xml:space="preserve"> выпуска товаров, содержащих объекты интеллектуальной собственности, и возобновление </w:t>
            </w:r>
            <w:r w:rsidRPr="00B67236">
              <w:rPr>
                <w:rFonts w:ascii="Times New Roman" w:hAnsi="Times New Roman" w:cs="Times New Roman"/>
                <w:b/>
                <w:color w:val="00B050"/>
                <w:sz w:val="24"/>
                <w:szCs w:val="24"/>
              </w:rPr>
              <w:t>срока</w:t>
            </w:r>
            <w:r w:rsidRPr="00B67236">
              <w:rPr>
                <w:rFonts w:ascii="Times New Roman" w:hAnsi="Times New Roman" w:cs="Times New Roman"/>
                <w:sz w:val="24"/>
                <w:szCs w:val="24"/>
              </w:rPr>
              <w:t xml:space="preserve"> выпуска таких товаров</w:t>
            </w:r>
          </w:p>
          <w:p w:rsidR="00A804DD" w:rsidRPr="00B67236" w:rsidRDefault="00A804DD" w:rsidP="00207D6F">
            <w:pPr>
              <w:ind w:left="2127" w:hanging="1418"/>
              <w:rPr>
                <w:rFonts w:ascii="Times New Roman" w:hAnsi="Times New Roman" w:cs="Times New Roman"/>
                <w:sz w:val="24"/>
                <w:szCs w:val="24"/>
              </w:rPr>
            </w:pPr>
          </w:p>
          <w:p w:rsidR="00A804DD" w:rsidRPr="00B67236" w:rsidRDefault="00A804DD" w:rsidP="00207D6F">
            <w:pPr>
              <w:pStyle w:val="1"/>
              <w:shd w:val="clear" w:color="auto" w:fill="auto"/>
              <w:tabs>
                <w:tab w:val="left" w:pos="0"/>
              </w:tabs>
              <w:spacing w:after="0" w:line="240" w:lineRule="auto"/>
              <w:ind w:firstLine="709"/>
              <w:jc w:val="both"/>
              <w:rPr>
                <w:sz w:val="24"/>
                <w:szCs w:val="24"/>
              </w:rPr>
            </w:pPr>
            <w:r w:rsidRPr="00B67236">
              <w:rPr>
                <w:sz w:val="24"/>
                <w:szCs w:val="24"/>
              </w:rPr>
              <w:lastRenderedPageBreak/>
              <w:t xml:space="preserve">9. Таможенный орган представляет декларанту, правообладателю или лицу, представляющему его интересы </w:t>
            </w:r>
            <w:r w:rsidRPr="00B67236">
              <w:rPr>
                <w:b/>
                <w:color w:val="00B050"/>
                <w:sz w:val="24"/>
                <w:szCs w:val="24"/>
              </w:rPr>
              <w:t>или интересы нескольких правообладателей</w:t>
            </w:r>
            <w:r w:rsidRPr="00B67236">
              <w:rPr>
                <w:sz w:val="24"/>
                <w:szCs w:val="24"/>
              </w:rPr>
              <w:t xml:space="preserve">, информацию о товарах, в отношении которых принято решение о приостановлении </w:t>
            </w:r>
            <w:r w:rsidRPr="00B67236">
              <w:rPr>
                <w:b/>
                <w:color w:val="00B050"/>
                <w:sz w:val="24"/>
                <w:szCs w:val="24"/>
              </w:rPr>
              <w:t>срока</w:t>
            </w:r>
            <w:r w:rsidRPr="00B67236">
              <w:rPr>
                <w:sz w:val="24"/>
                <w:szCs w:val="24"/>
              </w:rPr>
              <w:t xml:space="preserve"> выпуска товаров в порядке, устанавливаемом </w:t>
            </w:r>
            <w:r w:rsidRPr="00B67236">
              <w:rPr>
                <w:strike/>
                <w:color w:val="7030A0"/>
                <w:sz w:val="24"/>
                <w:szCs w:val="24"/>
              </w:rPr>
              <w:t>Комиссией</w:t>
            </w:r>
            <w:r w:rsidRPr="00B67236">
              <w:rPr>
                <w:sz w:val="24"/>
                <w:szCs w:val="24"/>
              </w:rPr>
              <w:t xml:space="preserve"> </w:t>
            </w:r>
            <w:r w:rsidRPr="00B67236">
              <w:rPr>
                <w:color w:val="7030A0"/>
                <w:sz w:val="24"/>
                <w:szCs w:val="24"/>
              </w:rPr>
              <w:t>законодательством государств-членов.</w:t>
            </w:r>
          </w:p>
          <w:p w:rsidR="00A804DD" w:rsidRPr="00B67236" w:rsidRDefault="00A804DD" w:rsidP="00207D6F">
            <w:pPr>
              <w:pStyle w:val="1"/>
              <w:shd w:val="clear" w:color="auto" w:fill="auto"/>
              <w:spacing w:after="0" w:line="240" w:lineRule="auto"/>
              <w:ind w:firstLine="709"/>
              <w:jc w:val="both"/>
              <w:rPr>
                <w:sz w:val="24"/>
                <w:szCs w:val="24"/>
              </w:rPr>
            </w:pPr>
            <w:r w:rsidRPr="00B67236">
              <w:rPr>
                <w:sz w:val="24"/>
                <w:szCs w:val="24"/>
              </w:rPr>
              <w:t xml:space="preserve">12. Порядок оформления решений о приостановлении </w:t>
            </w:r>
            <w:r w:rsidRPr="00B67236">
              <w:rPr>
                <w:b/>
                <w:color w:val="00B050"/>
                <w:sz w:val="24"/>
                <w:szCs w:val="24"/>
              </w:rPr>
              <w:t>срока</w:t>
            </w:r>
            <w:r w:rsidRPr="00B67236">
              <w:rPr>
                <w:sz w:val="24"/>
                <w:szCs w:val="24"/>
              </w:rPr>
              <w:t xml:space="preserve"> выпуска товаров и о продлении срока приостановления </w:t>
            </w:r>
            <w:r w:rsidRPr="00B67236">
              <w:rPr>
                <w:b/>
                <w:color w:val="00B050"/>
                <w:sz w:val="24"/>
                <w:szCs w:val="24"/>
              </w:rPr>
              <w:t>срока</w:t>
            </w:r>
            <w:r w:rsidRPr="00B67236">
              <w:rPr>
                <w:sz w:val="24"/>
                <w:szCs w:val="24"/>
              </w:rPr>
              <w:t xml:space="preserve"> выпуска товаров, уведомления декларанта, правообладателя или лица, представляющего его интересы </w:t>
            </w:r>
            <w:r w:rsidRPr="00B67236">
              <w:rPr>
                <w:b/>
                <w:color w:val="00B050"/>
                <w:sz w:val="24"/>
                <w:szCs w:val="24"/>
              </w:rPr>
              <w:t>или интересы нескольких правообладателей</w:t>
            </w:r>
            <w:r w:rsidRPr="00B67236">
              <w:rPr>
                <w:sz w:val="24"/>
                <w:szCs w:val="24"/>
              </w:rPr>
              <w:t xml:space="preserve">, о принятии таких решений, а также порядок оформления отмены решения о приостановлении </w:t>
            </w:r>
            <w:r w:rsidRPr="00B67236">
              <w:rPr>
                <w:b/>
                <w:color w:val="00B050"/>
                <w:sz w:val="24"/>
                <w:szCs w:val="24"/>
              </w:rPr>
              <w:t>срока</w:t>
            </w:r>
            <w:r w:rsidRPr="00B67236">
              <w:rPr>
                <w:sz w:val="24"/>
                <w:szCs w:val="24"/>
              </w:rPr>
              <w:t xml:space="preserve"> выпуска товаров устанавливаются </w:t>
            </w:r>
            <w:r w:rsidRPr="00B67236">
              <w:rPr>
                <w:strike/>
                <w:color w:val="7030A0"/>
                <w:sz w:val="24"/>
                <w:szCs w:val="24"/>
              </w:rPr>
              <w:t>Комиссией</w:t>
            </w:r>
            <w:r w:rsidRPr="00B67236">
              <w:rPr>
                <w:sz w:val="24"/>
                <w:szCs w:val="24"/>
              </w:rPr>
              <w:t xml:space="preserve"> </w:t>
            </w:r>
            <w:r w:rsidRPr="00B67236">
              <w:rPr>
                <w:color w:val="7030A0"/>
                <w:sz w:val="24"/>
                <w:szCs w:val="24"/>
              </w:rPr>
              <w:t>законодательством государств-членов</w:t>
            </w:r>
            <w:r w:rsidRPr="00B67236">
              <w:rPr>
                <w:sz w:val="24"/>
                <w:szCs w:val="24"/>
              </w:rPr>
              <w:t>.</w:t>
            </w:r>
          </w:p>
        </w:tc>
        <w:tc>
          <w:tcPr>
            <w:tcW w:w="1797" w:type="pct"/>
          </w:tcPr>
          <w:p w:rsidR="00A804DD" w:rsidRPr="005654CC" w:rsidRDefault="00A804DD" w:rsidP="00207D6F">
            <w:pPr>
              <w:ind w:firstLine="709"/>
              <w:jc w:val="both"/>
              <w:rPr>
                <w:rFonts w:ascii="Times New Roman" w:hAnsi="Times New Roman" w:cs="Times New Roman"/>
                <w:color w:val="7030A0"/>
                <w:sz w:val="24"/>
                <w:szCs w:val="24"/>
              </w:rPr>
            </w:pPr>
            <w:r w:rsidRPr="005654CC">
              <w:rPr>
                <w:rFonts w:ascii="Times New Roman" w:hAnsi="Times New Roman" w:cs="Times New Roman"/>
                <w:color w:val="7030A0"/>
                <w:sz w:val="24"/>
                <w:szCs w:val="24"/>
              </w:rPr>
              <w:lastRenderedPageBreak/>
              <w:t>Предложение РК:</w:t>
            </w:r>
          </w:p>
          <w:p w:rsidR="00A804DD" w:rsidRPr="003E7DB0" w:rsidRDefault="00A804DD" w:rsidP="00207D6F">
            <w:pPr>
              <w:ind w:firstLine="743"/>
              <w:jc w:val="both"/>
              <w:rPr>
                <w:rFonts w:ascii="Times New Roman" w:hAnsi="Times New Roman" w:cs="Times New Roman"/>
                <w:sz w:val="24"/>
                <w:szCs w:val="24"/>
              </w:rPr>
            </w:pPr>
            <w:r w:rsidRPr="003E7DB0">
              <w:rPr>
                <w:rFonts w:ascii="Times New Roman" w:hAnsi="Times New Roman" w:cs="Times New Roman"/>
                <w:sz w:val="24"/>
                <w:szCs w:val="24"/>
              </w:rPr>
              <w:t xml:space="preserve">определять порядок приостановления выпуска товаров и уведомления декларанта о приостановлении выпуска на уровне </w:t>
            </w:r>
            <w:r w:rsidRPr="003E7DB0">
              <w:rPr>
                <w:rFonts w:ascii="Times New Roman" w:hAnsi="Times New Roman" w:cs="Times New Roman"/>
                <w:sz w:val="24"/>
                <w:szCs w:val="24"/>
              </w:rPr>
              <w:lastRenderedPageBreak/>
              <w:t>национального законодательства (п. 9 и п.12)</w:t>
            </w:r>
          </w:p>
          <w:p w:rsidR="00A804DD" w:rsidRPr="003E7DB0" w:rsidRDefault="00A804DD" w:rsidP="00207D6F">
            <w:pPr>
              <w:pStyle w:val="1"/>
              <w:shd w:val="clear" w:color="auto" w:fill="auto"/>
              <w:tabs>
                <w:tab w:val="left" w:pos="998"/>
              </w:tabs>
              <w:spacing w:after="0" w:line="240" w:lineRule="auto"/>
              <w:ind w:firstLine="709"/>
              <w:jc w:val="both"/>
              <w:rPr>
                <w:b/>
                <w:sz w:val="24"/>
                <w:szCs w:val="24"/>
              </w:rPr>
            </w:pPr>
          </w:p>
          <w:p w:rsidR="00B071CA" w:rsidRPr="00B071CA" w:rsidRDefault="00B071CA" w:rsidP="00207D6F">
            <w:pPr>
              <w:ind w:firstLine="743"/>
              <w:jc w:val="both"/>
              <w:rPr>
                <w:rFonts w:ascii="Times New Roman" w:hAnsi="Times New Roman" w:cs="Times New Roman"/>
                <w:b/>
                <w:sz w:val="24"/>
                <w:szCs w:val="24"/>
                <w:highlight w:val="yellow"/>
              </w:rPr>
            </w:pPr>
            <w:r w:rsidRPr="00B071CA">
              <w:rPr>
                <w:rFonts w:ascii="Times New Roman" w:hAnsi="Times New Roman" w:cs="Times New Roman"/>
                <w:b/>
                <w:sz w:val="24"/>
                <w:szCs w:val="24"/>
                <w:highlight w:val="yellow"/>
              </w:rPr>
              <w:t>16 заседание РГ:</w:t>
            </w:r>
          </w:p>
          <w:p w:rsidR="00A804DD" w:rsidRPr="00B071CA" w:rsidRDefault="00A804DD" w:rsidP="00207D6F">
            <w:pPr>
              <w:ind w:firstLine="743"/>
              <w:jc w:val="both"/>
              <w:rPr>
                <w:rFonts w:ascii="Times New Roman" w:hAnsi="Times New Roman" w:cs="Times New Roman"/>
                <w:b/>
                <w:sz w:val="24"/>
                <w:szCs w:val="24"/>
                <w:highlight w:val="yellow"/>
              </w:rPr>
            </w:pPr>
            <w:r w:rsidRPr="00B071CA">
              <w:rPr>
                <w:rFonts w:ascii="Times New Roman" w:hAnsi="Times New Roman" w:cs="Times New Roman"/>
                <w:b/>
                <w:sz w:val="24"/>
                <w:szCs w:val="24"/>
                <w:highlight w:val="yellow"/>
              </w:rPr>
              <w:t>Решили: просить государства-члены представить позиции по предложению РК, так как в настоящее время эти вопросы  регламентируются национальным законодательством государств-членов</w:t>
            </w:r>
            <w:r w:rsidRPr="00B071CA">
              <w:rPr>
                <w:rFonts w:ascii="Times New Roman" w:hAnsi="Times New Roman" w:cs="Times New Roman"/>
                <w:b/>
                <w:sz w:val="24"/>
                <w:szCs w:val="24"/>
                <w:highlight w:val="yellow"/>
              </w:rPr>
              <w:br/>
              <w:t>(прямо не установлены действующим Таможенным Кодексом Таможенного союза)</w:t>
            </w:r>
          </w:p>
          <w:p w:rsidR="00B071CA" w:rsidRPr="00CB594C" w:rsidRDefault="00B071CA" w:rsidP="00207D6F">
            <w:pPr>
              <w:ind w:firstLine="743"/>
              <w:jc w:val="both"/>
              <w:rPr>
                <w:rFonts w:ascii="Times New Roman" w:hAnsi="Times New Roman" w:cs="Times New Roman"/>
                <w:b/>
                <w:sz w:val="24"/>
                <w:szCs w:val="24"/>
              </w:rPr>
            </w:pPr>
            <w:r w:rsidRPr="00B071CA">
              <w:rPr>
                <w:rFonts w:ascii="Times New Roman" w:hAnsi="Times New Roman" w:cs="Times New Roman"/>
                <w:b/>
                <w:sz w:val="24"/>
                <w:szCs w:val="24"/>
                <w:highlight w:val="yellow"/>
              </w:rPr>
              <w:t>ЕЭК направлено письмо в Правительство от №</w:t>
            </w:r>
          </w:p>
        </w:tc>
      </w:tr>
      <w:tr w:rsidR="00A804DD" w:rsidRPr="003E7DB0" w:rsidTr="00B77030">
        <w:tc>
          <w:tcPr>
            <w:tcW w:w="315" w:type="pct"/>
          </w:tcPr>
          <w:p w:rsidR="00A804DD" w:rsidRPr="003E7DB0" w:rsidRDefault="00A804DD" w:rsidP="003E7DB0">
            <w:pPr>
              <w:pStyle w:val="a6"/>
              <w:numPr>
                <w:ilvl w:val="0"/>
                <w:numId w:val="2"/>
              </w:numPr>
              <w:jc w:val="right"/>
              <w:rPr>
                <w:rFonts w:ascii="Times New Roman" w:hAnsi="Times New Roman" w:cs="Times New Roman"/>
                <w:sz w:val="24"/>
                <w:szCs w:val="24"/>
              </w:rPr>
            </w:pPr>
          </w:p>
        </w:tc>
        <w:tc>
          <w:tcPr>
            <w:tcW w:w="2888" w:type="pct"/>
          </w:tcPr>
          <w:p w:rsidR="00A804DD" w:rsidRPr="00496C41" w:rsidRDefault="00A804DD" w:rsidP="00244677">
            <w:pPr>
              <w:ind w:left="2127" w:hanging="1418"/>
              <w:rPr>
                <w:rFonts w:ascii="Times New Roman" w:hAnsi="Times New Roman" w:cs="Times New Roman"/>
                <w:sz w:val="24"/>
                <w:szCs w:val="24"/>
              </w:rPr>
            </w:pPr>
            <w:r w:rsidRPr="00496C41">
              <w:rPr>
                <w:rFonts w:ascii="Times New Roman" w:hAnsi="Times New Roman" w:cs="Times New Roman"/>
                <w:sz w:val="24"/>
                <w:szCs w:val="24"/>
              </w:rPr>
              <w:t xml:space="preserve">Статья 94. Приостановление </w:t>
            </w:r>
            <w:r w:rsidRPr="00496C41">
              <w:rPr>
                <w:rFonts w:ascii="Times New Roman" w:hAnsi="Times New Roman" w:cs="Times New Roman"/>
                <w:b/>
                <w:color w:val="00B050"/>
                <w:sz w:val="24"/>
                <w:szCs w:val="24"/>
              </w:rPr>
              <w:t>срока</w:t>
            </w:r>
            <w:r w:rsidRPr="00496C41">
              <w:rPr>
                <w:rFonts w:ascii="Times New Roman" w:hAnsi="Times New Roman" w:cs="Times New Roman"/>
                <w:sz w:val="24"/>
                <w:szCs w:val="24"/>
              </w:rPr>
              <w:t xml:space="preserve"> выпуска товаров, содержащих объекты интеллектуальной собственности, и возобновление </w:t>
            </w:r>
            <w:r w:rsidRPr="00496C41">
              <w:rPr>
                <w:rFonts w:ascii="Times New Roman" w:hAnsi="Times New Roman" w:cs="Times New Roman"/>
                <w:b/>
                <w:color w:val="00B050"/>
                <w:sz w:val="24"/>
                <w:szCs w:val="24"/>
              </w:rPr>
              <w:t>срока</w:t>
            </w:r>
            <w:r w:rsidRPr="00496C41">
              <w:rPr>
                <w:rFonts w:ascii="Times New Roman" w:hAnsi="Times New Roman" w:cs="Times New Roman"/>
                <w:sz w:val="24"/>
                <w:szCs w:val="24"/>
              </w:rPr>
              <w:t xml:space="preserve"> выпуска таких товаров</w:t>
            </w:r>
          </w:p>
          <w:p w:rsidR="00A804DD" w:rsidRPr="00496C41" w:rsidRDefault="00A804DD" w:rsidP="00244677">
            <w:pPr>
              <w:ind w:firstLine="709"/>
              <w:rPr>
                <w:rFonts w:ascii="Times New Roman" w:hAnsi="Times New Roman" w:cs="Times New Roman"/>
                <w:sz w:val="24"/>
                <w:szCs w:val="24"/>
              </w:rPr>
            </w:pPr>
          </w:p>
          <w:p w:rsidR="00A804DD" w:rsidRPr="00496C41" w:rsidRDefault="00A804DD" w:rsidP="00244677">
            <w:pPr>
              <w:pStyle w:val="1"/>
              <w:shd w:val="clear" w:color="auto" w:fill="auto"/>
              <w:tabs>
                <w:tab w:val="left" w:pos="0"/>
              </w:tabs>
              <w:spacing w:after="0" w:line="240" w:lineRule="auto"/>
              <w:ind w:firstLine="709"/>
              <w:jc w:val="both"/>
              <w:rPr>
                <w:sz w:val="24"/>
                <w:szCs w:val="24"/>
              </w:rPr>
            </w:pPr>
            <w:r w:rsidRPr="00496C41">
              <w:rPr>
                <w:sz w:val="24"/>
                <w:szCs w:val="24"/>
              </w:rPr>
              <w:t xml:space="preserve">1. В случае если при совершении таможенных операций, связанных с помещением под таможенные процедуры товаров, содержащих объекты интеллектуальной собственности, включенные в Единый таможенный реестр объектов интеллектуальной собственности государств-членов или национальный таможенный реестр объектов интеллектуальной собственности, который ведется таможенным органом государства-члена, на территории которого товары помещаются под таможенные процедуры, таможенным органом обнаружены признаки нарушения прав </w:t>
            </w:r>
            <w:r w:rsidRPr="00496C41">
              <w:rPr>
                <w:b/>
                <w:color w:val="00B050"/>
                <w:sz w:val="24"/>
                <w:szCs w:val="24"/>
              </w:rPr>
              <w:t>правообладателя на объекты</w:t>
            </w:r>
            <w:r w:rsidRPr="00496C41">
              <w:rPr>
                <w:color w:val="00B050"/>
                <w:sz w:val="24"/>
                <w:szCs w:val="24"/>
              </w:rPr>
              <w:t xml:space="preserve"> </w:t>
            </w:r>
            <w:r w:rsidRPr="00496C41">
              <w:rPr>
                <w:sz w:val="24"/>
                <w:szCs w:val="24"/>
              </w:rPr>
              <w:t xml:space="preserve">интеллектуальной собственности, </w:t>
            </w:r>
            <w:r w:rsidRPr="00496C41">
              <w:rPr>
                <w:b/>
                <w:color w:val="00B050"/>
                <w:sz w:val="24"/>
                <w:szCs w:val="24"/>
              </w:rPr>
              <w:t>срока</w:t>
            </w:r>
            <w:r w:rsidRPr="00496C41">
              <w:rPr>
                <w:sz w:val="24"/>
                <w:szCs w:val="24"/>
              </w:rPr>
              <w:t xml:space="preserve"> выпуска таких товаров приостанавливается сроком на 10 рабочих дней, исчисление которых осуществляется в соответствии с пунктом 8 статьи 4 настоящего Кодекса.</w:t>
            </w:r>
          </w:p>
          <w:p w:rsidR="00A804DD" w:rsidRPr="00496C41" w:rsidRDefault="00A804DD" w:rsidP="00244677">
            <w:pPr>
              <w:pStyle w:val="1"/>
              <w:shd w:val="clear" w:color="auto" w:fill="auto"/>
              <w:tabs>
                <w:tab w:val="left" w:pos="0"/>
              </w:tabs>
              <w:spacing w:after="0" w:line="240" w:lineRule="auto"/>
              <w:ind w:firstLine="709"/>
              <w:jc w:val="both"/>
              <w:rPr>
                <w:sz w:val="24"/>
                <w:szCs w:val="24"/>
              </w:rPr>
            </w:pPr>
            <w:r w:rsidRPr="00496C41">
              <w:rPr>
                <w:sz w:val="24"/>
                <w:szCs w:val="24"/>
              </w:rPr>
              <w:t xml:space="preserve">По запросу правообладателя или лица, представляющего </w:t>
            </w:r>
            <w:r w:rsidRPr="00496C41">
              <w:rPr>
                <w:sz w:val="24"/>
                <w:szCs w:val="24"/>
              </w:rPr>
              <w:br/>
              <w:t xml:space="preserve">его интересы или </w:t>
            </w:r>
            <w:r w:rsidRPr="00496C41">
              <w:rPr>
                <w:b/>
                <w:color w:val="00B050"/>
                <w:sz w:val="24"/>
                <w:szCs w:val="24"/>
              </w:rPr>
              <w:t xml:space="preserve">интересы нескольких правообладателей, </w:t>
            </w:r>
            <w:r w:rsidRPr="00496C41">
              <w:rPr>
                <w:sz w:val="24"/>
                <w:szCs w:val="24"/>
              </w:rPr>
              <w:t xml:space="preserve">этот срок может быть продлен таможенным органом, но не более чем на 10 рабочих дней, исчисление которых осуществляется в соответствии с пунктом 8 статьи 4 настоящего Кодекса, если </w:t>
            </w:r>
            <w:proofErr w:type="spellStart"/>
            <w:r w:rsidRPr="00496C41">
              <w:rPr>
                <w:sz w:val="24"/>
                <w:szCs w:val="24"/>
              </w:rPr>
              <w:t>правообладател</w:t>
            </w:r>
            <w:r w:rsidRPr="00496C41">
              <w:rPr>
                <w:strike/>
                <w:color w:val="FF0000"/>
                <w:sz w:val="24"/>
                <w:szCs w:val="24"/>
              </w:rPr>
              <w:t>ь</w:t>
            </w:r>
            <w:r w:rsidRPr="00496C41">
              <w:rPr>
                <w:color w:val="FF0000"/>
                <w:sz w:val="24"/>
                <w:szCs w:val="24"/>
              </w:rPr>
              <w:t>ю</w:t>
            </w:r>
            <w:proofErr w:type="spellEnd"/>
            <w:r w:rsidRPr="00496C41">
              <w:rPr>
                <w:sz w:val="24"/>
                <w:szCs w:val="24"/>
              </w:rPr>
              <w:t xml:space="preserve"> или </w:t>
            </w:r>
            <w:proofErr w:type="spellStart"/>
            <w:r w:rsidRPr="00496C41">
              <w:rPr>
                <w:sz w:val="24"/>
                <w:szCs w:val="24"/>
              </w:rPr>
              <w:t>лиц</w:t>
            </w:r>
            <w:r w:rsidRPr="00496C41">
              <w:rPr>
                <w:strike/>
                <w:color w:val="FF0000"/>
                <w:sz w:val="24"/>
                <w:szCs w:val="24"/>
              </w:rPr>
              <w:t>о</w:t>
            </w:r>
            <w:r w:rsidRPr="00496C41">
              <w:rPr>
                <w:color w:val="FF0000"/>
                <w:sz w:val="24"/>
                <w:szCs w:val="24"/>
              </w:rPr>
              <w:t>у</w:t>
            </w:r>
            <w:proofErr w:type="spellEnd"/>
            <w:r w:rsidRPr="00496C41">
              <w:rPr>
                <w:sz w:val="24"/>
                <w:szCs w:val="24"/>
              </w:rPr>
              <w:t xml:space="preserve">, </w:t>
            </w:r>
            <w:proofErr w:type="spellStart"/>
            <w:r w:rsidRPr="00496C41">
              <w:rPr>
                <w:sz w:val="24"/>
                <w:szCs w:val="24"/>
              </w:rPr>
              <w:t>представляюще</w:t>
            </w:r>
            <w:r w:rsidRPr="00496C41">
              <w:rPr>
                <w:strike/>
                <w:color w:val="FF0000"/>
                <w:sz w:val="24"/>
                <w:szCs w:val="24"/>
              </w:rPr>
              <w:t>е</w:t>
            </w:r>
            <w:r w:rsidRPr="00496C41">
              <w:rPr>
                <w:color w:val="FF0000"/>
                <w:sz w:val="24"/>
                <w:szCs w:val="24"/>
              </w:rPr>
              <w:t>му</w:t>
            </w:r>
            <w:proofErr w:type="spellEnd"/>
            <w:r w:rsidRPr="00496C41">
              <w:rPr>
                <w:sz w:val="24"/>
                <w:szCs w:val="24"/>
              </w:rPr>
              <w:t xml:space="preserve"> его интересы или </w:t>
            </w:r>
            <w:r w:rsidRPr="00496C41">
              <w:rPr>
                <w:b/>
                <w:color w:val="00B050"/>
                <w:sz w:val="24"/>
                <w:szCs w:val="24"/>
              </w:rPr>
              <w:t>интересы нескольких правообладателей,</w:t>
            </w:r>
            <w:r w:rsidRPr="00496C41">
              <w:rPr>
                <w:color w:val="FF0000"/>
                <w:sz w:val="24"/>
                <w:szCs w:val="24"/>
              </w:rPr>
              <w:t xml:space="preserve"> требуется дополнительное время для проведения исследования, экспертизы товаров, </w:t>
            </w:r>
            <w:r w:rsidRPr="00496C41">
              <w:rPr>
                <w:b/>
                <w:color w:val="00B050"/>
                <w:sz w:val="24"/>
                <w:szCs w:val="24"/>
              </w:rPr>
              <w:t>срок</w:t>
            </w:r>
            <w:r w:rsidRPr="00496C41">
              <w:rPr>
                <w:color w:val="FF0000"/>
                <w:sz w:val="24"/>
                <w:szCs w:val="24"/>
              </w:rPr>
              <w:t xml:space="preserve"> выпуска которых приостановлен и (или) для обращения </w:t>
            </w:r>
            <w:r w:rsidRPr="00496C41">
              <w:rPr>
                <w:strike/>
                <w:color w:val="FF0000"/>
                <w:sz w:val="24"/>
                <w:szCs w:val="24"/>
              </w:rPr>
              <w:t>обратились</w:t>
            </w:r>
            <w:r w:rsidRPr="00496C41">
              <w:rPr>
                <w:sz w:val="24"/>
                <w:szCs w:val="24"/>
              </w:rPr>
              <w:t xml:space="preserve"> в </w:t>
            </w:r>
            <w:r w:rsidRPr="00496C41">
              <w:rPr>
                <w:sz w:val="24"/>
                <w:szCs w:val="24"/>
              </w:rPr>
              <w:lastRenderedPageBreak/>
              <w:t>уполномоченные органы за защитой прав правообладателя в соответствии с законодательством государств-членов.</w:t>
            </w:r>
          </w:p>
        </w:tc>
        <w:tc>
          <w:tcPr>
            <w:tcW w:w="1797" w:type="pct"/>
          </w:tcPr>
          <w:p w:rsidR="00A804DD" w:rsidRDefault="00A804DD" w:rsidP="00244677">
            <w:pPr>
              <w:ind w:firstLine="709"/>
              <w:jc w:val="both"/>
              <w:rPr>
                <w:rFonts w:ascii="Times New Roman" w:hAnsi="Times New Roman" w:cs="Times New Roman"/>
                <w:b/>
                <w:color w:val="FF0000"/>
                <w:sz w:val="24"/>
                <w:szCs w:val="24"/>
              </w:rPr>
            </w:pPr>
            <w:r w:rsidRPr="00496C41">
              <w:rPr>
                <w:rFonts w:ascii="Times New Roman" w:hAnsi="Times New Roman" w:cs="Times New Roman"/>
                <w:b/>
                <w:color w:val="FF0000"/>
                <w:sz w:val="24"/>
                <w:szCs w:val="24"/>
              </w:rPr>
              <w:lastRenderedPageBreak/>
              <w:t>Предложение РФ:</w:t>
            </w:r>
          </w:p>
          <w:p w:rsidR="00A804DD" w:rsidRPr="00496C41" w:rsidRDefault="00A804DD" w:rsidP="00244677">
            <w:pPr>
              <w:ind w:firstLine="709"/>
              <w:jc w:val="both"/>
              <w:rPr>
                <w:rFonts w:ascii="Times New Roman" w:hAnsi="Times New Roman" w:cs="Times New Roman"/>
                <w:sz w:val="24"/>
                <w:szCs w:val="24"/>
              </w:rPr>
            </w:pPr>
            <w:r w:rsidRPr="00496C41">
              <w:rPr>
                <w:rFonts w:ascii="Times New Roman" w:hAnsi="Times New Roman" w:cs="Times New Roman"/>
                <w:sz w:val="24"/>
                <w:szCs w:val="24"/>
              </w:rPr>
              <w:t>Сторонами не поддержано, не понятна редакция, изменятся подход к продлению срока приостановления выпуска товаров.</w:t>
            </w:r>
          </w:p>
          <w:p w:rsidR="00A804DD" w:rsidRDefault="00A804DD" w:rsidP="00244677">
            <w:pPr>
              <w:ind w:firstLine="709"/>
              <w:jc w:val="both"/>
              <w:rPr>
                <w:rFonts w:ascii="Times New Roman" w:hAnsi="Times New Roman" w:cs="Times New Roman"/>
                <w:b/>
                <w:sz w:val="24"/>
                <w:szCs w:val="24"/>
              </w:rPr>
            </w:pPr>
            <w:r w:rsidRPr="00244677">
              <w:rPr>
                <w:rFonts w:ascii="Times New Roman" w:hAnsi="Times New Roman" w:cs="Times New Roman"/>
                <w:b/>
                <w:sz w:val="24"/>
                <w:szCs w:val="24"/>
              </w:rPr>
              <w:t>РФ резерв по своему предложению</w:t>
            </w:r>
          </w:p>
          <w:p w:rsidR="00C22B5E" w:rsidRDefault="00C22B5E" w:rsidP="00244677">
            <w:pPr>
              <w:ind w:firstLine="709"/>
              <w:jc w:val="both"/>
              <w:rPr>
                <w:rFonts w:ascii="Times New Roman" w:hAnsi="Times New Roman" w:cs="Times New Roman"/>
                <w:b/>
                <w:sz w:val="24"/>
                <w:szCs w:val="24"/>
              </w:rPr>
            </w:pPr>
          </w:p>
          <w:p w:rsidR="00C22B5E" w:rsidRDefault="00C22B5E" w:rsidP="00C22B5E">
            <w:pPr>
              <w:ind w:firstLine="709"/>
              <w:jc w:val="both"/>
              <w:rPr>
                <w:rFonts w:ascii="Times New Roman" w:hAnsi="Times New Roman" w:cs="Times New Roman"/>
                <w:b/>
                <w:sz w:val="24"/>
                <w:szCs w:val="24"/>
              </w:rPr>
            </w:pPr>
            <w:r>
              <w:rPr>
                <w:rFonts w:ascii="Times New Roman" w:hAnsi="Times New Roman" w:cs="Times New Roman"/>
                <w:b/>
                <w:sz w:val="24"/>
                <w:szCs w:val="24"/>
              </w:rPr>
              <w:t>РГ 07.12 решили:</w:t>
            </w:r>
          </w:p>
          <w:p w:rsidR="00C22B5E" w:rsidRDefault="00C22B5E" w:rsidP="00C22B5E">
            <w:pPr>
              <w:ind w:firstLine="709"/>
              <w:jc w:val="both"/>
              <w:rPr>
                <w:rFonts w:ascii="Times New Roman" w:hAnsi="Times New Roman" w:cs="Times New Roman"/>
                <w:b/>
                <w:sz w:val="24"/>
                <w:szCs w:val="24"/>
              </w:rPr>
            </w:pPr>
            <w:r>
              <w:rPr>
                <w:rFonts w:ascii="Times New Roman" w:hAnsi="Times New Roman" w:cs="Times New Roman"/>
                <w:b/>
                <w:sz w:val="24"/>
                <w:szCs w:val="24"/>
              </w:rPr>
              <w:t>Просить РФ представить конкретную редакцию для ее рассмотрения на ЭГ.</w:t>
            </w:r>
          </w:p>
          <w:p w:rsidR="00B071CA" w:rsidRDefault="00B071CA" w:rsidP="00C22B5E">
            <w:pPr>
              <w:ind w:firstLine="709"/>
              <w:jc w:val="both"/>
              <w:rPr>
                <w:rFonts w:ascii="Times New Roman" w:hAnsi="Times New Roman" w:cs="Times New Roman"/>
                <w:b/>
                <w:sz w:val="24"/>
                <w:szCs w:val="24"/>
              </w:rPr>
            </w:pPr>
          </w:p>
          <w:p w:rsidR="00B071CA" w:rsidRPr="00B071CA" w:rsidRDefault="00B071CA" w:rsidP="00C22B5E">
            <w:pPr>
              <w:ind w:firstLine="709"/>
              <w:jc w:val="both"/>
              <w:rPr>
                <w:rFonts w:ascii="Times New Roman" w:hAnsi="Times New Roman" w:cs="Times New Roman"/>
                <w:b/>
                <w:sz w:val="24"/>
                <w:szCs w:val="24"/>
                <w:highlight w:val="yellow"/>
              </w:rPr>
            </w:pPr>
            <w:r w:rsidRPr="00B071CA">
              <w:rPr>
                <w:rFonts w:ascii="Times New Roman" w:hAnsi="Times New Roman" w:cs="Times New Roman"/>
                <w:b/>
                <w:sz w:val="24"/>
                <w:szCs w:val="24"/>
                <w:highlight w:val="yellow"/>
              </w:rPr>
              <w:t>18 заседание ЭГ:</w:t>
            </w:r>
          </w:p>
          <w:p w:rsidR="00B071CA" w:rsidRPr="00496C41" w:rsidRDefault="00B071CA" w:rsidP="00C22B5E">
            <w:pPr>
              <w:ind w:firstLine="709"/>
              <w:jc w:val="both"/>
              <w:rPr>
                <w:rFonts w:ascii="Times New Roman" w:hAnsi="Times New Roman" w:cs="Times New Roman"/>
                <w:b/>
                <w:color w:val="FF0000"/>
                <w:sz w:val="24"/>
                <w:szCs w:val="24"/>
              </w:rPr>
            </w:pPr>
            <w:r w:rsidRPr="00B071CA">
              <w:rPr>
                <w:rFonts w:ascii="Times New Roman" w:hAnsi="Times New Roman" w:cs="Times New Roman"/>
                <w:b/>
                <w:sz w:val="24"/>
                <w:szCs w:val="24"/>
                <w:highlight w:val="yellow"/>
              </w:rPr>
              <w:t>Вернуться после преставления РФ редакций</w:t>
            </w:r>
          </w:p>
        </w:tc>
      </w:tr>
      <w:tr w:rsidR="00B071CA" w:rsidRPr="003E7DB0" w:rsidTr="00B77030">
        <w:tc>
          <w:tcPr>
            <w:tcW w:w="315" w:type="pct"/>
          </w:tcPr>
          <w:p w:rsidR="00B071CA" w:rsidRPr="003E7DB0" w:rsidRDefault="00B071CA" w:rsidP="003E7DB0">
            <w:pPr>
              <w:pStyle w:val="a6"/>
              <w:numPr>
                <w:ilvl w:val="0"/>
                <w:numId w:val="2"/>
              </w:numPr>
              <w:jc w:val="right"/>
              <w:rPr>
                <w:rFonts w:ascii="Times New Roman" w:hAnsi="Times New Roman" w:cs="Times New Roman"/>
                <w:sz w:val="24"/>
                <w:szCs w:val="24"/>
              </w:rPr>
            </w:pPr>
          </w:p>
        </w:tc>
        <w:tc>
          <w:tcPr>
            <w:tcW w:w="2888" w:type="pct"/>
          </w:tcPr>
          <w:p w:rsidR="00B071CA" w:rsidRPr="00B071CA" w:rsidRDefault="00B071CA" w:rsidP="00B071CA">
            <w:pPr>
              <w:pStyle w:val="1"/>
              <w:shd w:val="clear" w:color="auto" w:fill="auto"/>
              <w:spacing w:after="0" w:line="240" w:lineRule="auto"/>
              <w:ind w:left="2127" w:hanging="1418"/>
              <w:jc w:val="left"/>
              <w:rPr>
                <w:color w:val="00B050"/>
                <w:sz w:val="24"/>
                <w:szCs w:val="24"/>
              </w:rPr>
            </w:pPr>
            <w:r w:rsidRPr="00B071CA">
              <w:rPr>
                <w:sz w:val="24"/>
                <w:szCs w:val="24"/>
              </w:rPr>
              <w:t>Статья 95. </w:t>
            </w:r>
            <w:r w:rsidRPr="00B071CA">
              <w:rPr>
                <w:b/>
                <w:color w:val="00B050"/>
                <w:sz w:val="24"/>
                <w:szCs w:val="24"/>
              </w:rPr>
              <w:t>124.</w:t>
            </w:r>
            <w:r w:rsidRPr="00B071CA">
              <w:rPr>
                <w:sz w:val="24"/>
                <w:szCs w:val="24"/>
              </w:rPr>
              <w:t xml:space="preserve"> Отказ в выпуске товаров и </w:t>
            </w:r>
            <w:r w:rsidRPr="00B071CA">
              <w:rPr>
                <w:b/>
                <w:color w:val="00B050"/>
                <w:sz w:val="24"/>
                <w:szCs w:val="24"/>
              </w:rPr>
              <w:t>порядок совершения таможенных операций, связанных с отказом в выпуске товаров</w:t>
            </w:r>
          </w:p>
          <w:p w:rsidR="00B071CA" w:rsidRPr="00B071CA" w:rsidRDefault="00B071CA" w:rsidP="00B071CA">
            <w:pPr>
              <w:pStyle w:val="a5"/>
              <w:contextualSpacing w:val="0"/>
              <w:rPr>
                <w:i/>
                <w:color w:val="auto"/>
                <w:sz w:val="24"/>
                <w:szCs w:val="24"/>
              </w:rPr>
            </w:pPr>
          </w:p>
          <w:p w:rsidR="00B071CA" w:rsidRPr="00B071CA" w:rsidRDefault="00B071CA" w:rsidP="00B071CA">
            <w:pPr>
              <w:pStyle w:val="a5"/>
              <w:contextualSpacing w:val="0"/>
              <w:rPr>
                <w:color w:val="auto"/>
                <w:sz w:val="24"/>
                <w:szCs w:val="24"/>
              </w:rPr>
            </w:pPr>
            <w:r w:rsidRPr="00B071CA">
              <w:rPr>
                <w:color w:val="auto"/>
                <w:sz w:val="24"/>
                <w:szCs w:val="24"/>
              </w:rPr>
              <w:t xml:space="preserve">1. Таможенный орган отказывает в выпуске товаров </w:t>
            </w:r>
            <w:r w:rsidRPr="00B071CA">
              <w:rPr>
                <w:b/>
                <w:color w:val="auto"/>
                <w:sz w:val="24"/>
                <w:szCs w:val="24"/>
              </w:rPr>
              <w:t>если</w:t>
            </w:r>
            <w:r w:rsidRPr="00B071CA">
              <w:rPr>
                <w:color w:val="auto"/>
                <w:sz w:val="24"/>
                <w:szCs w:val="24"/>
              </w:rPr>
              <w:t>:</w:t>
            </w:r>
          </w:p>
          <w:p w:rsidR="00B071CA" w:rsidRPr="00B071CA" w:rsidRDefault="00B071CA" w:rsidP="00B071CA">
            <w:pPr>
              <w:pStyle w:val="a5"/>
              <w:contextualSpacing w:val="0"/>
              <w:rPr>
                <w:color w:val="auto"/>
                <w:sz w:val="24"/>
                <w:szCs w:val="24"/>
              </w:rPr>
            </w:pPr>
            <w:r w:rsidRPr="00B071CA">
              <w:rPr>
                <w:color w:val="auto"/>
                <w:sz w:val="24"/>
                <w:szCs w:val="24"/>
              </w:rPr>
              <w:t xml:space="preserve">1) при несоблюдении условий выпуска товаров, установленных пунктом 1 статьи 88, и пунктами </w:t>
            </w:r>
            <w:r w:rsidRPr="00B071CA">
              <w:rPr>
                <w:strike/>
                <w:color w:val="auto"/>
                <w:sz w:val="24"/>
                <w:szCs w:val="24"/>
              </w:rPr>
              <w:t xml:space="preserve">3 и 4 </w:t>
            </w:r>
            <w:r w:rsidRPr="00B071CA">
              <w:rPr>
                <w:color w:val="7030A0"/>
                <w:sz w:val="24"/>
                <w:szCs w:val="24"/>
              </w:rPr>
              <w:t xml:space="preserve">1 и 2 </w:t>
            </w:r>
            <w:r w:rsidRPr="00B071CA">
              <w:rPr>
                <w:color w:val="auto"/>
                <w:sz w:val="24"/>
                <w:szCs w:val="24"/>
              </w:rPr>
              <w:t>статьи 273 настоящего Кодекса;</w:t>
            </w:r>
          </w:p>
          <w:p w:rsidR="00B071CA" w:rsidRPr="00B071CA" w:rsidRDefault="00B071CA" w:rsidP="00B071CA">
            <w:pPr>
              <w:pStyle w:val="a5"/>
              <w:contextualSpacing w:val="0"/>
              <w:rPr>
                <w:color w:val="auto"/>
                <w:sz w:val="24"/>
                <w:szCs w:val="24"/>
              </w:rPr>
            </w:pPr>
            <w:r w:rsidRPr="00B071CA">
              <w:rPr>
                <w:color w:val="auto"/>
                <w:sz w:val="24"/>
                <w:szCs w:val="24"/>
              </w:rPr>
              <w:t>1) </w:t>
            </w:r>
            <w:r w:rsidRPr="00B071CA">
              <w:rPr>
                <w:b/>
                <w:color w:val="auto"/>
                <w:sz w:val="24"/>
                <w:szCs w:val="24"/>
              </w:rPr>
              <w:t>не выполнены</w:t>
            </w:r>
            <w:r w:rsidRPr="00B071CA">
              <w:rPr>
                <w:color w:val="auto"/>
                <w:sz w:val="24"/>
                <w:szCs w:val="24"/>
              </w:rPr>
              <w:t xml:space="preserve"> </w:t>
            </w:r>
            <w:r w:rsidRPr="00B071CA">
              <w:rPr>
                <w:b/>
                <w:color w:val="auto"/>
                <w:sz w:val="24"/>
                <w:szCs w:val="24"/>
              </w:rPr>
              <w:t xml:space="preserve">условия, при которых таможенный орган производит выпуск товаров, </w:t>
            </w:r>
            <w:r w:rsidRPr="00B071CA">
              <w:rPr>
                <w:b/>
                <w:color w:val="auto"/>
                <w:sz w:val="24"/>
                <w:szCs w:val="24"/>
                <w:highlight w:val="yellow"/>
              </w:rPr>
              <w:t>в том числе в</w:t>
            </w:r>
            <w:r w:rsidRPr="00B071CA">
              <w:rPr>
                <w:b/>
                <w:sz w:val="24"/>
                <w:szCs w:val="24"/>
                <w:highlight w:val="yellow"/>
              </w:rPr>
              <w:t xml:space="preserve"> случаях, установленных </w:t>
            </w:r>
            <w:r w:rsidRPr="00B071CA">
              <w:rPr>
                <w:b/>
                <w:color w:val="auto"/>
                <w:sz w:val="24"/>
                <w:szCs w:val="24"/>
                <w:highlight w:val="yellow"/>
              </w:rPr>
              <w:t xml:space="preserve">статьями 90 – 92, 96 настоящего Кодекса, а также в </w:t>
            </w:r>
            <w:r w:rsidRPr="00B071CA">
              <w:rPr>
                <w:b/>
                <w:sz w:val="24"/>
                <w:szCs w:val="24"/>
                <w:highlight w:val="yellow"/>
              </w:rPr>
              <w:t>отношении товаров для личного пользования, транспортных средств международной перевозки и припасов</w:t>
            </w:r>
            <w:r w:rsidRPr="00B071CA">
              <w:rPr>
                <w:b/>
                <w:color w:val="auto"/>
                <w:sz w:val="24"/>
                <w:szCs w:val="24"/>
                <w:highlight w:val="yellow"/>
              </w:rPr>
              <w:t>;</w:t>
            </w:r>
          </w:p>
          <w:p w:rsidR="00B071CA" w:rsidRPr="00B071CA" w:rsidRDefault="00B071CA" w:rsidP="00B071CA">
            <w:pPr>
              <w:pStyle w:val="a5"/>
              <w:contextualSpacing w:val="0"/>
              <w:rPr>
                <w:strike/>
                <w:color w:val="auto"/>
                <w:sz w:val="24"/>
                <w:szCs w:val="24"/>
              </w:rPr>
            </w:pPr>
            <w:r w:rsidRPr="00B071CA">
              <w:rPr>
                <w:strike/>
                <w:color w:val="auto"/>
                <w:sz w:val="24"/>
                <w:szCs w:val="24"/>
              </w:rPr>
              <w:t xml:space="preserve">2) при невыполнении требований, установленных пунктом 2 статьи 82 настоящего Кодекса; </w:t>
            </w:r>
          </w:p>
          <w:p w:rsidR="00B071CA" w:rsidRPr="00B071CA" w:rsidRDefault="00B071CA" w:rsidP="00B071CA">
            <w:pPr>
              <w:pStyle w:val="a5"/>
              <w:contextualSpacing w:val="0"/>
              <w:rPr>
                <w:color w:val="auto"/>
                <w:sz w:val="24"/>
                <w:szCs w:val="24"/>
              </w:rPr>
            </w:pPr>
            <w:r w:rsidRPr="00B071CA">
              <w:rPr>
                <w:color w:val="auto"/>
                <w:sz w:val="24"/>
                <w:szCs w:val="24"/>
              </w:rPr>
              <w:t>2) </w:t>
            </w:r>
            <w:r w:rsidRPr="00B071CA">
              <w:rPr>
                <w:b/>
                <w:color w:val="auto"/>
                <w:sz w:val="24"/>
                <w:szCs w:val="24"/>
              </w:rPr>
              <w:t>не выполнено требование таможенного органа об изменении (дополнении) сведений, заявленных в таможенной декларации, в случае предусмотренном</w:t>
            </w:r>
            <w:r w:rsidRPr="00B071CA">
              <w:rPr>
                <w:color w:val="auto"/>
                <w:sz w:val="24"/>
                <w:szCs w:val="24"/>
              </w:rPr>
              <w:t xml:space="preserve"> пунктом 2 статьи 82 настоящего Кодекса;</w:t>
            </w:r>
          </w:p>
          <w:p w:rsidR="00B071CA" w:rsidRPr="00B071CA" w:rsidRDefault="00B071CA" w:rsidP="00B071CA">
            <w:pPr>
              <w:pStyle w:val="a5"/>
              <w:contextualSpacing w:val="0"/>
              <w:rPr>
                <w:strike/>
                <w:color w:val="auto"/>
                <w:sz w:val="24"/>
                <w:szCs w:val="24"/>
              </w:rPr>
            </w:pPr>
            <w:r w:rsidRPr="00B071CA">
              <w:rPr>
                <w:strike/>
                <w:color w:val="auto"/>
                <w:sz w:val="24"/>
                <w:szCs w:val="24"/>
              </w:rPr>
              <w:t xml:space="preserve">3) в случае, установленном пунктом </w:t>
            </w:r>
            <w:r w:rsidRPr="00B071CA">
              <w:rPr>
                <w:b/>
                <w:strike/>
                <w:color w:val="00B050"/>
                <w:sz w:val="24"/>
                <w:szCs w:val="24"/>
              </w:rPr>
              <w:t>4</w:t>
            </w:r>
            <w:r w:rsidRPr="00B071CA">
              <w:rPr>
                <w:strike/>
                <w:color w:val="00B050"/>
                <w:sz w:val="24"/>
                <w:szCs w:val="24"/>
              </w:rPr>
              <w:t xml:space="preserve"> </w:t>
            </w:r>
            <w:r w:rsidRPr="00B071CA">
              <w:rPr>
                <w:strike/>
                <w:color w:val="auto"/>
                <w:sz w:val="24"/>
                <w:szCs w:val="24"/>
              </w:rPr>
              <w:t>статьи 84 настоящего Кодекса;</w:t>
            </w:r>
          </w:p>
          <w:p w:rsidR="00B071CA" w:rsidRPr="00B071CA" w:rsidRDefault="00B071CA" w:rsidP="00B071CA">
            <w:pPr>
              <w:pStyle w:val="a5"/>
              <w:contextualSpacing w:val="0"/>
              <w:rPr>
                <w:color w:val="auto"/>
                <w:sz w:val="24"/>
                <w:szCs w:val="24"/>
              </w:rPr>
            </w:pPr>
            <w:r w:rsidRPr="00B071CA">
              <w:rPr>
                <w:color w:val="auto"/>
                <w:sz w:val="24"/>
                <w:szCs w:val="24"/>
              </w:rPr>
              <w:t>3) </w:t>
            </w:r>
            <w:r w:rsidRPr="00B071CA">
              <w:rPr>
                <w:b/>
                <w:color w:val="auto"/>
                <w:sz w:val="24"/>
                <w:szCs w:val="24"/>
              </w:rPr>
              <w:t>при предварительном таможенном декларировании</w:t>
            </w:r>
            <w:r w:rsidRPr="00B071CA">
              <w:rPr>
                <w:color w:val="auto"/>
                <w:sz w:val="24"/>
                <w:szCs w:val="24"/>
              </w:rPr>
              <w:t xml:space="preserve"> </w:t>
            </w:r>
            <w:r w:rsidRPr="00B071CA">
              <w:rPr>
                <w:b/>
                <w:color w:val="auto"/>
                <w:sz w:val="24"/>
                <w:szCs w:val="24"/>
              </w:rPr>
              <w:t>наступили обстоятельства, предусмотренные</w:t>
            </w:r>
            <w:r w:rsidRPr="00B071CA">
              <w:rPr>
                <w:color w:val="auto"/>
                <w:sz w:val="24"/>
                <w:szCs w:val="24"/>
              </w:rPr>
              <w:t xml:space="preserve"> пунктом </w:t>
            </w:r>
            <w:r w:rsidRPr="00B071CA">
              <w:rPr>
                <w:b/>
                <w:color w:val="00B050"/>
                <w:sz w:val="24"/>
                <w:szCs w:val="24"/>
              </w:rPr>
              <w:t>4</w:t>
            </w:r>
            <w:r w:rsidRPr="00B071CA">
              <w:rPr>
                <w:color w:val="00B050"/>
                <w:sz w:val="24"/>
                <w:szCs w:val="24"/>
              </w:rPr>
              <w:t xml:space="preserve"> </w:t>
            </w:r>
            <w:r w:rsidRPr="00B071CA">
              <w:rPr>
                <w:color w:val="auto"/>
                <w:sz w:val="24"/>
                <w:szCs w:val="24"/>
              </w:rPr>
              <w:t>статьи 84 настоящего Кодекса;</w:t>
            </w:r>
          </w:p>
          <w:p w:rsidR="00B071CA" w:rsidRPr="00B071CA" w:rsidRDefault="00B071CA" w:rsidP="00B071CA">
            <w:pPr>
              <w:pStyle w:val="a5"/>
              <w:contextualSpacing w:val="0"/>
              <w:rPr>
                <w:b/>
                <w:color w:val="auto"/>
                <w:sz w:val="24"/>
                <w:szCs w:val="24"/>
              </w:rPr>
            </w:pPr>
            <w:r w:rsidRPr="00B071CA">
              <w:rPr>
                <w:b/>
                <w:i/>
                <w:color w:val="auto"/>
                <w:sz w:val="24"/>
                <w:szCs w:val="24"/>
                <w:highlight w:val="yellow"/>
              </w:rPr>
              <w:t>Вместо п.2 этой статьи</w:t>
            </w:r>
            <w:r w:rsidRPr="00B071CA">
              <w:rPr>
                <w:b/>
                <w:color w:val="auto"/>
                <w:sz w:val="24"/>
                <w:szCs w:val="24"/>
              </w:rPr>
              <w:t xml:space="preserve"> 4) при периодическом таможенном декларировании не соблюдены особенности такого таможенного декларирования, предусмотренные пунктом 1 статьи 86 настоящего Кодекса и (или) у декларанта </w:t>
            </w:r>
            <w:r w:rsidRPr="00B071CA">
              <w:rPr>
                <w:b/>
                <w:color w:val="auto"/>
                <w:sz w:val="24"/>
                <w:szCs w:val="24"/>
                <w:highlight w:val="yellow"/>
              </w:rPr>
              <w:t>есть неисполненная</w:t>
            </w:r>
            <w:r w:rsidRPr="00B071CA">
              <w:rPr>
                <w:b/>
                <w:color w:val="auto"/>
                <w:sz w:val="24"/>
                <w:szCs w:val="24"/>
              </w:rPr>
              <w:t xml:space="preserve"> в установленный срок </w:t>
            </w:r>
            <w:r w:rsidRPr="00B071CA">
              <w:rPr>
                <w:b/>
                <w:color w:val="auto"/>
                <w:sz w:val="24"/>
                <w:szCs w:val="24"/>
                <w:highlight w:val="yellow"/>
              </w:rPr>
              <w:t>обязанность</w:t>
            </w:r>
            <w:r w:rsidRPr="00B071CA">
              <w:rPr>
                <w:b/>
                <w:color w:val="auto"/>
                <w:sz w:val="24"/>
                <w:szCs w:val="24"/>
              </w:rPr>
              <w:t xml:space="preserve"> по уплате таможенных платежей,</w:t>
            </w:r>
            <w:r w:rsidRPr="00B071CA">
              <w:rPr>
                <w:b/>
                <w:bCs/>
                <w:color w:val="auto"/>
                <w:sz w:val="24"/>
                <w:szCs w:val="24"/>
              </w:rPr>
              <w:t xml:space="preserve"> специальных, антидемпинговых, компенсационных пошлин, процентов и (или) пеней</w:t>
            </w:r>
            <w:r w:rsidRPr="00B071CA">
              <w:rPr>
                <w:b/>
                <w:color w:val="auto"/>
                <w:sz w:val="24"/>
                <w:szCs w:val="24"/>
              </w:rPr>
              <w:t>.</w:t>
            </w:r>
          </w:p>
          <w:p w:rsidR="00B071CA" w:rsidRPr="00B071CA" w:rsidRDefault="00B071CA" w:rsidP="00B071CA">
            <w:pPr>
              <w:pStyle w:val="a5"/>
              <w:contextualSpacing w:val="0"/>
              <w:rPr>
                <w:color w:val="auto"/>
                <w:sz w:val="24"/>
                <w:szCs w:val="24"/>
              </w:rPr>
            </w:pPr>
            <w:r w:rsidRPr="00B071CA">
              <w:rPr>
                <w:b/>
                <w:color w:val="auto"/>
                <w:spacing w:val="2"/>
                <w:sz w:val="24"/>
                <w:szCs w:val="24"/>
              </w:rPr>
              <w:t>5)</w:t>
            </w:r>
            <w:r w:rsidRPr="00B071CA">
              <w:rPr>
                <w:color w:val="auto"/>
                <w:spacing w:val="2"/>
                <w:sz w:val="24"/>
                <w:szCs w:val="24"/>
              </w:rPr>
              <w:t xml:space="preserve"> товар не предъявлен </w:t>
            </w:r>
            <w:r w:rsidRPr="00B071CA">
              <w:rPr>
                <w:color w:val="auto"/>
                <w:sz w:val="24"/>
                <w:szCs w:val="24"/>
              </w:rPr>
              <w:t xml:space="preserve">по требованию таможенного органа </w:t>
            </w:r>
            <w:r w:rsidRPr="00B071CA">
              <w:rPr>
                <w:color w:val="auto"/>
                <w:sz w:val="24"/>
                <w:szCs w:val="24"/>
              </w:rPr>
              <w:br/>
              <w:t>в пределах сроков выпуска товаров, установленных пунктами 2 и 3 статьи 89 настоящего Кодекса;</w:t>
            </w:r>
          </w:p>
          <w:p w:rsidR="00B071CA" w:rsidRPr="00B071CA" w:rsidRDefault="00B071CA" w:rsidP="00B071CA">
            <w:pPr>
              <w:pStyle w:val="a5"/>
              <w:contextualSpacing w:val="0"/>
              <w:rPr>
                <w:color w:val="auto"/>
                <w:sz w:val="24"/>
                <w:szCs w:val="24"/>
              </w:rPr>
            </w:pPr>
            <w:r w:rsidRPr="00B071CA">
              <w:rPr>
                <w:b/>
                <w:color w:val="00B050"/>
                <w:sz w:val="24"/>
                <w:szCs w:val="24"/>
              </w:rPr>
              <w:t>6)</w:t>
            </w:r>
            <w:r w:rsidRPr="00B071CA">
              <w:rPr>
                <w:color w:val="00B050"/>
                <w:sz w:val="24"/>
                <w:szCs w:val="24"/>
              </w:rPr>
              <w:t> </w:t>
            </w:r>
            <w:r w:rsidRPr="00B071CA">
              <w:rPr>
                <w:color w:val="auto"/>
                <w:sz w:val="24"/>
                <w:szCs w:val="24"/>
              </w:rPr>
              <w:t>выпуск товаров не возобновляется в случае, предусмотренн</w:t>
            </w:r>
            <w:r w:rsidRPr="00B071CA">
              <w:rPr>
                <w:b/>
                <w:color w:val="00B050"/>
                <w:sz w:val="24"/>
                <w:szCs w:val="24"/>
              </w:rPr>
              <w:t>ых</w:t>
            </w:r>
            <w:r w:rsidRPr="00B071CA">
              <w:rPr>
                <w:color w:val="auto"/>
                <w:sz w:val="24"/>
                <w:szCs w:val="24"/>
              </w:rPr>
              <w:t xml:space="preserve"> пункт</w:t>
            </w:r>
            <w:r w:rsidRPr="00B071CA">
              <w:rPr>
                <w:b/>
                <w:color w:val="00B050"/>
                <w:sz w:val="24"/>
                <w:szCs w:val="24"/>
              </w:rPr>
              <w:t>ами</w:t>
            </w:r>
            <w:r w:rsidRPr="00B071CA">
              <w:rPr>
                <w:color w:val="auto"/>
                <w:sz w:val="24"/>
                <w:szCs w:val="24"/>
              </w:rPr>
              <w:t xml:space="preserve"> 3 </w:t>
            </w:r>
            <w:r w:rsidRPr="00B071CA">
              <w:rPr>
                <w:b/>
                <w:color w:val="00B050"/>
                <w:sz w:val="24"/>
                <w:szCs w:val="24"/>
              </w:rPr>
              <w:t>и 8</w:t>
            </w:r>
            <w:r w:rsidRPr="00B071CA">
              <w:rPr>
                <w:color w:val="00B050"/>
                <w:sz w:val="24"/>
                <w:szCs w:val="24"/>
              </w:rPr>
              <w:t xml:space="preserve"> </w:t>
            </w:r>
            <w:r w:rsidRPr="00B071CA">
              <w:rPr>
                <w:color w:val="auto"/>
                <w:sz w:val="24"/>
                <w:szCs w:val="24"/>
              </w:rPr>
              <w:t>статьи 94 настоящего Кодекса;</w:t>
            </w:r>
          </w:p>
          <w:p w:rsidR="00B071CA" w:rsidRPr="00B071CA" w:rsidRDefault="00B071CA" w:rsidP="00B071CA">
            <w:pPr>
              <w:pStyle w:val="a5"/>
              <w:contextualSpacing w:val="0"/>
              <w:rPr>
                <w:b/>
                <w:color w:val="00B050"/>
                <w:sz w:val="24"/>
                <w:szCs w:val="24"/>
              </w:rPr>
            </w:pPr>
            <w:r w:rsidRPr="00B071CA">
              <w:rPr>
                <w:b/>
                <w:color w:val="auto"/>
                <w:sz w:val="24"/>
                <w:szCs w:val="24"/>
              </w:rPr>
              <w:t>7)</w:t>
            </w:r>
            <w:r w:rsidRPr="00B071CA">
              <w:rPr>
                <w:color w:val="auto"/>
                <w:sz w:val="24"/>
                <w:szCs w:val="24"/>
              </w:rPr>
              <w:t> </w:t>
            </w:r>
            <w:r w:rsidRPr="00B071CA">
              <w:rPr>
                <w:b/>
                <w:strike/>
                <w:color w:val="00B050"/>
                <w:sz w:val="24"/>
                <w:szCs w:val="24"/>
              </w:rPr>
              <w:t>в случаях, установленных</w:t>
            </w:r>
            <w:r w:rsidRPr="00B071CA">
              <w:rPr>
                <w:color w:val="00B050"/>
                <w:sz w:val="24"/>
                <w:szCs w:val="24"/>
              </w:rPr>
              <w:t xml:space="preserve"> </w:t>
            </w:r>
            <w:r w:rsidRPr="00B071CA">
              <w:rPr>
                <w:b/>
                <w:color w:val="auto"/>
                <w:sz w:val="24"/>
                <w:szCs w:val="24"/>
              </w:rPr>
              <w:t>не выполнены требования, предусмотренные</w:t>
            </w:r>
            <w:r w:rsidRPr="00B071CA">
              <w:rPr>
                <w:b/>
                <w:color w:val="00B050"/>
                <w:sz w:val="24"/>
                <w:szCs w:val="24"/>
              </w:rPr>
              <w:t xml:space="preserve"> пунктами 2 и 5 статьи 326.1 настоящего Кодекса;</w:t>
            </w:r>
          </w:p>
          <w:p w:rsidR="00B071CA" w:rsidRPr="00B071CA" w:rsidRDefault="00B071CA" w:rsidP="00B071CA">
            <w:pPr>
              <w:pStyle w:val="a5"/>
              <w:rPr>
                <w:color w:val="auto"/>
                <w:sz w:val="24"/>
                <w:szCs w:val="24"/>
              </w:rPr>
            </w:pPr>
            <w:r w:rsidRPr="00B071CA">
              <w:rPr>
                <w:b/>
                <w:color w:val="auto"/>
                <w:sz w:val="24"/>
                <w:szCs w:val="24"/>
              </w:rPr>
              <w:t>9)</w:t>
            </w:r>
            <w:r w:rsidRPr="00B071CA">
              <w:rPr>
                <w:color w:val="auto"/>
                <w:sz w:val="24"/>
                <w:szCs w:val="24"/>
              </w:rPr>
              <w:t xml:space="preserve"> товары, заявленные в пассажирской таможенной декларации, не </w:t>
            </w:r>
            <w:r w:rsidRPr="00B071CA">
              <w:rPr>
                <w:color w:val="auto"/>
                <w:sz w:val="24"/>
                <w:szCs w:val="24"/>
              </w:rPr>
              <w:lastRenderedPageBreak/>
              <w:t>отнесены к товарам для личного пользования в соответствии с пунктом 3 статьи 267 настоящего Кодекса;</w:t>
            </w:r>
          </w:p>
          <w:p w:rsidR="00B071CA" w:rsidRPr="00B071CA" w:rsidRDefault="00B071CA" w:rsidP="00B071CA">
            <w:pPr>
              <w:pStyle w:val="a5"/>
              <w:contextualSpacing w:val="0"/>
              <w:rPr>
                <w:color w:val="auto"/>
                <w:sz w:val="24"/>
                <w:szCs w:val="24"/>
              </w:rPr>
            </w:pPr>
            <w:r w:rsidRPr="00B071CA">
              <w:rPr>
                <w:b/>
                <w:color w:val="auto"/>
                <w:sz w:val="24"/>
                <w:szCs w:val="24"/>
              </w:rPr>
              <w:t>8)</w:t>
            </w:r>
            <w:r w:rsidRPr="00B071CA">
              <w:rPr>
                <w:color w:val="auto"/>
                <w:sz w:val="24"/>
                <w:szCs w:val="24"/>
              </w:rPr>
              <w:t> при проведении таможенного контроля товаров таможенными органами были выявлены нарушения исполнения настоящего Кодекса, иных международных договоров и актов в сфере таможенного регулирования, за исключением случаев, если:</w:t>
            </w:r>
          </w:p>
          <w:p w:rsidR="00B071CA" w:rsidRPr="00B071CA" w:rsidRDefault="00B071CA" w:rsidP="00B071CA">
            <w:pPr>
              <w:pStyle w:val="a5"/>
              <w:contextualSpacing w:val="0"/>
              <w:rPr>
                <w:color w:val="auto"/>
                <w:sz w:val="24"/>
                <w:szCs w:val="24"/>
              </w:rPr>
            </w:pPr>
            <w:r w:rsidRPr="00B071CA">
              <w:rPr>
                <w:color w:val="auto"/>
                <w:sz w:val="24"/>
                <w:szCs w:val="24"/>
              </w:rPr>
              <w:t xml:space="preserve">выявленные нарушения, не являющиеся основаниями </w:t>
            </w:r>
            <w:r w:rsidRPr="00B071CA">
              <w:rPr>
                <w:color w:val="auto"/>
                <w:sz w:val="24"/>
                <w:szCs w:val="24"/>
              </w:rPr>
              <w:br/>
              <w:t>для возбуждения административного или уголовного дела, устранены;</w:t>
            </w:r>
          </w:p>
          <w:p w:rsidR="00B071CA" w:rsidRPr="00B071CA" w:rsidRDefault="00B071CA" w:rsidP="00B071CA">
            <w:pPr>
              <w:pStyle w:val="a5"/>
              <w:contextualSpacing w:val="0"/>
              <w:rPr>
                <w:color w:val="auto"/>
                <w:sz w:val="24"/>
                <w:szCs w:val="24"/>
              </w:rPr>
            </w:pPr>
            <w:r w:rsidRPr="00B071CA">
              <w:rPr>
                <w:color w:val="auto"/>
                <w:sz w:val="24"/>
                <w:szCs w:val="24"/>
              </w:rPr>
              <w:t xml:space="preserve">выявленные нарушения устранены, а декларируемые товары </w:t>
            </w:r>
            <w:r w:rsidRPr="00B071CA">
              <w:rPr>
                <w:color w:val="auto"/>
                <w:sz w:val="24"/>
                <w:szCs w:val="24"/>
              </w:rPr>
              <w:br/>
              <w:t xml:space="preserve">не изъяты или на них не наложен арест в соответствии </w:t>
            </w:r>
            <w:r w:rsidRPr="00B071CA">
              <w:rPr>
                <w:color w:val="auto"/>
                <w:sz w:val="24"/>
                <w:szCs w:val="24"/>
              </w:rPr>
              <w:br/>
              <w:t>с законодательством государств-членов;</w:t>
            </w:r>
          </w:p>
          <w:p w:rsidR="00B071CA" w:rsidRPr="00B071CA" w:rsidRDefault="00B071CA" w:rsidP="00B071CA">
            <w:pPr>
              <w:pStyle w:val="a5"/>
              <w:contextualSpacing w:val="0"/>
              <w:rPr>
                <w:strike/>
                <w:color w:val="auto"/>
                <w:sz w:val="24"/>
                <w:szCs w:val="24"/>
              </w:rPr>
            </w:pPr>
            <w:r w:rsidRPr="00B071CA">
              <w:rPr>
                <w:strike/>
                <w:color w:val="auto"/>
                <w:sz w:val="24"/>
                <w:szCs w:val="24"/>
              </w:rPr>
              <w:t xml:space="preserve">2. При периодическом таможенном декларировании </w:t>
            </w:r>
            <w:r w:rsidRPr="00B071CA">
              <w:rPr>
                <w:strike/>
                <w:color w:val="00B050"/>
                <w:sz w:val="24"/>
                <w:szCs w:val="24"/>
              </w:rPr>
              <w:t>товаров</w:t>
            </w:r>
            <w:r w:rsidRPr="00B071CA">
              <w:rPr>
                <w:strike/>
                <w:sz w:val="24"/>
                <w:szCs w:val="24"/>
              </w:rPr>
              <w:t xml:space="preserve"> </w:t>
            </w:r>
            <w:r w:rsidRPr="00B071CA">
              <w:rPr>
                <w:strike/>
                <w:color w:val="auto"/>
                <w:sz w:val="24"/>
                <w:szCs w:val="24"/>
              </w:rPr>
              <w:t>таможенный орган отказывает в выпуске товаров в случаях, предусмотренных настоящей статьей, а также в следующих случаях:</w:t>
            </w:r>
          </w:p>
          <w:p w:rsidR="00B071CA" w:rsidRPr="00B071CA" w:rsidRDefault="00B071CA" w:rsidP="00B071CA">
            <w:pPr>
              <w:pStyle w:val="a5"/>
              <w:contextualSpacing w:val="0"/>
              <w:rPr>
                <w:strike/>
                <w:color w:val="auto"/>
                <w:sz w:val="24"/>
                <w:szCs w:val="24"/>
              </w:rPr>
            </w:pPr>
            <w:r w:rsidRPr="00B071CA">
              <w:rPr>
                <w:strike/>
                <w:color w:val="auto"/>
                <w:sz w:val="24"/>
                <w:szCs w:val="24"/>
              </w:rPr>
              <w:t xml:space="preserve">1) при несоблюдении </w:t>
            </w:r>
            <w:r w:rsidRPr="00B071CA">
              <w:rPr>
                <w:strike/>
                <w:color w:val="auto"/>
                <w:sz w:val="24"/>
                <w:szCs w:val="24"/>
                <w:highlight w:val="yellow"/>
              </w:rPr>
              <w:t xml:space="preserve">условий </w:t>
            </w:r>
            <w:r w:rsidRPr="00B071CA">
              <w:rPr>
                <w:b/>
                <w:strike/>
                <w:color w:val="00B050"/>
                <w:sz w:val="24"/>
                <w:szCs w:val="24"/>
                <w:highlight w:val="yellow"/>
              </w:rPr>
              <w:t>выпуска товаров</w:t>
            </w:r>
            <w:r w:rsidRPr="00B071CA">
              <w:rPr>
                <w:strike/>
                <w:color w:val="auto"/>
                <w:sz w:val="24"/>
                <w:szCs w:val="24"/>
                <w:highlight w:val="yellow"/>
              </w:rPr>
              <w:t>,</w:t>
            </w:r>
            <w:r w:rsidRPr="00B071CA">
              <w:rPr>
                <w:strike/>
                <w:color w:val="auto"/>
                <w:sz w:val="24"/>
                <w:szCs w:val="24"/>
              </w:rPr>
              <w:t xml:space="preserve"> предусмотренных пунктом 1 статьи 86 настоящего Кодекса;</w:t>
            </w:r>
          </w:p>
          <w:p w:rsidR="00B071CA" w:rsidRPr="00B071CA" w:rsidRDefault="00B071CA" w:rsidP="00B071CA">
            <w:pPr>
              <w:pStyle w:val="a5"/>
              <w:contextualSpacing w:val="0"/>
              <w:rPr>
                <w:strike/>
                <w:color w:val="auto"/>
                <w:sz w:val="24"/>
                <w:szCs w:val="24"/>
              </w:rPr>
            </w:pPr>
            <w:r w:rsidRPr="00B071CA">
              <w:rPr>
                <w:strike/>
                <w:color w:val="auto"/>
                <w:sz w:val="24"/>
                <w:szCs w:val="24"/>
              </w:rPr>
              <w:t>2) при наличии у декларанта неисполненной в установленный срок обязанности по уплате таможенных платежей,</w:t>
            </w:r>
            <w:r w:rsidRPr="00B071CA">
              <w:rPr>
                <w:bCs/>
                <w:strike/>
                <w:color w:val="auto"/>
                <w:sz w:val="24"/>
                <w:szCs w:val="24"/>
              </w:rPr>
              <w:t xml:space="preserve"> специальных, антидемпинговых, компенсационных пошлин, процентов и (или) пеней</w:t>
            </w:r>
            <w:r w:rsidRPr="00B071CA">
              <w:rPr>
                <w:strike/>
                <w:color w:val="auto"/>
                <w:sz w:val="24"/>
                <w:szCs w:val="24"/>
              </w:rPr>
              <w:t>.</w:t>
            </w:r>
          </w:p>
          <w:p w:rsidR="00B071CA" w:rsidRPr="00496C41" w:rsidRDefault="00B071CA" w:rsidP="00244677">
            <w:pPr>
              <w:ind w:left="2127" w:hanging="1418"/>
              <w:rPr>
                <w:rFonts w:ascii="Times New Roman" w:hAnsi="Times New Roman" w:cs="Times New Roman"/>
                <w:sz w:val="24"/>
                <w:szCs w:val="24"/>
              </w:rPr>
            </w:pPr>
          </w:p>
        </w:tc>
        <w:tc>
          <w:tcPr>
            <w:tcW w:w="1797" w:type="pct"/>
          </w:tcPr>
          <w:p w:rsidR="00B071CA" w:rsidRPr="00B071CA" w:rsidRDefault="00B071CA" w:rsidP="00244677">
            <w:pPr>
              <w:ind w:firstLine="709"/>
              <w:jc w:val="both"/>
              <w:rPr>
                <w:rFonts w:ascii="Times New Roman" w:hAnsi="Times New Roman" w:cs="Times New Roman"/>
                <w:b/>
                <w:sz w:val="24"/>
                <w:szCs w:val="24"/>
                <w:highlight w:val="yellow"/>
              </w:rPr>
            </w:pPr>
            <w:r w:rsidRPr="00B071CA">
              <w:rPr>
                <w:rFonts w:ascii="Times New Roman" w:hAnsi="Times New Roman" w:cs="Times New Roman"/>
                <w:b/>
                <w:sz w:val="24"/>
                <w:szCs w:val="24"/>
                <w:highlight w:val="yellow"/>
              </w:rPr>
              <w:lastRenderedPageBreak/>
              <w:t>Предложение ЕЭК</w:t>
            </w:r>
          </w:p>
          <w:p w:rsidR="00B071CA" w:rsidRPr="00B071CA" w:rsidRDefault="00B071CA" w:rsidP="00244677">
            <w:pPr>
              <w:ind w:firstLine="709"/>
              <w:jc w:val="both"/>
              <w:rPr>
                <w:rFonts w:ascii="Times New Roman" w:hAnsi="Times New Roman" w:cs="Times New Roman"/>
                <w:b/>
                <w:sz w:val="24"/>
                <w:szCs w:val="24"/>
              </w:rPr>
            </w:pPr>
            <w:r w:rsidRPr="00B071CA">
              <w:rPr>
                <w:rFonts w:ascii="Times New Roman" w:hAnsi="Times New Roman" w:cs="Times New Roman"/>
                <w:b/>
                <w:sz w:val="24"/>
                <w:szCs w:val="24"/>
                <w:highlight w:val="yellow"/>
              </w:rPr>
              <w:t>По уточнению редакции п. 1 и 2 статьи 95. Сторонам проработать и рассмотреть на очередном заседании ЭГ</w:t>
            </w:r>
            <w:r>
              <w:rPr>
                <w:rFonts w:ascii="Times New Roman" w:hAnsi="Times New Roman" w:cs="Times New Roman"/>
                <w:b/>
                <w:sz w:val="24"/>
                <w:szCs w:val="24"/>
              </w:rPr>
              <w:t xml:space="preserve"> </w:t>
            </w:r>
          </w:p>
        </w:tc>
      </w:tr>
      <w:tr w:rsidR="00A804DD" w:rsidRPr="003E7DB0" w:rsidTr="00B77030">
        <w:tc>
          <w:tcPr>
            <w:tcW w:w="315" w:type="pct"/>
          </w:tcPr>
          <w:p w:rsidR="00A804DD" w:rsidRPr="003E7DB0" w:rsidRDefault="00A804DD" w:rsidP="003E7DB0">
            <w:pPr>
              <w:pStyle w:val="a6"/>
              <w:numPr>
                <w:ilvl w:val="0"/>
                <w:numId w:val="2"/>
              </w:numPr>
              <w:jc w:val="right"/>
              <w:rPr>
                <w:rFonts w:ascii="Times New Roman" w:hAnsi="Times New Roman" w:cs="Times New Roman"/>
                <w:sz w:val="24"/>
                <w:szCs w:val="24"/>
              </w:rPr>
            </w:pPr>
          </w:p>
        </w:tc>
        <w:tc>
          <w:tcPr>
            <w:tcW w:w="2888" w:type="pct"/>
          </w:tcPr>
          <w:p w:rsidR="00A804DD" w:rsidRPr="00E92D76" w:rsidRDefault="00A804DD" w:rsidP="00244677">
            <w:pPr>
              <w:pStyle w:val="1"/>
              <w:shd w:val="clear" w:color="auto" w:fill="auto"/>
              <w:tabs>
                <w:tab w:val="left" w:pos="0"/>
              </w:tabs>
              <w:spacing w:after="0" w:line="240" w:lineRule="auto"/>
              <w:ind w:firstLine="709"/>
              <w:jc w:val="left"/>
              <w:rPr>
                <w:sz w:val="24"/>
                <w:szCs w:val="24"/>
              </w:rPr>
            </w:pPr>
            <w:r w:rsidRPr="00E92D76">
              <w:rPr>
                <w:sz w:val="24"/>
                <w:szCs w:val="24"/>
              </w:rPr>
              <w:t>Статья 95. Отказ в выпуске товаров</w:t>
            </w:r>
          </w:p>
          <w:p w:rsidR="00A804DD" w:rsidRPr="00E92D76" w:rsidRDefault="00A804DD" w:rsidP="00244677">
            <w:pPr>
              <w:pStyle w:val="a5"/>
              <w:contextualSpacing w:val="0"/>
              <w:rPr>
                <w:i/>
                <w:color w:val="auto"/>
                <w:sz w:val="24"/>
                <w:szCs w:val="24"/>
              </w:rPr>
            </w:pPr>
          </w:p>
          <w:p w:rsidR="00A804DD" w:rsidRPr="00E92D76" w:rsidRDefault="00A804DD" w:rsidP="00244677">
            <w:pPr>
              <w:pStyle w:val="a5"/>
              <w:contextualSpacing w:val="0"/>
              <w:rPr>
                <w:color w:val="auto"/>
                <w:sz w:val="24"/>
                <w:szCs w:val="24"/>
              </w:rPr>
            </w:pPr>
            <w:r w:rsidRPr="00E92D76">
              <w:rPr>
                <w:color w:val="auto"/>
                <w:sz w:val="24"/>
                <w:szCs w:val="24"/>
              </w:rPr>
              <w:t>1. Таможенный орган отказывает в выпуске товаров:</w:t>
            </w:r>
          </w:p>
          <w:p w:rsidR="00A804DD" w:rsidRPr="00E92D76" w:rsidRDefault="00A804DD" w:rsidP="00CA5D66">
            <w:pPr>
              <w:pStyle w:val="a5"/>
              <w:rPr>
                <w:sz w:val="24"/>
                <w:szCs w:val="24"/>
              </w:rPr>
            </w:pPr>
            <w:r w:rsidRPr="00E92D76">
              <w:rPr>
                <w:rFonts w:eastAsia="MS Mincho"/>
                <w:color w:val="FF0000"/>
                <w:sz w:val="24"/>
                <w:szCs w:val="24"/>
              </w:rPr>
              <w:t>10) при наличии у таможенного органа вступившего в законную силу решения судебного органа о запрете использования товаров, включая их ввоз, а также совершение иных действий по введению в гражданский оборот товаров, содержащих объекты интеллектуальной собственности, включенные в Единый таможенный реестр объектов интеллектуальной собственности или национальный таможенный реестр объектов интеллектуальной собственности, который введется таможенным органом государства-члена, на территории которого товары помещаются под таможенные процедуры.</w:t>
            </w:r>
          </w:p>
        </w:tc>
        <w:tc>
          <w:tcPr>
            <w:tcW w:w="1797" w:type="pct"/>
          </w:tcPr>
          <w:p w:rsidR="00A804DD" w:rsidRPr="00DF17ED" w:rsidRDefault="00A804DD" w:rsidP="00244677">
            <w:pPr>
              <w:ind w:firstLine="709"/>
              <w:jc w:val="both"/>
              <w:rPr>
                <w:rFonts w:ascii="Times New Roman" w:hAnsi="Times New Roman" w:cs="Times New Roman"/>
                <w:b/>
                <w:color w:val="FF0000"/>
                <w:sz w:val="24"/>
                <w:szCs w:val="24"/>
              </w:rPr>
            </w:pPr>
            <w:r w:rsidRPr="00DF17ED">
              <w:rPr>
                <w:rFonts w:ascii="Times New Roman" w:hAnsi="Times New Roman" w:cs="Times New Roman"/>
                <w:b/>
                <w:color w:val="FF0000"/>
                <w:sz w:val="24"/>
                <w:szCs w:val="24"/>
              </w:rPr>
              <w:t>Предложение РФ:</w:t>
            </w:r>
          </w:p>
          <w:p w:rsidR="00A804DD" w:rsidRPr="00E92D76" w:rsidRDefault="00A804DD" w:rsidP="00244677">
            <w:pPr>
              <w:ind w:firstLine="709"/>
              <w:jc w:val="both"/>
              <w:rPr>
                <w:rFonts w:ascii="Times New Roman" w:hAnsi="Times New Roman" w:cs="Times New Roman"/>
                <w:sz w:val="24"/>
                <w:szCs w:val="24"/>
              </w:rPr>
            </w:pPr>
            <w:r w:rsidRPr="00E92D76">
              <w:rPr>
                <w:rFonts w:ascii="Times New Roman" w:hAnsi="Times New Roman" w:cs="Times New Roman"/>
                <w:sz w:val="24"/>
                <w:szCs w:val="24"/>
              </w:rPr>
              <w:t xml:space="preserve">Дополнить п. 1 статьи 95 новым </w:t>
            </w:r>
            <w:r>
              <w:rPr>
                <w:rFonts w:ascii="Times New Roman" w:hAnsi="Times New Roman" w:cs="Times New Roman"/>
                <w:sz w:val="24"/>
                <w:szCs w:val="24"/>
              </w:rPr>
              <w:t>подпунктом</w:t>
            </w:r>
          </w:p>
          <w:p w:rsidR="00A804DD" w:rsidRPr="00353EA6" w:rsidRDefault="00A804DD" w:rsidP="00244677">
            <w:pPr>
              <w:ind w:firstLine="709"/>
              <w:jc w:val="both"/>
              <w:rPr>
                <w:rFonts w:ascii="Times New Roman" w:hAnsi="Times New Roman" w:cs="Times New Roman"/>
                <w:sz w:val="24"/>
                <w:szCs w:val="24"/>
              </w:rPr>
            </w:pPr>
            <w:r>
              <w:rPr>
                <w:rFonts w:ascii="Times New Roman" w:hAnsi="Times New Roman" w:cs="Times New Roman"/>
                <w:sz w:val="24"/>
                <w:szCs w:val="24"/>
              </w:rPr>
              <w:t>КР и РК поддержан подход</w:t>
            </w:r>
          </w:p>
          <w:p w:rsidR="00A804DD" w:rsidRDefault="00A804DD" w:rsidP="00244677">
            <w:pPr>
              <w:ind w:firstLine="709"/>
              <w:jc w:val="both"/>
              <w:rPr>
                <w:rFonts w:ascii="Times New Roman" w:hAnsi="Times New Roman" w:cs="Times New Roman"/>
                <w:sz w:val="24"/>
                <w:szCs w:val="24"/>
              </w:rPr>
            </w:pPr>
            <w:r w:rsidRPr="00353EA6">
              <w:rPr>
                <w:rFonts w:ascii="Times New Roman" w:hAnsi="Times New Roman" w:cs="Times New Roman"/>
                <w:sz w:val="24"/>
                <w:szCs w:val="24"/>
              </w:rPr>
              <w:t>Не поддержано в предлагаемой редакции</w:t>
            </w:r>
            <w:r>
              <w:rPr>
                <w:rFonts w:ascii="Times New Roman" w:hAnsi="Times New Roman" w:cs="Times New Roman"/>
                <w:sz w:val="24"/>
                <w:szCs w:val="24"/>
              </w:rPr>
              <w:t>.</w:t>
            </w:r>
          </w:p>
          <w:p w:rsidR="00A804DD" w:rsidRDefault="00A804DD" w:rsidP="00244677">
            <w:pPr>
              <w:ind w:firstLine="709"/>
              <w:jc w:val="both"/>
              <w:rPr>
                <w:rFonts w:ascii="Times New Roman" w:hAnsi="Times New Roman" w:cs="Times New Roman"/>
                <w:b/>
                <w:sz w:val="24"/>
                <w:szCs w:val="24"/>
              </w:rPr>
            </w:pPr>
            <w:r w:rsidRPr="00244677">
              <w:rPr>
                <w:rFonts w:ascii="Times New Roman" w:hAnsi="Times New Roman" w:cs="Times New Roman"/>
                <w:b/>
                <w:sz w:val="24"/>
                <w:szCs w:val="24"/>
              </w:rPr>
              <w:t>РФ резерв по своему предложению</w:t>
            </w:r>
          </w:p>
          <w:p w:rsidR="001C33F7" w:rsidRDefault="001C33F7" w:rsidP="00244677">
            <w:pPr>
              <w:ind w:firstLine="709"/>
              <w:jc w:val="both"/>
              <w:rPr>
                <w:rFonts w:ascii="Times New Roman" w:hAnsi="Times New Roman" w:cs="Times New Roman"/>
                <w:b/>
                <w:sz w:val="24"/>
                <w:szCs w:val="24"/>
              </w:rPr>
            </w:pPr>
          </w:p>
          <w:p w:rsidR="001C33F7" w:rsidRDefault="001C33F7" w:rsidP="001C33F7">
            <w:pPr>
              <w:ind w:firstLine="709"/>
              <w:jc w:val="both"/>
              <w:rPr>
                <w:rFonts w:ascii="Times New Roman" w:hAnsi="Times New Roman" w:cs="Times New Roman"/>
                <w:b/>
                <w:sz w:val="24"/>
                <w:szCs w:val="24"/>
              </w:rPr>
            </w:pPr>
            <w:r>
              <w:rPr>
                <w:rFonts w:ascii="Times New Roman" w:hAnsi="Times New Roman" w:cs="Times New Roman"/>
                <w:b/>
                <w:sz w:val="24"/>
                <w:szCs w:val="24"/>
              </w:rPr>
              <w:t>РГ 07.12 решили:</w:t>
            </w:r>
          </w:p>
          <w:p w:rsidR="001C33F7" w:rsidRDefault="001C33F7" w:rsidP="001C33F7">
            <w:pPr>
              <w:ind w:firstLine="709"/>
              <w:jc w:val="both"/>
              <w:rPr>
                <w:rFonts w:ascii="Times New Roman" w:hAnsi="Times New Roman" w:cs="Times New Roman"/>
                <w:b/>
                <w:sz w:val="24"/>
                <w:szCs w:val="24"/>
              </w:rPr>
            </w:pPr>
            <w:r w:rsidRPr="00211136">
              <w:rPr>
                <w:rFonts w:ascii="Times New Roman" w:hAnsi="Times New Roman" w:cs="Times New Roman"/>
                <w:b/>
                <w:sz w:val="24"/>
                <w:szCs w:val="24"/>
              </w:rPr>
              <w:t>РА, РБ не поддержано</w:t>
            </w:r>
          </w:p>
          <w:p w:rsidR="001C33F7" w:rsidRDefault="001C33F7" w:rsidP="001C33F7">
            <w:pPr>
              <w:ind w:firstLine="709"/>
              <w:jc w:val="both"/>
              <w:rPr>
                <w:rFonts w:ascii="Times New Roman" w:hAnsi="Times New Roman" w:cs="Times New Roman"/>
                <w:b/>
                <w:sz w:val="24"/>
                <w:szCs w:val="24"/>
              </w:rPr>
            </w:pPr>
            <w:r>
              <w:rPr>
                <w:rFonts w:ascii="Times New Roman" w:hAnsi="Times New Roman" w:cs="Times New Roman"/>
                <w:b/>
                <w:sz w:val="24"/>
                <w:szCs w:val="24"/>
              </w:rPr>
              <w:t>КР и РК поддержан подход</w:t>
            </w:r>
          </w:p>
          <w:p w:rsidR="001C33F7" w:rsidRDefault="001C33F7" w:rsidP="001C33F7">
            <w:pPr>
              <w:ind w:firstLine="709"/>
              <w:jc w:val="both"/>
              <w:rPr>
                <w:rFonts w:ascii="Times New Roman" w:hAnsi="Times New Roman" w:cs="Times New Roman"/>
                <w:b/>
                <w:sz w:val="24"/>
                <w:szCs w:val="24"/>
              </w:rPr>
            </w:pPr>
            <w:r>
              <w:rPr>
                <w:rFonts w:ascii="Times New Roman" w:hAnsi="Times New Roman" w:cs="Times New Roman"/>
                <w:b/>
                <w:sz w:val="24"/>
                <w:szCs w:val="24"/>
              </w:rPr>
              <w:t>Вопрос включить в таблицу разногласий</w:t>
            </w:r>
          </w:p>
          <w:p w:rsidR="00B071CA" w:rsidRDefault="00B071CA" w:rsidP="001C33F7">
            <w:pPr>
              <w:ind w:firstLine="709"/>
              <w:jc w:val="both"/>
              <w:rPr>
                <w:rFonts w:ascii="Times New Roman" w:hAnsi="Times New Roman" w:cs="Times New Roman"/>
                <w:b/>
                <w:color w:val="7030A0"/>
                <w:sz w:val="24"/>
                <w:szCs w:val="24"/>
              </w:rPr>
            </w:pPr>
          </w:p>
          <w:p w:rsidR="0067778A" w:rsidRDefault="0067778A" w:rsidP="001C33F7">
            <w:pPr>
              <w:ind w:firstLine="709"/>
              <w:jc w:val="both"/>
              <w:rPr>
                <w:rFonts w:ascii="Times New Roman" w:hAnsi="Times New Roman" w:cs="Times New Roman"/>
                <w:b/>
                <w:color w:val="7030A0"/>
                <w:sz w:val="24"/>
                <w:szCs w:val="24"/>
              </w:rPr>
            </w:pPr>
          </w:p>
          <w:p w:rsidR="0067778A" w:rsidRPr="00B071CA" w:rsidRDefault="0067778A" w:rsidP="0067778A">
            <w:pPr>
              <w:ind w:firstLine="709"/>
              <w:jc w:val="both"/>
              <w:rPr>
                <w:rFonts w:ascii="Times New Roman" w:hAnsi="Times New Roman" w:cs="Times New Roman"/>
                <w:b/>
                <w:sz w:val="24"/>
                <w:szCs w:val="24"/>
                <w:highlight w:val="yellow"/>
              </w:rPr>
            </w:pPr>
            <w:r w:rsidRPr="00B071CA">
              <w:rPr>
                <w:rFonts w:ascii="Times New Roman" w:hAnsi="Times New Roman" w:cs="Times New Roman"/>
                <w:b/>
                <w:sz w:val="24"/>
                <w:szCs w:val="24"/>
                <w:highlight w:val="yellow"/>
              </w:rPr>
              <w:t>18 заседание ЭГ:</w:t>
            </w:r>
          </w:p>
          <w:p w:rsidR="0067778A" w:rsidRPr="00216251" w:rsidRDefault="0067778A" w:rsidP="0067778A">
            <w:pPr>
              <w:ind w:firstLine="709"/>
              <w:jc w:val="both"/>
              <w:rPr>
                <w:rFonts w:ascii="Times New Roman" w:hAnsi="Times New Roman" w:cs="Times New Roman"/>
                <w:b/>
                <w:color w:val="7030A0"/>
                <w:sz w:val="24"/>
                <w:szCs w:val="24"/>
              </w:rPr>
            </w:pPr>
            <w:r w:rsidRPr="00B071CA">
              <w:rPr>
                <w:rFonts w:ascii="Times New Roman" w:hAnsi="Times New Roman" w:cs="Times New Roman"/>
                <w:b/>
                <w:sz w:val="24"/>
                <w:szCs w:val="24"/>
                <w:highlight w:val="yellow"/>
              </w:rPr>
              <w:t xml:space="preserve">Включить вопрос в перечень вопросов </w:t>
            </w:r>
            <w:r w:rsidRPr="00B071CA">
              <w:rPr>
                <w:rFonts w:ascii="Times New Roman" w:hAnsi="Times New Roman" w:cs="Times New Roman"/>
                <w:b/>
                <w:sz w:val="24"/>
                <w:szCs w:val="24"/>
                <w:highlight w:val="yellow"/>
              </w:rPr>
              <w:lastRenderedPageBreak/>
              <w:t>на совещание 20 января 2016 года</w:t>
            </w:r>
          </w:p>
        </w:tc>
      </w:tr>
      <w:tr w:rsidR="00A804DD" w:rsidRPr="003E7DB0" w:rsidTr="00B77030">
        <w:tc>
          <w:tcPr>
            <w:tcW w:w="315" w:type="pct"/>
          </w:tcPr>
          <w:p w:rsidR="00A804DD" w:rsidRPr="003E7DB0" w:rsidRDefault="00A804DD" w:rsidP="003E7DB0">
            <w:pPr>
              <w:pStyle w:val="a6"/>
              <w:numPr>
                <w:ilvl w:val="0"/>
                <w:numId w:val="2"/>
              </w:numPr>
              <w:jc w:val="right"/>
              <w:rPr>
                <w:rFonts w:ascii="Times New Roman" w:hAnsi="Times New Roman" w:cs="Times New Roman"/>
                <w:sz w:val="24"/>
                <w:szCs w:val="24"/>
              </w:rPr>
            </w:pPr>
          </w:p>
        </w:tc>
        <w:tc>
          <w:tcPr>
            <w:tcW w:w="2888" w:type="pct"/>
          </w:tcPr>
          <w:p w:rsidR="00A804DD" w:rsidRPr="00B0101D" w:rsidRDefault="00A804DD" w:rsidP="00244677">
            <w:pPr>
              <w:pStyle w:val="1"/>
              <w:shd w:val="clear" w:color="auto" w:fill="auto"/>
              <w:tabs>
                <w:tab w:val="left" w:pos="0"/>
              </w:tabs>
              <w:spacing w:after="0" w:line="240" w:lineRule="auto"/>
              <w:ind w:firstLine="709"/>
              <w:jc w:val="left"/>
              <w:rPr>
                <w:sz w:val="24"/>
                <w:szCs w:val="24"/>
              </w:rPr>
            </w:pPr>
            <w:r w:rsidRPr="00B0101D">
              <w:rPr>
                <w:sz w:val="24"/>
                <w:szCs w:val="24"/>
              </w:rPr>
              <w:t>Статья 95. Отказ в выпуске товаров</w:t>
            </w:r>
          </w:p>
          <w:p w:rsidR="00A804DD" w:rsidRPr="00B0101D" w:rsidRDefault="00A804DD" w:rsidP="00244677">
            <w:pPr>
              <w:pStyle w:val="a5"/>
              <w:contextualSpacing w:val="0"/>
              <w:rPr>
                <w:strike/>
                <w:color w:val="FF0000"/>
                <w:sz w:val="24"/>
                <w:szCs w:val="24"/>
              </w:rPr>
            </w:pPr>
            <w:r w:rsidRPr="00B0101D">
              <w:rPr>
                <w:color w:val="auto"/>
                <w:sz w:val="24"/>
                <w:szCs w:val="24"/>
              </w:rPr>
              <w:t xml:space="preserve">4. Таможенный орган отказывает в выпуске товаров </w:t>
            </w:r>
            <w:r w:rsidRPr="00B0101D">
              <w:rPr>
                <w:b/>
                <w:color w:val="00B050"/>
                <w:sz w:val="24"/>
                <w:szCs w:val="24"/>
              </w:rPr>
              <w:t xml:space="preserve">до истечения сроков </w:t>
            </w:r>
            <w:r w:rsidRPr="00B0101D">
              <w:rPr>
                <w:color w:val="auto"/>
                <w:sz w:val="24"/>
                <w:szCs w:val="24"/>
              </w:rPr>
              <w:t xml:space="preserve">выпуска товаров </w:t>
            </w:r>
            <w:r w:rsidRPr="00B0101D">
              <w:rPr>
                <w:strike/>
                <w:color w:val="FF0000"/>
                <w:sz w:val="24"/>
                <w:szCs w:val="24"/>
              </w:rPr>
              <w:t>с указанием всех причин, послуживших основанием для такого отказа, и рекомендаций по их устранению.</w:t>
            </w:r>
          </w:p>
          <w:p w:rsidR="00A804DD" w:rsidRPr="00B0101D" w:rsidRDefault="00A804DD" w:rsidP="00244677">
            <w:pPr>
              <w:pStyle w:val="a5"/>
              <w:contextualSpacing w:val="0"/>
              <w:rPr>
                <w:color w:val="FF0000"/>
                <w:sz w:val="24"/>
                <w:szCs w:val="24"/>
              </w:rPr>
            </w:pPr>
            <w:r w:rsidRPr="00B0101D">
              <w:rPr>
                <w:color w:val="FF0000"/>
                <w:sz w:val="24"/>
                <w:szCs w:val="24"/>
              </w:rPr>
              <w:t>При оформлении отказа в выпуске товаров  таможенный орган указывает все причины, послужившие основанием для отказа, таким образом, чтобы декларант однозначно понимал, какие действия он должен совершить для устранения таких причин.</w:t>
            </w:r>
          </w:p>
          <w:p w:rsidR="00A804DD" w:rsidRDefault="00A804DD" w:rsidP="00244677">
            <w:pPr>
              <w:pStyle w:val="1"/>
              <w:shd w:val="clear" w:color="auto" w:fill="auto"/>
              <w:tabs>
                <w:tab w:val="left" w:pos="0"/>
              </w:tabs>
              <w:spacing w:after="0" w:line="240" w:lineRule="auto"/>
              <w:ind w:firstLine="709"/>
              <w:jc w:val="left"/>
              <w:rPr>
                <w:sz w:val="24"/>
                <w:szCs w:val="24"/>
              </w:rPr>
            </w:pPr>
          </w:p>
          <w:p w:rsidR="00A804DD" w:rsidRDefault="00A804DD" w:rsidP="00244677">
            <w:pPr>
              <w:pStyle w:val="a5"/>
              <w:contextualSpacing w:val="0"/>
              <w:rPr>
                <w:strike/>
                <w:color w:val="7030A0"/>
                <w:sz w:val="24"/>
                <w:szCs w:val="24"/>
              </w:rPr>
            </w:pPr>
            <w:r w:rsidRPr="00B0101D">
              <w:rPr>
                <w:color w:val="auto"/>
                <w:sz w:val="24"/>
                <w:szCs w:val="24"/>
              </w:rPr>
              <w:t xml:space="preserve">4. Таможенный орган отказывает в выпуске товаров </w:t>
            </w:r>
            <w:r w:rsidRPr="00B0101D">
              <w:rPr>
                <w:b/>
                <w:color w:val="00B050"/>
                <w:sz w:val="24"/>
                <w:szCs w:val="24"/>
              </w:rPr>
              <w:t xml:space="preserve">до истечения сроков </w:t>
            </w:r>
            <w:r w:rsidRPr="00B0101D">
              <w:rPr>
                <w:color w:val="auto"/>
                <w:sz w:val="24"/>
                <w:szCs w:val="24"/>
              </w:rPr>
              <w:t>выпуска товаров с указанием всех причин, послуживших основанием для такого отказа,</w:t>
            </w:r>
            <w:r w:rsidRPr="00B0101D">
              <w:rPr>
                <w:strike/>
                <w:color w:val="7030A0"/>
                <w:sz w:val="24"/>
                <w:szCs w:val="24"/>
              </w:rPr>
              <w:t xml:space="preserve"> и рекомендаций по их устранению.</w:t>
            </w:r>
          </w:p>
          <w:p w:rsidR="00A804DD" w:rsidRPr="00E92D76" w:rsidRDefault="00A804DD" w:rsidP="00244677">
            <w:pPr>
              <w:pStyle w:val="a5"/>
              <w:contextualSpacing w:val="0"/>
              <w:rPr>
                <w:sz w:val="24"/>
                <w:szCs w:val="24"/>
              </w:rPr>
            </w:pPr>
          </w:p>
        </w:tc>
        <w:tc>
          <w:tcPr>
            <w:tcW w:w="1797" w:type="pct"/>
          </w:tcPr>
          <w:p w:rsidR="00A804DD" w:rsidRPr="00B0101D" w:rsidRDefault="00A804DD" w:rsidP="00244677">
            <w:pPr>
              <w:ind w:firstLine="709"/>
              <w:jc w:val="both"/>
              <w:rPr>
                <w:rFonts w:ascii="Times New Roman" w:hAnsi="Times New Roman" w:cs="Times New Roman"/>
                <w:b/>
                <w:color w:val="FF0000"/>
                <w:sz w:val="24"/>
                <w:szCs w:val="24"/>
              </w:rPr>
            </w:pPr>
            <w:r w:rsidRPr="00B0101D">
              <w:rPr>
                <w:rFonts w:ascii="Times New Roman" w:hAnsi="Times New Roman" w:cs="Times New Roman"/>
                <w:b/>
                <w:color w:val="FF0000"/>
                <w:sz w:val="24"/>
                <w:szCs w:val="24"/>
              </w:rPr>
              <w:t>Предложение РФ:</w:t>
            </w:r>
          </w:p>
          <w:p w:rsidR="00A804DD" w:rsidRPr="00B0101D" w:rsidRDefault="00A804DD" w:rsidP="00244677">
            <w:pPr>
              <w:ind w:firstLine="709"/>
              <w:jc w:val="both"/>
              <w:rPr>
                <w:rFonts w:ascii="Times New Roman" w:hAnsi="Times New Roman" w:cs="Times New Roman"/>
                <w:sz w:val="24"/>
                <w:szCs w:val="24"/>
              </w:rPr>
            </w:pPr>
            <w:r w:rsidRPr="00B0101D">
              <w:rPr>
                <w:rFonts w:ascii="Times New Roman" w:hAnsi="Times New Roman" w:cs="Times New Roman"/>
                <w:sz w:val="24"/>
                <w:szCs w:val="24"/>
              </w:rPr>
              <w:t>Изложить пункт в новой редакции.</w:t>
            </w:r>
          </w:p>
          <w:p w:rsidR="00A804DD" w:rsidRDefault="00A804DD" w:rsidP="00244677">
            <w:pPr>
              <w:ind w:firstLine="709"/>
              <w:jc w:val="both"/>
              <w:rPr>
                <w:rFonts w:ascii="Times New Roman" w:hAnsi="Times New Roman" w:cs="Times New Roman"/>
                <w:sz w:val="24"/>
                <w:szCs w:val="24"/>
              </w:rPr>
            </w:pPr>
            <w:r w:rsidRPr="00202ECB">
              <w:rPr>
                <w:rFonts w:ascii="Times New Roman" w:hAnsi="Times New Roman" w:cs="Times New Roman"/>
                <w:b/>
                <w:sz w:val="24"/>
                <w:szCs w:val="24"/>
              </w:rPr>
              <w:t xml:space="preserve">РА, РБ, КР и РК </w:t>
            </w:r>
            <w:r w:rsidRPr="00B0101D">
              <w:rPr>
                <w:rFonts w:ascii="Times New Roman" w:hAnsi="Times New Roman" w:cs="Times New Roman"/>
                <w:sz w:val="24"/>
                <w:szCs w:val="24"/>
              </w:rPr>
              <w:t>не поддержана предложенная редакция.</w:t>
            </w:r>
          </w:p>
          <w:p w:rsidR="00A804DD" w:rsidRPr="00B0101D" w:rsidRDefault="00A804DD" w:rsidP="00244677">
            <w:pPr>
              <w:ind w:firstLine="709"/>
              <w:jc w:val="both"/>
              <w:rPr>
                <w:rFonts w:ascii="Times New Roman" w:hAnsi="Times New Roman" w:cs="Times New Roman"/>
                <w:sz w:val="24"/>
                <w:szCs w:val="24"/>
              </w:rPr>
            </w:pPr>
          </w:p>
          <w:p w:rsidR="00A804DD" w:rsidRPr="00B0101D" w:rsidRDefault="00A804DD" w:rsidP="00244677">
            <w:pPr>
              <w:ind w:firstLine="709"/>
              <w:jc w:val="both"/>
              <w:rPr>
                <w:rFonts w:ascii="Times New Roman" w:hAnsi="Times New Roman" w:cs="Times New Roman"/>
                <w:b/>
                <w:color w:val="7030A0"/>
                <w:sz w:val="24"/>
                <w:szCs w:val="24"/>
              </w:rPr>
            </w:pPr>
            <w:r w:rsidRPr="00B0101D">
              <w:rPr>
                <w:rFonts w:ascii="Times New Roman" w:hAnsi="Times New Roman" w:cs="Times New Roman"/>
                <w:b/>
                <w:color w:val="7030A0"/>
                <w:sz w:val="24"/>
                <w:szCs w:val="24"/>
              </w:rPr>
              <w:t>Предложение РК:</w:t>
            </w:r>
          </w:p>
          <w:p w:rsidR="00A804DD" w:rsidRPr="00B0101D" w:rsidRDefault="00A804DD" w:rsidP="00244677">
            <w:pPr>
              <w:pStyle w:val="a5"/>
              <w:contextualSpacing w:val="0"/>
              <w:rPr>
                <w:color w:val="auto"/>
                <w:sz w:val="24"/>
                <w:szCs w:val="24"/>
              </w:rPr>
            </w:pPr>
            <w:r w:rsidRPr="00B0101D">
              <w:rPr>
                <w:color w:val="auto"/>
                <w:sz w:val="24"/>
                <w:szCs w:val="24"/>
              </w:rPr>
              <w:t>Исключить слова «и рекомендаций по их устранению»</w:t>
            </w:r>
          </w:p>
          <w:p w:rsidR="00A804DD" w:rsidRDefault="00A804DD" w:rsidP="00244677">
            <w:pPr>
              <w:ind w:firstLine="709"/>
              <w:jc w:val="both"/>
              <w:rPr>
                <w:rFonts w:ascii="Times New Roman" w:hAnsi="Times New Roman" w:cs="Times New Roman"/>
                <w:sz w:val="24"/>
                <w:szCs w:val="24"/>
              </w:rPr>
            </w:pPr>
            <w:r w:rsidRPr="006B0780">
              <w:rPr>
                <w:rFonts w:ascii="Times New Roman" w:hAnsi="Times New Roman" w:cs="Times New Roman"/>
                <w:b/>
                <w:sz w:val="24"/>
                <w:szCs w:val="24"/>
              </w:rPr>
              <w:t>РА, РБ и КР поддерживают</w:t>
            </w:r>
            <w:r>
              <w:rPr>
                <w:rFonts w:ascii="Times New Roman" w:hAnsi="Times New Roman" w:cs="Times New Roman"/>
                <w:sz w:val="24"/>
                <w:szCs w:val="24"/>
              </w:rPr>
              <w:t xml:space="preserve"> предложение РК.</w:t>
            </w:r>
          </w:p>
          <w:p w:rsidR="00A804DD" w:rsidRDefault="00A804DD" w:rsidP="00244677">
            <w:pPr>
              <w:ind w:firstLine="709"/>
              <w:jc w:val="both"/>
              <w:rPr>
                <w:rFonts w:ascii="Times New Roman" w:hAnsi="Times New Roman" w:cs="Times New Roman"/>
                <w:sz w:val="24"/>
                <w:szCs w:val="24"/>
              </w:rPr>
            </w:pPr>
            <w:r w:rsidRPr="006B0780">
              <w:rPr>
                <w:rFonts w:ascii="Times New Roman" w:hAnsi="Times New Roman" w:cs="Times New Roman"/>
                <w:b/>
                <w:sz w:val="24"/>
                <w:szCs w:val="24"/>
              </w:rPr>
              <w:t>РФ не поддерживает</w:t>
            </w:r>
            <w:r>
              <w:rPr>
                <w:rFonts w:ascii="Times New Roman" w:hAnsi="Times New Roman" w:cs="Times New Roman"/>
                <w:sz w:val="24"/>
                <w:szCs w:val="24"/>
              </w:rPr>
              <w:t>, предлагает свою редакцию.</w:t>
            </w:r>
          </w:p>
          <w:p w:rsidR="00D41F77" w:rsidRDefault="00D41F77" w:rsidP="00244677">
            <w:pPr>
              <w:ind w:firstLine="709"/>
              <w:jc w:val="both"/>
              <w:rPr>
                <w:rFonts w:ascii="Times New Roman" w:hAnsi="Times New Roman" w:cs="Times New Roman"/>
                <w:sz w:val="24"/>
                <w:szCs w:val="24"/>
              </w:rPr>
            </w:pPr>
          </w:p>
          <w:p w:rsidR="00D41F77" w:rsidRDefault="00D41F77" w:rsidP="00D41F77">
            <w:pPr>
              <w:ind w:firstLine="709"/>
              <w:jc w:val="both"/>
              <w:rPr>
                <w:rFonts w:ascii="Times New Roman" w:hAnsi="Times New Roman" w:cs="Times New Roman"/>
                <w:b/>
                <w:sz w:val="24"/>
                <w:szCs w:val="24"/>
              </w:rPr>
            </w:pPr>
            <w:r>
              <w:rPr>
                <w:rFonts w:ascii="Times New Roman" w:hAnsi="Times New Roman" w:cs="Times New Roman"/>
                <w:b/>
                <w:sz w:val="24"/>
                <w:szCs w:val="24"/>
              </w:rPr>
              <w:t>РГ 07.12 решили:</w:t>
            </w:r>
          </w:p>
          <w:p w:rsidR="00D41F77" w:rsidRDefault="00D41F77" w:rsidP="00D41F77">
            <w:pPr>
              <w:pStyle w:val="a5"/>
              <w:contextualSpacing w:val="0"/>
              <w:rPr>
                <w:color w:val="auto"/>
                <w:sz w:val="24"/>
                <w:szCs w:val="24"/>
              </w:rPr>
            </w:pPr>
            <w:r>
              <w:rPr>
                <w:color w:val="auto"/>
                <w:sz w:val="24"/>
                <w:szCs w:val="24"/>
              </w:rPr>
              <w:t>Предложение РФ:</w:t>
            </w:r>
          </w:p>
          <w:p w:rsidR="00D41F77" w:rsidRDefault="00D41F77" w:rsidP="00D41F77">
            <w:pPr>
              <w:pStyle w:val="a5"/>
              <w:contextualSpacing w:val="0"/>
              <w:rPr>
                <w:b/>
                <w:color w:val="auto"/>
                <w:sz w:val="24"/>
                <w:szCs w:val="24"/>
              </w:rPr>
            </w:pPr>
            <w:r w:rsidRPr="00B0101D">
              <w:rPr>
                <w:color w:val="auto"/>
                <w:sz w:val="24"/>
                <w:szCs w:val="24"/>
              </w:rPr>
              <w:t xml:space="preserve">4. Таможенный орган отказывает в выпуске товаров </w:t>
            </w:r>
            <w:r w:rsidRPr="00B0101D">
              <w:rPr>
                <w:b/>
                <w:color w:val="00B050"/>
                <w:sz w:val="24"/>
                <w:szCs w:val="24"/>
              </w:rPr>
              <w:t xml:space="preserve">до истечения сроков </w:t>
            </w:r>
            <w:r w:rsidRPr="00B0101D">
              <w:rPr>
                <w:color w:val="auto"/>
                <w:sz w:val="24"/>
                <w:szCs w:val="24"/>
              </w:rPr>
              <w:t>выпуска товаров с указанием всех причин, послуживших основанием для такого отказа</w:t>
            </w:r>
            <w:r w:rsidRPr="00CB19BC">
              <w:rPr>
                <w:color w:val="auto"/>
                <w:sz w:val="24"/>
                <w:szCs w:val="24"/>
              </w:rPr>
              <w:t xml:space="preserve">, </w:t>
            </w:r>
            <w:r>
              <w:rPr>
                <w:b/>
                <w:color w:val="auto"/>
                <w:sz w:val="24"/>
                <w:szCs w:val="24"/>
              </w:rPr>
              <w:t xml:space="preserve">а также </w:t>
            </w:r>
            <w:r w:rsidRPr="00CB19BC">
              <w:rPr>
                <w:b/>
                <w:color w:val="auto"/>
                <w:sz w:val="24"/>
                <w:szCs w:val="24"/>
              </w:rPr>
              <w:t>рекомендаций по их устранению, если это предусмотрено законодательством государств-членов</w:t>
            </w:r>
          </w:p>
          <w:p w:rsidR="00D41F77" w:rsidRDefault="00D41F77" w:rsidP="00D41F77">
            <w:pPr>
              <w:pStyle w:val="a5"/>
              <w:contextualSpacing w:val="0"/>
              <w:rPr>
                <w:b/>
                <w:color w:val="auto"/>
                <w:sz w:val="24"/>
                <w:szCs w:val="24"/>
              </w:rPr>
            </w:pPr>
            <w:r>
              <w:rPr>
                <w:b/>
                <w:color w:val="auto"/>
                <w:sz w:val="24"/>
                <w:szCs w:val="24"/>
              </w:rPr>
              <w:t xml:space="preserve">РА, КР и РК не поддержано, </w:t>
            </w:r>
          </w:p>
          <w:p w:rsidR="00D41F77" w:rsidRDefault="00D41F77" w:rsidP="00D41F77">
            <w:pPr>
              <w:pStyle w:val="a5"/>
              <w:contextualSpacing w:val="0"/>
              <w:rPr>
                <w:b/>
                <w:color w:val="auto"/>
                <w:sz w:val="24"/>
                <w:szCs w:val="24"/>
              </w:rPr>
            </w:pPr>
            <w:r>
              <w:rPr>
                <w:b/>
                <w:color w:val="auto"/>
                <w:sz w:val="24"/>
                <w:szCs w:val="24"/>
              </w:rPr>
              <w:t>РБ поддержано,</w:t>
            </w:r>
          </w:p>
          <w:p w:rsidR="00D41F77" w:rsidRPr="00CB19BC" w:rsidRDefault="00D41F77" w:rsidP="00D41F77">
            <w:pPr>
              <w:pStyle w:val="a5"/>
              <w:contextualSpacing w:val="0"/>
              <w:rPr>
                <w:color w:val="auto"/>
                <w:sz w:val="24"/>
                <w:szCs w:val="24"/>
              </w:rPr>
            </w:pPr>
            <w:r>
              <w:rPr>
                <w:b/>
                <w:color w:val="auto"/>
                <w:sz w:val="24"/>
                <w:szCs w:val="24"/>
              </w:rPr>
              <w:t>Включить вопрос в Таблицу Разногласий. В проект ТК ЕАЭС не включать</w:t>
            </w:r>
          </w:p>
          <w:p w:rsidR="00D41F77" w:rsidRDefault="00D41F77" w:rsidP="00244677">
            <w:pPr>
              <w:ind w:firstLine="709"/>
              <w:jc w:val="both"/>
              <w:rPr>
                <w:rFonts w:ascii="Times New Roman" w:hAnsi="Times New Roman" w:cs="Times New Roman"/>
                <w:sz w:val="24"/>
                <w:szCs w:val="24"/>
              </w:rPr>
            </w:pPr>
          </w:p>
          <w:p w:rsidR="0067778A" w:rsidRDefault="0067778A" w:rsidP="00244677">
            <w:pPr>
              <w:ind w:firstLine="709"/>
              <w:jc w:val="both"/>
              <w:rPr>
                <w:rFonts w:ascii="Times New Roman" w:hAnsi="Times New Roman" w:cs="Times New Roman"/>
                <w:sz w:val="24"/>
                <w:szCs w:val="24"/>
              </w:rPr>
            </w:pPr>
          </w:p>
          <w:p w:rsidR="0067778A" w:rsidRPr="00B071CA" w:rsidRDefault="0067778A" w:rsidP="0067778A">
            <w:pPr>
              <w:ind w:firstLine="709"/>
              <w:jc w:val="both"/>
              <w:rPr>
                <w:rFonts w:ascii="Times New Roman" w:hAnsi="Times New Roman" w:cs="Times New Roman"/>
                <w:b/>
                <w:sz w:val="24"/>
                <w:szCs w:val="24"/>
                <w:highlight w:val="yellow"/>
              </w:rPr>
            </w:pPr>
            <w:r w:rsidRPr="00B071CA">
              <w:rPr>
                <w:rFonts w:ascii="Times New Roman" w:hAnsi="Times New Roman" w:cs="Times New Roman"/>
                <w:b/>
                <w:sz w:val="24"/>
                <w:szCs w:val="24"/>
                <w:highlight w:val="yellow"/>
              </w:rPr>
              <w:t>18 заседание ЭГ:</w:t>
            </w:r>
          </w:p>
          <w:p w:rsidR="0067778A" w:rsidRPr="006B0780" w:rsidRDefault="0067778A" w:rsidP="0067778A">
            <w:pPr>
              <w:ind w:firstLine="709"/>
              <w:jc w:val="both"/>
              <w:rPr>
                <w:rFonts w:ascii="Times New Roman" w:hAnsi="Times New Roman" w:cs="Times New Roman"/>
                <w:sz w:val="24"/>
                <w:szCs w:val="24"/>
              </w:rPr>
            </w:pPr>
            <w:r w:rsidRPr="00B071CA">
              <w:rPr>
                <w:rFonts w:ascii="Times New Roman" w:hAnsi="Times New Roman" w:cs="Times New Roman"/>
                <w:b/>
                <w:sz w:val="24"/>
                <w:szCs w:val="24"/>
                <w:highlight w:val="yellow"/>
              </w:rPr>
              <w:t>Включить вопрос в перечень вопросов на совещание 20 января 2016 года</w:t>
            </w:r>
          </w:p>
        </w:tc>
      </w:tr>
      <w:tr w:rsidR="00A804DD" w:rsidRPr="003E7DB0" w:rsidTr="00B77030">
        <w:tc>
          <w:tcPr>
            <w:tcW w:w="315" w:type="pct"/>
          </w:tcPr>
          <w:p w:rsidR="00A804DD" w:rsidRPr="003E7DB0" w:rsidRDefault="00A804DD" w:rsidP="003E7DB0">
            <w:pPr>
              <w:pStyle w:val="a6"/>
              <w:numPr>
                <w:ilvl w:val="0"/>
                <w:numId w:val="2"/>
              </w:numPr>
              <w:jc w:val="right"/>
              <w:rPr>
                <w:rFonts w:ascii="Times New Roman" w:hAnsi="Times New Roman" w:cs="Times New Roman"/>
                <w:sz w:val="24"/>
                <w:szCs w:val="24"/>
              </w:rPr>
            </w:pPr>
          </w:p>
        </w:tc>
        <w:tc>
          <w:tcPr>
            <w:tcW w:w="2888" w:type="pct"/>
          </w:tcPr>
          <w:p w:rsidR="00A804DD" w:rsidRPr="001059E1" w:rsidRDefault="00A804DD" w:rsidP="007074AC">
            <w:pPr>
              <w:pStyle w:val="1"/>
              <w:shd w:val="clear" w:color="auto" w:fill="auto"/>
              <w:tabs>
                <w:tab w:val="left" w:pos="0"/>
              </w:tabs>
              <w:spacing w:after="0" w:line="240" w:lineRule="auto"/>
              <w:ind w:firstLine="709"/>
              <w:jc w:val="left"/>
              <w:rPr>
                <w:sz w:val="24"/>
                <w:szCs w:val="24"/>
              </w:rPr>
            </w:pPr>
            <w:r w:rsidRPr="001059E1">
              <w:rPr>
                <w:sz w:val="24"/>
                <w:szCs w:val="24"/>
              </w:rPr>
              <w:t>Статья 95. Отказ в выпуске товаров</w:t>
            </w:r>
          </w:p>
          <w:p w:rsidR="00A804DD" w:rsidRPr="00B0101D" w:rsidRDefault="00A804DD" w:rsidP="007074AC">
            <w:pPr>
              <w:pStyle w:val="1"/>
              <w:shd w:val="clear" w:color="auto" w:fill="auto"/>
              <w:tabs>
                <w:tab w:val="left" w:pos="0"/>
              </w:tabs>
              <w:spacing w:after="0" w:line="240" w:lineRule="auto"/>
              <w:ind w:firstLine="709"/>
              <w:jc w:val="both"/>
              <w:rPr>
                <w:sz w:val="24"/>
                <w:szCs w:val="24"/>
              </w:rPr>
            </w:pPr>
            <w:r w:rsidRPr="001059E1">
              <w:rPr>
                <w:sz w:val="24"/>
                <w:szCs w:val="24"/>
              </w:rPr>
              <w:t>5. Отказ в в</w:t>
            </w:r>
            <w:r w:rsidRPr="001059E1">
              <w:rPr>
                <w:spacing w:val="2"/>
                <w:sz w:val="24"/>
                <w:szCs w:val="24"/>
              </w:rPr>
              <w:t xml:space="preserve">ыпуске товаров производится </w:t>
            </w:r>
            <w:r w:rsidRPr="001059E1">
              <w:rPr>
                <w:sz w:val="24"/>
                <w:szCs w:val="24"/>
              </w:rPr>
              <w:t xml:space="preserve">с использованием </w:t>
            </w:r>
            <w:r w:rsidRPr="001059E1">
              <w:rPr>
                <w:spacing w:val="2"/>
                <w:sz w:val="24"/>
                <w:szCs w:val="24"/>
              </w:rPr>
              <w:t xml:space="preserve">информационной системы таможенного органа </w:t>
            </w:r>
            <w:r w:rsidRPr="001059E1">
              <w:rPr>
                <w:sz w:val="24"/>
                <w:szCs w:val="24"/>
              </w:rPr>
              <w:t xml:space="preserve">путем </w:t>
            </w:r>
            <w:r w:rsidRPr="001059E1">
              <w:rPr>
                <w:spacing w:val="2"/>
                <w:sz w:val="24"/>
                <w:szCs w:val="24"/>
              </w:rPr>
              <w:t xml:space="preserve">формирования электронного </w:t>
            </w:r>
            <w:r w:rsidRPr="001059E1">
              <w:rPr>
                <w:strike/>
                <w:color w:val="7030A0"/>
                <w:spacing w:val="2"/>
                <w:sz w:val="24"/>
                <w:szCs w:val="24"/>
              </w:rPr>
              <w:t>документа</w:t>
            </w:r>
            <w:r w:rsidRPr="001059E1">
              <w:rPr>
                <w:spacing w:val="2"/>
                <w:sz w:val="24"/>
                <w:szCs w:val="24"/>
              </w:rPr>
              <w:t xml:space="preserve"> </w:t>
            </w:r>
            <w:r w:rsidRPr="001059E1">
              <w:rPr>
                <w:color w:val="7030A0"/>
                <w:spacing w:val="2"/>
                <w:sz w:val="24"/>
                <w:szCs w:val="24"/>
              </w:rPr>
              <w:t xml:space="preserve">уведомления </w:t>
            </w:r>
            <w:r w:rsidRPr="001059E1">
              <w:rPr>
                <w:spacing w:val="2"/>
                <w:sz w:val="24"/>
                <w:szCs w:val="24"/>
              </w:rPr>
              <w:t xml:space="preserve">об отказе в выпуске товаров, </w:t>
            </w:r>
            <w:r w:rsidRPr="001059E1">
              <w:rPr>
                <w:color w:val="7030A0"/>
                <w:spacing w:val="2"/>
                <w:sz w:val="24"/>
                <w:szCs w:val="24"/>
              </w:rPr>
              <w:lastRenderedPageBreak/>
              <w:t xml:space="preserve">формируемого информационной системой либо заверенного ЭЦП должностного лица таможенного органа, </w:t>
            </w:r>
            <w:r w:rsidRPr="001059E1">
              <w:rPr>
                <w:strike/>
                <w:color w:val="7030A0"/>
                <w:spacing w:val="2"/>
                <w:sz w:val="24"/>
                <w:szCs w:val="24"/>
              </w:rPr>
              <w:t>либо проставления соответствующих отметок на письменной таможенной декларации и (или) коммерческих, транспортных (перевозочных) документах</w:t>
            </w:r>
            <w:r w:rsidRPr="001059E1">
              <w:rPr>
                <w:color w:val="7030A0"/>
                <w:spacing w:val="2"/>
                <w:sz w:val="24"/>
                <w:szCs w:val="24"/>
              </w:rPr>
              <w:t xml:space="preserve"> </w:t>
            </w:r>
            <w:r w:rsidRPr="001059E1">
              <w:rPr>
                <w:spacing w:val="2"/>
                <w:sz w:val="24"/>
                <w:szCs w:val="24"/>
              </w:rPr>
              <w:t>либо заявлении о выпуске товаров до подачи таможенной декларации в соответствии со статьей 90 настоящего Кодекса.</w:t>
            </w:r>
          </w:p>
        </w:tc>
        <w:tc>
          <w:tcPr>
            <w:tcW w:w="1797" w:type="pct"/>
          </w:tcPr>
          <w:p w:rsidR="00A804DD" w:rsidRPr="008438E9" w:rsidRDefault="00A804DD" w:rsidP="007074AC">
            <w:pPr>
              <w:ind w:firstLine="709"/>
              <w:jc w:val="both"/>
              <w:rPr>
                <w:rFonts w:ascii="Times New Roman" w:hAnsi="Times New Roman" w:cs="Times New Roman"/>
                <w:color w:val="7030A0"/>
                <w:sz w:val="24"/>
                <w:szCs w:val="24"/>
              </w:rPr>
            </w:pPr>
            <w:r w:rsidRPr="008438E9">
              <w:rPr>
                <w:rFonts w:ascii="Times New Roman" w:hAnsi="Times New Roman" w:cs="Times New Roman"/>
                <w:color w:val="7030A0"/>
                <w:sz w:val="24"/>
                <w:szCs w:val="24"/>
              </w:rPr>
              <w:lastRenderedPageBreak/>
              <w:t>Предложение РК:</w:t>
            </w:r>
          </w:p>
          <w:p w:rsidR="00A804DD" w:rsidRDefault="00A804DD" w:rsidP="007074AC">
            <w:pPr>
              <w:ind w:firstLine="709"/>
              <w:jc w:val="both"/>
              <w:rPr>
                <w:rFonts w:ascii="Times New Roman" w:hAnsi="Times New Roman" w:cs="Times New Roman"/>
                <w:sz w:val="24"/>
                <w:szCs w:val="24"/>
              </w:rPr>
            </w:pPr>
            <w:r w:rsidRPr="005C1165">
              <w:rPr>
                <w:rFonts w:ascii="Times New Roman" w:hAnsi="Times New Roman" w:cs="Times New Roman"/>
                <w:sz w:val="24"/>
                <w:szCs w:val="24"/>
              </w:rPr>
              <w:t>Изменить редакцию пункта 5 (</w:t>
            </w:r>
            <w:r>
              <w:rPr>
                <w:rFonts w:ascii="Times New Roman" w:hAnsi="Times New Roman" w:cs="Times New Roman"/>
                <w:sz w:val="24"/>
                <w:szCs w:val="24"/>
              </w:rPr>
              <w:t xml:space="preserve">оформлять отказ в выпуск товаров путем направления уведомления (в том числе, уведомления, не </w:t>
            </w:r>
            <w:r>
              <w:rPr>
                <w:rFonts w:ascii="Times New Roman" w:hAnsi="Times New Roman" w:cs="Times New Roman"/>
                <w:sz w:val="24"/>
                <w:szCs w:val="24"/>
              </w:rPr>
              <w:lastRenderedPageBreak/>
              <w:t>являющегося электронным документом), а не электронного документа.</w:t>
            </w:r>
          </w:p>
          <w:p w:rsidR="00A804DD" w:rsidRPr="008438E9" w:rsidRDefault="00A804DD" w:rsidP="007074AC">
            <w:pPr>
              <w:ind w:firstLine="709"/>
              <w:jc w:val="both"/>
              <w:rPr>
                <w:rFonts w:ascii="Times New Roman" w:hAnsi="Times New Roman" w:cs="Times New Roman"/>
                <w:sz w:val="24"/>
                <w:szCs w:val="24"/>
              </w:rPr>
            </w:pPr>
            <w:r w:rsidRPr="008438E9">
              <w:rPr>
                <w:rFonts w:ascii="Times New Roman" w:hAnsi="Times New Roman" w:cs="Times New Roman"/>
                <w:b/>
                <w:sz w:val="24"/>
                <w:szCs w:val="24"/>
              </w:rPr>
              <w:t>РА, РБ, КР и РФ не поддержано предложение РК</w:t>
            </w:r>
            <w:r w:rsidRPr="008438E9">
              <w:rPr>
                <w:rFonts w:ascii="Times New Roman" w:hAnsi="Times New Roman" w:cs="Times New Roman"/>
                <w:sz w:val="24"/>
                <w:szCs w:val="24"/>
              </w:rPr>
              <w:t>, так как порядок оформления отказа определен по аналогии с порядком оформления выпуска товаров (статья 88).</w:t>
            </w:r>
          </w:p>
          <w:p w:rsidR="00A804DD" w:rsidRPr="008438E9" w:rsidRDefault="00A804DD" w:rsidP="007074AC">
            <w:pPr>
              <w:ind w:firstLine="709"/>
              <w:jc w:val="both"/>
              <w:rPr>
                <w:rFonts w:ascii="Times New Roman" w:hAnsi="Times New Roman" w:cs="Times New Roman"/>
                <w:sz w:val="24"/>
                <w:szCs w:val="24"/>
              </w:rPr>
            </w:pPr>
          </w:p>
          <w:p w:rsidR="00A804DD" w:rsidRDefault="00A804DD" w:rsidP="007074AC">
            <w:pPr>
              <w:ind w:firstLine="709"/>
              <w:jc w:val="both"/>
              <w:rPr>
                <w:rFonts w:ascii="Times New Roman" w:hAnsi="Times New Roman" w:cs="Times New Roman"/>
                <w:b/>
                <w:sz w:val="24"/>
                <w:szCs w:val="24"/>
              </w:rPr>
            </w:pPr>
            <w:r>
              <w:rPr>
                <w:rFonts w:ascii="Times New Roman" w:hAnsi="Times New Roman" w:cs="Times New Roman"/>
                <w:b/>
                <w:sz w:val="24"/>
                <w:szCs w:val="24"/>
              </w:rPr>
              <w:t xml:space="preserve">Решили: </w:t>
            </w:r>
            <w:r w:rsidRPr="008438E9">
              <w:rPr>
                <w:rFonts w:ascii="Times New Roman" w:hAnsi="Times New Roman" w:cs="Times New Roman"/>
                <w:b/>
                <w:sz w:val="24"/>
                <w:szCs w:val="24"/>
              </w:rPr>
              <w:t xml:space="preserve">Отложить до </w:t>
            </w:r>
            <w:r>
              <w:rPr>
                <w:rFonts w:ascii="Times New Roman" w:hAnsi="Times New Roman" w:cs="Times New Roman"/>
                <w:b/>
                <w:sz w:val="24"/>
                <w:szCs w:val="24"/>
              </w:rPr>
              <w:t xml:space="preserve">обсуждения на </w:t>
            </w:r>
            <w:r w:rsidRPr="008438E9">
              <w:rPr>
                <w:rFonts w:ascii="Times New Roman" w:hAnsi="Times New Roman" w:cs="Times New Roman"/>
                <w:b/>
                <w:sz w:val="24"/>
                <w:szCs w:val="24"/>
              </w:rPr>
              <w:t>встреч</w:t>
            </w:r>
            <w:r>
              <w:rPr>
                <w:rFonts w:ascii="Times New Roman" w:hAnsi="Times New Roman" w:cs="Times New Roman"/>
                <w:b/>
                <w:sz w:val="24"/>
                <w:szCs w:val="24"/>
              </w:rPr>
              <w:t>е</w:t>
            </w:r>
            <w:r w:rsidRPr="008438E9">
              <w:rPr>
                <w:rFonts w:ascii="Times New Roman" w:hAnsi="Times New Roman" w:cs="Times New Roman"/>
                <w:b/>
                <w:sz w:val="24"/>
                <w:szCs w:val="24"/>
              </w:rPr>
              <w:t xml:space="preserve"> представителей ЕЭК и РК</w:t>
            </w:r>
          </w:p>
          <w:p w:rsidR="00C83B61" w:rsidRDefault="00C83B61" w:rsidP="007074AC">
            <w:pPr>
              <w:ind w:firstLine="709"/>
              <w:jc w:val="both"/>
              <w:rPr>
                <w:rFonts w:ascii="Times New Roman" w:hAnsi="Times New Roman" w:cs="Times New Roman"/>
                <w:b/>
                <w:sz w:val="24"/>
                <w:szCs w:val="24"/>
              </w:rPr>
            </w:pPr>
          </w:p>
          <w:p w:rsidR="00C83B61" w:rsidRPr="00C83B61" w:rsidRDefault="00C83B61" w:rsidP="007074AC">
            <w:pPr>
              <w:ind w:firstLine="709"/>
              <w:jc w:val="both"/>
              <w:rPr>
                <w:rFonts w:ascii="Times New Roman" w:hAnsi="Times New Roman" w:cs="Times New Roman"/>
                <w:b/>
                <w:sz w:val="24"/>
                <w:szCs w:val="24"/>
                <w:highlight w:val="yellow"/>
              </w:rPr>
            </w:pPr>
            <w:r w:rsidRPr="00C83B61">
              <w:rPr>
                <w:rFonts w:ascii="Times New Roman" w:hAnsi="Times New Roman" w:cs="Times New Roman"/>
                <w:b/>
                <w:sz w:val="24"/>
                <w:szCs w:val="24"/>
                <w:highlight w:val="yellow"/>
              </w:rPr>
              <w:t>18 заседание ЭГ:</w:t>
            </w:r>
          </w:p>
          <w:p w:rsidR="00C83B61" w:rsidRPr="00ED2C21" w:rsidRDefault="00C83B61" w:rsidP="007074AC">
            <w:pPr>
              <w:ind w:firstLine="709"/>
              <w:jc w:val="both"/>
              <w:rPr>
                <w:rFonts w:ascii="Times New Roman" w:hAnsi="Times New Roman" w:cs="Times New Roman"/>
                <w:b/>
                <w:color w:val="FF0000"/>
                <w:sz w:val="24"/>
                <w:szCs w:val="24"/>
              </w:rPr>
            </w:pPr>
            <w:r w:rsidRPr="00C83B61">
              <w:rPr>
                <w:rFonts w:ascii="Times New Roman" w:hAnsi="Times New Roman" w:cs="Times New Roman"/>
                <w:b/>
                <w:sz w:val="24"/>
                <w:szCs w:val="24"/>
                <w:highlight w:val="yellow"/>
              </w:rPr>
              <w:t>Рассмотреть на РГ</w:t>
            </w:r>
          </w:p>
        </w:tc>
      </w:tr>
      <w:tr w:rsidR="00A804DD" w:rsidRPr="003E7DB0" w:rsidTr="00B77030">
        <w:tc>
          <w:tcPr>
            <w:tcW w:w="315" w:type="pct"/>
          </w:tcPr>
          <w:p w:rsidR="00A804DD" w:rsidRPr="003E7DB0" w:rsidRDefault="00A804DD" w:rsidP="003E7DB0">
            <w:pPr>
              <w:pStyle w:val="a6"/>
              <w:numPr>
                <w:ilvl w:val="0"/>
                <w:numId w:val="2"/>
              </w:numPr>
              <w:jc w:val="right"/>
              <w:rPr>
                <w:rFonts w:ascii="Times New Roman" w:hAnsi="Times New Roman" w:cs="Times New Roman"/>
                <w:sz w:val="24"/>
                <w:szCs w:val="24"/>
              </w:rPr>
            </w:pPr>
          </w:p>
        </w:tc>
        <w:tc>
          <w:tcPr>
            <w:tcW w:w="2888" w:type="pct"/>
          </w:tcPr>
          <w:p w:rsidR="00A804DD" w:rsidRPr="007111C9" w:rsidRDefault="00A804DD" w:rsidP="007074AC">
            <w:pPr>
              <w:pStyle w:val="1"/>
              <w:shd w:val="clear" w:color="auto" w:fill="auto"/>
              <w:tabs>
                <w:tab w:val="left" w:pos="0"/>
              </w:tabs>
              <w:spacing w:after="0" w:line="240" w:lineRule="auto"/>
              <w:ind w:firstLine="709"/>
              <w:jc w:val="both"/>
              <w:rPr>
                <w:sz w:val="24"/>
                <w:szCs w:val="24"/>
              </w:rPr>
            </w:pPr>
            <w:r w:rsidRPr="007111C9">
              <w:rPr>
                <w:sz w:val="24"/>
                <w:szCs w:val="24"/>
              </w:rPr>
              <w:t>Статья 96 Условно выпущенные товары</w:t>
            </w:r>
          </w:p>
          <w:p w:rsidR="00A804DD" w:rsidRPr="007111C9" w:rsidRDefault="00A804DD" w:rsidP="007074AC">
            <w:pPr>
              <w:pStyle w:val="1"/>
              <w:shd w:val="clear" w:color="auto" w:fill="auto"/>
              <w:tabs>
                <w:tab w:val="left" w:pos="0"/>
              </w:tabs>
              <w:spacing w:after="0" w:line="240" w:lineRule="auto"/>
              <w:ind w:firstLine="709"/>
              <w:jc w:val="both"/>
              <w:rPr>
                <w:b/>
                <w:color w:val="00B050"/>
                <w:sz w:val="24"/>
                <w:szCs w:val="24"/>
              </w:rPr>
            </w:pPr>
            <w:r w:rsidRPr="007111C9">
              <w:rPr>
                <w:b/>
                <w:color w:val="00B050"/>
                <w:sz w:val="24"/>
                <w:szCs w:val="24"/>
              </w:rPr>
              <w:t>2. В отношении условно выпущенных товаров, указанных в подпункте 1 пункта 1 настоящей статьи, должны соблюдаться цели и условия предоставления льгот по уплате ввозных таможенных пошлин, налогов, а также установленные в связи с применением таких льгот ограничения по пользованию и (или) распоряжению такими товарами.</w:t>
            </w:r>
          </w:p>
          <w:p w:rsidR="00A804DD" w:rsidRPr="007111C9" w:rsidRDefault="00A804DD" w:rsidP="007074AC">
            <w:pPr>
              <w:pStyle w:val="1"/>
              <w:shd w:val="clear" w:color="auto" w:fill="auto"/>
              <w:tabs>
                <w:tab w:val="left" w:pos="0"/>
              </w:tabs>
              <w:spacing w:after="0" w:line="240" w:lineRule="auto"/>
              <w:ind w:firstLine="709"/>
              <w:jc w:val="both"/>
              <w:rPr>
                <w:b/>
                <w:color w:val="00B050"/>
                <w:sz w:val="24"/>
                <w:szCs w:val="24"/>
              </w:rPr>
            </w:pPr>
            <w:r w:rsidRPr="007111C9">
              <w:rPr>
                <w:b/>
                <w:color w:val="00B050"/>
                <w:sz w:val="24"/>
                <w:szCs w:val="24"/>
              </w:rPr>
              <w:t>Допускается использование условно выпущенных товаров, указанных в подпункте 1 пункта 1 настоящей статьи, являющихся транспортными средствами, в качестве транспортных средств международной перевозки в соответствии с главой 38 настоящего Кодекса, при условии, что такое использование не нарушает целей и условий предоставления льгот по уплате ввозных таможенных пошлин, налогов, а также не влечет несоблюдение установленных в связи с применением таких льгот ограничений по пользованию и (или) распоряжению такими товарами.</w:t>
            </w:r>
          </w:p>
          <w:p w:rsidR="00A804DD" w:rsidRPr="007111C9" w:rsidRDefault="00A804DD" w:rsidP="007074AC">
            <w:pPr>
              <w:pStyle w:val="1"/>
              <w:spacing w:after="0" w:line="240" w:lineRule="auto"/>
              <w:ind w:firstLine="709"/>
              <w:contextualSpacing/>
              <w:jc w:val="both"/>
              <w:rPr>
                <w:rStyle w:val="af4"/>
                <w:i w:val="0"/>
                <w:color w:val="7030A0"/>
                <w:sz w:val="24"/>
                <w:szCs w:val="24"/>
                <w:lang w:eastAsia="ru-RU"/>
              </w:rPr>
            </w:pPr>
            <w:r w:rsidRPr="007111C9">
              <w:rPr>
                <w:rStyle w:val="af4"/>
                <w:i w:val="0"/>
                <w:color w:val="7030A0"/>
                <w:sz w:val="24"/>
                <w:szCs w:val="24"/>
                <w:lang w:eastAsia="ru-RU"/>
              </w:rPr>
              <w:t>Допускается передача декларантом таких товаров во владение и пользование иному лицу:</w:t>
            </w:r>
          </w:p>
          <w:p w:rsidR="00A804DD" w:rsidRPr="007111C9" w:rsidRDefault="00A804DD" w:rsidP="007074AC">
            <w:pPr>
              <w:pStyle w:val="1"/>
              <w:spacing w:after="0" w:line="240" w:lineRule="auto"/>
              <w:ind w:firstLine="709"/>
              <w:contextualSpacing/>
              <w:jc w:val="both"/>
              <w:rPr>
                <w:rStyle w:val="af4"/>
                <w:i w:val="0"/>
                <w:color w:val="7030A0"/>
                <w:sz w:val="24"/>
                <w:szCs w:val="24"/>
                <w:lang w:eastAsia="ru-RU"/>
              </w:rPr>
            </w:pPr>
            <w:r w:rsidRPr="007111C9">
              <w:rPr>
                <w:rStyle w:val="af4"/>
                <w:i w:val="0"/>
                <w:color w:val="7030A0"/>
                <w:sz w:val="24"/>
                <w:szCs w:val="24"/>
                <w:lang w:eastAsia="ru-RU"/>
              </w:rPr>
              <w:t>1) в целях их технического обслуживания, ремонта (за исключением капитального ремонта и (или) модернизации), хранения, транспортировки, а также в иных целях в случаях, определенных законодательством и (или) международными договорами государств-членов, - без разрешения таможенного органа;</w:t>
            </w:r>
          </w:p>
          <w:p w:rsidR="00A804DD" w:rsidRPr="007111C9" w:rsidRDefault="00A804DD" w:rsidP="007074AC">
            <w:pPr>
              <w:ind w:firstLine="709"/>
              <w:jc w:val="both"/>
              <w:rPr>
                <w:rStyle w:val="af4"/>
                <w:rFonts w:ascii="Times New Roman" w:hAnsi="Times New Roman"/>
                <w:i w:val="0"/>
                <w:color w:val="7030A0"/>
                <w:sz w:val="24"/>
                <w:szCs w:val="24"/>
                <w:lang w:eastAsia="ru-RU"/>
              </w:rPr>
            </w:pPr>
            <w:r w:rsidRPr="007111C9">
              <w:rPr>
                <w:rStyle w:val="af4"/>
                <w:rFonts w:ascii="Times New Roman" w:hAnsi="Times New Roman"/>
                <w:i w:val="0"/>
                <w:color w:val="7030A0"/>
                <w:sz w:val="24"/>
                <w:szCs w:val="24"/>
                <w:lang w:eastAsia="ru-RU"/>
              </w:rPr>
              <w:t>2) в иных случаях – с разрешения таможенного органа.»</w:t>
            </w:r>
          </w:p>
          <w:p w:rsidR="00A804DD" w:rsidRPr="00B0101D" w:rsidRDefault="00A804DD" w:rsidP="007074AC">
            <w:pPr>
              <w:ind w:firstLine="709"/>
              <w:jc w:val="both"/>
              <w:rPr>
                <w:sz w:val="24"/>
                <w:szCs w:val="24"/>
              </w:rPr>
            </w:pPr>
            <w:r w:rsidRPr="007111C9">
              <w:rPr>
                <w:rFonts w:ascii="Times New Roman" w:hAnsi="Times New Roman" w:cs="Times New Roman"/>
                <w:iCs/>
                <w:color w:val="7030A0"/>
                <w:sz w:val="24"/>
                <w:szCs w:val="24"/>
                <w:shd w:val="clear" w:color="auto" w:fill="FFFFFF"/>
                <w:lang w:eastAsia="ru-RU"/>
              </w:rPr>
              <w:t xml:space="preserve">В отношении товаров, указанных в подпункте 1 пункта 1 настоящей статьи, </w:t>
            </w:r>
            <w:r w:rsidRPr="007111C9">
              <w:rPr>
                <w:rFonts w:ascii="Times New Roman" w:hAnsi="Times New Roman" w:cs="Times New Roman"/>
                <w:iCs/>
                <w:color w:val="7030A0"/>
                <w:sz w:val="24"/>
                <w:szCs w:val="24"/>
                <w:shd w:val="clear" w:color="auto" w:fill="FFFFFF"/>
                <w:lang w:eastAsia="ru-RU"/>
              </w:rPr>
              <w:lastRenderedPageBreak/>
              <w:t>допускается проведение технического обслуживания, ремонта и иных операций в случаях и порядке, установленных законодательством государств – членов</w:t>
            </w:r>
            <w:r>
              <w:rPr>
                <w:rFonts w:ascii="Times New Roman" w:hAnsi="Times New Roman" w:cs="Times New Roman"/>
                <w:iCs/>
                <w:color w:val="7030A0"/>
                <w:sz w:val="24"/>
                <w:szCs w:val="24"/>
                <w:shd w:val="clear" w:color="auto" w:fill="FFFFFF"/>
                <w:lang w:eastAsia="ru-RU"/>
              </w:rPr>
              <w:t>.</w:t>
            </w:r>
          </w:p>
        </w:tc>
        <w:tc>
          <w:tcPr>
            <w:tcW w:w="1797" w:type="pct"/>
          </w:tcPr>
          <w:p w:rsidR="00A804DD" w:rsidRPr="008438E9" w:rsidRDefault="00A804DD" w:rsidP="007074AC">
            <w:pPr>
              <w:ind w:firstLine="709"/>
              <w:jc w:val="both"/>
              <w:rPr>
                <w:rFonts w:ascii="Times New Roman" w:hAnsi="Times New Roman" w:cs="Times New Roman"/>
                <w:color w:val="7030A0"/>
                <w:sz w:val="24"/>
                <w:szCs w:val="24"/>
              </w:rPr>
            </w:pPr>
            <w:r w:rsidRPr="008438E9">
              <w:rPr>
                <w:rFonts w:ascii="Times New Roman" w:hAnsi="Times New Roman" w:cs="Times New Roman"/>
                <w:color w:val="7030A0"/>
                <w:sz w:val="24"/>
                <w:szCs w:val="24"/>
              </w:rPr>
              <w:lastRenderedPageBreak/>
              <w:t>Предложение РК:</w:t>
            </w:r>
          </w:p>
          <w:p w:rsidR="00A804DD" w:rsidRDefault="00A804DD" w:rsidP="007074AC">
            <w:pPr>
              <w:ind w:firstLine="709"/>
              <w:jc w:val="both"/>
              <w:rPr>
                <w:rFonts w:ascii="Times New Roman" w:hAnsi="Times New Roman" w:cs="Times New Roman"/>
                <w:sz w:val="24"/>
                <w:szCs w:val="24"/>
              </w:rPr>
            </w:pPr>
            <w:r w:rsidRPr="007111C9">
              <w:rPr>
                <w:rFonts w:ascii="Times New Roman" w:hAnsi="Times New Roman" w:cs="Times New Roman"/>
                <w:sz w:val="24"/>
                <w:szCs w:val="24"/>
              </w:rPr>
              <w:t>Дополнить пункт 2 статьи 96 новым абзацем, допускающим передачу условно выпущенных товаров во владению и пользованию иному лицу в определенных случаях.</w:t>
            </w:r>
          </w:p>
          <w:p w:rsidR="00A804DD" w:rsidRPr="007111C9" w:rsidRDefault="00A804DD" w:rsidP="007074AC">
            <w:pPr>
              <w:ind w:firstLine="709"/>
              <w:jc w:val="both"/>
              <w:rPr>
                <w:rFonts w:ascii="Times New Roman" w:eastAsia="Times New Roman" w:hAnsi="Times New Roman" w:cs="Times New Roman"/>
                <w:sz w:val="24"/>
                <w:szCs w:val="24"/>
              </w:rPr>
            </w:pPr>
            <w:r w:rsidRPr="008438E9">
              <w:rPr>
                <w:rFonts w:ascii="Times New Roman" w:eastAsia="Times New Roman" w:hAnsi="Times New Roman" w:cs="Times New Roman"/>
                <w:b/>
                <w:sz w:val="24"/>
                <w:szCs w:val="24"/>
              </w:rPr>
              <w:t>РА, РБ, КР и РФ не поддержано</w:t>
            </w:r>
            <w:r w:rsidRPr="008438E9">
              <w:rPr>
                <w:rFonts w:ascii="Times New Roman" w:eastAsia="Times New Roman" w:hAnsi="Times New Roman" w:cs="Times New Roman"/>
                <w:sz w:val="24"/>
                <w:szCs w:val="24"/>
              </w:rPr>
              <w:t xml:space="preserve"> </w:t>
            </w:r>
            <w:r w:rsidRPr="008438E9">
              <w:rPr>
                <w:rFonts w:ascii="Times New Roman" w:eastAsia="Times New Roman" w:hAnsi="Times New Roman" w:cs="Times New Roman"/>
                <w:b/>
                <w:sz w:val="24"/>
                <w:szCs w:val="24"/>
              </w:rPr>
              <w:t>предложение РК</w:t>
            </w:r>
            <w:r>
              <w:rPr>
                <w:rFonts w:ascii="Times New Roman" w:eastAsia="Times New Roman" w:hAnsi="Times New Roman" w:cs="Times New Roman"/>
                <w:b/>
                <w:sz w:val="24"/>
                <w:szCs w:val="24"/>
              </w:rPr>
              <w:t>:</w:t>
            </w:r>
          </w:p>
          <w:p w:rsidR="00A804DD" w:rsidRPr="007111C9" w:rsidRDefault="00A804DD" w:rsidP="007074AC">
            <w:pPr>
              <w:ind w:firstLine="709"/>
              <w:jc w:val="both"/>
              <w:rPr>
                <w:rFonts w:ascii="Times New Roman" w:eastAsia="Times New Roman" w:hAnsi="Times New Roman" w:cs="Times New Roman"/>
                <w:sz w:val="24"/>
                <w:szCs w:val="24"/>
              </w:rPr>
            </w:pPr>
            <w:r w:rsidRPr="007111C9">
              <w:rPr>
                <w:rFonts w:ascii="Times New Roman" w:eastAsia="Times New Roman" w:hAnsi="Times New Roman" w:cs="Times New Roman"/>
                <w:sz w:val="24"/>
                <w:szCs w:val="24"/>
              </w:rPr>
              <w:t>Возможност</w:t>
            </w:r>
            <w:r>
              <w:rPr>
                <w:rFonts w:ascii="Times New Roman" w:eastAsia="Times New Roman" w:hAnsi="Times New Roman" w:cs="Times New Roman"/>
                <w:sz w:val="24"/>
                <w:szCs w:val="24"/>
              </w:rPr>
              <w:t>ь</w:t>
            </w:r>
            <w:r w:rsidRPr="007111C9">
              <w:rPr>
                <w:rFonts w:ascii="Times New Roman" w:eastAsia="Times New Roman" w:hAnsi="Times New Roman" w:cs="Times New Roman"/>
                <w:sz w:val="24"/>
                <w:szCs w:val="24"/>
              </w:rPr>
              <w:t xml:space="preserve"> передачи, ремонта, обслуживания и т.д. должны устанавливаться не в ТК Союза, а в актах, устанавливающих льготы через ограничения по пользованию и распоряжению. </w:t>
            </w:r>
          </w:p>
          <w:p w:rsidR="00A804DD" w:rsidRPr="00AA3589" w:rsidRDefault="00A804DD" w:rsidP="007074AC">
            <w:pPr>
              <w:ind w:firstLine="709"/>
              <w:jc w:val="both"/>
              <w:rPr>
                <w:rFonts w:ascii="Times New Roman" w:hAnsi="Times New Roman" w:cs="Times New Roman"/>
                <w:b/>
                <w:color w:val="7030A0"/>
                <w:sz w:val="24"/>
                <w:szCs w:val="24"/>
              </w:rPr>
            </w:pPr>
            <w:r w:rsidRPr="00C83B61">
              <w:rPr>
                <w:rFonts w:ascii="Times New Roman" w:hAnsi="Times New Roman" w:cs="Times New Roman"/>
                <w:b/>
                <w:sz w:val="24"/>
                <w:szCs w:val="24"/>
                <w:highlight w:val="yellow"/>
              </w:rPr>
              <w:t xml:space="preserve">Решили: ЕЭК подготовить письмо в Правительство РК с позицией, что данное предложение РК выходит за рамки вопросов, регулируемых ТК Союза, а также с предложением о подготовке распоряжения или поручения Совета Комиссии, в котором рекомендовать в решениях Комиссии, устанавливающих льготы, четко определять возможность или невозможность передачи декларантом товаров, в отношении которых представлены льготы, иным лицам, а также </w:t>
            </w:r>
            <w:r w:rsidRPr="00C83B61">
              <w:rPr>
                <w:rFonts w:ascii="Times New Roman" w:hAnsi="Times New Roman" w:cs="Times New Roman"/>
                <w:b/>
                <w:sz w:val="24"/>
                <w:szCs w:val="24"/>
                <w:highlight w:val="yellow"/>
              </w:rPr>
              <w:lastRenderedPageBreak/>
              <w:t>рекомендовать в актах законодательства государств-членов определять возможность или невозможность такой передачи</w:t>
            </w:r>
          </w:p>
        </w:tc>
      </w:tr>
      <w:tr w:rsidR="00A804DD" w:rsidRPr="003E7DB0" w:rsidTr="00B77030">
        <w:tc>
          <w:tcPr>
            <w:tcW w:w="315" w:type="pct"/>
          </w:tcPr>
          <w:p w:rsidR="00A804DD" w:rsidRPr="003E7DB0" w:rsidRDefault="00A804DD" w:rsidP="003E7DB0">
            <w:pPr>
              <w:pStyle w:val="a6"/>
              <w:numPr>
                <w:ilvl w:val="0"/>
                <w:numId w:val="2"/>
              </w:numPr>
              <w:jc w:val="right"/>
              <w:rPr>
                <w:rFonts w:ascii="Times New Roman" w:hAnsi="Times New Roman" w:cs="Times New Roman"/>
                <w:sz w:val="24"/>
                <w:szCs w:val="24"/>
              </w:rPr>
            </w:pPr>
          </w:p>
        </w:tc>
        <w:tc>
          <w:tcPr>
            <w:tcW w:w="2888" w:type="pct"/>
          </w:tcPr>
          <w:p w:rsidR="00A804DD" w:rsidRPr="007111C9" w:rsidRDefault="00A804DD" w:rsidP="00244677">
            <w:pPr>
              <w:pStyle w:val="1"/>
              <w:shd w:val="clear" w:color="auto" w:fill="auto"/>
              <w:tabs>
                <w:tab w:val="left" w:pos="0"/>
              </w:tabs>
              <w:spacing w:after="0" w:line="240" w:lineRule="auto"/>
              <w:ind w:firstLine="709"/>
              <w:jc w:val="both"/>
              <w:rPr>
                <w:sz w:val="24"/>
                <w:szCs w:val="24"/>
              </w:rPr>
            </w:pPr>
            <w:r w:rsidRPr="007111C9">
              <w:rPr>
                <w:sz w:val="24"/>
                <w:szCs w:val="24"/>
              </w:rPr>
              <w:t>Статья 96 Условно выпущенные товары</w:t>
            </w:r>
          </w:p>
          <w:p w:rsidR="00A804DD" w:rsidRPr="00CF38FC" w:rsidRDefault="00A804DD" w:rsidP="00244677">
            <w:pPr>
              <w:pStyle w:val="1"/>
              <w:shd w:val="clear" w:color="auto" w:fill="auto"/>
              <w:spacing w:after="0" w:line="240" w:lineRule="auto"/>
              <w:ind w:firstLine="709"/>
              <w:jc w:val="both"/>
              <w:rPr>
                <w:sz w:val="24"/>
                <w:szCs w:val="24"/>
              </w:rPr>
            </w:pPr>
            <w:r w:rsidRPr="00CF38FC">
              <w:rPr>
                <w:b/>
                <w:color w:val="00B050"/>
                <w:sz w:val="24"/>
                <w:szCs w:val="24"/>
              </w:rPr>
              <w:t>3.</w:t>
            </w:r>
            <w:r w:rsidRPr="00CF38FC">
              <w:rPr>
                <w:color w:val="00B050"/>
                <w:sz w:val="24"/>
                <w:szCs w:val="24"/>
              </w:rPr>
              <w:t> </w:t>
            </w:r>
            <w:r w:rsidRPr="00CF38FC">
              <w:rPr>
                <w:sz w:val="24"/>
                <w:szCs w:val="24"/>
              </w:rPr>
              <w:t>Условно выпущенные товары, указанные в подпункте 2 пункта 1 настоящей статьи, запрещены к передаче третьим лицам, в том числе путем их продажи или отчуждения иным способом, а в случаях если ограничения на ввоз на таможенную территорию Союза указанных товаров установлены в связи с проверкой безопасности этих товаров – также запрещены к их использованию (эксплуатации, потреблению) в любой форме.</w:t>
            </w:r>
          </w:p>
          <w:p w:rsidR="00A804DD" w:rsidRPr="007111C9" w:rsidRDefault="00A804DD" w:rsidP="00244677">
            <w:pPr>
              <w:pStyle w:val="1"/>
              <w:shd w:val="clear" w:color="auto" w:fill="auto"/>
              <w:spacing w:after="0" w:line="240" w:lineRule="auto"/>
              <w:ind w:firstLine="709"/>
              <w:jc w:val="both"/>
              <w:rPr>
                <w:sz w:val="24"/>
                <w:szCs w:val="24"/>
              </w:rPr>
            </w:pPr>
            <w:r w:rsidRPr="00CF38FC">
              <w:rPr>
                <w:color w:val="FF0000"/>
                <w:sz w:val="24"/>
                <w:szCs w:val="24"/>
              </w:rPr>
              <w:t>Товары, необходимые для ликвидации последствий стихийных бедствий, чрезвычайных ситуаций природного и техногенного характера, продукция военного назначения, необходимая для выполнения акций по поддержанию мира, а также иные товары, перечень которых утверждается Комиссией, могут быть выпущены условно без ограничений по их пользованию и распоряжению, если в таможенный орган представлено обязательство декларанта получить документ, подтверждающий соблюдение установленного ограничения и сообщить об этом в таможенный орган либо представить полученный документ в срок, необходимый для получения такого документа, но не позднее 45 дней после выпуска товаров.</w:t>
            </w:r>
          </w:p>
        </w:tc>
        <w:tc>
          <w:tcPr>
            <w:tcW w:w="1797" w:type="pct"/>
          </w:tcPr>
          <w:p w:rsidR="00A804DD" w:rsidRPr="00CF38FC" w:rsidRDefault="00A804DD" w:rsidP="00244677">
            <w:pPr>
              <w:ind w:firstLine="709"/>
              <w:jc w:val="both"/>
              <w:rPr>
                <w:rFonts w:ascii="Times New Roman" w:hAnsi="Times New Roman" w:cs="Times New Roman"/>
                <w:b/>
                <w:color w:val="FF0000"/>
                <w:sz w:val="24"/>
                <w:szCs w:val="24"/>
              </w:rPr>
            </w:pPr>
            <w:r w:rsidRPr="00CF38FC">
              <w:rPr>
                <w:rFonts w:ascii="Times New Roman" w:hAnsi="Times New Roman" w:cs="Times New Roman"/>
                <w:b/>
                <w:color w:val="FF0000"/>
                <w:sz w:val="24"/>
                <w:szCs w:val="24"/>
              </w:rPr>
              <w:t>Предложение РФ:</w:t>
            </w:r>
          </w:p>
          <w:p w:rsidR="00A804DD" w:rsidRDefault="00A804DD" w:rsidP="00244677">
            <w:pPr>
              <w:ind w:firstLine="709"/>
              <w:jc w:val="both"/>
              <w:rPr>
                <w:rFonts w:ascii="Times New Roman" w:hAnsi="Times New Roman" w:cs="Times New Roman"/>
                <w:sz w:val="24"/>
                <w:szCs w:val="24"/>
              </w:rPr>
            </w:pPr>
            <w:r w:rsidRPr="00CF38FC">
              <w:rPr>
                <w:rFonts w:ascii="Times New Roman" w:hAnsi="Times New Roman" w:cs="Times New Roman"/>
                <w:sz w:val="24"/>
                <w:szCs w:val="24"/>
              </w:rPr>
              <w:t>Дополнить пункт 3 новым абзацем</w:t>
            </w:r>
            <w:r>
              <w:rPr>
                <w:rFonts w:ascii="Times New Roman" w:hAnsi="Times New Roman" w:cs="Times New Roman"/>
                <w:sz w:val="24"/>
                <w:szCs w:val="24"/>
              </w:rPr>
              <w:t>.</w:t>
            </w:r>
          </w:p>
          <w:p w:rsidR="00A804DD" w:rsidRDefault="00A804DD" w:rsidP="00244677">
            <w:pPr>
              <w:ind w:firstLine="709"/>
              <w:jc w:val="both"/>
              <w:rPr>
                <w:rFonts w:ascii="Times New Roman" w:hAnsi="Times New Roman" w:cs="Times New Roman"/>
                <w:sz w:val="24"/>
                <w:szCs w:val="24"/>
              </w:rPr>
            </w:pPr>
            <w:r w:rsidRPr="00CF38FC">
              <w:rPr>
                <w:rFonts w:ascii="Times New Roman" w:hAnsi="Times New Roman" w:cs="Times New Roman"/>
                <w:b/>
                <w:sz w:val="24"/>
                <w:szCs w:val="24"/>
              </w:rPr>
              <w:t>РА, РБ, КР не поддерживают</w:t>
            </w:r>
            <w:r>
              <w:rPr>
                <w:rFonts w:ascii="Times New Roman" w:hAnsi="Times New Roman" w:cs="Times New Roman"/>
                <w:sz w:val="24"/>
                <w:szCs w:val="24"/>
              </w:rPr>
              <w:t xml:space="preserve"> предложение.</w:t>
            </w:r>
          </w:p>
          <w:p w:rsidR="00A804DD" w:rsidRDefault="00A804DD" w:rsidP="00244677">
            <w:pPr>
              <w:ind w:firstLine="709"/>
              <w:jc w:val="both"/>
              <w:rPr>
                <w:rFonts w:ascii="Times New Roman" w:hAnsi="Times New Roman" w:cs="Times New Roman"/>
                <w:sz w:val="24"/>
                <w:szCs w:val="24"/>
              </w:rPr>
            </w:pPr>
            <w:r w:rsidRPr="00CF38FC">
              <w:rPr>
                <w:rFonts w:ascii="Times New Roman" w:hAnsi="Times New Roman" w:cs="Times New Roman"/>
                <w:b/>
                <w:sz w:val="24"/>
                <w:szCs w:val="24"/>
              </w:rPr>
              <w:t>РК резерв</w:t>
            </w:r>
            <w:r>
              <w:rPr>
                <w:rFonts w:ascii="Times New Roman" w:hAnsi="Times New Roman" w:cs="Times New Roman"/>
                <w:sz w:val="24"/>
                <w:szCs w:val="24"/>
              </w:rPr>
              <w:t xml:space="preserve"> по предложению РФ до РГ.</w:t>
            </w:r>
          </w:p>
          <w:p w:rsidR="00A804DD" w:rsidRDefault="00A804DD" w:rsidP="00244677">
            <w:pPr>
              <w:ind w:firstLine="709"/>
              <w:jc w:val="both"/>
              <w:rPr>
                <w:rFonts w:ascii="Times New Roman" w:hAnsi="Times New Roman" w:cs="Times New Roman"/>
                <w:color w:val="7030A0"/>
                <w:sz w:val="24"/>
                <w:szCs w:val="24"/>
              </w:rPr>
            </w:pPr>
          </w:p>
          <w:p w:rsidR="00EA28C5" w:rsidRDefault="00EA28C5" w:rsidP="00244677">
            <w:pPr>
              <w:ind w:firstLine="709"/>
              <w:jc w:val="both"/>
              <w:rPr>
                <w:rFonts w:ascii="Times New Roman" w:hAnsi="Times New Roman" w:cs="Times New Roman"/>
                <w:color w:val="7030A0"/>
                <w:sz w:val="24"/>
                <w:szCs w:val="24"/>
              </w:rPr>
            </w:pPr>
          </w:p>
          <w:p w:rsidR="00EA28C5" w:rsidRDefault="00EA28C5" w:rsidP="00EA28C5">
            <w:pPr>
              <w:ind w:firstLine="709"/>
              <w:jc w:val="both"/>
              <w:rPr>
                <w:rFonts w:ascii="Times New Roman" w:hAnsi="Times New Roman" w:cs="Times New Roman"/>
                <w:b/>
                <w:sz w:val="24"/>
                <w:szCs w:val="24"/>
              </w:rPr>
            </w:pPr>
            <w:r w:rsidRPr="009F47B2">
              <w:rPr>
                <w:rFonts w:ascii="Times New Roman" w:hAnsi="Times New Roman" w:cs="Times New Roman"/>
                <w:b/>
                <w:sz w:val="24"/>
                <w:szCs w:val="24"/>
              </w:rPr>
              <w:t>РГ 07.12 решили:</w:t>
            </w:r>
          </w:p>
          <w:p w:rsidR="00EA28C5" w:rsidRDefault="00EA28C5" w:rsidP="00EA28C5">
            <w:pPr>
              <w:ind w:firstLine="709"/>
              <w:jc w:val="both"/>
              <w:rPr>
                <w:rFonts w:ascii="Times New Roman" w:hAnsi="Times New Roman" w:cs="Times New Roman"/>
                <w:b/>
                <w:sz w:val="24"/>
                <w:szCs w:val="24"/>
              </w:rPr>
            </w:pPr>
            <w:r>
              <w:rPr>
                <w:rFonts w:ascii="Times New Roman" w:hAnsi="Times New Roman" w:cs="Times New Roman"/>
                <w:b/>
                <w:sz w:val="24"/>
                <w:szCs w:val="24"/>
              </w:rPr>
              <w:t>Просить РФ дополнительно проработать свое предложение</w:t>
            </w:r>
          </w:p>
          <w:p w:rsidR="00C83B61" w:rsidRDefault="00C83B61" w:rsidP="00EA28C5">
            <w:pPr>
              <w:ind w:firstLine="709"/>
              <w:jc w:val="both"/>
              <w:rPr>
                <w:rFonts w:ascii="Times New Roman" w:hAnsi="Times New Roman" w:cs="Times New Roman"/>
                <w:b/>
                <w:sz w:val="24"/>
                <w:szCs w:val="24"/>
              </w:rPr>
            </w:pPr>
          </w:p>
          <w:p w:rsidR="00C83B61" w:rsidRPr="00C83B61" w:rsidRDefault="00C83B61" w:rsidP="00EA28C5">
            <w:pPr>
              <w:ind w:firstLine="709"/>
              <w:jc w:val="both"/>
              <w:rPr>
                <w:rFonts w:ascii="Times New Roman" w:hAnsi="Times New Roman" w:cs="Times New Roman"/>
                <w:b/>
                <w:sz w:val="24"/>
                <w:szCs w:val="24"/>
                <w:highlight w:val="yellow"/>
              </w:rPr>
            </w:pPr>
            <w:r w:rsidRPr="00C83B61">
              <w:rPr>
                <w:rFonts w:ascii="Times New Roman" w:hAnsi="Times New Roman" w:cs="Times New Roman"/>
                <w:b/>
                <w:sz w:val="24"/>
                <w:szCs w:val="24"/>
                <w:highlight w:val="yellow"/>
              </w:rPr>
              <w:t>18 заседание ЭГ:</w:t>
            </w:r>
          </w:p>
          <w:p w:rsidR="00C83B61" w:rsidRPr="00CF38FC" w:rsidRDefault="00C83B61" w:rsidP="00EA28C5">
            <w:pPr>
              <w:ind w:firstLine="709"/>
              <w:jc w:val="both"/>
              <w:rPr>
                <w:rFonts w:ascii="Times New Roman" w:hAnsi="Times New Roman" w:cs="Times New Roman"/>
                <w:color w:val="7030A0"/>
                <w:sz w:val="24"/>
                <w:szCs w:val="24"/>
              </w:rPr>
            </w:pPr>
            <w:r w:rsidRPr="00C83B61">
              <w:rPr>
                <w:rFonts w:ascii="Times New Roman" w:hAnsi="Times New Roman" w:cs="Times New Roman"/>
                <w:b/>
                <w:sz w:val="24"/>
                <w:szCs w:val="24"/>
                <w:highlight w:val="yellow"/>
              </w:rPr>
              <w:t>Вернуться после проработки РФ своих предложений</w:t>
            </w:r>
          </w:p>
        </w:tc>
      </w:tr>
      <w:tr w:rsidR="00A804DD" w:rsidRPr="003E7DB0" w:rsidTr="00B77030">
        <w:tc>
          <w:tcPr>
            <w:tcW w:w="315" w:type="pct"/>
          </w:tcPr>
          <w:p w:rsidR="00A804DD" w:rsidRPr="003E7DB0" w:rsidRDefault="00A804DD" w:rsidP="003E7DB0">
            <w:pPr>
              <w:pStyle w:val="a6"/>
              <w:numPr>
                <w:ilvl w:val="0"/>
                <w:numId w:val="2"/>
              </w:numPr>
              <w:jc w:val="right"/>
              <w:rPr>
                <w:rFonts w:ascii="Times New Roman" w:hAnsi="Times New Roman" w:cs="Times New Roman"/>
                <w:sz w:val="24"/>
                <w:szCs w:val="24"/>
              </w:rPr>
            </w:pPr>
          </w:p>
        </w:tc>
        <w:tc>
          <w:tcPr>
            <w:tcW w:w="2888" w:type="pct"/>
          </w:tcPr>
          <w:p w:rsidR="00A804DD" w:rsidRPr="00B7037C" w:rsidRDefault="00A804DD" w:rsidP="007074AC">
            <w:pPr>
              <w:pStyle w:val="1"/>
              <w:shd w:val="clear" w:color="auto" w:fill="auto"/>
              <w:tabs>
                <w:tab w:val="left" w:pos="0"/>
              </w:tabs>
              <w:spacing w:after="0" w:line="240" w:lineRule="auto"/>
              <w:ind w:firstLine="709"/>
              <w:jc w:val="both"/>
              <w:rPr>
                <w:sz w:val="24"/>
                <w:szCs w:val="24"/>
              </w:rPr>
            </w:pPr>
            <w:r w:rsidRPr="00B7037C">
              <w:rPr>
                <w:sz w:val="24"/>
                <w:szCs w:val="24"/>
              </w:rPr>
              <w:t>Статья 96 Условно выпущенные товары</w:t>
            </w:r>
          </w:p>
          <w:p w:rsidR="00A804DD" w:rsidRPr="00B7037C" w:rsidRDefault="00A804DD" w:rsidP="007074AC">
            <w:pPr>
              <w:pStyle w:val="1"/>
              <w:shd w:val="clear" w:color="auto" w:fill="auto"/>
              <w:tabs>
                <w:tab w:val="left" w:pos="0"/>
              </w:tabs>
              <w:spacing w:after="0" w:line="240" w:lineRule="auto"/>
              <w:ind w:firstLine="709"/>
              <w:jc w:val="both"/>
              <w:rPr>
                <w:sz w:val="24"/>
                <w:szCs w:val="24"/>
              </w:rPr>
            </w:pPr>
            <w:r w:rsidRPr="00B7037C">
              <w:rPr>
                <w:b/>
                <w:color w:val="00B050"/>
                <w:sz w:val="24"/>
                <w:szCs w:val="24"/>
              </w:rPr>
              <w:t>7.</w:t>
            </w:r>
            <w:r w:rsidRPr="00B7037C">
              <w:rPr>
                <w:color w:val="00B050"/>
                <w:sz w:val="24"/>
                <w:szCs w:val="24"/>
              </w:rPr>
              <w:t> </w:t>
            </w:r>
            <w:r w:rsidRPr="00B7037C">
              <w:rPr>
                <w:sz w:val="24"/>
                <w:szCs w:val="24"/>
              </w:rPr>
              <w:t>Условно выпущенные товары приобретают статус товаров Союза после:</w:t>
            </w:r>
          </w:p>
          <w:p w:rsidR="00A804DD" w:rsidRPr="00B7037C" w:rsidRDefault="00A804DD" w:rsidP="007074AC">
            <w:pPr>
              <w:pStyle w:val="1"/>
              <w:shd w:val="clear" w:color="auto" w:fill="auto"/>
              <w:spacing w:after="0" w:line="240" w:lineRule="auto"/>
              <w:jc w:val="both"/>
              <w:rPr>
                <w:sz w:val="24"/>
                <w:szCs w:val="24"/>
              </w:rPr>
            </w:pPr>
            <w:r w:rsidRPr="00B7037C">
              <w:rPr>
                <w:sz w:val="24"/>
                <w:szCs w:val="24"/>
              </w:rPr>
              <w:tab/>
              <w:t>1) прекращения обязанности по уплате ввозных таможенных пошлин, налогов, если иное не предусмотрено законодательством государств-членов, – в отношении товаров, указанных в подпункте 1 пункта 1 настоящей статьи;</w:t>
            </w:r>
          </w:p>
          <w:p w:rsidR="00A804DD" w:rsidRPr="00B7037C" w:rsidRDefault="00A804DD" w:rsidP="007074AC">
            <w:pPr>
              <w:pStyle w:val="1"/>
              <w:shd w:val="clear" w:color="auto" w:fill="auto"/>
              <w:spacing w:after="0" w:line="240" w:lineRule="auto"/>
              <w:jc w:val="both"/>
              <w:rPr>
                <w:sz w:val="24"/>
                <w:szCs w:val="24"/>
              </w:rPr>
            </w:pPr>
            <w:r w:rsidRPr="00B7037C">
              <w:rPr>
                <w:sz w:val="24"/>
                <w:szCs w:val="24"/>
              </w:rPr>
              <w:tab/>
              <w:t xml:space="preserve">2) подтверждения соблюдения запретов и ограничений – </w:t>
            </w:r>
            <w:r w:rsidRPr="00B7037C">
              <w:rPr>
                <w:sz w:val="24"/>
                <w:szCs w:val="24"/>
              </w:rPr>
              <w:br/>
              <w:t>в отношении товаров, указанных в подпункте 2 пункта 1 настоящей статьи;</w:t>
            </w:r>
          </w:p>
          <w:p w:rsidR="00A804DD" w:rsidRPr="00B7037C" w:rsidRDefault="00A804DD" w:rsidP="007074AC">
            <w:pPr>
              <w:pStyle w:val="1"/>
              <w:shd w:val="clear" w:color="auto" w:fill="auto"/>
              <w:spacing w:after="0" w:line="240" w:lineRule="auto"/>
              <w:jc w:val="both"/>
              <w:rPr>
                <w:sz w:val="24"/>
                <w:szCs w:val="24"/>
              </w:rPr>
            </w:pPr>
            <w:r w:rsidRPr="00B7037C">
              <w:rPr>
                <w:sz w:val="24"/>
                <w:szCs w:val="24"/>
              </w:rPr>
              <w:tab/>
              <w:t>3) уплаты ввозных таможенных пошлин в размере разницы сумм ввозных таможенных пошлин, исчисленных по ставкам ввозных таможенных пошлин, установленных Единым таможенным тарифом Евразийского экономического союза, и сумм ввозных таможенных пошлин, уплаченных при выпуске товаров, – в отношении товаров, указанных в подпункте 3 пункта 1 настоящей статьи.</w:t>
            </w:r>
          </w:p>
          <w:p w:rsidR="00A804DD" w:rsidRPr="007111C9" w:rsidRDefault="00A804DD" w:rsidP="007074AC">
            <w:pPr>
              <w:pStyle w:val="1"/>
              <w:shd w:val="clear" w:color="auto" w:fill="auto"/>
              <w:spacing w:after="0" w:line="240" w:lineRule="auto"/>
              <w:ind w:firstLine="744"/>
              <w:jc w:val="both"/>
              <w:rPr>
                <w:sz w:val="24"/>
                <w:szCs w:val="24"/>
              </w:rPr>
            </w:pPr>
            <w:r w:rsidRPr="00B7037C">
              <w:rPr>
                <w:color w:val="7030A0"/>
                <w:sz w:val="24"/>
                <w:szCs w:val="24"/>
              </w:rPr>
              <w:t>4) выполнения дополнительных условий, предусмотренных законодательством государств-членов, – в отношении товаров, указанных в пункте 1 настоящей статьи.</w:t>
            </w:r>
          </w:p>
        </w:tc>
        <w:tc>
          <w:tcPr>
            <w:tcW w:w="1797" w:type="pct"/>
          </w:tcPr>
          <w:p w:rsidR="00A804DD" w:rsidRPr="008438E9" w:rsidRDefault="00A804DD" w:rsidP="007074AC">
            <w:pPr>
              <w:ind w:firstLine="709"/>
              <w:jc w:val="both"/>
              <w:rPr>
                <w:rFonts w:ascii="Times New Roman" w:hAnsi="Times New Roman" w:cs="Times New Roman"/>
                <w:color w:val="7030A0"/>
                <w:sz w:val="24"/>
                <w:szCs w:val="24"/>
              </w:rPr>
            </w:pPr>
            <w:r w:rsidRPr="008438E9">
              <w:rPr>
                <w:rFonts w:ascii="Times New Roman" w:hAnsi="Times New Roman" w:cs="Times New Roman"/>
                <w:color w:val="7030A0"/>
                <w:sz w:val="24"/>
                <w:szCs w:val="24"/>
              </w:rPr>
              <w:t>Предложение РК:</w:t>
            </w:r>
          </w:p>
          <w:p w:rsidR="00A804DD" w:rsidRDefault="00A804DD" w:rsidP="007074AC">
            <w:pPr>
              <w:ind w:firstLine="709"/>
              <w:jc w:val="both"/>
              <w:rPr>
                <w:rFonts w:ascii="Times New Roman" w:hAnsi="Times New Roman" w:cs="Times New Roman"/>
                <w:sz w:val="24"/>
                <w:szCs w:val="24"/>
              </w:rPr>
            </w:pPr>
            <w:r w:rsidRPr="007111C9">
              <w:rPr>
                <w:rFonts w:ascii="Times New Roman" w:hAnsi="Times New Roman" w:cs="Times New Roman"/>
                <w:sz w:val="24"/>
                <w:szCs w:val="24"/>
              </w:rPr>
              <w:t xml:space="preserve">Дополнить пункт </w:t>
            </w:r>
            <w:r>
              <w:rPr>
                <w:rFonts w:ascii="Times New Roman" w:hAnsi="Times New Roman" w:cs="Times New Roman"/>
                <w:sz w:val="24"/>
                <w:szCs w:val="24"/>
              </w:rPr>
              <w:t>7</w:t>
            </w:r>
            <w:r w:rsidRPr="007111C9">
              <w:rPr>
                <w:rFonts w:ascii="Times New Roman" w:hAnsi="Times New Roman" w:cs="Times New Roman"/>
                <w:sz w:val="24"/>
                <w:szCs w:val="24"/>
              </w:rPr>
              <w:t xml:space="preserve"> статьи 96 новым </w:t>
            </w:r>
            <w:r>
              <w:rPr>
                <w:rFonts w:ascii="Times New Roman" w:hAnsi="Times New Roman" w:cs="Times New Roman"/>
                <w:sz w:val="24"/>
                <w:szCs w:val="24"/>
              </w:rPr>
              <w:t>подпунктом</w:t>
            </w:r>
            <w:r w:rsidRPr="007111C9">
              <w:rPr>
                <w:rFonts w:ascii="Times New Roman" w:hAnsi="Times New Roman" w:cs="Times New Roman"/>
                <w:sz w:val="24"/>
                <w:szCs w:val="24"/>
              </w:rPr>
              <w:t>, допускающим</w:t>
            </w:r>
            <w:r>
              <w:rPr>
                <w:rFonts w:ascii="Times New Roman" w:hAnsi="Times New Roman" w:cs="Times New Roman"/>
                <w:sz w:val="24"/>
                <w:szCs w:val="24"/>
              </w:rPr>
              <w:t xml:space="preserve"> на уровне национального законодательства устанавливать дополнительные условия, после выполнения которых, условно </w:t>
            </w:r>
            <w:r w:rsidRPr="00B7037C">
              <w:rPr>
                <w:rFonts w:ascii="Times New Roman" w:hAnsi="Times New Roman" w:cs="Times New Roman"/>
                <w:sz w:val="24"/>
                <w:szCs w:val="24"/>
              </w:rPr>
              <w:t>выпущенные товары приобретают статус товаров Союза</w:t>
            </w:r>
            <w:r>
              <w:rPr>
                <w:rFonts w:ascii="Times New Roman" w:hAnsi="Times New Roman" w:cs="Times New Roman"/>
                <w:sz w:val="24"/>
                <w:szCs w:val="24"/>
              </w:rPr>
              <w:t>.</w:t>
            </w:r>
          </w:p>
          <w:p w:rsidR="00A804DD" w:rsidRDefault="00A804DD" w:rsidP="007074AC">
            <w:pPr>
              <w:ind w:firstLine="709"/>
              <w:jc w:val="both"/>
              <w:rPr>
                <w:rFonts w:ascii="Times New Roman" w:hAnsi="Times New Roman" w:cs="Times New Roman"/>
                <w:sz w:val="24"/>
                <w:szCs w:val="24"/>
              </w:rPr>
            </w:pPr>
          </w:p>
          <w:p w:rsidR="00C83B61" w:rsidRDefault="00C83B61" w:rsidP="007074AC">
            <w:pPr>
              <w:ind w:firstLine="709"/>
              <w:jc w:val="both"/>
              <w:rPr>
                <w:rFonts w:ascii="Times New Roman" w:hAnsi="Times New Roman" w:cs="Times New Roman"/>
                <w:b/>
                <w:sz w:val="24"/>
                <w:szCs w:val="24"/>
              </w:rPr>
            </w:pPr>
            <w:r>
              <w:rPr>
                <w:rFonts w:ascii="Times New Roman" w:hAnsi="Times New Roman" w:cs="Times New Roman"/>
                <w:b/>
                <w:sz w:val="24"/>
                <w:szCs w:val="24"/>
              </w:rPr>
              <w:t>16 заседание РГ:</w:t>
            </w:r>
          </w:p>
          <w:p w:rsidR="00A804DD" w:rsidRPr="008438E9" w:rsidRDefault="00A804DD" w:rsidP="007074AC">
            <w:pPr>
              <w:ind w:firstLine="709"/>
              <w:jc w:val="both"/>
              <w:rPr>
                <w:rFonts w:ascii="Times New Roman" w:hAnsi="Times New Roman" w:cs="Times New Roman"/>
                <w:b/>
                <w:sz w:val="24"/>
                <w:szCs w:val="24"/>
              </w:rPr>
            </w:pPr>
            <w:r w:rsidRPr="008438E9">
              <w:rPr>
                <w:rFonts w:ascii="Times New Roman" w:hAnsi="Times New Roman" w:cs="Times New Roman"/>
                <w:b/>
                <w:sz w:val="24"/>
                <w:szCs w:val="24"/>
              </w:rPr>
              <w:t>РА, РБ, КР и РФ не поддержано предложение РК</w:t>
            </w:r>
          </w:p>
          <w:p w:rsidR="00A804DD" w:rsidRDefault="00A804DD" w:rsidP="007074AC">
            <w:pPr>
              <w:ind w:firstLine="709"/>
              <w:jc w:val="both"/>
              <w:rPr>
                <w:rFonts w:ascii="Times New Roman" w:hAnsi="Times New Roman" w:cs="Times New Roman"/>
                <w:b/>
                <w:sz w:val="24"/>
                <w:szCs w:val="24"/>
              </w:rPr>
            </w:pPr>
            <w:r w:rsidRPr="008438E9">
              <w:rPr>
                <w:rFonts w:ascii="Times New Roman" w:hAnsi="Times New Roman" w:cs="Times New Roman"/>
                <w:b/>
                <w:sz w:val="24"/>
                <w:szCs w:val="24"/>
              </w:rPr>
              <w:t>Решили: Просить РК дополнительно доработать свое предложение</w:t>
            </w:r>
          </w:p>
          <w:p w:rsidR="00A804DD" w:rsidRDefault="00A804DD" w:rsidP="007074AC">
            <w:pPr>
              <w:ind w:firstLine="709"/>
              <w:jc w:val="both"/>
              <w:rPr>
                <w:rFonts w:ascii="Times New Roman" w:hAnsi="Times New Roman" w:cs="Times New Roman"/>
                <w:b/>
                <w:sz w:val="24"/>
                <w:szCs w:val="24"/>
              </w:rPr>
            </w:pPr>
            <w:r>
              <w:rPr>
                <w:rFonts w:ascii="Times New Roman" w:hAnsi="Times New Roman" w:cs="Times New Roman"/>
                <w:b/>
                <w:sz w:val="24"/>
                <w:szCs w:val="24"/>
              </w:rPr>
              <w:t>Экспертной группе обсудить и при необходимости доработать пункт 8 ст. 96 в</w:t>
            </w:r>
            <w:r w:rsidR="00836AA6">
              <w:rPr>
                <w:rFonts w:ascii="Times New Roman" w:hAnsi="Times New Roman" w:cs="Times New Roman"/>
                <w:b/>
                <w:sz w:val="24"/>
                <w:szCs w:val="24"/>
              </w:rPr>
              <w:t xml:space="preserve"> </w:t>
            </w:r>
            <w:r>
              <w:rPr>
                <w:rFonts w:ascii="Times New Roman" w:hAnsi="Times New Roman" w:cs="Times New Roman"/>
                <w:b/>
                <w:sz w:val="24"/>
                <w:szCs w:val="24"/>
              </w:rPr>
              <w:t>целях учета предложений РК</w:t>
            </w:r>
          </w:p>
          <w:p w:rsidR="00C83B61" w:rsidRDefault="00C83B61" w:rsidP="007074AC">
            <w:pPr>
              <w:ind w:firstLine="709"/>
              <w:jc w:val="both"/>
              <w:rPr>
                <w:rFonts w:ascii="Times New Roman" w:hAnsi="Times New Roman" w:cs="Times New Roman"/>
                <w:b/>
                <w:sz w:val="24"/>
                <w:szCs w:val="24"/>
              </w:rPr>
            </w:pPr>
          </w:p>
          <w:p w:rsidR="00C83B61" w:rsidRPr="00C83B61" w:rsidRDefault="00C83B61" w:rsidP="007074AC">
            <w:pPr>
              <w:ind w:firstLine="709"/>
              <w:jc w:val="both"/>
              <w:rPr>
                <w:rFonts w:ascii="Times New Roman" w:hAnsi="Times New Roman" w:cs="Times New Roman"/>
                <w:b/>
                <w:sz w:val="24"/>
                <w:szCs w:val="24"/>
                <w:highlight w:val="yellow"/>
              </w:rPr>
            </w:pPr>
            <w:r w:rsidRPr="00C83B61">
              <w:rPr>
                <w:rFonts w:ascii="Times New Roman" w:hAnsi="Times New Roman" w:cs="Times New Roman"/>
                <w:b/>
                <w:sz w:val="24"/>
                <w:szCs w:val="24"/>
                <w:highlight w:val="yellow"/>
              </w:rPr>
              <w:t>18 заседание ЭГ:</w:t>
            </w:r>
          </w:p>
          <w:p w:rsidR="00C83B61" w:rsidRPr="00CF38FC" w:rsidRDefault="00C83B61" w:rsidP="00C83B61">
            <w:pPr>
              <w:ind w:firstLine="709"/>
              <w:jc w:val="both"/>
              <w:rPr>
                <w:rFonts w:ascii="Times New Roman" w:hAnsi="Times New Roman" w:cs="Times New Roman"/>
                <w:b/>
                <w:color w:val="FF0000"/>
                <w:sz w:val="24"/>
                <w:szCs w:val="24"/>
              </w:rPr>
            </w:pPr>
            <w:r w:rsidRPr="00C83B61">
              <w:rPr>
                <w:rFonts w:ascii="Times New Roman" w:hAnsi="Times New Roman" w:cs="Times New Roman"/>
                <w:b/>
                <w:sz w:val="24"/>
                <w:szCs w:val="24"/>
                <w:highlight w:val="yellow"/>
              </w:rPr>
              <w:t>Рассмотреть на заседании ЭГ в январе</w:t>
            </w:r>
          </w:p>
        </w:tc>
      </w:tr>
      <w:tr w:rsidR="00A804DD" w:rsidRPr="003E7DB0" w:rsidTr="00B77030">
        <w:tc>
          <w:tcPr>
            <w:tcW w:w="315" w:type="pct"/>
          </w:tcPr>
          <w:p w:rsidR="00A804DD" w:rsidRPr="003E7DB0" w:rsidRDefault="00A804DD" w:rsidP="003E7DB0">
            <w:pPr>
              <w:pStyle w:val="a6"/>
              <w:numPr>
                <w:ilvl w:val="0"/>
                <w:numId w:val="2"/>
              </w:numPr>
              <w:jc w:val="right"/>
              <w:rPr>
                <w:rFonts w:ascii="Times New Roman" w:hAnsi="Times New Roman" w:cs="Times New Roman"/>
                <w:sz w:val="24"/>
                <w:szCs w:val="24"/>
              </w:rPr>
            </w:pPr>
          </w:p>
        </w:tc>
        <w:tc>
          <w:tcPr>
            <w:tcW w:w="2888" w:type="pct"/>
          </w:tcPr>
          <w:p w:rsidR="00A804DD" w:rsidRPr="00216251" w:rsidRDefault="00A804DD" w:rsidP="00244677">
            <w:pPr>
              <w:ind w:firstLine="709"/>
              <w:rPr>
                <w:rFonts w:ascii="Times New Roman" w:eastAsia="Arial Unicode MS" w:hAnsi="Times New Roman" w:cs="Times New Roman"/>
                <w:sz w:val="24"/>
                <w:szCs w:val="24"/>
              </w:rPr>
            </w:pPr>
            <w:r w:rsidRPr="00216251">
              <w:rPr>
                <w:rFonts w:ascii="Times New Roman" w:hAnsi="Times New Roman" w:cs="Times New Roman"/>
                <w:sz w:val="24"/>
                <w:szCs w:val="24"/>
              </w:rPr>
              <w:t>Статья 97</w:t>
            </w:r>
            <w:r w:rsidRPr="00216251">
              <w:rPr>
                <w:rFonts w:ascii="Times New Roman" w:eastAsia="Arial Unicode MS" w:hAnsi="Times New Roman" w:cs="Times New Roman"/>
                <w:sz w:val="24"/>
                <w:szCs w:val="24"/>
              </w:rPr>
              <w:t xml:space="preserve"> Применение таможенных процедур </w:t>
            </w:r>
          </w:p>
          <w:p w:rsidR="00A804DD" w:rsidRPr="003E7DB0" w:rsidRDefault="00A804DD" w:rsidP="00244677">
            <w:pPr>
              <w:pStyle w:val="1"/>
              <w:shd w:val="clear" w:color="auto" w:fill="auto"/>
              <w:tabs>
                <w:tab w:val="left" w:pos="0"/>
              </w:tabs>
              <w:spacing w:after="0" w:line="240" w:lineRule="auto"/>
              <w:ind w:firstLine="709"/>
              <w:jc w:val="both"/>
              <w:rPr>
                <w:sz w:val="24"/>
                <w:szCs w:val="24"/>
              </w:rPr>
            </w:pPr>
            <w:r w:rsidRPr="003E7DB0">
              <w:rPr>
                <w:color w:val="FF0000"/>
                <w:sz w:val="24"/>
                <w:szCs w:val="24"/>
              </w:rPr>
              <w:t xml:space="preserve">6. Законодательством государств-членов может быть предусмотрено, что в случаях избрания способа идентификации, при котором при ввозе товаров на таможенную территорию Союза или вывозе товаров с таможенной территории Союза в таможенных документах не указываются конкретные идентифицирующие признаки отдельной единицы товара, </w:t>
            </w:r>
            <w:r w:rsidRPr="003E7DB0">
              <w:rPr>
                <w:b/>
                <w:color w:val="FF0000"/>
                <w:sz w:val="24"/>
                <w:szCs w:val="24"/>
              </w:rPr>
              <w:t>для целей контроля соблюдения условий таможенной процедуры, исчисления таможенных пошлин, налогов, применения специальных защитных, антидемпинговых и компенсационных мер, учета товаров, а также для других целей таможенного регулирования</w:t>
            </w:r>
            <w:r w:rsidRPr="003E7DB0">
              <w:rPr>
                <w:color w:val="FF0000"/>
                <w:sz w:val="24"/>
                <w:szCs w:val="24"/>
              </w:rPr>
              <w:t xml:space="preserve"> </w:t>
            </w:r>
            <w:r w:rsidRPr="003E7DB0">
              <w:rPr>
                <w:b/>
                <w:color w:val="FF0000"/>
                <w:sz w:val="24"/>
                <w:szCs w:val="24"/>
                <w:u w:val="single"/>
              </w:rPr>
              <w:t>предполагается</w:t>
            </w:r>
            <w:r w:rsidRPr="003E7DB0">
              <w:rPr>
                <w:b/>
                <w:color w:val="FF0000"/>
                <w:sz w:val="24"/>
                <w:szCs w:val="24"/>
              </w:rPr>
              <w:t>,</w:t>
            </w:r>
            <w:r w:rsidRPr="003E7DB0">
              <w:rPr>
                <w:color w:val="FF0000"/>
                <w:sz w:val="24"/>
                <w:szCs w:val="24"/>
              </w:rPr>
              <w:t xml:space="preserve"> что товары, которые ввезены либо вывезены в более ранние сроки, первыми используются для их переработки либо в иных целях, допустимых в соответствии с условиями избранной таможенной процедуры. Порядок и условия применения положений настоящего пункта (настоящей статьи) определяются законодательством государств-членов.</w:t>
            </w:r>
          </w:p>
        </w:tc>
        <w:tc>
          <w:tcPr>
            <w:tcW w:w="1797" w:type="pct"/>
          </w:tcPr>
          <w:p w:rsidR="00A804DD" w:rsidRPr="00244677" w:rsidRDefault="00A804DD" w:rsidP="00244677">
            <w:pPr>
              <w:ind w:firstLine="709"/>
              <w:jc w:val="both"/>
              <w:rPr>
                <w:rFonts w:ascii="Times New Roman" w:hAnsi="Times New Roman" w:cs="Times New Roman"/>
                <w:b/>
                <w:color w:val="FF0000"/>
                <w:sz w:val="24"/>
                <w:szCs w:val="24"/>
              </w:rPr>
            </w:pPr>
            <w:r w:rsidRPr="00244677">
              <w:rPr>
                <w:rFonts w:ascii="Times New Roman" w:hAnsi="Times New Roman" w:cs="Times New Roman"/>
                <w:b/>
                <w:color w:val="FF0000"/>
                <w:sz w:val="24"/>
                <w:szCs w:val="24"/>
              </w:rPr>
              <w:t>Предложение РФ:</w:t>
            </w:r>
          </w:p>
          <w:p w:rsidR="00A804DD" w:rsidRPr="00244677" w:rsidRDefault="00A804DD" w:rsidP="00244677">
            <w:pPr>
              <w:ind w:firstLine="709"/>
              <w:jc w:val="both"/>
              <w:rPr>
                <w:rFonts w:ascii="Times New Roman" w:hAnsi="Times New Roman" w:cs="Times New Roman"/>
                <w:sz w:val="24"/>
                <w:szCs w:val="24"/>
              </w:rPr>
            </w:pPr>
            <w:r w:rsidRPr="00244677">
              <w:rPr>
                <w:rFonts w:ascii="Times New Roman" w:hAnsi="Times New Roman" w:cs="Times New Roman"/>
                <w:sz w:val="24"/>
                <w:szCs w:val="24"/>
              </w:rPr>
              <w:t>Дополнить статью 97 новым пунктом.</w:t>
            </w:r>
          </w:p>
          <w:p w:rsidR="00A804DD" w:rsidRPr="00244677" w:rsidRDefault="00A804DD" w:rsidP="00244677">
            <w:pPr>
              <w:ind w:firstLine="709"/>
              <w:jc w:val="both"/>
              <w:rPr>
                <w:rFonts w:ascii="Times New Roman" w:hAnsi="Times New Roman" w:cs="Times New Roman"/>
                <w:sz w:val="24"/>
                <w:szCs w:val="24"/>
              </w:rPr>
            </w:pPr>
          </w:p>
          <w:p w:rsidR="00A804DD" w:rsidRPr="00244677" w:rsidRDefault="00A804DD" w:rsidP="00244677">
            <w:pPr>
              <w:ind w:firstLine="709"/>
              <w:jc w:val="both"/>
              <w:rPr>
                <w:rFonts w:ascii="Times New Roman" w:hAnsi="Times New Roman" w:cs="Times New Roman"/>
                <w:b/>
                <w:sz w:val="24"/>
                <w:szCs w:val="24"/>
              </w:rPr>
            </w:pPr>
            <w:r w:rsidRPr="00244677">
              <w:rPr>
                <w:rFonts w:ascii="Times New Roman" w:hAnsi="Times New Roman" w:cs="Times New Roman"/>
                <w:b/>
                <w:sz w:val="24"/>
                <w:szCs w:val="24"/>
              </w:rPr>
              <w:t>РА не поддержано</w:t>
            </w:r>
          </w:p>
          <w:p w:rsidR="00A804DD" w:rsidRPr="00244677" w:rsidRDefault="00A804DD" w:rsidP="00244677">
            <w:pPr>
              <w:ind w:firstLine="709"/>
              <w:jc w:val="both"/>
              <w:rPr>
                <w:rFonts w:ascii="Times New Roman" w:hAnsi="Times New Roman" w:cs="Times New Roman"/>
                <w:b/>
                <w:sz w:val="24"/>
                <w:szCs w:val="24"/>
              </w:rPr>
            </w:pPr>
            <w:r w:rsidRPr="00244677">
              <w:rPr>
                <w:rFonts w:ascii="Times New Roman" w:hAnsi="Times New Roman" w:cs="Times New Roman"/>
                <w:b/>
                <w:sz w:val="24"/>
                <w:szCs w:val="24"/>
              </w:rPr>
              <w:t>РБ и РК не поддерживают в предлагаемой редакции</w:t>
            </w:r>
          </w:p>
          <w:p w:rsidR="00A804DD" w:rsidRPr="00244677" w:rsidRDefault="00A804DD" w:rsidP="00244677">
            <w:pPr>
              <w:ind w:firstLine="709"/>
              <w:jc w:val="both"/>
              <w:rPr>
                <w:rFonts w:ascii="Times New Roman" w:hAnsi="Times New Roman" w:cs="Times New Roman"/>
                <w:sz w:val="24"/>
                <w:szCs w:val="24"/>
              </w:rPr>
            </w:pPr>
            <w:r w:rsidRPr="00244677">
              <w:rPr>
                <w:rFonts w:ascii="Times New Roman" w:hAnsi="Times New Roman" w:cs="Times New Roman"/>
                <w:sz w:val="24"/>
                <w:szCs w:val="24"/>
              </w:rPr>
              <w:t>Возможно урегулировать проблему через компетенцию национального  законодательства, предусмотренную пунктом 2 статьи 342 (идентификация товаров)</w:t>
            </w:r>
          </w:p>
          <w:p w:rsidR="00A804DD" w:rsidRDefault="00A804DD" w:rsidP="00244677">
            <w:pPr>
              <w:ind w:firstLine="709"/>
              <w:jc w:val="both"/>
              <w:rPr>
                <w:rFonts w:ascii="Times New Roman" w:hAnsi="Times New Roman" w:cs="Times New Roman"/>
                <w:b/>
                <w:sz w:val="24"/>
                <w:szCs w:val="24"/>
              </w:rPr>
            </w:pPr>
            <w:r w:rsidRPr="00244677">
              <w:rPr>
                <w:rFonts w:ascii="Times New Roman" w:hAnsi="Times New Roman" w:cs="Times New Roman"/>
                <w:b/>
                <w:sz w:val="24"/>
                <w:szCs w:val="24"/>
              </w:rPr>
              <w:t xml:space="preserve">РФ резерв по своему предложению </w:t>
            </w:r>
          </w:p>
          <w:p w:rsidR="00FC4D9F" w:rsidRDefault="00FC4D9F" w:rsidP="008738F8">
            <w:pPr>
              <w:ind w:firstLine="709"/>
              <w:jc w:val="both"/>
              <w:rPr>
                <w:rFonts w:ascii="Times New Roman" w:hAnsi="Times New Roman" w:cs="Times New Roman"/>
                <w:b/>
                <w:sz w:val="24"/>
                <w:szCs w:val="24"/>
              </w:rPr>
            </w:pPr>
          </w:p>
          <w:p w:rsidR="008738F8" w:rsidRDefault="008738F8" w:rsidP="008738F8">
            <w:pPr>
              <w:ind w:firstLine="709"/>
              <w:jc w:val="both"/>
              <w:rPr>
                <w:rFonts w:ascii="Times New Roman" w:hAnsi="Times New Roman" w:cs="Times New Roman"/>
                <w:b/>
                <w:sz w:val="24"/>
                <w:szCs w:val="24"/>
              </w:rPr>
            </w:pPr>
            <w:r>
              <w:rPr>
                <w:rFonts w:ascii="Times New Roman" w:hAnsi="Times New Roman" w:cs="Times New Roman"/>
                <w:b/>
                <w:sz w:val="24"/>
                <w:szCs w:val="24"/>
              </w:rPr>
              <w:t>РГ 07.12 решили:</w:t>
            </w:r>
          </w:p>
          <w:p w:rsidR="008738F8" w:rsidRDefault="008738F8" w:rsidP="008738F8">
            <w:pPr>
              <w:ind w:firstLine="709"/>
              <w:jc w:val="both"/>
              <w:rPr>
                <w:rFonts w:ascii="Times New Roman" w:hAnsi="Times New Roman" w:cs="Times New Roman"/>
                <w:b/>
                <w:sz w:val="24"/>
                <w:szCs w:val="24"/>
              </w:rPr>
            </w:pPr>
            <w:r>
              <w:rPr>
                <w:rFonts w:ascii="Times New Roman" w:hAnsi="Times New Roman" w:cs="Times New Roman"/>
                <w:b/>
                <w:sz w:val="24"/>
                <w:szCs w:val="24"/>
              </w:rPr>
              <w:t>РА и КР не поддержано, не понятна норма</w:t>
            </w:r>
          </w:p>
          <w:p w:rsidR="008738F8" w:rsidRDefault="008738F8" w:rsidP="008738F8">
            <w:pPr>
              <w:ind w:firstLine="709"/>
              <w:jc w:val="both"/>
              <w:rPr>
                <w:rFonts w:ascii="Times New Roman" w:hAnsi="Times New Roman" w:cs="Times New Roman"/>
                <w:b/>
                <w:sz w:val="24"/>
                <w:szCs w:val="24"/>
              </w:rPr>
            </w:pPr>
            <w:r>
              <w:rPr>
                <w:rFonts w:ascii="Times New Roman" w:hAnsi="Times New Roman" w:cs="Times New Roman"/>
                <w:b/>
                <w:sz w:val="24"/>
                <w:szCs w:val="24"/>
              </w:rPr>
              <w:t>РБ и РК не поддерживают предложенную редакцию</w:t>
            </w:r>
          </w:p>
          <w:p w:rsidR="008738F8" w:rsidRDefault="008738F8" w:rsidP="008738F8">
            <w:pPr>
              <w:ind w:firstLine="709"/>
              <w:jc w:val="both"/>
              <w:rPr>
                <w:rFonts w:ascii="Times New Roman" w:hAnsi="Times New Roman" w:cs="Times New Roman"/>
                <w:b/>
                <w:sz w:val="24"/>
                <w:szCs w:val="24"/>
              </w:rPr>
            </w:pPr>
            <w:r>
              <w:rPr>
                <w:rFonts w:ascii="Times New Roman" w:hAnsi="Times New Roman" w:cs="Times New Roman"/>
                <w:b/>
                <w:sz w:val="24"/>
                <w:szCs w:val="24"/>
              </w:rPr>
              <w:t>Просить РФ дополнительно проработать редакцию и предложить нормы в иные статьи проекта</w:t>
            </w:r>
            <w:r w:rsidR="000E5EF6">
              <w:rPr>
                <w:rFonts w:ascii="Times New Roman" w:hAnsi="Times New Roman" w:cs="Times New Roman"/>
                <w:b/>
                <w:sz w:val="24"/>
                <w:szCs w:val="24"/>
              </w:rPr>
              <w:t>. Включить вопрос в Таблицу разногласий</w:t>
            </w:r>
          </w:p>
          <w:p w:rsidR="007A4B5A" w:rsidRDefault="007A4B5A" w:rsidP="008738F8">
            <w:pPr>
              <w:ind w:firstLine="709"/>
              <w:jc w:val="both"/>
              <w:rPr>
                <w:rFonts w:ascii="Times New Roman" w:hAnsi="Times New Roman" w:cs="Times New Roman"/>
                <w:b/>
                <w:sz w:val="24"/>
                <w:szCs w:val="24"/>
              </w:rPr>
            </w:pPr>
          </w:p>
          <w:p w:rsidR="007A4B5A" w:rsidRPr="007A4B5A" w:rsidRDefault="007A4B5A" w:rsidP="008738F8">
            <w:pPr>
              <w:ind w:firstLine="709"/>
              <w:jc w:val="both"/>
              <w:rPr>
                <w:rFonts w:ascii="Times New Roman" w:hAnsi="Times New Roman" w:cs="Times New Roman"/>
                <w:b/>
                <w:sz w:val="24"/>
                <w:szCs w:val="24"/>
                <w:highlight w:val="yellow"/>
              </w:rPr>
            </w:pPr>
            <w:r w:rsidRPr="007A4B5A">
              <w:rPr>
                <w:rFonts w:ascii="Times New Roman" w:hAnsi="Times New Roman" w:cs="Times New Roman"/>
                <w:b/>
                <w:sz w:val="24"/>
                <w:szCs w:val="24"/>
                <w:highlight w:val="yellow"/>
              </w:rPr>
              <w:t>18 заседание ЭГ:</w:t>
            </w:r>
          </w:p>
          <w:p w:rsidR="007A4B5A" w:rsidRPr="00244677" w:rsidRDefault="007A4B5A" w:rsidP="008738F8">
            <w:pPr>
              <w:ind w:firstLine="709"/>
              <w:jc w:val="both"/>
              <w:rPr>
                <w:rFonts w:ascii="Times New Roman" w:hAnsi="Times New Roman" w:cs="Times New Roman"/>
                <w:b/>
                <w:sz w:val="24"/>
                <w:szCs w:val="24"/>
              </w:rPr>
            </w:pPr>
            <w:r w:rsidRPr="007A4B5A">
              <w:rPr>
                <w:rFonts w:ascii="Times New Roman" w:hAnsi="Times New Roman" w:cs="Times New Roman"/>
                <w:b/>
                <w:sz w:val="24"/>
                <w:szCs w:val="24"/>
                <w:highlight w:val="yellow"/>
              </w:rPr>
              <w:t>Отложить до представления РФ редакций в иные статьи.</w:t>
            </w:r>
          </w:p>
        </w:tc>
      </w:tr>
      <w:tr w:rsidR="00A804DD" w:rsidRPr="003E7DB0" w:rsidTr="00B77030">
        <w:tc>
          <w:tcPr>
            <w:tcW w:w="315" w:type="pct"/>
          </w:tcPr>
          <w:p w:rsidR="00A804DD" w:rsidRPr="003E7DB0" w:rsidRDefault="00A804DD" w:rsidP="003E7DB0">
            <w:pPr>
              <w:pStyle w:val="a6"/>
              <w:numPr>
                <w:ilvl w:val="0"/>
                <w:numId w:val="2"/>
              </w:numPr>
              <w:jc w:val="right"/>
              <w:rPr>
                <w:rFonts w:ascii="Times New Roman" w:hAnsi="Times New Roman" w:cs="Times New Roman"/>
                <w:sz w:val="24"/>
                <w:szCs w:val="24"/>
              </w:rPr>
            </w:pPr>
          </w:p>
        </w:tc>
        <w:tc>
          <w:tcPr>
            <w:tcW w:w="2888" w:type="pct"/>
          </w:tcPr>
          <w:p w:rsidR="00A804DD" w:rsidRPr="00401FB8" w:rsidRDefault="00A804DD" w:rsidP="00244677">
            <w:pPr>
              <w:ind w:firstLine="603"/>
              <w:jc w:val="both"/>
              <w:rPr>
                <w:rFonts w:ascii="Times New Roman" w:eastAsia="Arial Unicode MS" w:hAnsi="Times New Roman" w:cs="Times New Roman"/>
                <w:sz w:val="24"/>
                <w:szCs w:val="24"/>
              </w:rPr>
            </w:pPr>
            <w:r w:rsidRPr="00401FB8">
              <w:rPr>
                <w:rFonts w:ascii="Times New Roman" w:eastAsia="Times New Roman" w:hAnsi="Times New Roman" w:cs="Times New Roman"/>
                <w:sz w:val="24"/>
                <w:szCs w:val="24"/>
                <w:shd w:val="clear" w:color="auto" w:fill="FFFFFF"/>
                <w:lang w:eastAsia="ru-RU"/>
              </w:rPr>
              <w:t xml:space="preserve">Статья 106 </w:t>
            </w:r>
            <w:r w:rsidRPr="00401FB8">
              <w:rPr>
                <w:rFonts w:ascii="Times New Roman" w:eastAsia="Arial Unicode MS" w:hAnsi="Times New Roman" w:cs="Times New Roman"/>
                <w:sz w:val="24"/>
                <w:szCs w:val="24"/>
              </w:rPr>
              <w:t>Возникновение и прекращение обязанности по уплате ввозных таможенных пошлин, налогов</w:t>
            </w:r>
            <w:r w:rsidRPr="00401FB8">
              <w:rPr>
                <w:rFonts w:ascii="Times New Roman" w:hAnsi="Times New Roman" w:cs="Times New Roman"/>
                <w:sz w:val="24"/>
                <w:szCs w:val="24"/>
              </w:rPr>
              <w:t xml:space="preserve">, специальных, </w:t>
            </w:r>
            <w:r w:rsidRPr="00401FB8">
              <w:rPr>
                <w:rFonts w:ascii="Times New Roman" w:eastAsia="Arial Unicode MS" w:hAnsi="Times New Roman" w:cs="Times New Roman"/>
                <w:sz w:val="24"/>
                <w:szCs w:val="24"/>
              </w:rPr>
              <w:t>антидемпинговых, компенсационных пошлин в отношении товаров, помещаемых (помещенных) под таможенную процедуру выпуска для внутреннего потребления, срок их уплаты и исчисление</w:t>
            </w:r>
          </w:p>
          <w:p w:rsidR="00A804DD" w:rsidRPr="003E7DB0" w:rsidRDefault="00A804DD" w:rsidP="00244677">
            <w:pPr>
              <w:tabs>
                <w:tab w:val="left" w:pos="0"/>
              </w:tabs>
              <w:ind w:firstLine="709"/>
              <w:jc w:val="both"/>
              <w:rPr>
                <w:rFonts w:ascii="Times New Roman" w:eastAsia="Times New Roman" w:hAnsi="Times New Roman" w:cs="Times New Roman"/>
                <w:sz w:val="24"/>
                <w:szCs w:val="24"/>
                <w:shd w:val="clear" w:color="auto" w:fill="FFFFFF"/>
                <w:lang w:eastAsia="ru-RU"/>
              </w:rPr>
            </w:pPr>
          </w:p>
          <w:p w:rsidR="00A804DD" w:rsidRPr="003E7DB0" w:rsidRDefault="00A804DD" w:rsidP="00244677">
            <w:pPr>
              <w:tabs>
                <w:tab w:val="left" w:pos="0"/>
              </w:tabs>
              <w:ind w:firstLine="709"/>
              <w:jc w:val="both"/>
              <w:rPr>
                <w:rFonts w:ascii="Times New Roman" w:eastAsia="Times New Roman" w:hAnsi="Times New Roman" w:cs="Times New Roman"/>
                <w:b/>
                <w:color w:val="00B050"/>
                <w:sz w:val="24"/>
                <w:szCs w:val="24"/>
              </w:rPr>
            </w:pPr>
            <w:r w:rsidRPr="003E7DB0">
              <w:rPr>
                <w:rFonts w:ascii="Times New Roman" w:eastAsia="Times New Roman" w:hAnsi="Times New Roman" w:cs="Times New Roman"/>
                <w:sz w:val="24"/>
                <w:szCs w:val="24"/>
                <w:shd w:val="clear" w:color="auto" w:fill="FFFFFF"/>
                <w:lang w:eastAsia="ru-RU"/>
              </w:rPr>
              <w:t>2</w:t>
            </w:r>
            <w:r w:rsidRPr="003E7DB0">
              <w:rPr>
                <w:rFonts w:ascii="Times New Roman" w:eastAsia="Times New Roman" w:hAnsi="Times New Roman" w:cs="Times New Roman"/>
                <w:sz w:val="24"/>
                <w:szCs w:val="24"/>
              </w:rPr>
              <w:t xml:space="preserve">. Обязанность по уплате ввозных таможенных пошлин, налогов в отношении товаров, помещаемых под таможенную процедуру выпуска для </w:t>
            </w:r>
            <w:r w:rsidRPr="003E7DB0">
              <w:rPr>
                <w:rFonts w:ascii="Times New Roman" w:eastAsia="Times New Roman" w:hAnsi="Times New Roman" w:cs="Times New Roman"/>
                <w:sz w:val="24"/>
                <w:szCs w:val="24"/>
              </w:rPr>
              <w:lastRenderedPageBreak/>
              <w:t xml:space="preserve">внутреннего потребления, ввозимых в адрес одного получателя от одного отправителя по одному транспортному (перевозочному) документу, </w:t>
            </w:r>
            <w:r w:rsidRPr="003E7DB0">
              <w:rPr>
                <w:rFonts w:ascii="Times New Roman" w:eastAsia="Times New Roman" w:hAnsi="Times New Roman" w:cs="Times New Roman"/>
                <w:b/>
                <w:color w:val="00B050"/>
                <w:sz w:val="24"/>
                <w:szCs w:val="24"/>
              </w:rPr>
              <w:t>общая стоимость</w:t>
            </w:r>
            <w:r w:rsidRPr="003E7DB0">
              <w:rPr>
                <w:rFonts w:ascii="Times New Roman" w:eastAsia="Times New Roman" w:hAnsi="Times New Roman" w:cs="Times New Roman"/>
                <w:sz w:val="24"/>
                <w:szCs w:val="24"/>
              </w:rPr>
              <w:t xml:space="preserve"> которых не превышает суммы, эквивалентной 200 евро по курсу валют, действующему на день регистрации таможенным органом </w:t>
            </w:r>
            <w:r w:rsidRPr="003E7DB0">
              <w:rPr>
                <w:rFonts w:ascii="Times New Roman" w:eastAsia="Times New Roman" w:hAnsi="Times New Roman" w:cs="Times New Roman"/>
                <w:b/>
                <w:color w:val="00B050"/>
                <w:sz w:val="24"/>
                <w:szCs w:val="24"/>
              </w:rPr>
              <w:t>декларации на товары</w:t>
            </w:r>
            <w:r w:rsidRPr="003E7DB0">
              <w:rPr>
                <w:rFonts w:ascii="Times New Roman" w:eastAsia="Times New Roman" w:hAnsi="Times New Roman" w:cs="Times New Roman"/>
                <w:sz w:val="24"/>
                <w:szCs w:val="24"/>
              </w:rPr>
              <w:t xml:space="preserve">, не возникает. </w:t>
            </w:r>
            <w:r w:rsidRPr="003E7DB0">
              <w:rPr>
                <w:rFonts w:ascii="Times New Roman" w:eastAsia="Times New Roman" w:hAnsi="Times New Roman" w:cs="Times New Roman"/>
                <w:b/>
                <w:color w:val="00B050"/>
                <w:sz w:val="24"/>
                <w:szCs w:val="24"/>
              </w:rPr>
              <w:t>Порядок определения общей стоимости товаров, обязанность по уплате ввозных таможенных пошлин, налогов, в отношении которых при помещении под таможенную процедуру выпуска для внутреннего потребления не возникает, определяется Комиссией.</w:t>
            </w:r>
          </w:p>
          <w:p w:rsidR="00A804DD" w:rsidRPr="003E7DB0" w:rsidRDefault="00A804DD" w:rsidP="00244677">
            <w:pPr>
              <w:tabs>
                <w:tab w:val="left" w:pos="0"/>
              </w:tabs>
              <w:spacing w:line="360" w:lineRule="auto"/>
              <w:ind w:firstLine="709"/>
              <w:jc w:val="both"/>
              <w:rPr>
                <w:rFonts w:ascii="Times New Roman" w:hAnsi="Times New Roman" w:cs="Times New Roman"/>
                <w:b/>
                <w:sz w:val="24"/>
                <w:szCs w:val="24"/>
              </w:rPr>
            </w:pPr>
          </w:p>
        </w:tc>
        <w:tc>
          <w:tcPr>
            <w:tcW w:w="1797" w:type="pct"/>
          </w:tcPr>
          <w:p w:rsidR="00A804DD" w:rsidRPr="00401FB8" w:rsidRDefault="00A804DD" w:rsidP="00244677">
            <w:pPr>
              <w:tabs>
                <w:tab w:val="left" w:pos="0"/>
              </w:tabs>
              <w:ind w:firstLine="709"/>
              <w:jc w:val="both"/>
              <w:rPr>
                <w:rFonts w:ascii="Times New Roman" w:eastAsia="Times New Roman" w:hAnsi="Times New Roman" w:cs="Times New Roman"/>
                <w:b/>
                <w:color w:val="00B050"/>
                <w:sz w:val="24"/>
                <w:szCs w:val="24"/>
                <w:shd w:val="clear" w:color="auto" w:fill="FFFFFF"/>
                <w:lang w:eastAsia="ru-RU"/>
              </w:rPr>
            </w:pPr>
            <w:r w:rsidRPr="00401FB8">
              <w:rPr>
                <w:rFonts w:ascii="Times New Roman" w:eastAsia="Times New Roman" w:hAnsi="Times New Roman" w:cs="Times New Roman"/>
                <w:b/>
                <w:color w:val="00B050"/>
                <w:sz w:val="24"/>
                <w:szCs w:val="24"/>
                <w:shd w:val="clear" w:color="auto" w:fill="FFFFFF"/>
                <w:lang w:eastAsia="ru-RU"/>
              </w:rPr>
              <w:lastRenderedPageBreak/>
              <w:t>Редакция, доработанная ЭГ по поручению РГ:</w:t>
            </w:r>
          </w:p>
          <w:p w:rsidR="00A804DD" w:rsidRDefault="00A804DD" w:rsidP="00244677">
            <w:pPr>
              <w:ind w:firstLine="709"/>
              <w:jc w:val="both"/>
              <w:rPr>
                <w:rFonts w:ascii="Times New Roman" w:hAnsi="Times New Roman" w:cs="Times New Roman"/>
                <w:b/>
                <w:i/>
                <w:sz w:val="24"/>
                <w:szCs w:val="24"/>
              </w:rPr>
            </w:pPr>
            <w:proofErr w:type="spellStart"/>
            <w:r>
              <w:rPr>
                <w:rFonts w:ascii="Times New Roman" w:hAnsi="Times New Roman" w:cs="Times New Roman"/>
                <w:b/>
                <w:i/>
                <w:sz w:val="24"/>
                <w:szCs w:val="24"/>
              </w:rPr>
              <w:t>Справочно</w:t>
            </w:r>
            <w:proofErr w:type="spellEnd"/>
            <w:r>
              <w:rPr>
                <w:rFonts w:ascii="Times New Roman" w:hAnsi="Times New Roman" w:cs="Times New Roman"/>
                <w:b/>
                <w:i/>
                <w:sz w:val="24"/>
                <w:szCs w:val="24"/>
              </w:rPr>
              <w:t>:</w:t>
            </w:r>
          </w:p>
          <w:p w:rsidR="00A804DD" w:rsidRPr="003E7DB0" w:rsidRDefault="00A804DD" w:rsidP="00244677">
            <w:pPr>
              <w:ind w:firstLine="709"/>
              <w:jc w:val="both"/>
              <w:rPr>
                <w:rFonts w:ascii="Times New Roman" w:hAnsi="Times New Roman" w:cs="Times New Roman"/>
                <w:b/>
                <w:i/>
                <w:sz w:val="24"/>
                <w:szCs w:val="24"/>
              </w:rPr>
            </w:pPr>
            <w:r w:rsidRPr="003E7DB0">
              <w:rPr>
                <w:rFonts w:ascii="Times New Roman" w:hAnsi="Times New Roman" w:cs="Times New Roman"/>
                <w:b/>
                <w:i/>
                <w:sz w:val="24"/>
                <w:szCs w:val="24"/>
              </w:rPr>
              <w:t>Протокол четырнадцатого заседания Рабочей группы от 07.09.2015 № 10-ВГ (пункт 9 решения по вопросу 7 повестки дня заседания)</w:t>
            </w:r>
          </w:p>
          <w:p w:rsidR="00A804DD" w:rsidRPr="003E7DB0" w:rsidRDefault="00A804DD" w:rsidP="00244677">
            <w:pPr>
              <w:widowControl w:val="0"/>
              <w:tabs>
                <w:tab w:val="left" w:pos="0"/>
              </w:tabs>
              <w:ind w:firstLine="709"/>
              <w:jc w:val="both"/>
              <w:rPr>
                <w:rFonts w:ascii="Times New Roman" w:eastAsia="Times New Roman" w:hAnsi="Times New Roman" w:cs="Times New Roman"/>
                <w:bCs/>
                <w:i/>
                <w:sz w:val="24"/>
                <w:szCs w:val="24"/>
              </w:rPr>
            </w:pPr>
            <w:r w:rsidRPr="003E7DB0">
              <w:rPr>
                <w:rFonts w:ascii="Times New Roman" w:eastAsia="Times New Roman" w:hAnsi="Times New Roman" w:cs="Times New Roman"/>
                <w:bCs/>
                <w:i/>
                <w:sz w:val="24"/>
                <w:szCs w:val="24"/>
              </w:rPr>
              <w:t xml:space="preserve">По предложению Российской Федерации о </w:t>
            </w:r>
            <w:r w:rsidRPr="003E7DB0">
              <w:rPr>
                <w:rFonts w:ascii="Times New Roman" w:eastAsia="Times New Roman" w:hAnsi="Times New Roman" w:cs="Times New Roman"/>
                <w:bCs/>
                <w:i/>
                <w:sz w:val="24"/>
                <w:szCs w:val="24"/>
              </w:rPr>
              <w:lastRenderedPageBreak/>
              <w:t>не возникновении обязанности по уплате ввозных таможенных пошлин, налогов в отношении товаров, общая стоимость которых, а не таможенная стоимость, не превышает 200 евро (пункт 2 статьи 106 проекта ТК ЕАЭС):</w:t>
            </w:r>
          </w:p>
          <w:p w:rsidR="00A804DD" w:rsidRPr="003E7DB0" w:rsidRDefault="00A804DD" w:rsidP="00244677">
            <w:pPr>
              <w:widowControl w:val="0"/>
              <w:tabs>
                <w:tab w:val="left" w:pos="0"/>
              </w:tabs>
              <w:ind w:firstLine="709"/>
              <w:jc w:val="both"/>
              <w:rPr>
                <w:rFonts w:ascii="Times New Roman" w:eastAsia="Times New Roman" w:hAnsi="Times New Roman" w:cs="Times New Roman"/>
                <w:bCs/>
                <w:i/>
                <w:sz w:val="24"/>
                <w:szCs w:val="24"/>
              </w:rPr>
            </w:pPr>
            <w:r w:rsidRPr="003E7DB0">
              <w:rPr>
                <w:rFonts w:ascii="Times New Roman" w:eastAsia="Times New Roman" w:hAnsi="Times New Roman" w:cs="Times New Roman"/>
                <w:bCs/>
                <w:i/>
                <w:sz w:val="24"/>
                <w:szCs w:val="24"/>
              </w:rPr>
              <w:t>экспертной группе</w:t>
            </w:r>
            <w:r w:rsidRPr="003E7DB0">
              <w:rPr>
                <w:rFonts w:ascii="Times New Roman" w:eastAsia="Batang" w:hAnsi="Times New Roman" w:cs="Times New Roman"/>
                <w:bCs/>
                <w:i/>
                <w:iCs/>
                <w:sz w:val="24"/>
                <w:szCs w:val="24"/>
                <w:lang w:eastAsia="ko-KR"/>
              </w:rPr>
              <w:t xml:space="preserve"> с </w:t>
            </w:r>
            <w:r w:rsidRPr="003E7DB0">
              <w:rPr>
                <w:rFonts w:ascii="Times New Roman" w:eastAsia="Times New Roman" w:hAnsi="Times New Roman" w:cs="Times New Roman"/>
                <w:bCs/>
                <w:i/>
                <w:iCs/>
                <w:sz w:val="24"/>
                <w:szCs w:val="24"/>
              </w:rPr>
              <w:t>учетом позиции Сторон</w:t>
            </w:r>
            <w:r w:rsidRPr="003E7DB0">
              <w:rPr>
                <w:rFonts w:ascii="Times New Roman" w:eastAsia="Times New Roman" w:hAnsi="Times New Roman" w:cs="Times New Roman"/>
                <w:bCs/>
                <w:i/>
                <w:sz w:val="24"/>
                <w:szCs w:val="24"/>
              </w:rPr>
              <w:t xml:space="preserve"> проработать следующие подходы: в проекте ТК ЕАЭС уточнить, что обязанность по уплате ввозных таможенных пошлин, налогов не возникает, если стоимость товаров не превышает 200 евро, при этом установить, что порядок определения такой стоимости определяется Комиссией. </w:t>
            </w:r>
          </w:p>
          <w:p w:rsidR="00A804DD" w:rsidRPr="003E7DB0" w:rsidRDefault="00A804DD" w:rsidP="00244677">
            <w:pPr>
              <w:tabs>
                <w:tab w:val="left" w:pos="0"/>
              </w:tabs>
              <w:ind w:firstLine="709"/>
              <w:jc w:val="both"/>
              <w:rPr>
                <w:rFonts w:ascii="Times New Roman" w:eastAsia="Times New Roman" w:hAnsi="Times New Roman" w:cs="Times New Roman"/>
                <w:sz w:val="24"/>
                <w:szCs w:val="24"/>
                <w:shd w:val="clear" w:color="auto" w:fill="FFFFFF"/>
                <w:lang w:eastAsia="ru-RU"/>
              </w:rPr>
            </w:pPr>
            <w:r w:rsidRPr="00401FB8">
              <w:rPr>
                <w:rFonts w:ascii="Times New Roman" w:eastAsia="Times New Roman" w:hAnsi="Times New Roman" w:cs="Times New Roman"/>
                <w:b/>
                <w:sz w:val="24"/>
                <w:szCs w:val="24"/>
                <w:shd w:val="clear" w:color="auto" w:fill="FFFFFF"/>
                <w:lang w:eastAsia="ru-RU"/>
              </w:rPr>
              <w:t>РА и РФ поддерживают</w:t>
            </w:r>
            <w:r w:rsidRPr="003E7DB0">
              <w:rPr>
                <w:rFonts w:ascii="Times New Roman" w:eastAsia="Times New Roman" w:hAnsi="Times New Roman" w:cs="Times New Roman"/>
                <w:sz w:val="24"/>
                <w:szCs w:val="24"/>
                <w:shd w:val="clear" w:color="auto" w:fill="FFFFFF"/>
                <w:lang w:eastAsia="ru-RU"/>
              </w:rPr>
              <w:t xml:space="preserve"> выработанную редакцию в целях реализации поручения РГ.</w:t>
            </w:r>
          </w:p>
          <w:p w:rsidR="00A804DD" w:rsidRPr="003E7DB0" w:rsidRDefault="00A804DD" w:rsidP="00244677">
            <w:pPr>
              <w:tabs>
                <w:tab w:val="left" w:pos="0"/>
              </w:tabs>
              <w:ind w:firstLine="709"/>
              <w:jc w:val="both"/>
              <w:rPr>
                <w:rFonts w:ascii="Times New Roman" w:eastAsia="Times New Roman" w:hAnsi="Times New Roman" w:cs="Times New Roman"/>
                <w:sz w:val="24"/>
                <w:szCs w:val="24"/>
                <w:shd w:val="clear" w:color="auto" w:fill="FFFFFF"/>
                <w:lang w:eastAsia="ru-RU"/>
              </w:rPr>
            </w:pPr>
          </w:p>
          <w:p w:rsidR="00A804DD" w:rsidRPr="003E7DB0" w:rsidRDefault="00A804DD" w:rsidP="00244677">
            <w:pPr>
              <w:tabs>
                <w:tab w:val="left" w:pos="0"/>
              </w:tabs>
              <w:ind w:firstLine="709"/>
              <w:jc w:val="both"/>
              <w:rPr>
                <w:rFonts w:ascii="Times New Roman" w:eastAsia="Times New Roman" w:hAnsi="Times New Roman" w:cs="Times New Roman"/>
                <w:sz w:val="24"/>
                <w:szCs w:val="24"/>
                <w:shd w:val="clear" w:color="auto" w:fill="FFFFFF"/>
                <w:lang w:eastAsia="ru-RU"/>
              </w:rPr>
            </w:pPr>
            <w:r w:rsidRPr="00401FB8">
              <w:rPr>
                <w:rFonts w:ascii="Times New Roman" w:eastAsia="Times New Roman" w:hAnsi="Times New Roman" w:cs="Times New Roman"/>
                <w:b/>
                <w:sz w:val="24"/>
                <w:szCs w:val="24"/>
                <w:shd w:val="clear" w:color="auto" w:fill="FFFFFF"/>
                <w:lang w:eastAsia="ru-RU"/>
              </w:rPr>
              <w:t>РБ, РК и КР не поддержано</w:t>
            </w:r>
            <w:r w:rsidRPr="003E7DB0">
              <w:rPr>
                <w:rFonts w:ascii="Times New Roman" w:eastAsia="Times New Roman" w:hAnsi="Times New Roman" w:cs="Times New Roman"/>
                <w:sz w:val="24"/>
                <w:szCs w:val="24"/>
                <w:shd w:val="clear" w:color="auto" w:fill="FFFFFF"/>
                <w:lang w:eastAsia="ru-RU"/>
              </w:rPr>
              <w:t>, предлагается сохранить действующий подход (таможенная стоимость):</w:t>
            </w:r>
          </w:p>
          <w:p w:rsidR="00A804DD" w:rsidRDefault="00A804DD" w:rsidP="00244677">
            <w:pPr>
              <w:tabs>
                <w:tab w:val="left" w:pos="0"/>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lang w:eastAsia="ru-RU"/>
              </w:rPr>
              <w:t>«</w:t>
            </w:r>
            <w:r w:rsidRPr="003E7DB0">
              <w:rPr>
                <w:rFonts w:ascii="Times New Roman" w:eastAsia="Times New Roman" w:hAnsi="Times New Roman" w:cs="Times New Roman"/>
                <w:sz w:val="24"/>
                <w:szCs w:val="24"/>
                <w:shd w:val="clear" w:color="auto" w:fill="FFFFFF"/>
                <w:lang w:eastAsia="ru-RU"/>
              </w:rPr>
              <w:t>2</w:t>
            </w:r>
            <w:r w:rsidRPr="003E7DB0">
              <w:rPr>
                <w:rFonts w:ascii="Times New Roman" w:eastAsia="Times New Roman" w:hAnsi="Times New Roman" w:cs="Times New Roman"/>
                <w:sz w:val="24"/>
                <w:szCs w:val="24"/>
              </w:rPr>
              <w:t xml:space="preserve">. Обязанность по уплате ввозных таможенных пошлин, налогов в отношении товаров, помещаемых под таможенную процедуру выпуска для внутреннего потребления, ввозимых в адрес одного получателя от одного отправителя по одному транспортному (перевозочному) документу, общая </w:t>
            </w:r>
            <w:r w:rsidRPr="003E7DB0">
              <w:rPr>
                <w:rFonts w:ascii="Times New Roman" w:eastAsia="Times New Roman" w:hAnsi="Times New Roman" w:cs="Times New Roman"/>
                <w:sz w:val="24"/>
                <w:szCs w:val="24"/>
                <w:highlight w:val="yellow"/>
              </w:rPr>
              <w:t>таможенная стоимость</w:t>
            </w:r>
            <w:r w:rsidRPr="003E7DB0">
              <w:rPr>
                <w:rFonts w:ascii="Times New Roman" w:eastAsia="Times New Roman" w:hAnsi="Times New Roman" w:cs="Times New Roman"/>
                <w:sz w:val="24"/>
                <w:szCs w:val="24"/>
              </w:rPr>
              <w:t xml:space="preserve"> которых </w:t>
            </w:r>
            <w:r w:rsidRPr="003E7DB0">
              <w:rPr>
                <w:rFonts w:ascii="Times New Roman" w:eastAsia="Times New Roman" w:hAnsi="Times New Roman" w:cs="Times New Roman"/>
                <w:sz w:val="24"/>
                <w:szCs w:val="24"/>
              </w:rPr>
              <w:br/>
              <w:t xml:space="preserve">не превышает суммы, эквивалентной 200 евро по курсу валют, действующему на день регистрации таможенным органом </w:t>
            </w:r>
            <w:r w:rsidRPr="003E7DB0">
              <w:rPr>
                <w:rFonts w:ascii="Times New Roman" w:eastAsia="Times New Roman" w:hAnsi="Times New Roman" w:cs="Times New Roman"/>
                <w:b/>
                <w:color w:val="00B050"/>
                <w:sz w:val="24"/>
                <w:szCs w:val="24"/>
              </w:rPr>
              <w:t>декларации на товары или декларации на экспресс-грузы</w:t>
            </w:r>
            <w:r w:rsidRPr="003E7DB0">
              <w:rPr>
                <w:rFonts w:ascii="Times New Roman" w:eastAsia="Times New Roman" w:hAnsi="Times New Roman" w:cs="Times New Roman"/>
                <w:sz w:val="24"/>
                <w:szCs w:val="24"/>
              </w:rPr>
              <w:t>, не возникает.</w:t>
            </w:r>
            <w:r>
              <w:rPr>
                <w:rFonts w:ascii="Times New Roman" w:eastAsia="Times New Roman" w:hAnsi="Times New Roman" w:cs="Times New Roman"/>
                <w:sz w:val="24"/>
                <w:szCs w:val="24"/>
              </w:rPr>
              <w:t>»</w:t>
            </w:r>
          </w:p>
          <w:p w:rsidR="00226592" w:rsidRDefault="00226592" w:rsidP="00244677">
            <w:pPr>
              <w:tabs>
                <w:tab w:val="left" w:pos="0"/>
              </w:tabs>
              <w:ind w:firstLine="709"/>
              <w:jc w:val="both"/>
              <w:rPr>
                <w:rFonts w:ascii="Times New Roman" w:eastAsia="Times New Roman" w:hAnsi="Times New Roman" w:cs="Times New Roman"/>
                <w:sz w:val="24"/>
                <w:szCs w:val="24"/>
              </w:rPr>
            </w:pPr>
          </w:p>
          <w:p w:rsidR="00226592" w:rsidRPr="00205D19" w:rsidRDefault="00226592" w:rsidP="00226592">
            <w:pPr>
              <w:tabs>
                <w:tab w:val="left" w:pos="0"/>
              </w:tabs>
              <w:ind w:firstLine="709"/>
              <w:jc w:val="both"/>
              <w:rPr>
                <w:rFonts w:ascii="Times New Roman" w:eastAsia="Times New Roman" w:hAnsi="Times New Roman" w:cs="Times New Roman"/>
                <w:b/>
                <w:sz w:val="24"/>
                <w:szCs w:val="24"/>
              </w:rPr>
            </w:pPr>
            <w:r w:rsidRPr="00205D19">
              <w:rPr>
                <w:rFonts w:ascii="Times New Roman" w:eastAsia="Times New Roman" w:hAnsi="Times New Roman" w:cs="Times New Roman"/>
                <w:b/>
                <w:sz w:val="24"/>
                <w:szCs w:val="24"/>
              </w:rPr>
              <w:t>РГ 0</w:t>
            </w:r>
            <w:r>
              <w:rPr>
                <w:rFonts w:ascii="Times New Roman" w:eastAsia="Times New Roman" w:hAnsi="Times New Roman" w:cs="Times New Roman"/>
                <w:b/>
                <w:sz w:val="24"/>
                <w:szCs w:val="24"/>
              </w:rPr>
              <w:t>8</w:t>
            </w:r>
            <w:r w:rsidRPr="00205D19">
              <w:rPr>
                <w:rFonts w:ascii="Times New Roman" w:eastAsia="Times New Roman" w:hAnsi="Times New Roman" w:cs="Times New Roman"/>
                <w:b/>
                <w:sz w:val="24"/>
                <w:szCs w:val="24"/>
              </w:rPr>
              <w:t>.12 решили:</w:t>
            </w:r>
          </w:p>
          <w:p w:rsidR="00226592" w:rsidRDefault="00226592" w:rsidP="00226592">
            <w:pPr>
              <w:tabs>
                <w:tab w:val="left" w:pos="0"/>
              </w:tabs>
              <w:ind w:firstLine="709"/>
              <w:jc w:val="both"/>
              <w:rPr>
                <w:rFonts w:ascii="Times New Roman" w:eastAsia="Times New Roman" w:hAnsi="Times New Roman" w:cs="Times New Roman"/>
                <w:b/>
                <w:sz w:val="24"/>
                <w:szCs w:val="24"/>
              </w:rPr>
            </w:pPr>
            <w:r w:rsidRPr="00205D19">
              <w:rPr>
                <w:rFonts w:ascii="Times New Roman" w:eastAsia="Times New Roman" w:hAnsi="Times New Roman" w:cs="Times New Roman"/>
                <w:b/>
                <w:sz w:val="24"/>
                <w:szCs w:val="24"/>
              </w:rPr>
              <w:t>РБ предлагает оставить «таможенную стоимость», а не «общую стоимость».</w:t>
            </w:r>
            <w:r>
              <w:rPr>
                <w:rFonts w:ascii="Times New Roman" w:eastAsia="Times New Roman" w:hAnsi="Times New Roman" w:cs="Times New Roman"/>
                <w:b/>
                <w:sz w:val="24"/>
                <w:szCs w:val="24"/>
              </w:rPr>
              <w:t xml:space="preserve"> </w:t>
            </w:r>
          </w:p>
          <w:p w:rsidR="00226592" w:rsidRDefault="007A4B5A" w:rsidP="00226592">
            <w:pPr>
              <w:tabs>
                <w:tab w:val="left" w:pos="0"/>
              </w:tabs>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 </w:t>
            </w:r>
            <w:r w:rsidR="00226592">
              <w:rPr>
                <w:rFonts w:ascii="Times New Roman" w:eastAsia="Times New Roman" w:hAnsi="Times New Roman" w:cs="Times New Roman"/>
                <w:b/>
                <w:sz w:val="24"/>
                <w:szCs w:val="24"/>
              </w:rPr>
              <w:t xml:space="preserve">КР, РК и РФ поддержана </w:t>
            </w:r>
            <w:r w:rsidR="00226592">
              <w:rPr>
                <w:rFonts w:ascii="Times New Roman" w:eastAsia="Times New Roman" w:hAnsi="Times New Roman" w:cs="Times New Roman"/>
                <w:b/>
                <w:sz w:val="24"/>
                <w:szCs w:val="24"/>
              </w:rPr>
              <w:lastRenderedPageBreak/>
              <w:t>выработанная норма. Включаем выработанную норму в проект, включаем вопрос в Таблицу Разногласий</w:t>
            </w:r>
          </w:p>
          <w:p w:rsidR="007A4B5A" w:rsidRDefault="007A4B5A" w:rsidP="00226592">
            <w:pPr>
              <w:tabs>
                <w:tab w:val="left" w:pos="0"/>
              </w:tabs>
              <w:ind w:firstLine="709"/>
              <w:jc w:val="both"/>
              <w:rPr>
                <w:rFonts w:ascii="Times New Roman" w:eastAsia="Times New Roman" w:hAnsi="Times New Roman" w:cs="Times New Roman"/>
                <w:b/>
                <w:sz w:val="24"/>
                <w:szCs w:val="24"/>
              </w:rPr>
            </w:pPr>
          </w:p>
          <w:p w:rsidR="007A4B5A" w:rsidRPr="007A4B5A" w:rsidRDefault="007A4B5A" w:rsidP="00226592">
            <w:pPr>
              <w:tabs>
                <w:tab w:val="left" w:pos="0"/>
              </w:tabs>
              <w:ind w:firstLine="709"/>
              <w:jc w:val="both"/>
              <w:rPr>
                <w:rFonts w:ascii="Times New Roman" w:eastAsia="Times New Roman" w:hAnsi="Times New Roman" w:cs="Times New Roman"/>
                <w:b/>
                <w:sz w:val="24"/>
                <w:szCs w:val="24"/>
                <w:highlight w:val="yellow"/>
              </w:rPr>
            </w:pPr>
            <w:r w:rsidRPr="007A4B5A">
              <w:rPr>
                <w:rFonts w:ascii="Times New Roman" w:eastAsia="Times New Roman" w:hAnsi="Times New Roman" w:cs="Times New Roman"/>
                <w:b/>
                <w:sz w:val="24"/>
                <w:szCs w:val="24"/>
                <w:highlight w:val="yellow"/>
              </w:rPr>
              <w:t>18 заседание ЭГ:</w:t>
            </w:r>
          </w:p>
          <w:p w:rsidR="007A4B5A" w:rsidRPr="003E7DB0" w:rsidRDefault="007A4B5A" w:rsidP="00226592">
            <w:pPr>
              <w:tabs>
                <w:tab w:val="left" w:pos="0"/>
              </w:tabs>
              <w:ind w:firstLine="709"/>
              <w:jc w:val="both"/>
              <w:rPr>
                <w:rFonts w:ascii="Times New Roman" w:hAnsi="Times New Roman" w:cs="Times New Roman"/>
                <w:b/>
                <w:sz w:val="24"/>
                <w:szCs w:val="24"/>
              </w:rPr>
            </w:pPr>
            <w:r w:rsidRPr="007A4B5A">
              <w:rPr>
                <w:rFonts w:ascii="Times New Roman" w:hAnsi="Times New Roman" w:cs="Times New Roman"/>
                <w:b/>
                <w:sz w:val="24"/>
                <w:szCs w:val="24"/>
                <w:highlight w:val="yellow"/>
              </w:rPr>
              <w:t>Включить вопрос в перечень вопросов на совещание 20 января 2016 года.</w:t>
            </w:r>
          </w:p>
        </w:tc>
      </w:tr>
      <w:tr w:rsidR="006A064C" w:rsidRPr="003E7DB0" w:rsidTr="00B77030">
        <w:tc>
          <w:tcPr>
            <w:tcW w:w="315" w:type="pct"/>
          </w:tcPr>
          <w:p w:rsidR="006A064C" w:rsidRPr="003E7DB0" w:rsidRDefault="006A064C" w:rsidP="003E7DB0">
            <w:pPr>
              <w:pStyle w:val="a6"/>
              <w:numPr>
                <w:ilvl w:val="0"/>
                <w:numId w:val="2"/>
              </w:numPr>
              <w:jc w:val="right"/>
              <w:rPr>
                <w:rFonts w:ascii="Times New Roman" w:hAnsi="Times New Roman" w:cs="Times New Roman"/>
                <w:sz w:val="24"/>
                <w:szCs w:val="24"/>
              </w:rPr>
            </w:pPr>
          </w:p>
        </w:tc>
        <w:tc>
          <w:tcPr>
            <w:tcW w:w="2888" w:type="pct"/>
          </w:tcPr>
          <w:p w:rsidR="006A064C" w:rsidRPr="006A064C" w:rsidRDefault="006A064C" w:rsidP="006A064C">
            <w:pPr>
              <w:pStyle w:val="aa"/>
              <w:ind w:left="2268" w:right="0" w:hanging="1559"/>
              <w:jc w:val="left"/>
              <w:rPr>
                <w:sz w:val="24"/>
                <w:szCs w:val="24"/>
              </w:rPr>
            </w:pPr>
            <w:r w:rsidRPr="006A064C">
              <w:rPr>
                <w:sz w:val="24"/>
                <w:szCs w:val="24"/>
              </w:rPr>
              <w:t xml:space="preserve">Статья </w:t>
            </w:r>
            <w:r w:rsidRPr="006A064C">
              <w:rPr>
                <w:sz w:val="24"/>
                <w:szCs w:val="24"/>
                <w:lang w:val="ru-RU"/>
              </w:rPr>
              <w:t xml:space="preserve">111. </w:t>
            </w:r>
            <w:r w:rsidRPr="006A064C">
              <w:rPr>
                <w:rFonts w:eastAsia="Arial Unicode MS"/>
                <w:b/>
                <w:color w:val="00B050"/>
                <w:sz w:val="24"/>
                <w:szCs w:val="24"/>
              </w:rPr>
              <w:t>1</w:t>
            </w:r>
            <w:r w:rsidRPr="006A064C">
              <w:rPr>
                <w:rFonts w:eastAsia="Arial Unicode MS"/>
                <w:b/>
                <w:color w:val="00B050"/>
                <w:sz w:val="24"/>
                <w:szCs w:val="24"/>
                <w:lang w:val="ru-RU"/>
              </w:rPr>
              <w:t>40.</w:t>
            </w:r>
            <w:r w:rsidRPr="006A064C">
              <w:rPr>
                <w:sz w:val="24"/>
                <w:szCs w:val="24"/>
                <w:lang w:val="ru-RU"/>
              </w:rPr>
              <w:t> </w:t>
            </w:r>
            <w:r w:rsidRPr="006A064C">
              <w:rPr>
                <w:sz w:val="24"/>
                <w:szCs w:val="24"/>
              </w:rPr>
              <w:t xml:space="preserve">Содержание </w:t>
            </w:r>
            <w:r w:rsidRPr="006A064C">
              <w:rPr>
                <w:sz w:val="24"/>
                <w:szCs w:val="24"/>
                <w:lang w:val="ru-RU"/>
              </w:rPr>
              <w:t xml:space="preserve">и применение </w:t>
            </w:r>
            <w:r w:rsidRPr="006A064C">
              <w:rPr>
                <w:sz w:val="24"/>
                <w:szCs w:val="24"/>
              </w:rPr>
              <w:t>таможенной процедуры таможенного транзита</w:t>
            </w:r>
          </w:p>
          <w:p w:rsidR="006A064C" w:rsidRPr="006A064C" w:rsidRDefault="006A064C" w:rsidP="006A064C">
            <w:pPr>
              <w:autoSpaceDE w:val="0"/>
              <w:autoSpaceDN w:val="0"/>
              <w:adjustRightInd w:val="0"/>
              <w:ind w:firstLine="709"/>
              <w:rPr>
                <w:rFonts w:ascii="Times New Roman" w:hAnsi="Times New Roman" w:cs="Times New Roman"/>
                <w:sz w:val="24"/>
                <w:szCs w:val="24"/>
              </w:rPr>
            </w:pPr>
          </w:p>
          <w:p w:rsidR="006A064C" w:rsidRPr="006A064C" w:rsidRDefault="006A064C" w:rsidP="006A064C">
            <w:pPr>
              <w:pStyle w:val="1"/>
              <w:shd w:val="clear" w:color="auto" w:fill="auto"/>
              <w:spacing w:after="0" w:line="240" w:lineRule="auto"/>
              <w:ind w:firstLine="709"/>
              <w:jc w:val="both"/>
              <w:rPr>
                <w:sz w:val="24"/>
                <w:szCs w:val="24"/>
              </w:rPr>
            </w:pPr>
            <w:r w:rsidRPr="006A064C">
              <w:rPr>
                <w:sz w:val="24"/>
                <w:szCs w:val="24"/>
              </w:rPr>
              <w:t xml:space="preserve">1. Таможенная процедура таможенного транзита – таможенная процедура, </w:t>
            </w:r>
            <w:r w:rsidRPr="006A064C">
              <w:rPr>
                <w:b/>
                <w:color w:val="00B050"/>
                <w:sz w:val="24"/>
                <w:szCs w:val="24"/>
              </w:rPr>
              <w:t>в соответствии с которой товары перевозятся (транспортируются)</w:t>
            </w:r>
            <w:r w:rsidRPr="006A064C">
              <w:rPr>
                <w:color w:val="00B050"/>
                <w:sz w:val="24"/>
                <w:szCs w:val="24"/>
              </w:rPr>
              <w:t xml:space="preserve"> </w:t>
            </w:r>
            <w:r w:rsidRPr="006A064C">
              <w:rPr>
                <w:sz w:val="24"/>
                <w:szCs w:val="24"/>
              </w:rPr>
              <w:t>от таможенного органа отправления до таможенного органа назначения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w:t>
            </w:r>
          </w:p>
          <w:p w:rsidR="006A064C" w:rsidRPr="006A064C" w:rsidRDefault="006A064C" w:rsidP="006A064C">
            <w:pPr>
              <w:pStyle w:val="1"/>
              <w:shd w:val="clear" w:color="auto" w:fill="auto"/>
              <w:spacing w:after="0" w:line="240" w:lineRule="auto"/>
              <w:ind w:firstLine="709"/>
              <w:jc w:val="both"/>
              <w:rPr>
                <w:b/>
                <w:color w:val="00B050"/>
                <w:sz w:val="24"/>
                <w:szCs w:val="24"/>
              </w:rPr>
            </w:pPr>
            <w:r w:rsidRPr="006A064C">
              <w:rPr>
                <w:b/>
                <w:color w:val="00B050"/>
                <w:sz w:val="24"/>
                <w:szCs w:val="24"/>
              </w:rPr>
              <w:t>2. Таможенная процедура таможенного транзита применяется:</w:t>
            </w:r>
          </w:p>
          <w:p w:rsidR="006A064C" w:rsidRPr="006A064C" w:rsidRDefault="006A064C" w:rsidP="006A064C">
            <w:pPr>
              <w:pStyle w:val="a5"/>
              <w:contextualSpacing w:val="0"/>
              <w:rPr>
                <w:b/>
                <w:color w:val="00B050"/>
                <w:sz w:val="24"/>
                <w:szCs w:val="24"/>
              </w:rPr>
            </w:pPr>
            <w:r w:rsidRPr="006A064C">
              <w:rPr>
                <w:b/>
                <w:color w:val="00B050"/>
                <w:sz w:val="24"/>
                <w:szCs w:val="24"/>
              </w:rPr>
              <w:t>1) для перевозки (транспортировки) по таможенной территории Союза иностранных товаров, не помещенных под иные таможенные процедуры, а также товаров Союза:</w:t>
            </w:r>
          </w:p>
          <w:p w:rsidR="006A064C" w:rsidRPr="006A064C" w:rsidRDefault="006A064C" w:rsidP="006A064C">
            <w:pPr>
              <w:pStyle w:val="a5"/>
              <w:contextualSpacing w:val="0"/>
              <w:rPr>
                <w:b/>
                <w:i/>
                <w:color w:val="00B050"/>
                <w:sz w:val="24"/>
                <w:szCs w:val="24"/>
              </w:rPr>
            </w:pPr>
            <w:r w:rsidRPr="006A064C">
              <w:rPr>
                <w:b/>
                <w:color w:val="00B050"/>
                <w:sz w:val="24"/>
                <w:szCs w:val="24"/>
              </w:rPr>
              <w:t xml:space="preserve">указанных в подпункте </w:t>
            </w:r>
            <w:r w:rsidRPr="006A064C">
              <w:rPr>
                <w:b/>
                <w:color w:val="00B050"/>
                <w:sz w:val="24"/>
                <w:szCs w:val="24"/>
                <w:highlight w:val="yellow"/>
              </w:rPr>
              <w:t>6</w:t>
            </w:r>
            <w:r w:rsidRPr="006A064C">
              <w:rPr>
                <w:b/>
                <w:color w:val="00B050"/>
                <w:sz w:val="24"/>
                <w:szCs w:val="24"/>
              </w:rPr>
              <w:t xml:space="preserve"> пункта 2 статьи 215 настоящего Кодекса, помещенных под таможенную процедуру реэкспорта;</w:t>
            </w:r>
          </w:p>
          <w:p w:rsidR="006A064C" w:rsidRPr="006A064C" w:rsidRDefault="006A064C" w:rsidP="006A064C">
            <w:pPr>
              <w:pStyle w:val="a5"/>
              <w:ind w:firstLine="0"/>
              <w:contextualSpacing w:val="0"/>
              <w:rPr>
                <w:b/>
                <w:color w:val="00B050"/>
                <w:sz w:val="24"/>
                <w:szCs w:val="24"/>
              </w:rPr>
            </w:pPr>
            <w:r w:rsidRPr="006A064C">
              <w:rPr>
                <w:b/>
                <w:color w:val="00B050"/>
                <w:sz w:val="24"/>
                <w:szCs w:val="24"/>
              </w:rPr>
              <w:tab/>
              <w:t>помещенных под таможенную процедуру экспорта в случаях, предусмотренных Комиссией;</w:t>
            </w:r>
          </w:p>
          <w:p w:rsidR="006A064C" w:rsidRPr="006A064C" w:rsidRDefault="006A064C" w:rsidP="006A064C">
            <w:pPr>
              <w:pStyle w:val="1"/>
              <w:shd w:val="clear" w:color="auto" w:fill="auto"/>
              <w:spacing w:after="0" w:line="240" w:lineRule="auto"/>
              <w:ind w:firstLine="709"/>
              <w:jc w:val="both"/>
              <w:rPr>
                <w:b/>
                <w:strike/>
                <w:color w:val="0070C0"/>
                <w:sz w:val="24"/>
                <w:szCs w:val="24"/>
              </w:rPr>
            </w:pPr>
            <w:r w:rsidRPr="006A064C">
              <w:rPr>
                <w:b/>
                <w:strike/>
                <w:color w:val="0070C0"/>
                <w:sz w:val="24"/>
                <w:szCs w:val="24"/>
              </w:rPr>
              <w:t xml:space="preserve">помещенных под таможенную процедуру свободной таможенной зоны, перевозимых с одной территории СЭЗ, на которой применяется таможенная процедура свободной таможенной зоны, на другую территорию СЭЗ, на которой применяется таможенная процедура свободной таможенной зоны, в случае, предусмотренном пунктом 7 статьи 185 настоящего Кодекса; </w:t>
            </w:r>
          </w:p>
          <w:p w:rsidR="006A064C" w:rsidRDefault="006A064C" w:rsidP="00244677">
            <w:pPr>
              <w:ind w:firstLine="603"/>
              <w:jc w:val="both"/>
              <w:rPr>
                <w:rFonts w:ascii="Times New Roman" w:eastAsia="Times New Roman" w:hAnsi="Times New Roman" w:cs="Times New Roman"/>
                <w:sz w:val="24"/>
                <w:szCs w:val="24"/>
                <w:shd w:val="clear" w:color="auto" w:fill="FFFFFF"/>
                <w:lang w:eastAsia="ru-RU"/>
              </w:rPr>
            </w:pPr>
          </w:p>
          <w:p w:rsidR="006A064C" w:rsidRPr="006A064C" w:rsidRDefault="006A064C" w:rsidP="006A064C">
            <w:pPr>
              <w:ind w:left="2268" w:hanging="1559"/>
              <w:rPr>
                <w:rFonts w:ascii="Times New Roman" w:hAnsi="Times New Roman" w:cs="Times New Roman"/>
                <w:sz w:val="24"/>
                <w:szCs w:val="24"/>
              </w:rPr>
            </w:pPr>
            <w:r w:rsidRPr="006A064C">
              <w:rPr>
                <w:rFonts w:ascii="Times New Roman" w:hAnsi="Times New Roman" w:cs="Times New Roman"/>
                <w:sz w:val="24"/>
                <w:szCs w:val="24"/>
              </w:rPr>
              <w:t xml:space="preserve">Статья 185. </w:t>
            </w:r>
            <w:r w:rsidRPr="006A064C">
              <w:rPr>
                <w:rFonts w:ascii="Times New Roman" w:eastAsia="Calibri" w:hAnsi="Times New Roman" w:cs="Times New Roman"/>
                <w:b/>
                <w:color w:val="00B050"/>
                <w:sz w:val="24"/>
                <w:szCs w:val="24"/>
              </w:rPr>
              <w:t>208.</w:t>
            </w:r>
            <w:r w:rsidRPr="006A064C">
              <w:rPr>
                <w:rFonts w:ascii="Times New Roman" w:hAnsi="Times New Roman" w:cs="Times New Roman"/>
                <w:sz w:val="24"/>
                <w:szCs w:val="24"/>
              </w:rPr>
              <w:t> Завершение и прекращение действия таможенной процедуры свободной таможенной зоны</w:t>
            </w:r>
          </w:p>
          <w:p w:rsidR="006A064C" w:rsidRPr="006A064C" w:rsidRDefault="006A064C" w:rsidP="006A064C">
            <w:pPr>
              <w:ind w:firstLine="709"/>
              <w:jc w:val="both"/>
              <w:rPr>
                <w:rFonts w:ascii="Times New Roman" w:hAnsi="Times New Roman" w:cs="Times New Roman"/>
                <w:sz w:val="24"/>
                <w:szCs w:val="24"/>
              </w:rPr>
            </w:pPr>
            <w:r w:rsidRPr="006A064C">
              <w:rPr>
                <w:rFonts w:ascii="Times New Roman" w:hAnsi="Times New Roman" w:cs="Times New Roman"/>
                <w:sz w:val="24"/>
                <w:szCs w:val="24"/>
              </w:rPr>
              <w:t>1. Действие таможенной процедуры свободной таможенной зоны должно быть завершено:</w:t>
            </w:r>
          </w:p>
          <w:p w:rsidR="006A064C" w:rsidRPr="006A064C" w:rsidRDefault="006A064C" w:rsidP="006A064C">
            <w:pPr>
              <w:ind w:firstLine="709"/>
              <w:jc w:val="both"/>
              <w:rPr>
                <w:rFonts w:ascii="Times New Roman" w:hAnsi="Times New Roman" w:cs="Times New Roman"/>
                <w:sz w:val="24"/>
                <w:szCs w:val="24"/>
              </w:rPr>
            </w:pPr>
            <w:r w:rsidRPr="006A064C">
              <w:rPr>
                <w:rFonts w:ascii="Times New Roman" w:hAnsi="Times New Roman" w:cs="Times New Roman"/>
                <w:sz w:val="24"/>
                <w:szCs w:val="24"/>
              </w:rPr>
              <w:t xml:space="preserve">1) при прекращении функционирования СЭЗ или принятии решения о </w:t>
            </w:r>
            <w:r w:rsidRPr="006A064C">
              <w:rPr>
                <w:rFonts w:ascii="Times New Roman" w:hAnsi="Times New Roman" w:cs="Times New Roman"/>
                <w:sz w:val="24"/>
                <w:szCs w:val="24"/>
              </w:rPr>
              <w:lastRenderedPageBreak/>
              <w:t>прекращении применения таможенной процедуры свободной таможенной зоны на территории СЭЗ, на которой применялась таможенная процедура свободной таможенной зоны, – в течение 6 месяцев со дня прекращения функционирования СЭЗ или принятия такого решения;</w:t>
            </w:r>
          </w:p>
          <w:p w:rsidR="006A064C" w:rsidRPr="006A064C" w:rsidRDefault="006A064C" w:rsidP="006A064C">
            <w:pPr>
              <w:ind w:firstLine="709"/>
              <w:jc w:val="both"/>
              <w:rPr>
                <w:rFonts w:ascii="Times New Roman" w:eastAsia="Times New Roman" w:hAnsi="Times New Roman" w:cs="Times New Roman"/>
                <w:color w:val="FF0000"/>
                <w:sz w:val="24"/>
                <w:szCs w:val="24"/>
              </w:rPr>
            </w:pPr>
            <w:r w:rsidRPr="006A064C">
              <w:rPr>
                <w:rFonts w:ascii="Times New Roman" w:hAnsi="Times New Roman" w:cs="Times New Roman"/>
                <w:sz w:val="24"/>
                <w:szCs w:val="24"/>
              </w:rPr>
              <w:t>2) при утрате лицом, поместившим товары под таможенную процедуру свободной таможенной зоны, статуса резидента (участника) СЭЗ – в течение 6 месяцев со дня утраты лицом этого статуса</w:t>
            </w:r>
            <w:r w:rsidRPr="006A064C">
              <w:rPr>
                <w:rFonts w:ascii="Times New Roman" w:eastAsia="Times New Roman" w:hAnsi="Times New Roman" w:cs="Times New Roman"/>
                <w:sz w:val="24"/>
                <w:szCs w:val="24"/>
              </w:rPr>
              <w:t>.</w:t>
            </w:r>
          </w:p>
          <w:p w:rsidR="006A064C" w:rsidRPr="006A064C" w:rsidRDefault="006A064C" w:rsidP="006A064C">
            <w:pPr>
              <w:ind w:firstLine="709"/>
              <w:jc w:val="both"/>
              <w:rPr>
                <w:rFonts w:ascii="Times New Roman" w:hAnsi="Times New Roman" w:cs="Times New Roman"/>
                <w:sz w:val="24"/>
                <w:szCs w:val="24"/>
              </w:rPr>
            </w:pPr>
            <w:r w:rsidRPr="006A064C">
              <w:rPr>
                <w:rFonts w:ascii="Times New Roman" w:hAnsi="Times New Roman" w:cs="Times New Roman"/>
                <w:sz w:val="24"/>
                <w:szCs w:val="24"/>
              </w:rPr>
              <w:t xml:space="preserve">3) для вывоза товаров, помещенных под таможенную процедуру свободной таможенной зоны, товаров, изготовленных (полученных) </w:t>
            </w:r>
            <w:r w:rsidRPr="006A064C">
              <w:rPr>
                <w:rFonts w:ascii="Times New Roman" w:hAnsi="Times New Roman" w:cs="Times New Roman"/>
                <w:sz w:val="24"/>
                <w:szCs w:val="24"/>
              </w:rPr>
              <w:br/>
              <w:t>из товаров, помещенных под таможенную процедуру свободной таможенной зоны, с территории СЭЗ, на которой применяется таможенная процедура свободной таможенной зоны, за исключением случаев вывоза таких товаров в целях:</w:t>
            </w:r>
          </w:p>
          <w:p w:rsidR="006A064C" w:rsidRPr="006A064C" w:rsidRDefault="006A064C" w:rsidP="006A064C">
            <w:pPr>
              <w:ind w:firstLine="709"/>
              <w:jc w:val="both"/>
              <w:rPr>
                <w:rFonts w:ascii="Times New Roman" w:hAnsi="Times New Roman" w:cs="Times New Roman"/>
                <w:sz w:val="24"/>
                <w:szCs w:val="24"/>
              </w:rPr>
            </w:pPr>
            <w:r w:rsidRPr="006A064C">
              <w:rPr>
                <w:rFonts w:ascii="Times New Roman" w:hAnsi="Times New Roman" w:cs="Times New Roman"/>
                <w:sz w:val="24"/>
                <w:szCs w:val="24"/>
              </w:rPr>
              <w:t>указанных в пункте 4 статьи 183 настоящего Кодекса;</w:t>
            </w:r>
          </w:p>
          <w:p w:rsidR="006A064C" w:rsidRPr="006A064C" w:rsidRDefault="006A064C" w:rsidP="006A064C">
            <w:pPr>
              <w:ind w:firstLine="709"/>
              <w:jc w:val="both"/>
              <w:rPr>
                <w:rFonts w:ascii="Times New Roman" w:hAnsi="Times New Roman" w:cs="Times New Roman"/>
                <w:sz w:val="24"/>
                <w:szCs w:val="24"/>
              </w:rPr>
            </w:pPr>
            <w:r w:rsidRPr="006A064C">
              <w:rPr>
                <w:rFonts w:ascii="Times New Roman" w:hAnsi="Times New Roman" w:cs="Times New Roman"/>
                <w:sz w:val="24"/>
                <w:szCs w:val="24"/>
              </w:rPr>
              <w:t xml:space="preserve">их перевозки с территории СЭЗ, на которой применяется таможенная процедура свободной таможенной зоны, на территорию другой СЭЗ, на которой применяется таможенная процедура свободной таможенной зоны, в соответствии с таможенной процедурой таможенного транзита в случаях, установленных пунктом 7 </w:t>
            </w:r>
            <w:r w:rsidRPr="006A064C">
              <w:rPr>
                <w:rFonts w:ascii="Times New Roman" w:hAnsi="Times New Roman" w:cs="Times New Roman"/>
                <w:sz w:val="24"/>
                <w:szCs w:val="24"/>
              </w:rPr>
              <w:br/>
              <w:t>настоящей статьи;</w:t>
            </w:r>
          </w:p>
          <w:p w:rsidR="006A064C" w:rsidRPr="006A064C" w:rsidRDefault="006A064C" w:rsidP="006A064C">
            <w:pPr>
              <w:tabs>
                <w:tab w:val="left" w:pos="9355"/>
              </w:tabs>
              <w:ind w:firstLine="709"/>
              <w:jc w:val="both"/>
              <w:rPr>
                <w:rFonts w:ascii="Times New Roman" w:hAnsi="Times New Roman" w:cs="Times New Roman"/>
                <w:sz w:val="24"/>
                <w:szCs w:val="24"/>
              </w:rPr>
            </w:pPr>
            <w:r w:rsidRPr="006A064C">
              <w:rPr>
                <w:rFonts w:ascii="Times New Roman" w:hAnsi="Times New Roman" w:cs="Times New Roman"/>
                <w:sz w:val="24"/>
                <w:szCs w:val="24"/>
              </w:rPr>
              <w:t xml:space="preserve">совершения таможенных операций по завершению действия таможенной процедуры свободной таможенной зоны за пределами СЭЗ в таможенном органе, правомочном в соответствии с законодательством государства-члена </w:t>
            </w:r>
            <w:r w:rsidRPr="006A064C">
              <w:rPr>
                <w:rFonts w:ascii="Times New Roman" w:hAnsi="Times New Roman" w:cs="Times New Roman"/>
                <w:b/>
                <w:color w:val="00B050"/>
                <w:sz w:val="24"/>
                <w:szCs w:val="24"/>
              </w:rPr>
              <w:t xml:space="preserve">о таможенном регулировании </w:t>
            </w:r>
            <w:r w:rsidRPr="006A064C">
              <w:rPr>
                <w:rFonts w:ascii="Times New Roman" w:hAnsi="Times New Roman" w:cs="Times New Roman"/>
                <w:sz w:val="24"/>
                <w:szCs w:val="24"/>
              </w:rPr>
              <w:t>совершать таможенные операции в отношении таких товаров;</w:t>
            </w:r>
          </w:p>
          <w:p w:rsidR="006A064C" w:rsidRPr="006A064C" w:rsidRDefault="006A064C" w:rsidP="006A064C">
            <w:pPr>
              <w:ind w:firstLine="709"/>
              <w:jc w:val="both"/>
              <w:rPr>
                <w:rFonts w:ascii="Times New Roman" w:hAnsi="Times New Roman" w:cs="Times New Roman"/>
                <w:sz w:val="24"/>
                <w:szCs w:val="24"/>
              </w:rPr>
            </w:pPr>
            <w:r w:rsidRPr="006A064C">
              <w:rPr>
                <w:rFonts w:ascii="Times New Roman" w:hAnsi="Times New Roman" w:cs="Times New Roman"/>
                <w:sz w:val="24"/>
                <w:szCs w:val="24"/>
              </w:rPr>
              <w:t xml:space="preserve">захоронения, обезвреживания, утилизации и (или) их уничтожения иным способом в соответствии с законодательством государств-членов, если такие товары утратили свои потребительские свойства и стали </w:t>
            </w:r>
            <w:r w:rsidRPr="006A064C">
              <w:rPr>
                <w:rFonts w:ascii="Times New Roman" w:hAnsi="Times New Roman" w:cs="Times New Roman"/>
                <w:sz w:val="24"/>
                <w:szCs w:val="24"/>
              </w:rPr>
              <w:br/>
              <w:t xml:space="preserve">непригодны для использования в том качестве, для которого </w:t>
            </w:r>
            <w:r w:rsidRPr="006A064C">
              <w:rPr>
                <w:rFonts w:ascii="Times New Roman" w:hAnsi="Times New Roman" w:cs="Times New Roman"/>
                <w:sz w:val="24"/>
                <w:szCs w:val="24"/>
              </w:rPr>
              <w:br/>
              <w:t>они предназначены;</w:t>
            </w:r>
          </w:p>
          <w:p w:rsidR="006A064C" w:rsidRPr="006A064C" w:rsidRDefault="006A064C" w:rsidP="006A064C">
            <w:pPr>
              <w:ind w:firstLine="709"/>
              <w:jc w:val="both"/>
              <w:rPr>
                <w:rFonts w:ascii="Times New Roman" w:hAnsi="Times New Roman" w:cs="Times New Roman"/>
                <w:sz w:val="24"/>
                <w:szCs w:val="24"/>
              </w:rPr>
            </w:pPr>
            <w:r w:rsidRPr="006A064C">
              <w:rPr>
                <w:rFonts w:ascii="Times New Roman" w:hAnsi="Times New Roman" w:cs="Times New Roman"/>
                <w:sz w:val="24"/>
                <w:szCs w:val="24"/>
              </w:rPr>
              <w:t xml:space="preserve">4) при передаче резидентом (участником) СЭЗ прав владения, пользования и (или) распоряжения товарами, помещенными </w:t>
            </w:r>
            <w:r w:rsidRPr="006A064C">
              <w:rPr>
                <w:rFonts w:ascii="Times New Roman" w:hAnsi="Times New Roman" w:cs="Times New Roman"/>
                <w:sz w:val="24"/>
                <w:szCs w:val="24"/>
              </w:rPr>
              <w:br/>
              <w:t xml:space="preserve">под таможенную процедуру свободной таможенной зоны, и (или) товарами, изготовленными (полученными) из товаров, помещенных </w:t>
            </w:r>
            <w:r w:rsidRPr="006A064C">
              <w:rPr>
                <w:rFonts w:ascii="Times New Roman" w:hAnsi="Times New Roman" w:cs="Times New Roman"/>
                <w:sz w:val="24"/>
                <w:szCs w:val="24"/>
              </w:rPr>
              <w:br/>
              <w:t xml:space="preserve">под таможенную процедуру свободной таможенной зоны, иному резиденту </w:t>
            </w:r>
            <w:r w:rsidRPr="006A064C">
              <w:rPr>
                <w:rFonts w:ascii="Times New Roman" w:hAnsi="Times New Roman" w:cs="Times New Roman"/>
                <w:sz w:val="24"/>
                <w:szCs w:val="24"/>
              </w:rPr>
              <w:lastRenderedPageBreak/>
              <w:t xml:space="preserve">(участнику) СЭЗ, либо </w:t>
            </w:r>
            <w:r w:rsidRPr="006A064C">
              <w:rPr>
                <w:rFonts w:ascii="Times New Roman" w:hAnsi="Times New Roman" w:cs="Times New Roman"/>
                <w:b/>
                <w:color w:val="00B050"/>
                <w:sz w:val="24"/>
                <w:szCs w:val="24"/>
              </w:rPr>
              <w:t>лицу,</w:t>
            </w:r>
            <w:r w:rsidRPr="006A064C">
              <w:rPr>
                <w:rFonts w:ascii="Times New Roman" w:hAnsi="Times New Roman" w:cs="Times New Roman"/>
                <w:color w:val="00B050"/>
                <w:sz w:val="24"/>
                <w:szCs w:val="24"/>
              </w:rPr>
              <w:t xml:space="preserve"> </w:t>
            </w:r>
            <w:r w:rsidRPr="006A064C">
              <w:rPr>
                <w:rFonts w:ascii="Times New Roman" w:hAnsi="Times New Roman" w:cs="Times New Roman"/>
                <w:b/>
                <w:color w:val="00B050"/>
                <w:sz w:val="24"/>
                <w:szCs w:val="24"/>
              </w:rPr>
              <w:t xml:space="preserve">не являющемуся резидентом (участником) СЭЗ, </w:t>
            </w:r>
            <w:r w:rsidRPr="006A064C">
              <w:rPr>
                <w:rFonts w:ascii="Times New Roman" w:hAnsi="Times New Roman" w:cs="Times New Roman"/>
                <w:b/>
                <w:color w:val="00B050"/>
                <w:sz w:val="24"/>
                <w:szCs w:val="24"/>
                <w:highlight w:val="yellow"/>
              </w:rPr>
              <w:t>в соответствии с пунктами 7 и 8 настоящей статьи</w:t>
            </w:r>
            <w:r w:rsidRPr="006A064C">
              <w:rPr>
                <w:rFonts w:ascii="Times New Roman" w:hAnsi="Times New Roman" w:cs="Times New Roman"/>
                <w:sz w:val="24"/>
                <w:szCs w:val="24"/>
                <w:highlight w:val="yellow"/>
              </w:rPr>
              <w:t>,</w:t>
            </w:r>
            <w:r w:rsidRPr="006A064C">
              <w:rPr>
                <w:rFonts w:ascii="Times New Roman" w:hAnsi="Times New Roman" w:cs="Times New Roman"/>
                <w:sz w:val="24"/>
                <w:szCs w:val="24"/>
              </w:rPr>
              <w:t xml:space="preserve"> за исключением передачи товаров в случаях, указанных в пункте 7 статьи 183 настоящего Кодекса; </w:t>
            </w:r>
          </w:p>
          <w:p w:rsidR="006A064C" w:rsidRPr="006A064C" w:rsidRDefault="006A064C" w:rsidP="006A064C">
            <w:pPr>
              <w:ind w:firstLine="709"/>
              <w:jc w:val="both"/>
              <w:rPr>
                <w:rFonts w:ascii="Times New Roman" w:hAnsi="Times New Roman" w:cs="Times New Roman"/>
                <w:sz w:val="24"/>
                <w:szCs w:val="24"/>
              </w:rPr>
            </w:pPr>
            <w:r w:rsidRPr="006A064C">
              <w:rPr>
                <w:rFonts w:ascii="Times New Roman" w:hAnsi="Times New Roman" w:cs="Times New Roman"/>
                <w:sz w:val="24"/>
                <w:szCs w:val="24"/>
              </w:rPr>
              <w:t xml:space="preserve">5) при потреблении товаров в соответствии с подпунктом 5 </w:t>
            </w:r>
            <w:r w:rsidRPr="006A064C">
              <w:rPr>
                <w:rFonts w:ascii="Times New Roman" w:hAnsi="Times New Roman" w:cs="Times New Roman"/>
                <w:sz w:val="24"/>
                <w:szCs w:val="24"/>
              </w:rPr>
              <w:br/>
              <w:t>пункта 1 статьи 183 настоящего Кодекса.</w:t>
            </w:r>
          </w:p>
          <w:p w:rsidR="006A064C" w:rsidRDefault="006A064C" w:rsidP="00244677">
            <w:pPr>
              <w:ind w:firstLine="603"/>
              <w:jc w:val="both"/>
              <w:rPr>
                <w:rFonts w:ascii="Times New Roman" w:eastAsia="Times New Roman" w:hAnsi="Times New Roman" w:cs="Times New Roman"/>
                <w:sz w:val="24"/>
                <w:szCs w:val="24"/>
                <w:shd w:val="clear" w:color="auto" w:fill="FFFFFF"/>
                <w:lang w:eastAsia="ru-RU"/>
              </w:rPr>
            </w:pPr>
          </w:p>
          <w:p w:rsidR="006A064C" w:rsidRPr="006A064C" w:rsidRDefault="006A064C" w:rsidP="006A064C">
            <w:pPr>
              <w:ind w:firstLine="709"/>
              <w:jc w:val="both"/>
              <w:rPr>
                <w:rFonts w:ascii="Times New Roman" w:hAnsi="Times New Roman" w:cs="Times New Roman"/>
                <w:sz w:val="24"/>
                <w:szCs w:val="24"/>
              </w:rPr>
            </w:pPr>
            <w:r w:rsidRPr="006A064C">
              <w:rPr>
                <w:rFonts w:ascii="Times New Roman" w:hAnsi="Times New Roman" w:cs="Times New Roman"/>
                <w:sz w:val="24"/>
                <w:szCs w:val="24"/>
              </w:rPr>
              <w:t xml:space="preserve">7. При передаче прав владения, пользования и (или) распоряжения товарами, помещенными под таможенную процедуру свободной таможенной зоны, </w:t>
            </w:r>
            <w:r w:rsidRPr="006A064C">
              <w:rPr>
                <w:rFonts w:ascii="Times New Roman" w:hAnsi="Times New Roman" w:cs="Times New Roman"/>
                <w:b/>
                <w:color w:val="00B050"/>
                <w:sz w:val="24"/>
                <w:szCs w:val="24"/>
              </w:rPr>
              <w:t>и (или) товарами, изготовленными (полученными) из товаров, помещенных под таможенную процедуру свободной таможенной зоны</w:t>
            </w:r>
            <w:r w:rsidRPr="006A064C">
              <w:rPr>
                <w:rFonts w:ascii="Times New Roman" w:hAnsi="Times New Roman" w:cs="Times New Roman"/>
                <w:color w:val="00B050"/>
                <w:sz w:val="24"/>
                <w:szCs w:val="24"/>
              </w:rPr>
              <w:t>,</w:t>
            </w:r>
            <w:r w:rsidRPr="006A064C">
              <w:rPr>
                <w:rFonts w:ascii="Times New Roman" w:hAnsi="Times New Roman" w:cs="Times New Roman"/>
                <w:sz w:val="24"/>
                <w:szCs w:val="24"/>
              </w:rPr>
              <w:t xml:space="preserve"> резидентом (участником) СЭЗ, поместившим указанные товары под таможенную процедуру свободной таможенной зоны, иному резиденту (участнику) СЭЗ действие таможенной процедуры свободной таможенной зоны завершается помещением таких товаров под таможенную процедуру свободной таможенной зоны резидентом (участником) СЭЗ, которому переданы права владения, пользования и (или) распоряжения </w:t>
            </w:r>
            <w:r w:rsidRPr="006A064C">
              <w:rPr>
                <w:rFonts w:ascii="Times New Roman" w:hAnsi="Times New Roman" w:cs="Times New Roman"/>
                <w:b/>
                <w:color w:val="00B050"/>
                <w:sz w:val="24"/>
                <w:szCs w:val="24"/>
              </w:rPr>
              <w:t xml:space="preserve">такими </w:t>
            </w:r>
            <w:r w:rsidRPr="006A064C">
              <w:rPr>
                <w:rFonts w:ascii="Times New Roman" w:hAnsi="Times New Roman" w:cs="Times New Roman"/>
                <w:sz w:val="24"/>
                <w:szCs w:val="24"/>
              </w:rPr>
              <w:t>товарами.</w:t>
            </w:r>
          </w:p>
          <w:p w:rsidR="006A064C" w:rsidRPr="006A064C" w:rsidRDefault="006A064C" w:rsidP="006A064C">
            <w:pPr>
              <w:ind w:firstLine="709"/>
              <w:jc w:val="both"/>
              <w:rPr>
                <w:rFonts w:ascii="Times New Roman" w:hAnsi="Times New Roman" w:cs="Times New Roman"/>
                <w:strike/>
                <w:color w:val="0070C0"/>
                <w:sz w:val="24"/>
                <w:szCs w:val="24"/>
              </w:rPr>
            </w:pPr>
            <w:r w:rsidRPr="006A064C">
              <w:rPr>
                <w:rFonts w:ascii="Times New Roman" w:hAnsi="Times New Roman" w:cs="Times New Roman"/>
                <w:strike/>
                <w:color w:val="0070C0"/>
                <w:sz w:val="24"/>
                <w:szCs w:val="24"/>
              </w:rPr>
              <w:t xml:space="preserve">Если в случае, указанном в абзаце первом настоящего пункта, необходима перевозка </w:t>
            </w:r>
            <w:r w:rsidRPr="006A064C">
              <w:rPr>
                <w:rFonts w:ascii="Times New Roman" w:hAnsi="Times New Roman" w:cs="Times New Roman"/>
                <w:strike/>
                <w:color w:val="0070C0"/>
                <w:sz w:val="24"/>
                <w:szCs w:val="24"/>
                <w:highlight w:val="yellow"/>
              </w:rPr>
              <w:t>товаров</w:t>
            </w:r>
            <w:r w:rsidRPr="006A064C">
              <w:rPr>
                <w:rFonts w:ascii="Times New Roman" w:hAnsi="Times New Roman" w:cs="Times New Roman"/>
                <w:strike/>
                <w:color w:val="0070C0"/>
                <w:sz w:val="24"/>
                <w:szCs w:val="24"/>
              </w:rPr>
              <w:t xml:space="preserve"> с одной территории СЭЗ, на которой применяется таможенная процедура свободной таможенной зоны, на другую территорию СЭЗ, на которой применяется таможенная процедура свободной таможенной зоны, такая перевозка осуществляется в соответствии с таможенной процедурой таможенного транзита. </w:t>
            </w:r>
          </w:p>
          <w:p w:rsidR="006A064C" w:rsidRPr="00401FB8" w:rsidRDefault="006A064C" w:rsidP="00244677">
            <w:pPr>
              <w:ind w:firstLine="603"/>
              <w:jc w:val="both"/>
              <w:rPr>
                <w:rFonts w:ascii="Times New Roman" w:eastAsia="Times New Roman" w:hAnsi="Times New Roman" w:cs="Times New Roman"/>
                <w:sz w:val="24"/>
                <w:szCs w:val="24"/>
                <w:shd w:val="clear" w:color="auto" w:fill="FFFFFF"/>
                <w:lang w:eastAsia="ru-RU"/>
              </w:rPr>
            </w:pPr>
          </w:p>
        </w:tc>
        <w:tc>
          <w:tcPr>
            <w:tcW w:w="1797" w:type="pct"/>
          </w:tcPr>
          <w:p w:rsidR="006A064C" w:rsidRPr="006A064C" w:rsidRDefault="006A064C" w:rsidP="00244677">
            <w:pPr>
              <w:tabs>
                <w:tab w:val="left" w:pos="0"/>
              </w:tabs>
              <w:ind w:firstLine="709"/>
              <w:jc w:val="both"/>
              <w:rPr>
                <w:rFonts w:ascii="Times New Roman" w:eastAsia="Times New Roman" w:hAnsi="Times New Roman" w:cs="Times New Roman"/>
                <w:b/>
                <w:color w:val="0070C0"/>
                <w:sz w:val="24"/>
                <w:szCs w:val="24"/>
                <w:shd w:val="clear" w:color="auto" w:fill="FFFFFF"/>
                <w:lang w:eastAsia="ru-RU"/>
              </w:rPr>
            </w:pPr>
            <w:r w:rsidRPr="006A064C">
              <w:rPr>
                <w:rFonts w:ascii="Times New Roman" w:eastAsia="Times New Roman" w:hAnsi="Times New Roman" w:cs="Times New Roman"/>
                <w:b/>
                <w:color w:val="0070C0"/>
                <w:sz w:val="24"/>
                <w:szCs w:val="24"/>
                <w:shd w:val="clear" w:color="auto" w:fill="FFFFFF"/>
                <w:lang w:eastAsia="ru-RU"/>
              </w:rPr>
              <w:lastRenderedPageBreak/>
              <w:t>Предложение РБ</w:t>
            </w:r>
          </w:p>
          <w:p w:rsidR="006A064C" w:rsidRDefault="006A064C" w:rsidP="00244677">
            <w:pPr>
              <w:tabs>
                <w:tab w:val="left" w:pos="0"/>
              </w:tabs>
              <w:ind w:firstLine="709"/>
              <w:jc w:val="both"/>
              <w:rPr>
                <w:rFonts w:ascii="Times New Roman" w:eastAsia="Times New Roman" w:hAnsi="Times New Roman" w:cs="Times New Roman"/>
                <w:sz w:val="24"/>
                <w:szCs w:val="24"/>
                <w:shd w:val="clear" w:color="auto" w:fill="FFFFFF"/>
                <w:lang w:eastAsia="ru-RU"/>
              </w:rPr>
            </w:pPr>
            <w:r w:rsidRPr="006A064C">
              <w:rPr>
                <w:rFonts w:ascii="Times New Roman" w:eastAsia="Times New Roman" w:hAnsi="Times New Roman" w:cs="Times New Roman"/>
                <w:sz w:val="24"/>
                <w:szCs w:val="24"/>
                <w:shd w:val="clear" w:color="auto" w:fill="FFFFFF"/>
                <w:lang w:eastAsia="ru-RU"/>
              </w:rPr>
              <w:t>+ исключить случая помещения под транзит, содержащийся в пункте 7 статьи 185</w:t>
            </w:r>
          </w:p>
          <w:p w:rsidR="00CD0088" w:rsidRDefault="00CD0088" w:rsidP="00244677">
            <w:pPr>
              <w:tabs>
                <w:tab w:val="left" w:pos="0"/>
              </w:tabs>
              <w:ind w:firstLine="709"/>
              <w:jc w:val="both"/>
              <w:rPr>
                <w:rFonts w:ascii="Times New Roman" w:eastAsia="Times New Roman" w:hAnsi="Times New Roman" w:cs="Times New Roman"/>
                <w:sz w:val="24"/>
                <w:szCs w:val="24"/>
                <w:shd w:val="clear" w:color="auto" w:fill="FFFFFF"/>
                <w:lang w:eastAsia="ru-RU"/>
              </w:rPr>
            </w:pPr>
          </w:p>
          <w:p w:rsidR="00CD0088" w:rsidRPr="00CD0088" w:rsidRDefault="00CD0088" w:rsidP="00244677">
            <w:pPr>
              <w:tabs>
                <w:tab w:val="left" w:pos="0"/>
              </w:tabs>
              <w:ind w:firstLine="709"/>
              <w:jc w:val="both"/>
              <w:rPr>
                <w:rFonts w:ascii="Times New Roman" w:eastAsia="Times New Roman" w:hAnsi="Times New Roman" w:cs="Times New Roman"/>
                <w:b/>
                <w:sz w:val="24"/>
                <w:szCs w:val="24"/>
                <w:highlight w:val="yellow"/>
                <w:shd w:val="clear" w:color="auto" w:fill="FFFFFF"/>
                <w:lang w:eastAsia="ru-RU"/>
              </w:rPr>
            </w:pPr>
            <w:r w:rsidRPr="00CD0088">
              <w:rPr>
                <w:rFonts w:ascii="Times New Roman" w:eastAsia="Times New Roman" w:hAnsi="Times New Roman" w:cs="Times New Roman"/>
                <w:b/>
                <w:sz w:val="24"/>
                <w:szCs w:val="24"/>
                <w:highlight w:val="yellow"/>
                <w:shd w:val="clear" w:color="auto" w:fill="FFFFFF"/>
                <w:lang w:eastAsia="ru-RU"/>
              </w:rPr>
              <w:t>18 заседание ЭГ:</w:t>
            </w:r>
          </w:p>
          <w:p w:rsidR="00CD0088" w:rsidRPr="006A064C" w:rsidRDefault="00CD0088" w:rsidP="00244677">
            <w:pPr>
              <w:tabs>
                <w:tab w:val="left" w:pos="0"/>
              </w:tabs>
              <w:ind w:firstLine="709"/>
              <w:jc w:val="both"/>
              <w:rPr>
                <w:rFonts w:ascii="Times New Roman" w:eastAsia="Times New Roman" w:hAnsi="Times New Roman" w:cs="Times New Roman"/>
                <w:color w:val="00B050"/>
                <w:sz w:val="24"/>
                <w:szCs w:val="24"/>
                <w:shd w:val="clear" w:color="auto" w:fill="FFFFFF"/>
                <w:lang w:eastAsia="ru-RU"/>
              </w:rPr>
            </w:pPr>
            <w:r w:rsidRPr="00CD0088">
              <w:rPr>
                <w:rFonts w:ascii="Times New Roman" w:eastAsia="Times New Roman" w:hAnsi="Times New Roman" w:cs="Times New Roman"/>
                <w:b/>
                <w:sz w:val="24"/>
                <w:szCs w:val="24"/>
                <w:highlight w:val="yellow"/>
                <w:shd w:val="clear" w:color="auto" w:fill="FFFFFF"/>
                <w:lang w:eastAsia="ru-RU"/>
              </w:rPr>
              <w:t>Рассмотреть на РГ</w:t>
            </w:r>
          </w:p>
        </w:tc>
      </w:tr>
      <w:tr w:rsidR="00A804DD" w:rsidRPr="003E7DB0" w:rsidTr="00B77030">
        <w:tc>
          <w:tcPr>
            <w:tcW w:w="315" w:type="pct"/>
          </w:tcPr>
          <w:p w:rsidR="00A804DD" w:rsidRPr="003E7DB0" w:rsidRDefault="00A804DD" w:rsidP="003E7DB0">
            <w:pPr>
              <w:pStyle w:val="a6"/>
              <w:numPr>
                <w:ilvl w:val="0"/>
                <w:numId w:val="2"/>
              </w:numPr>
              <w:jc w:val="right"/>
              <w:rPr>
                <w:rFonts w:ascii="Times New Roman" w:hAnsi="Times New Roman" w:cs="Times New Roman"/>
                <w:sz w:val="24"/>
                <w:szCs w:val="24"/>
              </w:rPr>
            </w:pPr>
          </w:p>
        </w:tc>
        <w:tc>
          <w:tcPr>
            <w:tcW w:w="2888" w:type="pct"/>
          </w:tcPr>
          <w:p w:rsidR="00A804DD" w:rsidRPr="00401FB8" w:rsidRDefault="00A804DD" w:rsidP="00244677">
            <w:pPr>
              <w:ind w:left="2268" w:hanging="1559"/>
              <w:jc w:val="both"/>
              <w:rPr>
                <w:rFonts w:ascii="Times New Roman" w:hAnsi="Times New Roman" w:cs="Times New Roman"/>
                <w:i/>
                <w:sz w:val="24"/>
                <w:szCs w:val="24"/>
              </w:rPr>
            </w:pPr>
            <w:r w:rsidRPr="00401FB8">
              <w:rPr>
                <w:rFonts w:ascii="Times New Roman" w:hAnsi="Times New Roman" w:cs="Times New Roman"/>
                <w:iCs/>
                <w:sz w:val="24"/>
                <w:szCs w:val="24"/>
              </w:rPr>
              <w:t xml:space="preserve">Статья 112 </w:t>
            </w:r>
            <w:r w:rsidRPr="00401FB8">
              <w:rPr>
                <w:rFonts w:ascii="Times New Roman" w:eastAsia="Calibri" w:hAnsi="Times New Roman" w:cs="Times New Roman"/>
                <w:sz w:val="24"/>
                <w:szCs w:val="24"/>
              </w:rPr>
              <w:t>Условия помещения товаров под таможенную процедуру таможенного транзита</w:t>
            </w:r>
            <w:r w:rsidRPr="00401FB8">
              <w:rPr>
                <w:rFonts w:ascii="Times New Roman" w:hAnsi="Times New Roman" w:cs="Times New Roman"/>
                <w:i/>
                <w:sz w:val="24"/>
                <w:szCs w:val="24"/>
              </w:rPr>
              <w:t xml:space="preserve"> </w:t>
            </w:r>
          </w:p>
          <w:p w:rsidR="00A804DD" w:rsidRPr="003E7DB0" w:rsidRDefault="00A804DD" w:rsidP="00244677">
            <w:pPr>
              <w:ind w:firstLine="709"/>
              <w:jc w:val="both"/>
              <w:rPr>
                <w:rFonts w:ascii="Times New Roman" w:hAnsi="Times New Roman" w:cs="Times New Roman"/>
                <w:bCs/>
                <w:strike/>
                <w:color w:val="0070C0"/>
                <w:sz w:val="24"/>
                <w:szCs w:val="24"/>
              </w:rPr>
            </w:pPr>
            <w:r w:rsidRPr="003E7DB0">
              <w:rPr>
                <w:rFonts w:ascii="Times New Roman" w:hAnsi="Times New Roman" w:cs="Times New Roman"/>
                <w:iCs/>
                <w:sz w:val="24"/>
                <w:szCs w:val="24"/>
              </w:rPr>
              <w:t>4.</w:t>
            </w:r>
            <w:r w:rsidRPr="003E7DB0">
              <w:rPr>
                <w:rFonts w:ascii="Times New Roman" w:hAnsi="Times New Roman" w:cs="Times New Roman"/>
                <w:sz w:val="24"/>
                <w:szCs w:val="24"/>
              </w:rPr>
              <w:t xml:space="preserve"> При </w:t>
            </w:r>
            <w:r w:rsidRPr="003E7DB0">
              <w:rPr>
                <w:rFonts w:ascii="Times New Roman" w:hAnsi="Times New Roman" w:cs="Times New Roman"/>
                <w:bCs/>
                <w:sz w:val="24"/>
                <w:szCs w:val="24"/>
              </w:rPr>
              <w:t>помещении товаров под таможенную процедуру</w:t>
            </w:r>
            <w:r w:rsidRPr="003E7DB0">
              <w:rPr>
                <w:rFonts w:ascii="Times New Roman" w:hAnsi="Times New Roman" w:cs="Times New Roman"/>
                <w:sz w:val="24"/>
                <w:szCs w:val="24"/>
              </w:rPr>
              <w:t xml:space="preserve"> таможенного транзита таможенный орган отправления устанавливает срок таможенного транзита в соответствии со статьей 113 настоящего Кодекса, определяет место доставки товаров в соответствии со статьей 114 настоящего Кодекса, </w:t>
            </w:r>
            <w:r w:rsidRPr="003E7DB0">
              <w:rPr>
                <w:rFonts w:ascii="Times New Roman" w:hAnsi="Times New Roman" w:cs="Times New Roman"/>
                <w:iCs/>
                <w:sz w:val="24"/>
                <w:szCs w:val="24"/>
              </w:rPr>
              <w:t xml:space="preserve">осуществляет идентификацию товаров </w:t>
            </w:r>
            <w:r w:rsidRPr="003E7DB0">
              <w:rPr>
                <w:rFonts w:ascii="Times New Roman" w:hAnsi="Times New Roman" w:cs="Times New Roman"/>
                <w:b/>
                <w:iCs/>
                <w:color w:val="00B050"/>
                <w:sz w:val="24"/>
                <w:szCs w:val="24"/>
              </w:rPr>
              <w:t>и (или) документов на них</w:t>
            </w:r>
            <w:r w:rsidRPr="003E7DB0">
              <w:rPr>
                <w:rFonts w:ascii="Times New Roman" w:hAnsi="Times New Roman" w:cs="Times New Roman"/>
                <w:iCs/>
                <w:color w:val="00B050"/>
                <w:sz w:val="24"/>
                <w:szCs w:val="24"/>
              </w:rPr>
              <w:t xml:space="preserve"> </w:t>
            </w:r>
            <w:r w:rsidRPr="003E7DB0">
              <w:rPr>
                <w:rFonts w:ascii="Times New Roman" w:hAnsi="Times New Roman" w:cs="Times New Roman"/>
                <w:iCs/>
                <w:sz w:val="24"/>
                <w:szCs w:val="24"/>
              </w:rPr>
              <w:t>в соответствии со статьей 342 настоящего Кодекса,</w:t>
            </w:r>
            <w:r w:rsidRPr="003E7DB0">
              <w:rPr>
                <w:rFonts w:ascii="Times New Roman" w:hAnsi="Times New Roman" w:cs="Times New Roman"/>
                <w:sz w:val="24"/>
                <w:szCs w:val="24"/>
              </w:rPr>
              <w:t xml:space="preserve"> </w:t>
            </w:r>
            <w:r w:rsidRPr="003E7DB0">
              <w:rPr>
                <w:rFonts w:ascii="Times New Roman" w:hAnsi="Times New Roman" w:cs="Times New Roman"/>
                <w:strike/>
                <w:color w:val="0070C0"/>
                <w:sz w:val="24"/>
                <w:szCs w:val="24"/>
              </w:rPr>
              <w:t xml:space="preserve">а в случаях, предусмотренных </w:t>
            </w:r>
            <w:r w:rsidRPr="003E7DB0">
              <w:rPr>
                <w:rFonts w:ascii="Times New Roman" w:hAnsi="Times New Roman" w:cs="Times New Roman"/>
                <w:iCs/>
                <w:strike/>
                <w:color w:val="0070C0"/>
                <w:sz w:val="24"/>
                <w:szCs w:val="24"/>
              </w:rPr>
              <w:t>статьями 117 и 118</w:t>
            </w:r>
            <w:r w:rsidRPr="003E7DB0">
              <w:rPr>
                <w:rFonts w:ascii="Times New Roman" w:hAnsi="Times New Roman" w:cs="Times New Roman"/>
                <w:strike/>
                <w:color w:val="0070C0"/>
                <w:sz w:val="24"/>
                <w:szCs w:val="24"/>
              </w:rPr>
              <w:t xml:space="preserve"> настоящего Кодекса, принимает решение о </w:t>
            </w:r>
            <w:r w:rsidRPr="003E7DB0">
              <w:rPr>
                <w:rFonts w:ascii="Times New Roman" w:hAnsi="Times New Roman" w:cs="Times New Roman"/>
                <w:bCs/>
                <w:strike/>
                <w:color w:val="0070C0"/>
                <w:sz w:val="24"/>
                <w:szCs w:val="24"/>
              </w:rPr>
              <w:t>таможенном сопровождении и (или) устанавливает маршрут перевозки товаров.</w:t>
            </w:r>
          </w:p>
          <w:p w:rsidR="00A804DD" w:rsidRPr="003E7DB0" w:rsidRDefault="00A804DD" w:rsidP="00244677">
            <w:pPr>
              <w:ind w:firstLine="709"/>
              <w:jc w:val="both"/>
              <w:rPr>
                <w:rFonts w:ascii="Times New Roman" w:hAnsi="Times New Roman" w:cs="Times New Roman"/>
                <w:iCs/>
                <w:sz w:val="24"/>
                <w:szCs w:val="24"/>
              </w:rPr>
            </w:pPr>
          </w:p>
          <w:p w:rsidR="00A804DD" w:rsidRPr="003E7DB0" w:rsidRDefault="00A804DD" w:rsidP="00244677">
            <w:pPr>
              <w:autoSpaceDE w:val="0"/>
              <w:autoSpaceDN w:val="0"/>
              <w:adjustRightInd w:val="0"/>
              <w:ind w:firstLine="709"/>
              <w:jc w:val="both"/>
              <w:rPr>
                <w:rFonts w:ascii="Times New Roman" w:hAnsi="Times New Roman" w:cs="Times New Roman"/>
                <w:bCs/>
                <w:sz w:val="24"/>
                <w:szCs w:val="24"/>
              </w:rPr>
            </w:pPr>
            <w:r w:rsidRPr="003E7DB0">
              <w:rPr>
                <w:rFonts w:ascii="Times New Roman" w:hAnsi="Times New Roman" w:cs="Times New Roman"/>
                <w:bCs/>
                <w:sz w:val="24"/>
                <w:szCs w:val="24"/>
              </w:rPr>
              <w:t xml:space="preserve">Редакция, предлагаемая для включения в главу 45 </w:t>
            </w:r>
            <w:r w:rsidRPr="003E7DB0">
              <w:rPr>
                <w:rFonts w:ascii="Times New Roman" w:hAnsi="Times New Roman" w:cs="Times New Roman"/>
                <w:sz w:val="24"/>
                <w:szCs w:val="24"/>
              </w:rPr>
              <w:t>«Меры, обеспечивающие проведение таможенного контроля»:</w:t>
            </w:r>
          </w:p>
          <w:p w:rsidR="00A804DD" w:rsidRPr="003E7DB0" w:rsidRDefault="00A804DD" w:rsidP="00244677">
            <w:pPr>
              <w:autoSpaceDE w:val="0"/>
              <w:autoSpaceDN w:val="0"/>
              <w:adjustRightInd w:val="0"/>
              <w:ind w:firstLine="709"/>
              <w:jc w:val="both"/>
              <w:rPr>
                <w:rFonts w:ascii="Times New Roman" w:hAnsi="Times New Roman" w:cs="Times New Roman"/>
                <w:bCs/>
                <w:color w:val="0070C0"/>
                <w:sz w:val="24"/>
                <w:szCs w:val="24"/>
              </w:rPr>
            </w:pPr>
            <w:r w:rsidRPr="003E7DB0">
              <w:rPr>
                <w:rFonts w:ascii="Times New Roman" w:hAnsi="Times New Roman" w:cs="Times New Roman"/>
                <w:bCs/>
                <w:color w:val="0070C0"/>
                <w:sz w:val="24"/>
                <w:szCs w:val="24"/>
              </w:rPr>
              <w:lastRenderedPageBreak/>
              <w:t>Статья 117. Таможенное сопровождение</w:t>
            </w:r>
          </w:p>
          <w:p w:rsidR="00A804DD" w:rsidRPr="003E7DB0" w:rsidRDefault="00A804DD" w:rsidP="00244677">
            <w:pPr>
              <w:autoSpaceDE w:val="0"/>
              <w:autoSpaceDN w:val="0"/>
              <w:adjustRightInd w:val="0"/>
              <w:ind w:firstLine="709"/>
              <w:jc w:val="both"/>
              <w:rPr>
                <w:rFonts w:ascii="Times New Roman" w:hAnsi="Times New Roman" w:cs="Times New Roman"/>
                <w:bCs/>
                <w:color w:val="0070C0"/>
                <w:sz w:val="24"/>
                <w:szCs w:val="24"/>
              </w:rPr>
            </w:pPr>
            <w:r w:rsidRPr="003E7DB0">
              <w:rPr>
                <w:rFonts w:ascii="Times New Roman" w:hAnsi="Times New Roman" w:cs="Times New Roman"/>
                <w:bCs/>
                <w:color w:val="0070C0"/>
                <w:sz w:val="24"/>
                <w:szCs w:val="24"/>
              </w:rPr>
              <w:t>1. В целях обеспечения перевозки товаров, находящихся под таможенным контролем, по таможенной территории Союза таможенные органы вправе применять таможенное сопровождение, заключающееся в сопровождении транспортных средств, перевозящих товары, находящиеся под таможенным контролем, которое осуществляется должностными лицами таможенных органов либо организациями, определенными в соответствии с законодательством государств-членов.</w:t>
            </w:r>
          </w:p>
          <w:p w:rsidR="00A804DD" w:rsidRPr="003E7DB0" w:rsidRDefault="00A804DD" w:rsidP="00244677">
            <w:pPr>
              <w:autoSpaceDE w:val="0"/>
              <w:autoSpaceDN w:val="0"/>
              <w:adjustRightInd w:val="0"/>
              <w:ind w:firstLine="709"/>
              <w:jc w:val="both"/>
              <w:rPr>
                <w:rFonts w:ascii="Times New Roman" w:hAnsi="Times New Roman" w:cs="Times New Roman"/>
                <w:bCs/>
                <w:color w:val="0070C0"/>
                <w:sz w:val="24"/>
                <w:szCs w:val="24"/>
              </w:rPr>
            </w:pPr>
            <w:r w:rsidRPr="003E7DB0">
              <w:rPr>
                <w:rFonts w:ascii="Times New Roman" w:hAnsi="Times New Roman" w:cs="Times New Roman"/>
                <w:bCs/>
                <w:color w:val="0070C0"/>
                <w:sz w:val="24"/>
                <w:szCs w:val="24"/>
              </w:rPr>
              <w:t>2. Таможенное сопровождение может применяться в случаях:</w:t>
            </w:r>
          </w:p>
          <w:p w:rsidR="00A804DD" w:rsidRPr="003E7DB0" w:rsidRDefault="00A804DD" w:rsidP="00244677">
            <w:pPr>
              <w:pStyle w:val="aa"/>
              <w:ind w:left="0" w:right="0" w:firstLine="709"/>
              <w:rPr>
                <w:b/>
                <w:color w:val="00B050"/>
                <w:sz w:val="24"/>
                <w:szCs w:val="24"/>
              </w:rPr>
            </w:pPr>
            <w:r w:rsidRPr="003E7DB0">
              <w:rPr>
                <w:b/>
                <w:color w:val="00B050"/>
                <w:sz w:val="24"/>
                <w:szCs w:val="24"/>
                <w:lang w:val="ru-RU"/>
              </w:rPr>
              <w:t>1</w:t>
            </w:r>
            <w:r w:rsidRPr="003E7DB0">
              <w:rPr>
                <w:b/>
                <w:color w:val="00B050"/>
                <w:sz w:val="24"/>
                <w:szCs w:val="24"/>
              </w:rPr>
              <w:t>)</w:t>
            </w:r>
            <w:r w:rsidRPr="003E7DB0">
              <w:rPr>
                <w:b/>
                <w:color w:val="00B050"/>
                <w:sz w:val="24"/>
                <w:szCs w:val="24"/>
                <w:lang w:val="ru-RU"/>
              </w:rPr>
              <w:t> </w:t>
            </w:r>
            <w:r w:rsidRPr="003E7DB0">
              <w:rPr>
                <w:b/>
                <w:color w:val="00B050"/>
                <w:sz w:val="24"/>
                <w:szCs w:val="24"/>
              </w:rPr>
              <w:t>непредставления в соответствии со статьей 115 настоящего Кодекса обеспечения исполнения обязанности по уплате ввозных таможенных пошлин, налогов, специальных, антидемпинговых, компенсационных пошлин либо предоставления обеспечения исполнения такой обязанности в размере меньшем, чем размер определенного обеспечения, с учетом положений пункта 8 статьи 115 и подпунктов 1 и 2 пункта 3 статьи 250 настоящего Кодекса;</w:t>
            </w:r>
          </w:p>
          <w:p w:rsidR="00A804DD" w:rsidRPr="003E7DB0" w:rsidRDefault="00A804DD" w:rsidP="00244677">
            <w:pPr>
              <w:autoSpaceDE w:val="0"/>
              <w:autoSpaceDN w:val="0"/>
              <w:adjustRightInd w:val="0"/>
              <w:ind w:firstLine="709"/>
              <w:jc w:val="both"/>
              <w:rPr>
                <w:rFonts w:ascii="Times New Roman" w:hAnsi="Times New Roman" w:cs="Times New Roman"/>
                <w:bCs/>
                <w:sz w:val="24"/>
                <w:szCs w:val="24"/>
              </w:rPr>
            </w:pPr>
            <w:r w:rsidRPr="003E7DB0">
              <w:rPr>
                <w:rFonts w:ascii="Times New Roman" w:hAnsi="Times New Roman" w:cs="Times New Roman"/>
                <w:bCs/>
                <w:sz w:val="24"/>
                <w:szCs w:val="24"/>
              </w:rPr>
              <w:t>2) неоднократного невыполнения перевозчиком обязанностей при перевозке товаров в соответствии с таможенной процедурой таможенного транзита, которое было установлено вступившими в законную силу постановлениями о привлечении к административной ответственности, если хотя бы одно из указанных постановлений не исполнено;</w:t>
            </w:r>
          </w:p>
          <w:p w:rsidR="00A804DD" w:rsidRPr="003E7DB0" w:rsidRDefault="00A804DD" w:rsidP="00244677">
            <w:pPr>
              <w:autoSpaceDE w:val="0"/>
              <w:autoSpaceDN w:val="0"/>
              <w:adjustRightInd w:val="0"/>
              <w:ind w:firstLine="709"/>
              <w:jc w:val="both"/>
              <w:rPr>
                <w:rFonts w:ascii="Times New Roman" w:hAnsi="Times New Roman" w:cs="Times New Roman"/>
                <w:bCs/>
                <w:sz w:val="24"/>
                <w:szCs w:val="24"/>
              </w:rPr>
            </w:pPr>
            <w:r w:rsidRPr="003E7DB0">
              <w:rPr>
                <w:rFonts w:ascii="Times New Roman" w:hAnsi="Times New Roman" w:cs="Times New Roman"/>
                <w:bCs/>
                <w:sz w:val="24"/>
                <w:szCs w:val="24"/>
              </w:rPr>
              <w:t xml:space="preserve">3) неисполнения перевозчиком в установленный срок обязанности по уплате таможенных пошлин, налогов, специальных, антидемпинговых, компенсационных пошлин в соответствии со </w:t>
            </w:r>
            <w:hyperlink r:id="rId10" w:history="1">
              <w:r w:rsidRPr="003E7DB0">
                <w:rPr>
                  <w:rFonts w:ascii="Times New Roman" w:hAnsi="Times New Roman" w:cs="Times New Roman"/>
                  <w:bCs/>
                  <w:sz w:val="24"/>
                  <w:szCs w:val="24"/>
                </w:rPr>
                <w:t>статьей 128</w:t>
              </w:r>
            </w:hyperlink>
            <w:r w:rsidRPr="003E7DB0">
              <w:rPr>
                <w:rFonts w:ascii="Times New Roman" w:hAnsi="Times New Roman" w:cs="Times New Roman"/>
                <w:bCs/>
                <w:sz w:val="24"/>
                <w:szCs w:val="24"/>
              </w:rPr>
              <w:t xml:space="preserve"> настоящего Кодекса;</w:t>
            </w:r>
          </w:p>
          <w:p w:rsidR="00A804DD" w:rsidRPr="003E7DB0" w:rsidRDefault="00A804DD" w:rsidP="00244677">
            <w:pPr>
              <w:autoSpaceDE w:val="0"/>
              <w:autoSpaceDN w:val="0"/>
              <w:adjustRightInd w:val="0"/>
              <w:ind w:firstLine="709"/>
              <w:jc w:val="both"/>
              <w:rPr>
                <w:rFonts w:ascii="Times New Roman" w:hAnsi="Times New Roman" w:cs="Times New Roman"/>
                <w:bCs/>
                <w:color w:val="0070C0"/>
                <w:sz w:val="24"/>
                <w:szCs w:val="24"/>
              </w:rPr>
            </w:pPr>
            <w:r w:rsidRPr="003E7DB0">
              <w:rPr>
                <w:rFonts w:ascii="Times New Roman" w:hAnsi="Times New Roman" w:cs="Times New Roman"/>
                <w:bCs/>
                <w:color w:val="0070C0"/>
                <w:sz w:val="24"/>
                <w:szCs w:val="24"/>
              </w:rPr>
              <w:t>4) в иных случаях.</w:t>
            </w:r>
          </w:p>
          <w:p w:rsidR="00A804DD" w:rsidRPr="003E7DB0" w:rsidRDefault="00A804DD" w:rsidP="00244677">
            <w:pPr>
              <w:autoSpaceDE w:val="0"/>
              <w:autoSpaceDN w:val="0"/>
              <w:adjustRightInd w:val="0"/>
              <w:ind w:firstLine="709"/>
              <w:jc w:val="both"/>
              <w:rPr>
                <w:rFonts w:ascii="Times New Roman" w:hAnsi="Times New Roman" w:cs="Times New Roman"/>
                <w:bCs/>
                <w:sz w:val="24"/>
                <w:szCs w:val="24"/>
              </w:rPr>
            </w:pPr>
            <w:r w:rsidRPr="003E7DB0">
              <w:rPr>
                <w:rFonts w:ascii="Times New Roman" w:hAnsi="Times New Roman" w:cs="Times New Roman"/>
                <w:bCs/>
                <w:sz w:val="24"/>
                <w:szCs w:val="24"/>
              </w:rPr>
              <w:t xml:space="preserve">3. В случае принятия таможенным органом решения о таможенном сопровождении таможенный орган </w:t>
            </w:r>
            <w:r w:rsidRPr="003E7DB0">
              <w:rPr>
                <w:rFonts w:ascii="Times New Roman" w:hAnsi="Times New Roman" w:cs="Times New Roman"/>
                <w:b/>
                <w:bCs/>
                <w:color w:val="00B050"/>
                <w:sz w:val="24"/>
                <w:szCs w:val="24"/>
              </w:rPr>
              <w:t>информирует перевозчика о таком решении</w:t>
            </w:r>
            <w:r w:rsidRPr="003E7DB0">
              <w:rPr>
                <w:rFonts w:ascii="Times New Roman" w:hAnsi="Times New Roman" w:cs="Times New Roman"/>
                <w:bCs/>
                <w:color w:val="00B050"/>
                <w:sz w:val="24"/>
                <w:szCs w:val="24"/>
              </w:rPr>
              <w:t xml:space="preserve"> </w:t>
            </w:r>
            <w:r w:rsidRPr="003E7DB0">
              <w:rPr>
                <w:rFonts w:ascii="Times New Roman" w:hAnsi="Times New Roman" w:cs="Times New Roman"/>
                <w:bCs/>
                <w:sz w:val="24"/>
                <w:szCs w:val="24"/>
              </w:rPr>
              <w:t>и организует таможенное сопровождение не позднее 24 часов с момента его принятия.</w:t>
            </w:r>
          </w:p>
          <w:p w:rsidR="00A804DD" w:rsidRPr="003E7DB0" w:rsidRDefault="00A804DD" w:rsidP="00244677">
            <w:pPr>
              <w:autoSpaceDE w:val="0"/>
              <w:autoSpaceDN w:val="0"/>
              <w:adjustRightInd w:val="0"/>
              <w:ind w:firstLine="709"/>
              <w:jc w:val="both"/>
              <w:rPr>
                <w:rFonts w:ascii="Times New Roman" w:hAnsi="Times New Roman" w:cs="Times New Roman"/>
                <w:bCs/>
                <w:sz w:val="24"/>
                <w:szCs w:val="24"/>
              </w:rPr>
            </w:pPr>
            <w:r w:rsidRPr="003E7DB0">
              <w:rPr>
                <w:rFonts w:ascii="Times New Roman" w:hAnsi="Times New Roman" w:cs="Times New Roman"/>
                <w:bCs/>
                <w:sz w:val="24"/>
                <w:szCs w:val="24"/>
              </w:rPr>
              <w:t>4. При таможенном сопровождении транспортных средств по территории только одного государства-члена порядок организации таможенного сопровождения определяется законодательством этого государства-члена.</w:t>
            </w:r>
          </w:p>
          <w:p w:rsidR="00A804DD" w:rsidRPr="003E7DB0" w:rsidRDefault="00A804DD" w:rsidP="00244677">
            <w:pPr>
              <w:ind w:firstLine="709"/>
              <w:jc w:val="both"/>
              <w:rPr>
                <w:rFonts w:ascii="Times New Roman" w:hAnsi="Times New Roman" w:cs="Times New Roman"/>
                <w:sz w:val="24"/>
                <w:szCs w:val="24"/>
              </w:rPr>
            </w:pPr>
            <w:r w:rsidRPr="003E7DB0">
              <w:rPr>
                <w:rFonts w:ascii="Times New Roman" w:hAnsi="Times New Roman" w:cs="Times New Roman"/>
                <w:bCs/>
                <w:sz w:val="24"/>
                <w:szCs w:val="24"/>
              </w:rPr>
              <w:t>При таможенном сопровождении транспортных средств по территориям двух и более государств-членов порядок организации таможенного сопровождения определяется международным договором в рамках Союза.</w:t>
            </w:r>
          </w:p>
          <w:p w:rsidR="00A804DD" w:rsidRDefault="00A804DD" w:rsidP="00244677">
            <w:pPr>
              <w:ind w:firstLine="709"/>
              <w:jc w:val="both"/>
              <w:rPr>
                <w:rFonts w:ascii="Times New Roman" w:hAnsi="Times New Roman" w:cs="Times New Roman"/>
                <w:iCs/>
                <w:sz w:val="24"/>
                <w:szCs w:val="24"/>
              </w:rPr>
            </w:pPr>
          </w:p>
          <w:p w:rsidR="00A804DD" w:rsidRPr="003E7DB0" w:rsidRDefault="00A804DD" w:rsidP="00244677">
            <w:pPr>
              <w:ind w:firstLine="709"/>
              <w:jc w:val="both"/>
              <w:rPr>
                <w:rFonts w:ascii="Times New Roman" w:hAnsi="Times New Roman" w:cs="Times New Roman"/>
                <w:iCs/>
                <w:sz w:val="24"/>
                <w:szCs w:val="24"/>
              </w:rPr>
            </w:pPr>
            <w:r w:rsidRPr="003E7DB0">
              <w:rPr>
                <w:rFonts w:ascii="Times New Roman" w:hAnsi="Times New Roman" w:cs="Times New Roman"/>
                <w:iCs/>
                <w:sz w:val="24"/>
                <w:szCs w:val="24"/>
              </w:rPr>
              <w:t>Статья из главы по транзиту</w:t>
            </w:r>
          </w:p>
          <w:p w:rsidR="00A804DD" w:rsidRPr="003E7DB0" w:rsidRDefault="00A804DD" w:rsidP="00244677">
            <w:pPr>
              <w:pStyle w:val="aa"/>
              <w:ind w:left="0" w:right="0" w:firstLine="709"/>
              <w:jc w:val="left"/>
              <w:rPr>
                <w:sz w:val="24"/>
                <w:szCs w:val="24"/>
              </w:rPr>
            </w:pPr>
            <w:r w:rsidRPr="003E7DB0">
              <w:rPr>
                <w:sz w:val="24"/>
                <w:szCs w:val="24"/>
              </w:rPr>
              <w:t>Статья 11</w:t>
            </w:r>
            <w:r w:rsidRPr="003E7DB0">
              <w:rPr>
                <w:sz w:val="24"/>
                <w:szCs w:val="24"/>
                <w:lang w:val="ru-RU"/>
              </w:rPr>
              <w:t>8</w:t>
            </w:r>
            <w:r w:rsidRPr="003E7DB0">
              <w:rPr>
                <w:sz w:val="24"/>
                <w:szCs w:val="24"/>
              </w:rPr>
              <w:t>. Маршрут перевозки товаров</w:t>
            </w:r>
          </w:p>
          <w:p w:rsidR="00A804DD" w:rsidRPr="003E7DB0" w:rsidRDefault="00A804DD" w:rsidP="00244677">
            <w:pPr>
              <w:pStyle w:val="a5"/>
              <w:contextualSpacing w:val="0"/>
              <w:rPr>
                <w:color w:val="auto"/>
                <w:sz w:val="24"/>
                <w:szCs w:val="24"/>
              </w:rPr>
            </w:pPr>
            <w:r w:rsidRPr="003E7DB0">
              <w:rPr>
                <w:color w:val="auto"/>
                <w:sz w:val="24"/>
                <w:szCs w:val="24"/>
              </w:rPr>
              <w:t xml:space="preserve">1. При помещении товаров под таможенную процедуру таможенного транзита в случаях, определяемых с использованием системы управления рисками, таможенным органом отправления </w:t>
            </w:r>
            <w:r w:rsidRPr="003E7DB0">
              <w:rPr>
                <w:b/>
                <w:color w:val="00B050"/>
                <w:sz w:val="24"/>
                <w:szCs w:val="24"/>
              </w:rPr>
              <w:t xml:space="preserve">устанавливается </w:t>
            </w:r>
            <w:r w:rsidRPr="003E7DB0">
              <w:rPr>
                <w:color w:val="auto"/>
                <w:sz w:val="24"/>
                <w:szCs w:val="24"/>
              </w:rPr>
              <w:t>маршрут перевозки товаров.</w:t>
            </w:r>
          </w:p>
          <w:p w:rsidR="00A804DD" w:rsidRPr="003E7DB0" w:rsidRDefault="00A804DD" w:rsidP="00244677">
            <w:pPr>
              <w:pStyle w:val="a5"/>
              <w:contextualSpacing w:val="0"/>
              <w:rPr>
                <w:rFonts w:eastAsia="Arial Unicode MS"/>
                <w:b/>
                <w:color w:val="00B050"/>
                <w:sz w:val="24"/>
                <w:szCs w:val="24"/>
              </w:rPr>
            </w:pPr>
            <w:r w:rsidRPr="003E7DB0">
              <w:rPr>
                <w:b/>
                <w:color w:val="00B050"/>
                <w:sz w:val="24"/>
                <w:szCs w:val="24"/>
              </w:rPr>
              <w:t>Маршрут перевозки применяется при перевозке товаров автомобильным транспортом и водным транспортом, за исключением</w:t>
            </w:r>
            <w:r w:rsidRPr="003E7DB0">
              <w:rPr>
                <w:color w:val="00B050"/>
                <w:sz w:val="24"/>
                <w:szCs w:val="24"/>
              </w:rPr>
              <w:t xml:space="preserve"> </w:t>
            </w:r>
            <w:r w:rsidRPr="003E7DB0">
              <w:rPr>
                <w:rFonts w:eastAsia="Arial Unicode MS"/>
                <w:b/>
                <w:color w:val="00B050"/>
                <w:sz w:val="24"/>
                <w:szCs w:val="24"/>
              </w:rPr>
              <w:t>перевозки иностранных товаров водными судами, в том числе судами смешанного (река-море) плавания, между морскими портами государства-члена и (или) государств-членов без захода во внутренние водные пути государства-члена и (или) государств-членов.</w:t>
            </w:r>
          </w:p>
          <w:p w:rsidR="00A804DD" w:rsidRPr="003E7DB0" w:rsidRDefault="00A804DD" w:rsidP="00244677">
            <w:pPr>
              <w:pStyle w:val="a5"/>
              <w:contextualSpacing w:val="0"/>
              <w:rPr>
                <w:color w:val="auto"/>
                <w:sz w:val="24"/>
                <w:szCs w:val="24"/>
              </w:rPr>
            </w:pPr>
            <w:r w:rsidRPr="003E7DB0">
              <w:rPr>
                <w:color w:val="auto"/>
                <w:sz w:val="24"/>
                <w:szCs w:val="24"/>
              </w:rPr>
              <w:t xml:space="preserve">2. Маршрут перевозки товаров устанавливается таможенным органом отправления </w:t>
            </w:r>
            <w:r w:rsidRPr="003E7DB0">
              <w:rPr>
                <w:b/>
                <w:color w:val="00B050"/>
                <w:sz w:val="24"/>
                <w:szCs w:val="24"/>
              </w:rPr>
              <w:t>исходя из</w:t>
            </w:r>
            <w:r w:rsidRPr="003E7DB0">
              <w:rPr>
                <w:color w:val="00B050"/>
                <w:sz w:val="24"/>
                <w:szCs w:val="24"/>
              </w:rPr>
              <w:t xml:space="preserve"> </w:t>
            </w:r>
            <w:r w:rsidRPr="003E7DB0">
              <w:rPr>
                <w:color w:val="auto"/>
                <w:sz w:val="24"/>
                <w:szCs w:val="24"/>
              </w:rPr>
              <w:t xml:space="preserve">сведений, указанных в транспортных (перевозочных) документах. </w:t>
            </w:r>
          </w:p>
          <w:p w:rsidR="00A804DD" w:rsidRPr="003E7DB0" w:rsidRDefault="00A804DD" w:rsidP="00244677">
            <w:pPr>
              <w:pStyle w:val="a5"/>
              <w:contextualSpacing w:val="0"/>
              <w:rPr>
                <w:color w:val="auto"/>
                <w:sz w:val="24"/>
                <w:szCs w:val="24"/>
              </w:rPr>
            </w:pPr>
            <w:r w:rsidRPr="003E7DB0">
              <w:rPr>
                <w:color w:val="auto"/>
                <w:sz w:val="24"/>
                <w:szCs w:val="24"/>
              </w:rPr>
              <w:t xml:space="preserve">Изменение маршрута перевозки товаров перевозчиком допускается с разрешения таможенного органа отправления либо любого таможенного органа, находящегося по пути его следования, которое доводится до перевозчика в электронной или письменной форме. </w:t>
            </w:r>
          </w:p>
          <w:p w:rsidR="00A804DD" w:rsidRPr="003E7DB0" w:rsidRDefault="00A804DD" w:rsidP="00244677">
            <w:pPr>
              <w:pStyle w:val="a5"/>
              <w:contextualSpacing w:val="0"/>
              <w:rPr>
                <w:color w:val="auto"/>
                <w:sz w:val="24"/>
                <w:szCs w:val="24"/>
              </w:rPr>
            </w:pPr>
            <w:r w:rsidRPr="003E7DB0">
              <w:rPr>
                <w:color w:val="auto"/>
                <w:sz w:val="24"/>
                <w:szCs w:val="24"/>
              </w:rPr>
              <w:t xml:space="preserve">3. В случае установления маршрута перевозки товаров </w:t>
            </w:r>
            <w:r w:rsidRPr="003E7DB0">
              <w:rPr>
                <w:color w:val="auto"/>
                <w:sz w:val="24"/>
                <w:szCs w:val="24"/>
              </w:rPr>
              <w:br/>
              <w:t xml:space="preserve">в отношении товаров, перевозимых по территории только одного государства-члена, таможенными органами могут использоваться информационные </w:t>
            </w:r>
            <w:r w:rsidRPr="003E7DB0">
              <w:rPr>
                <w:b/>
                <w:color w:val="00B050"/>
                <w:sz w:val="24"/>
                <w:szCs w:val="24"/>
              </w:rPr>
              <w:t>системы</w:t>
            </w:r>
            <w:r w:rsidRPr="003E7DB0">
              <w:rPr>
                <w:color w:val="auto"/>
                <w:sz w:val="24"/>
                <w:szCs w:val="24"/>
              </w:rPr>
              <w:t xml:space="preserve"> и технические средства таможенного контроля, обеспечивающие дистанционный контроль за перемещением транспортных средств и соблюдением установленного маршрута перевозки товаров. </w:t>
            </w:r>
          </w:p>
          <w:p w:rsidR="00A804DD" w:rsidRPr="003E7DB0" w:rsidRDefault="00A804DD" w:rsidP="00244677">
            <w:pPr>
              <w:ind w:firstLine="709"/>
              <w:jc w:val="both"/>
              <w:rPr>
                <w:rFonts w:ascii="Times New Roman" w:hAnsi="Times New Roman" w:cs="Times New Roman"/>
                <w:iCs/>
                <w:sz w:val="24"/>
                <w:szCs w:val="24"/>
              </w:rPr>
            </w:pPr>
            <w:r w:rsidRPr="003E7DB0">
              <w:rPr>
                <w:rFonts w:ascii="Times New Roman" w:hAnsi="Times New Roman" w:cs="Times New Roman"/>
                <w:sz w:val="24"/>
                <w:szCs w:val="24"/>
              </w:rPr>
              <w:t xml:space="preserve">4. Порядок совершения таможенных операций, связанных </w:t>
            </w:r>
            <w:r w:rsidRPr="003E7DB0">
              <w:rPr>
                <w:rFonts w:ascii="Times New Roman" w:hAnsi="Times New Roman" w:cs="Times New Roman"/>
                <w:sz w:val="24"/>
                <w:szCs w:val="24"/>
              </w:rPr>
              <w:br/>
              <w:t>с установлением, изменением и соблюдением маршрута перевозки товаров, определяется Комиссией.</w:t>
            </w:r>
          </w:p>
        </w:tc>
        <w:tc>
          <w:tcPr>
            <w:tcW w:w="1797" w:type="pct"/>
          </w:tcPr>
          <w:p w:rsidR="00A804DD" w:rsidRPr="00401FB8" w:rsidRDefault="00A804DD" w:rsidP="00244677">
            <w:pPr>
              <w:ind w:firstLine="709"/>
              <w:jc w:val="both"/>
              <w:rPr>
                <w:rFonts w:ascii="Times New Roman" w:hAnsi="Times New Roman" w:cs="Times New Roman"/>
                <w:b/>
                <w:color w:val="0070C0"/>
                <w:sz w:val="24"/>
                <w:szCs w:val="24"/>
              </w:rPr>
            </w:pPr>
            <w:r w:rsidRPr="00401FB8">
              <w:rPr>
                <w:rFonts w:ascii="Times New Roman" w:hAnsi="Times New Roman" w:cs="Times New Roman"/>
                <w:b/>
                <w:color w:val="0070C0"/>
                <w:sz w:val="24"/>
                <w:szCs w:val="24"/>
              </w:rPr>
              <w:lastRenderedPageBreak/>
              <w:t>Предложение РБ</w:t>
            </w:r>
            <w:r>
              <w:rPr>
                <w:rFonts w:ascii="Times New Roman" w:hAnsi="Times New Roman" w:cs="Times New Roman"/>
                <w:b/>
                <w:color w:val="0070C0"/>
                <w:sz w:val="24"/>
                <w:szCs w:val="24"/>
              </w:rPr>
              <w:t>:</w:t>
            </w:r>
          </w:p>
          <w:p w:rsidR="00A804DD" w:rsidRPr="003E7DB0" w:rsidRDefault="00A804DD" w:rsidP="00244677">
            <w:pPr>
              <w:ind w:firstLine="709"/>
              <w:jc w:val="both"/>
              <w:rPr>
                <w:rFonts w:ascii="Times New Roman" w:hAnsi="Times New Roman" w:cs="Times New Roman"/>
                <w:sz w:val="24"/>
                <w:szCs w:val="24"/>
              </w:rPr>
            </w:pPr>
            <w:r w:rsidRPr="003E7DB0">
              <w:rPr>
                <w:rFonts w:ascii="Times New Roman" w:hAnsi="Times New Roman" w:cs="Times New Roman"/>
                <w:sz w:val="24"/>
                <w:szCs w:val="24"/>
              </w:rPr>
              <w:t>Включить статьи 117 (таможенное сопровождение) и 118 (установление маршрута перевозки) в главу 45 «Меры, обеспечивающие проведение таможенного контроля» и применять данные меры не только при процедуре транзита, но и в иных случаях.</w:t>
            </w:r>
          </w:p>
          <w:p w:rsidR="00A804DD" w:rsidRPr="00401FB8" w:rsidRDefault="00A804DD" w:rsidP="00244677">
            <w:pPr>
              <w:ind w:firstLine="709"/>
              <w:jc w:val="both"/>
              <w:rPr>
                <w:rFonts w:ascii="Times New Roman" w:hAnsi="Times New Roman" w:cs="Times New Roman"/>
                <w:b/>
                <w:sz w:val="24"/>
                <w:szCs w:val="24"/>
              </w:rPr>
            </w:pPr>
            <w:r w:rsidRPr="00401FB8">
              <w:rPr>
                <w:rFonts w:ascii="Times New Roman" w:hAnsi="Times New Roman" w:cs="Times New Roman"/>
                <w:b/>
                <w:sz w:val="24"/>
                <w:szCs w:val="24"/>
              </w:rPr>
              <w:t>РА поддержано</w:t>
            </w:r>
          </w:p>
          <w:p w:rsidR="00A804DD" w:rsidRPr="00401FB8" w:rsidRDefault="00A804DD" w:rsidP="00244677">
            <w:pPr>
              <w:ind w:firstLine="709"/>
              <w:jc w:val="both"/>
              <w:rPr>
                <w:rFonts w:ascii="Times New Roman" w:hAnsi="Times New Roman" w:cs="Times New Roman"/>
                <w:b/>
                <w:sz w:val="24"/>
                <w:szCs w:val="24"/>
              </w:rPr>
            </w:pPr>
            <w:r w:rsidRPr="00401FB8">
              <w:rPr>
                <w:rFonts w:ascii="Times New Roman" w:hAnsi="Times New Roman" w:cs="Times New Roman"/>
                <w:b/>
                <w:sz w:val="24"/>
                <w:szCs w:val="24"/>
              </w:rPr>
              <w:t>РК и РФ не поддержано</w:t>
            </w:r>
          </w:p>
          <w:p w:rsidR="00A804DD" w:rsidRPr="00401FB8" w:rsidRDefault="00A804DD" w:rsidP="00244677">
            <w:pPr>
              <w:ind w:firstLine="709"/>
              <w:jc w:val="both"/>
              <w:rPr>
                <w:rFonts w:ascii="Times New Roman" w:hAnsi="Times New Roman" w:cs="Times New Roman"/>
                <w:b/>
                <w:sz w:val="24"/>
                <w:szCs w:val="24"/>
              </w:rPr>
            </w:pPr>
            <w:r w:rsidRPr="00401FB8">
              <w:rPr>
                <w:rFonts w:ascii="Times New Roman" w:hAnsi="Times New Roman" w:cs="Times New Roman"/>
                <w:b/>
                <w:sz w:val="24"/>
                <w:szCs w:val="24"/>
              </w:rPr>
              <w:t>КР резерв</w:t>
            </w:r>
          </w:p>
          <w:p w:rsidR="00A804DD" w:rsidRPr="003E7DB0" w:rsidRDefault="00A804DD" w:rsidP="00244677">
            <w:pPr>
              <w:ind w:firstLine="709"/>
              <w:jc w:val="both"/>
              <w:rPr>
                <w:rFonts w:ascii="Times New Roman" w:hAnsi="Times New Roman" w:cs="Times New Roman"/>
                <w:color w:val="FF0000"/>
                <w:sz w:val="24"/>
                <w:szCs w:val="24"/>
              </w:rPr>
            </w:pPr>
          </w:p>
          <w:p w:rsidR="00A804DD" w:rsidRDefault="00A804DD" w:rsidP="00244677">
            <w:pPr>
              <w:ind w:firstLine="709"/>
              <w:jc w:val="both"/>
              <w:rPr>
                <w:rFonts w:ascii="Times New Roman" w:hAnsi="Times New Roman" w:cs="Times New Roman"/>
                <w:sz w:val="24"/>
                <w:szCs w:val="24"/>
              </w:rPr>
            </w:pPr>
            <w:r w:rsidRPr="003E7DB0">
              <w:rPr>
                <w:rFonts w:ascii="Times New Roman" w:hAnsi="Times New Roman" w:cs="Times New Roman"/>
                <w:sz w:val="24"/>
                <w:szCs w:val="24"/>
              </w:rPr>
              <w:t>Статьи сохранены в главе по транзиту (подход, который направлялся на ВГС)</w:t>
            </w:r>
          </w:p>
          <w:p w:rsidR="00A804DD" w:rsidRDefault="00A804DD" w:rsidP="00244677">
            <w:pPr>
              <w:ind w:firstLine="709"/>
              <w:jc w:val="both"/>
              <w:rPr>
                <w:rFonts w:ascii="Times New Roman" w:hAnsi="Times New Roman" w:cs="Times New Roman"/>
                <w:color w:val="FF0000"/>
                <w:sz w:val="24"/>
                <w:szCs w:val="24"/>
              </w:rPr>
            </w:pPr>
          </w:p>
          <w:p w:rsidR="00226592" w:rsidRDefault="00226592" w:rsidP="00244677">
            <w:pPr>
              <w:ind w:firstLine="709"/>
              <w:jc w:val="both"/>
              <w:rPr>
                <w:rFonts w:ascii="Times New Roman" w:hAnsi="Times New Roman" w:cs="Times New Roman"/>
                <w:color w:val="FF0000"/>
                <w:sz w:val="24"/>
                <w:szCs w:val="24"/>
              </w:rPr>
            </w:pPr>
          </w:p>
          <w:p w:rsidR="00E93D86" w:rsidRPr="00A049A1" w:rsidRDefault="00E93D86" w:rsidP="00E93D86">
            <w:pPr>
              <w:ind w:firstLine="709"/>
              <w:jc w:val="both"/>
              <w:rPr>
                <w:rFonts w:ascii="Times New Roman" w:hAnsi="Times New Roman" w:cs="Times New Roman"/>
                <w:b/>
                <w:sz w:val="24"/>
                <w:szCs w:val="24"/>
              </w:rPr>
            </w:pPr>
            <w:r w:rsidRPr="00A049A1">
              <w:rPr>
                <w:rFonts w:ascii="Times New Roman" w:hAnsi="Times New Roman" w:cs="Times New Roman"/>
                <w:b/>
                <w:sz w:val="24"/>
                <w:szCs w:val="24"/>
              </w:rPr>
              <w:t>РГ 08.12 решили:</w:t>
            </w:r>
          </w:p>
          <w:p w:rsidR="00E93D86" w:rsidRPr="00A049A1" w:rsidRDefault="00E93D86" w:rsidP="00E93D86">
            <w:pPr>
              <w:ind w:firstLine="709"/>
              <w:jc w:val="both"/>
              <w:rPr>
                <w:rFonts w:ascii="Times New Roman" w:hAnsi="Times New Roman" w:cs="Times New Roman"/>
                <w:b/>
                <w:sz w:val="24"/>
                <w:szCs w:val="24"/>
              </w:rPr>
            </w:pPr>
            <w:r w:rsidRPr="00A049A1">
              <w:rPr>
                <w:rFonts w:ascii="Times New Roman" w:hAnsi="Times New Roman" w:cs="Times New Roman"/>
                <w:b/>
                <w:sz w:val="24"/>
                <w:szCs w:val="24"/>
              </w:rPr>
              <w:t>РА</w:t>
            </w:r>
            <w:r w:rsidR="00BA0ECA">
              <w:rPr>
                <w:rFonts w:ascii="Times New Roman" w:hAnsi="Times New Roman" w:cs="Times New Roman"/>
                <w:b/>
                <w:sz w:val="24"/>
                <w:szCs w:val="24"/>
              </w:rPr>
              <w:t xml:space="preserve"> и РФ</w:t>
            </w:r>
            <w:r w:rsidRPr="00A049A1">
              <w:rPr>
                <w:rFonts w:ascii="Times New Roman" w:hAnsi="Times New Roman" w:cs="Times New Roman"/>
                <w:b/>
                <w:sz w:val="24"/>
                <w:szCs w:val="24"/>
              </w:rPr>
              <w:t xml:space="preserve"> поддержано предложение РБ</w:t>
            </w:r>
          </w:p>
          <w:p w:rsidR="00E93D86" w:rsidRDefault="00E93D86" w:rsidP="00E93D86">
            <w:pPr>
              <w:ind w:firstLine="709"/>
              <w:jc w:val="both"/>
              <w:rPr>
                <w:rFonts w:ascii="Times New Roman" w:hAnsi="Times New Roman" w:cs="Times New Roman"/>
                <w:b/>
                <w:sz w:val="24"/>
                <w:szCs w:val="24"/>
              </w:rPr>
            </w:pPr>
            <w:r>
              <w:rPr>
                <w:rFonts w:ascii="Times New Roman" w:hAnsi="Times New Roman" w:cs="Times New Roman"/>
                <w:b/>
                <w:sz w:val="24"/>
                <w:szCs w:val="24"/>
              </w:rPr>
              <w:t>РК и КР не поддержано</w:t>
            </w:r>
          </w:p>
          <w:p w:rsidR="00E93D86" w:rsidRDefault="00E93D86" w:rsidP="00E93D86">
            <w:pPr>
              <w:ind w:firstLine="709"/>
              <w:jc w:val="both"/>
              <w:rPr>
                <w:rFonts w:ascii="Times New Roman" w:hAnsi="Times New Roman" w:cs="Times New Roman"/>
                <w:b/>
                <w:sz w:val="24"/>
                <w:szCs w:val="24"/>
              </w:rPr>
            </w:pPr>
            <w:r>
              <w:rPr>
                <w:rFonts w:ascii="Times New Roman" w:hAnsi="Times New Roman" w:cs="Times New Roman"/>
                <w:b/>
                <w:sz w:val="24"/>
                <w:szCs w:val="24"/>
              </w:rPr>
              <w:t>Переносим из транзита, включаем в Таблицу Разногласий</w:t>
            </w:r>
          </w:p>
          <w:p w:rsidR="00226592" w:rsidRDefault="00226592" w:rsidP="00244677">
            <w:pPr>
              <w:ind w:firstLine="709"/>
              <w:jc w:val="both"/>
              <w:rPr>
                <w:rFonts w:ascii="Times New Roman" w:hAnsi="Times New Roman" w:cs="Times New Roman"/>
                <w:color w:val="FF0000"/>
                <w:sz w:val="24"/>
                <w:szCs w:val="24"/>
              </w:rPr>
            </w:pPr>
          </w:p>
          <w:p w:rsidR="008D0956" w:rsidRPr="00BA0ECA" w:rsidRDefault="008D0956" w:rsidP="00244677">
            <w:pPr>
              <w:ind w:firstLine="709"/>
              <w:jc w:val="both"/>
              <w:rPr>
                <w:rFonts w:ascii="Times New Roman" w:hAnsi="Times New Roman" w:cs="Times New Roman"/>
                <w:b/>
                <w:sz w:val="24"/>
                <w:szCs w:val="24"/>
              </w:rPr>
            </w:pPr>
            <w:r w:rsidRPr="00BA0ECA">
              <w:rPr>
                <w:rFonts w:ascii="Times New Roman" w:hAnsi="Times New Roman" w:cs="Times New Roman"/>
                <w:b/>
                <w:sz w:val="24"/>
                <w:szCs w:val="24"/>
              </w:rPr>
              <w:t>18 заседание ЭГ:</w:t>
            </w:r>
          </w:p>
          <w:p w:rsidR="008D0956" w:rsidRDefault="008D0956" w:rsidP="008D0956">
            <w:pPr>
              <w:ind w:firstLine="709"/>
              <w:jc w:val="both"/>
              <w:rPr>
                <w:rFonts w:ascii="Times New Roman" w:hAnsi="Times New Roman" w:cs="Times New Roman"/>
                <w:b/>
                <w:sz w:val="24"/>
                <w:szCs w:val="24"/>
              </w:rPr>
            </w:pPr>
            <w:r w:rsidRPr="00BA0ECA">
              <w:rPr>
                <w:rFonts w:ascii="Times New Roman" w:hAnsi="Times New Roman" w:cs="Times New Roman"/>
                <w:b/>
                <w:sz w:val="24"/>
                <w:szCs w:val="24"/>
              </w:rPr>
              <w:t>Статьи 117 и 118 перенесены в главу по мерам контроля</w:t>
            </w:r>
            <w:r w:rsidR="00BA0ECA">
              <w:rPr>
                <w:rFonts w:ascii="Times New Roman" w:hAnsi="Times New Roman" w:cs="Times New Roman"/>
                <w:b/>
                <w:sz w:val="24"/>
                <w:szCs w:val="24"/>
              </w:rPr>
              <w:t xml:space="preserve"> с учетом решения РГ.</w:t>
            </w:r>
          </w:p>
          <w:p w:rsidR="00BA0ECA" w:rsidRDefault="00BA0ECA" w:rsidP="008D0956">
            <w:pPr>
              <w:ind w:firstLine="709"/>
              <w:jc w:val="both"/>
              <w:rPr>
                <w:rFonts w:ascii="Times New Roman" w:hAnsi="Times New Roman" w:cs="Times New Roman"/>
                <w:b/>
                <w:sz w:val="24"/>
                <w:szCs w:val="24"/>
              </w:rPr>
            </w:pPr>
          </w:p>
          <w:p w:rsidR="00BA0ECA" w:rsidRPr="003E7DB0" w:rsidRDefault="00BA0ECA" w:rsidP="008D0956">
            <w:pPr>
              <w:ind w:firstLine="709"/>
              <w:jc w:val="both"/>
              <w:rPr>
                <w:rFonts w:ascii="Times New Roman" w:hAnsi="Times New Roman" w:cs="Times New Roman"/>
                <w:color w:val="FF0000"/>
                <w:sz w:val="24"/>
                <w:szCs w:val="24"/>
              </w:rPr>
            </w:pPr>
            <w:r w:rsidRPr="00BA0ECA">
              <w:rPr>
                <w:rFonts w:ascii="Times New Roman" w:hAnsi="Times New Roman" w:cs="Times New Roman"/>
                <w:b/>
                <w:sz w:val="24"/>
                <w:szCs w:val="24"/>
                <w:highlight w:val="yellow"/>
              </w:rPr>
              <w:t>Включить вопрос в перечень вопросов на совещание 20 января 2016 года.</w:t>
            </w:r>
          </w:p>
        </w:tc>
      </w:tr>
      <w:tr w:rsidR="00A804DD" w:rsidRPr="003E7DB0" w:rsidTr="00B77030">
        <w:tc>
          <w:tcPr>
            <w:tcW w:w="315" w:type="pct"/>
          </w:tcPr>
          <w:p w:rsidR="00A804DD" w:rsidRPr="003E7DB0" w:rsidRDefault="00A804DD" w:rsidP="003E7DB0">
            <w:pPr>
              <w:pStyle w:val="a6"/>
              <w:numPr>
                <w:ilvl w:val="0"/>
                <w:numId w:val="2"/>
              </w:numPr>
              <w:jc w:val="right"/>
              <w:rPr>
                <w:rFonts w:ascii="Times New Roman" w:hAnsi="Times New Roman" w:cs="Times New Roman"/>
                <w:sz w:val="24"/>
                <w:szCs w:val="24"/>
              </w:rPr>
            </w:pPr>
          </w:p>
        </w:tc>
        <w:tc>
          <w:tcPr>
            <w:tcW w:w="2888" w:type="pct"/>
          </w:tcPr>
          <w:p w:rsidR="00A804DD" w:rsidRPr="00770690" w:rsidRDefault="00A804DD" w:rsidP="00244677">
            <w:pPr>
              <w:pStyle w:val="1"/>
              <w:shd w:val="clear" w:color="auto" w:fill="auto"/>
              <w:spacing w:after="0" w:line="240" w:lineRule="auto"/>
              <w:ind w:firstLine="709"/>
              <w:jc w:val="both"/>
              <w:rPr>
                <w:sz w:val="24"/>
                <w:szCs w:val="24"/>
              </w:rPr>
            </w:pPr>
            <w:r w:rsidRPr="00770690">
              <w:rPr>
                <w:sz w:val="24"/>
                <w:szCs w:val="24"/>
              </w:rPr>
              <w:t>Статья 113</w:t>
            </w:r>
            <w:r w:rsidRPr="00770690">
              <w:rPr>
                <w:rFonts w:eastAsia="Calibri"/>
                <w:sz w:val="24"/>
                <w:szCs w:val="24"/>
              </w:rPr>
              <w:t xml:space="preserve"> Срок таможенного транзита</w:t>
            </w:r>
          </w:p>
          <w:p w:rsidR="00A804DD" w:rsidRPr="003E7DB0" w:rsidRDefault="00A804DD" w:rsidP="00244677">
            <w:pPr>
              <w:pStyle w:val="1"/>
              <w:shd w:val="clear" w:color="auto" w:fill="auto"/>
              <w:spacing w:after="0" w:line="240" w:lineRule="auto"/>
              <w:ind w:firstLine="709"/>
              <w:jc w:val="both"/>
              <w:rPr>
                <w:sz w:val="24"/>
                <w:szCs w:val="24"/>
              </w:rPr>
            </w:pPr>
            <w:r w:rsidRPr="003E7DB0">
              <w:rPr>
                <w:sz w:val="24"/>
                <w:szCs w:val="24"/>
              </w:rPr>
              <w:t xml:space="preserve">2. В отношении товаров, перевозимых железнодорожным транспортом, срок таможенного транзита устанавливается из расчета 2 тысячи километров за 1 месяц, но не менее 7 календарных дней. </w:t>
            </w:r>
          </w:p>
          <w:p w:rsidR="00A804DD" w:rsidRPr="003E7DB0" w:rsidRDefault="00A804DD" w:rsidP="00244677">
            <w:pPr>
              <w:ind w:firstLine="709"/>
              <w:jc w:val="both"/>
              <w:rPr>
                <w:rFonts w:ascii="Times New Roman" w:eastAsia="Times New Roman" w:hAnsi="Times New Roman" w:cs="Times New Roman"/>
                <w:color w:val="7030A0"/>
                <w:sz w:val="24"/>
                <w:szCs w:val="24"/>
              </w:rPr>
            </w:pPr>
            <w:r w:rsidRPr="003E7DB0">
              <w:rPr>
                <w:rFonts w:ascii="Times New Roman" w:eastAsia="Times New Roman" w:hAnsi="Times New Roman" w:cs="Times New Roman"/>
                <w:color w:val="7030A0"/>
                <w:sz w:val="24"/>
                <w:szCs w:val="24"/>
              </w:rPr>
              <w:t xml:space="preserve">2. В отношении товаров, перевозимых железнодорожным транспортом, срок таможенного транзита устанавливается из расчета 2 тысячи километров за </w:t>
            </w:r>
            <w:r w:rsidRPr="003E7DB0">
              <w:rPr>
                <w:rFonts w:ascii="Times New Roman" w:eastAsia="Times New Roman" w:hAnsi="Times New Roman" w:cs="Times New Roman"/>
                <w:b/>
                <w:color w:val="7030A0"/>
                <w:sz w:val="24"/>
                <w:szCs w:val="24"/>
              </w:rPr>
              <w:t>15 календарных дней</w:t>
            </w:r>
            <w:r w:rsidRPr="003E7DB0">
              <w:rPr>
                <w:rFonts w:ascii="Times New Roman" w:eastAsia="Times New Roman" w:hAnsi="Times New Roman" w:cs="Times New Roman"/>
                <w:color w:val="7030A0"/>
                <w:sz w:val="24"/>
                <w:szCs w:val="24"/>
              </w:rPr>
              <w:t xml:space="preserve">. </w:t>
            </w:r>
          </w:p>
          <w:p w:rsidR="00A804DD" w:rsidRPr="003E7DB0" w:rsidRDefault="00A804DD" w:rsidP="00244677">
            <w:pPr>
              <w:pStyle w:val="1"/>
              <w:shd w:val="clear" w:color="auto" w:fill="FFFFFF" w:themeFill="background1"/>
              <w:tabs>
                <w:tab w:val="left" w:pos="0"/>
              </w:tabs>
              <w:spacing w:after="0" w:line="240" w:lineRule="auto"/>
              <w:jc w:val="both"/>
              <w:rPr>
                <w:sz w:val="24"/>
                <w:szCs w:val="24"/>
              </w:rPr>
            </w:pPr>
          </w:p>
        </w:tc>
        <w:tc>
          <w:tcPr>
            <w:tcW w:w="1797" w:type="pct"/>
          </w:tcPr>
          <w:p w:rsidR="00A804DD" w:rsidRPr="00770690" w:rsidRDefault="00A804DD" w:rsidP="00244677">
            <w:pPr>
              <w:ind w:firstLine="431"/>
              <w:jc w:val="both"/>
              <w:rPr>
                <w:rFonts w:ascii="Times New Roman" w:hAnsi="Times New Roman" w:cs="Times New Roman"/>
                <w:b/>
                <w:color w:val="7030A0"/>
                <w:sz w:val="24"/>
                <w:szCs w:val="24"/>
              </w:rPr>
            </w:pPr>
            <w:r w:rsidRPr="00770690">
              <w:rPr>
                <w:rFonts w:ascii="Times New Roman" w:hAnsi="Times New Roman" w:cs="Times New Roman"/>
                <w:b/>
                <w:color w:val="7030A0"/>
                <w:sz w:val="24"/>
                <w:szCs w:val="24"/>
              </w:rPr>
              <w:lastRenderedPageBreak/>
              <w:t>Предложение РК</w:t>
            </w:r>
            <w:r>
              <w:rPr>
                <w:rFonts w:ascii="Times New Roman" w:hAnsi="Times New Roman" w:cs="Times New Roman"/>
                <w:b/>
                <w:color w:val="7030A0"/>
                <w:sz w:val="24"/>
                <w:szCs w:val="24"/>
              </w:rPr>
              <w:t>:</w:t>
            </w:r>
          </w:p>
          <w:p w:rsidR="00A804DD" w:rsidRPr="003E7DB0" w:rsidRDefault="00A804DD" w:rsidP="00244677">
            <w:pPr>
              <w:ind w:firstLine="431"/>
              <w:jc w:val="both"/>
              <w:rPr>
                <w:rFonts w:ascii="Times New Roman" w:eastAsia="Times New Roman" w:hAnsi="Times New Roman" w:cs="Times New Roman"/>
                <w:sz w:val="24"/>
                <w:szCs w:val="24"/>
              </w:rPr>
            </w:pPr>
            <w:r w:rsidRPr="003E7DB0">
              <w:rPr>
                <w:rFonts w:ascii="Times New Roman" w:hAnsi="Times New Roman" w:cs="Times New Roman"/>
                <w:sz w:val="24"/>
                <w:szCs w:val="24"/>
              </w:rPr>
              <w:t>Определить, что срок таможенного транзита</w:t>
            </w:r>
            <w:r w:rsidRPr="003E7DB0">
              <w:rPr>
                <w:rFonts w:ascii="Times New Roman" w:eastAsia="Times New Roman" w:hAnsi="Times New Roman" w:cs="Times New Roman"/>
                <w:sz w:val="24"/>
                <w:szCs w:val="24"/>
              </w:rPr>
              <w:t xml:space="preserve"> в отношении товаров, перевозимых железнодорожным транспортом, устанавливается из расчета 2 тысячи километров за 15 календарных дней, на не 2 тысячи километров за 1 месяц, но не менее 7 календарных дней</w:t>
            </w:r>
          </w:p>
          <w:p w:rsidR="00A804DD" w:rsidRPr="003E7DB0" w:rsidRDefault="00A804DD" w:rsidP="00244677">
            <w:pPr>
              <w:ind w:firstLine="469"/>
              <w:jc w:val="both"/>
              <w:rPr>
                <w:rFonts w:ascii="Times New Roman" w:hAnsi="Times New Roman" w:cs="Times New Roman"/>
                <w:sz w:val="24"/>
                <w:szCs w:val="24"/>
              </w:rPr>
            </w:pPr>
          </w:p>
          <w:p w:rsidR="00A804DD" w:rsidRPr="00770690" w:rsidRDefault="00A804DD" w:rsidP="00244677">
            <w:pPr>
              <w:ind w:firstLine="469"/>
              <w:jc w:val="both"/>
              <w:rPr>
                <w:rFonts w:ascii="Times New Roman" w:hAnsi="Times New Roman" w:cs="Times New Roman"/>
                <w:sz w:val="24"/>
                <w:szCs w:val="24"/>
              </w:rPr>
            </w:pPr>
            <w:r w:rsidRPr="00770690">
              <w:rPr>
                <w:rFonts w:ascii="Times New Roman" w:hAnsi="Times New Roman" w:cs="Times New Roman"/>
                <w:b/>
                <w:sz w:val="24"/>
                <w:szCs w:val="24"/>
              </w:rPr>
              <w:t>РБ, РФ не поддержано</w:t>
            </w:r>
            <w:r>
              <w:rPr>
                <w:rFonts w:ascii="Times New Roman" w:hAnsi="Times New Roman" w:cs="Times New Roman"/>
                <w:b/>
                <w:sz w:val="24"/>
                <w:szCs w:val="24"/>
              </w:rPr>
              <w:t xml:space="preserve"> </w:t>
            </w:r>
            <w:r>
              <w:rPr>
                <w:rFonts w:ascii="Times New Roman" w:hAnsi="Times New Roman" w:cs="Times New Roman"/>
                <w:sz w:val="24"/>
                <w:szCs w:val="24"/>
              </w:rPr>
              <w:t>предложение РК</w:t>
            </w:r>
          </w:p>
          <w:p w:rsidR="00A804DD" w:rsidRDefault="00A804DD" w:rsidP="00244677">
            <w:pPr>
              <w:ind w:firstLine="469"/>
              <w:jc w:val="both"/>
              <w:rPr>
                <w:rFonts w:ascii="Times New Roman" w:hAnsi="Times New Roman" w:cs="Times New Roman"/>
                <w:sz w:val="24"/>
                <w:szCs w:val="24"/>
              </w:rPr>
            </w:pPr>
            <w:r w:rsidRPr="00770690">
              <w:rPr>
                <w:rFonts w:ascii="Times New Roman" w:hAnsi="Times New Roman" w:cs="Times New Roman"/>
                <w:b/>
                <w:sz w:val="24"/>
                <w:szCs w:val="24"/>
              </w:rPr>
              <w:t>РА и КР</w:t>
            </w:r>
            <w:r w:rsidRPr="003E7DB0">
              <w:rPr>
                <w:rFonts w:ascii="Times New Roman" w:hAnsi="Times New Roman" w:cs="Times New Roman"/>
                <w:sz w:val="24"/>
                <w:szCs w:val="24"/>
              </w:rPr>
              <w:t xml:space="preserve"> принципиально не возражают против двух вариантов</w:t>
            </w:r>
          </w:p>
          <w:p w:rsidR="00A804DD" w:rsidRDefault="00A804DD" w:rsidP="00244677">
            <w:pPr>
              <w:ind w:firstLine="469"/>
              <w:jc w:val="both"/>
              <w:rPr>
                <w:rFonts w:ascii="Times New Roman" w:hAnsi="Times New Roman" w:cs="Times New Roman"/>
                <w:sz w:val="24"/>
                <w:szCs w:val="24"/>
              </w:rPr>
            </w:pPr>
          </w:p>
          <w:p w:rsidR="00A12BE4" w:rsidRDefault="00A12BE4" w:rsidP="00A12BE4">
            <w:pPr>
              <w:ind w:firstLine="469"/>
              <w:jc w:val="both"/>
              <w:rPr>
                <w:rFonts w:ascii="Times New Roman" w:hAnsi="Times New Roman" w:cs="Times New Roman"/>
                <w:b/>
                <w:sz w:val="24"/>
                <w:szCs w:val="24"/>
              </w:rPr>
            </w:pPr>
            <w:r>
              <w:rPr>
                <w:rFonts w:ascii="Times New Roman" w:hAnsi="Times New Roman" w:cs="Times New Roman"/>
                <w:b/>
                <w:sz w:val="24"/>
                <w:szCs w:val="24"/>
              </w:rPr>
              <w:t>РГ 08</w:t>
            </w:r>
            <w:r w:rsidRPr="00551F32">
              <w:rPr>
                <w:rFonts w:ascii="Times New Roman" w:hAnsi="Times New Roman" w:cs="Times New Roman"/>
                <w:b/>
                <w:sz w:val="24"/>
                <w:szCs w:val="24"/>
              </w:rPr>
              <w:t>.12 решили:</w:t>
            </w:r>
          </w:p>
          <w:p w:rsidR="00A12BE4" w:rsidRDefault="00A12BE4" w:rsidP="00A12BE4">
            <w:pPr>
              <w:ind w:firstLine="469"/>
              <w:jc w:val="both"/>
              <w:rPr>
                <w:rFonts w:ascii="Times New Roman" w:hAnsi="Times New Roman" w:cs="Times New Roman"/>
                <w:b/>
                <w:sz w:val="24"/>
                <w:szCs w:val="24"/>
              </w:rPr>
            </w:pPr>
            <w:r>
              <w:rPr>
                <w:rFonts w:ascii="Times New Roman" w:hAnsi="Times New Roman" w:cs="Times New Roman"/>
                <w:b/>
                <w:sz w:val="24"/>
                <w:szCs w:val="24"/>
              </w:rPr>
              <w:t>РА, РБ, КР и РФ не поддержано</w:t>
            </w:r>
          </w:p>
          <w:p w:rsidR="00A804DD" w:rsidRDefault="00A12BE4" w:rsidP="00A12BE4">
            <w:pPr>
              <w:ind w:firstLine="469"/>
              <w:jc w:val="both"/>
              <w:rPr>
                <w:rFonts w:ascii="Times New Roman" w:hAnsi="Times New Roman" w:cs="Times New Roman"/>
                <w:b/>
                <w:sz w:val="24"/>
                <w:szCs w:val="24"/>
              </w:rPr>
            </w:pPr>
            <w:r>
              <w:rPr>
                <w:rFonts w:ascii="Times New Roman" w:hAnsi="Times New Roman" w:cs="Times New Roman"/>
                <w:b/>
                <w:sz w:val="24"/>
                <w:szCs w:val="24"/>
              </w:rPr>
              <w:t>РК настаивает на своем предложении. Включаем вопрос в Таблицу Разногласий.</w:t>
            </w:r>
          </w:p>
          <w:p w:rsidR="009D6C56" w:rsidRDefault="009D6C56" w:rsidP="00A12BE4">
            <w:pPr>
              <w:ind w:firstLine="469"/>
              <w:jc w:val="both"/>
              <w:rPr>
                <w:rFonts w:ascii="Times New Roman" w:hAnsi="Times New Roman" w:cs="Times New Roman"/>
                <w:b/>
                <w:sz w:val="24"/>
                <w:szCs w:val="24"/>
              </w:rPr>
            </w:pPr>
          </w:p>
          <w:p w:rsidR="009D6C56" w:rsidRPr="009D6C56" w:rsidRDefault="009D6C56" w:rsidP="00A12BE4">
            <w:pPr>
              <w:ind w:firstLine="469"/>
              <w:jc w:val="both"/>
              <w:rPr>
                <w:rFonts w:ascii="Times New Roman" w:hAnsi="Times New Roman" w:cs="Times New Roman"/>
                <w:b/>
                <w:sz w:val="24"/>
                <w:szCs w:val="24"/>
                <w:highlight w:val="yellow"/>
              </w:rPr>
            </w:pPr>
            <w:r w:rsidRPr="009D6C56">
              <w:rPr>
                <w:rFonts w:ascii="Times New Roman" w:hAnsi="Times New Roman" w:cs="Times New Roman"/>
                <w:b/>
                <w:sz w:val="24"/>
                <w:szCs w:val="24"/>
                <w:highlight w:val="yellow"/>
              </w:rPr>
              <w:t>18 заседание ЭГ:</w:t>
            </w:r>
          </w:p>
          <w:p w:rsidR="009D6C56" w:rsidRPr="003E7DB0" w:rsidRDefault="009D6C56" w:rsidP="00A12BE4">
            <w:pPr>
              <w:ind w:firstLine="469"/>
              <w:jc w:val="both"/>
              <w:rPr>
                <w:rFonts w:ascii="Times New Roman" w:hAnsi="Times New Roman" w:cs="Times New Roman"/>
                <w:b/>
                <w:sz w:val="24"/>
                <w:szCs w:val="24"/>
              </w:rPr>
            </w:pPr>
            <w:r w:rsidRPr="009D6C56">
              <w:rPr>
                <w:rFonts w:ascii="Times New Roman" w:hAnsi="Times New Roman" w:cs="Times New Roman"/>
                <w:b/>
                <w:sz w:val="24"/>
                <w:szCs w:val="24"/>
                <w:highlight w:val="yellow"/>
              </w:rPr>
              <w:t>Включить вопрос в перечень вопросов на совещание 20 января 2016 года</w:t>
            </w:r>
          </w:p>
        </w:tc>
      </w:tr>
      <w:tr w:rsidR="00A804DD" w:rsidRPr="003E7DB0" w:rsidTr="00B77030">
        <w:tc>
          <w:tcPr>
            <w:tcW w:w="315" w:type="pct"/>
          </w:tcPr>
          <w:p w:rsidR="00A804DD" w:rsidRPr="003E7DB0" w:rsidRDefault="00A804DD" w:rsidP="003E7DB0">
            <w:pPr>
              <w:pStyle w:val="a6"/>
              <w:numPr>
                <w:ilvl w:val="0"/>
                <w:numId w:val="2"/>
              </w:numPr>
              <w:jc w:val="right"/>
              <w:rPr>
                <w:rFonts w:ascii="Times New Roman" w:hAnsi="Times New Roman" w:cs="Times New Roman"/>
                <w:sz w:val="24"/>
                <w:szCs w:val="24"/>
              </w:rPr>
            </w:pPr>
          </w:p>
        </w:tc>
        <w:tc>
          <w:tcPr>
            <w:tcW w:w="2888" w:type="pct"/>
          </w:tcPr>
          <w:p w:rsidR="00A804DD" w:rsidRPr="008E026F" w:rsidRDefault="00A804DD" w:rsidP="00244677">
            <w:pPr>
              <w:ind w:left="1878" w:hanging="1169"/>
              <w:rPr>
                <w:rFonts w:ascii="Times New Roman" w:eastAsia="Calibri" w:hAnsi="Times New Roman" w:cs="Times New Roman"/>
                <w:sz w:val="24"/>
                <w:szCs w:val="24"/>
                <w:lang w:val="x-none" w:eastAsia="x-none"/>
              </w:rPr>
            </w:pPr>
            <w:r w:rsidRPr="008E026F">
              <w:rPr>
                <w:rFonts w:ascii="Times New Roman" w:eastAsia="Times New Roman" w:hAnsi="Times New Roman" w:cs="Times New Roman"/>
                <w:sz w:val="24"/>
                <w:szCs w:val="24"/>
              </w:rPr>
              <w:t xml:space="preserve">Статья 115 </w:t>
            </w:r>
            <w:r w:rsidRPr="008E026F">
              <w:rPr>
                <w:rFonts w:ascii="Times New Roman" w:eastAsia="Calibri" w:hAnsi="Times New Roman" w:cs="Times New Roman"/>
                <w:sz w:val="24"/>
                <w:szCs w:val="24"/>
                <w:lang w:val="x-none" w:eastAsia="x-none"/>
              </w:rPr>
              <w:t xml:space="preserve">Обеспечение </w:t>
            </w:r>
            <w:r w:rsidRPr="008E026F">
              <w:rPr>
                <w:rFonts w:ascii="Times New Roman" w:eastAsia="Calibri" w:hAnsi="Times New Roman" w:cs="Times New Roman"/>
                <w:b/>
                <w:color w:val="00B050"/>
                <w:sz w:val="24"/>
                <w:szCs w:val="24"/>
                <w:lang w:val="x-none" w:eastAsia="x-none"/>
              </w:rPr>
              <w:t>исполнения обязанности по уплате</w:t>
            </w:r>
            <w:r w:rsidRPr="008E026F">
              <w:rPr>
                <w:rFonts w:ascii="Times New Roman" w:eastAsia="Calibri" w:hAnsi="Times New Roman" w:cs="Times New Roman"/>
                <w:sz w:val="24"/>
                <w:szCs w:val="24"/>
                <w:lang w:val="x-none" w:eastAsia="x-none"/>
              </w:rPr>
              <w:t xml:space="preserve"> таможенных пошлин, налогов при таможенной процедуре таможенного транзита</w:t>
            </w:r>
          </w:p>
          <w:p w:rsidR="00A804DD" w:rsidRPr="008E026F" w:rsidRDefault="00A804DD" w:rsidP="00244677">
            <w:pPr>
              <w:ind w:firstLine="709"/>
              <w:jc w:val="both"/>
              <w:rPr>
                <w:rFonts w:ascii="Times New Roman" w:eastAsia="Times New Roman" w:hAnsi="Times New Roman" w:cs="Times New Roman"/>
                <w:sz w:val="24"/>
                <w:szCs w:val="24"/>
                <w:lang w:val="x-none"/>
              </w:rPr>
            </w:pPr>
          </w:p>
          <w:p w:rsidR="00A804DD" w:rsidRPr="003E7DB0" w:rsidRDefault="00A804DD" w:rsidP="00244677">
            <w:pPr>
              <w:ind w:firstLine="709"/>
              <w:jc w:val="both"/>
              <w:rPr>
                <w:rFonts w:ascii="Times New Roman" w:eastAsia="Times New Roman" w:hAnsi="Times New Roman" w:cs="Times New Roman"/>
                <w:sz w:val="24"/>
                <w:szCs w:val="24"/>
              </w:rPr>
            </w:pPr>
            <w:r w:rsidRPr="003E7DB0">
              <w:rPr>
                <w:rFonts w:ascii="Times New Roman" w:eastAsia="Times New Roman" w:hAnsi="Times New Roman" w:cs="Times New Roman"/>
                <w:sz w:val="24"/>
                <w:szCs w:val="24"/>
              </w:rPr>
              <w:t xml:space="preserve">2. При помещении товаров под таможенную процедуру таможенного транзита размер обеспечения уплаты таможенных пошлин, налогов определяется исходя из сумм таможенных пошлин, налогов, которые подлежали бы уплате в государстве-члене, таможенный орган которого производит выпуск товаров, если бы на дату регистрации транзитной декларации товары помещались под таможенную процедуру выпуска для внутреннего потребления или таможенную процедуру экспорта без учета тарифных преференций и льгот по уплате ввозных таможенных пошлин, налогов или льгот по уплате вывозных таможенных пошлин соответственно, но не менее сумм таможенных пошлин, налогов, которые подлежали бы уплате в  </w:t>
            </w:r>
            <w:r w:rsidRPr="003E7DB0">
              <w:rPr>
                <w:rFonts w:ascii="Times New Roman" w:eastAsia="Times New Roman" w:hAnsi="Times New Roman" w:cs="Times New Roman"/>
                <w:b/>
                <w:color w:val="00B050"/>
                <w:sz w:val="24"/>
                <w:szCs w:val="24"/>
              </w:rPr>
              <w:t>других государствах-членах, по территориям которых будет осуществляться перевозка товаров в соответствии с таможенной процедурой таможенного транзита</w:t>
            </w:r>
            <w:r w:rsidRPr="003E7DB0">
              <w:rPr>
                <w:rFonts w:ascii="Times New Roman" w:eastAsia="Times New Roman" w:hAnsi="Times New Roman" w:cs="Times New Roman"/>
                <w:sz w:val="24"/>
                <w:szCs w:val="24"/>
              </w:rPr>
              <w:t>, других государствах-членах, если бы товар помещался на территориях этих государств-членов под таможенную процедуру выпуска для внутреннего потребления или таможенную процедуру экспорта без учета тарифных преференций и льгот по уплате ввозных таможенных пошлин, налогов или льгот по уплате вывозных таможенных пошлин соответственно.</w:t>
            </w:r>
          </w:p>
          <w:p w:rsidR="00A804DD" w:rsidRDefault="00A804DD" w:rsidP="00244677">
            <w:pPr>
              <w:ind w:firstLine="709"/>
              <w:jc w:val="both"/>
              <w:rPr>
                <w:rFonts w:ascii="Times New Roman" w:eastAsia="Times New Roman" w:hAnsi="Times New Roman" w:cs="Times New Roman"/>
                <w:color w:val="FF0000"/>
                <w:sz w:val="24"/>
                <w:szCs w:val="24"/>
                <w:lang w:eastAsia="x-none"/>
              </w:rPr>
            </w:pPr>
            <w:r w:rsidRPr="003E7DB0">
              <w:rPr>
                <w:rFonts w:ascii="Times New Roman" w:eastAsia="Times New Roman" w:hAnsi="Times New Roman" w:cs="Times New Roman"/>
                <w:color w:val="FF0000"/>
                <w:sz w:val="24"/>
                <w:szCs w:val="24"/>
                <w:lang w:val="x-none" w:eastAsia="x-none"/>
              </w:rPr>
              <w:t xml:space="preserve">В случае применения генерального обеспечения исполнения обязанности по уплате таможенных пошлин, налогов размер обеспечения исполнения </w:t>
            </w:r>
            <w:r w:rsidRPr="003E7DB0">
              <w:rPr>
                <w:rFonts w:ascii="Times New Roman" w:eastAsia="Times New Roman" w:hAnsi="Times New Roman" w:cs="Times New Roman"/>
                <w:color w:val="FF0000"/>
                <w:sz w:val="24"/>
                <w:szCs w:val="24"/>
                <w:lang w:val="x-none" w:eastAsia="x-none"/>
              </w:rPr>
              <w:lastRenderedPageBreak/>
              <w:t>обязанности по уплате таможенных пошлин, налогов может быть снижен в порядке, установленном пунктом 6 статьи 253 настоящего Кодекса.</w:t>
            </w:r>
          </w:p>
          <w:p w:rsidR="00A804DD" w:rsidRPr="000828BE" w:rsidRDefault="00A804DD" w:rsidP="00244677">
            <w:pPr>
              <w:ind w:firstLine="709"/>
              <w:jc w:val="both"/>
              <w:rPr>
                <w:sz w:val="24"/>
                <w:szCs w:val="24"/>
              </w:rPr>
            </w:pPr>
          </w:p>
        </w:tc>
        <w:tc>
          <w:tcPr>
            <w:tcW w:w="1797" w:type="pct"/>
          </w:tcPr>
          <w:p w:rsidR="00A804DD" w:rsidRPr="008E026F" w:rsidRDefault="00A804DD" w:rsidP="00244677">
            <w:pPr>
              <w:ind w:firstLine="714"/>
              <w:jc w:val="both"/>
              <w:rPr>
                <w:rFonts w:ascii="Times New Roman" w:hAnsi="Times New Roman" w:cs="Times New Roman"/>
                <w:b/>
                <w:color w:val="FF0000"/>
                <w:sz w:val="24"/>
                <w:szCs w:val="24"/>
              </w:rPr>
            </w:pPr>
            <w:r w:rsidRPr="008E026F">
              <w:rPr>
                <w:rFonts w:ascii="Times New Roman" w:hAnsi="Times New Roman" w:cs="Times New Roman"/>
                <w:b/>
                <w:color w:val="FF0000"/>
                <w:sz w:val="24"/>
                <w:szCs w:val="24"/>
              </w:rPr>
              <w:lastRenderedPageBreak/>
              <w:t>Предложение РФ:</w:t>
            </w:r>
          </w:p>
          <w:p w:rsidR="00A804DD" w:rsidRPr="008E026F" w:rsidRDefault="00A804DD" w:rsidP="00244677">
            <w:pPr>
              <w:ind w:firstLine="714"/>
              <w:jc w:val="both"/>
              <w:rPr>
                <w:rFonts w:ascii="Times New Roman" w:hAnsi="Times New Roman" w:cs="Times New Roman"/>
                <w:sz w:val="24"/>
                <w:szCs w:val="24"/>
              </w:rPr>
            </w:pPr>
          </w:p>
          <w:p w:rsidR="00A804DD" w:rsidRPr="008E026F" w:rsidRDefault="00A804DD" w:rsidP="00244677">
            <w:pPr>
              <w:ind w:firstLine="714"/>
              <w:jc w:val="both"/>
              <w:rPr>
                <w:rFonts w:ascii="Times New Roman" w:hAnsi="Times New Roman" w:cs="Times New Roman"/>
                <w:sz w:val="24"/>
                <w:szCs w:val="24"/>
              </w:rPr>
            </w:pPr>
            <w:r w:rsidRPr="00202ECB">
              <w:rPr>
                <w:rFonts w:ascii="Times New Roman" w:hAnsi="Times New Roman" w:cs="Times New Roman"/>
                <w:sz w:val="24"/>
                <w:szCs w:val="24"/>
              </w:rPr>
              <w:t>(</w:t>
            </w:r>
            <w:r>
              <w:rPr>
                <w:rFonts w:ascii="Times New Roman" w:hAnsi="Times New Roman" w:cs="Times New Roman"/>
                <w:sz w:val="24"/>
                <w:szCs w:val="24"/>
              </w:rPr>
              <w:t>снижение размера обеспечения в случае применения генерального обеспечения)</w:t>
            </w:r>
          </w:p>
          <w:p w:rsidR="00A804DD" w:rsidRDefault="00A804DD" w:rsidP="00244677">
            <w:pPr>
              <w:ind w:firstLine="714"/>
              <w:jc w:val="both"/>
              <w:rPr>
                <w:rFonts w:ascii="Times New Roman" w:hAnsi="Times New Roman" w:cs="Times New Roman"/>
                <w:sz w:val="24"/>
                <w:szCs w:val="24"/>
              </w:rPr>
            </w:pPr>
            <w:r>
              <w:rPr>
                <w:rFonts w:ascii="Times New Roman" w:hAnsi="Times New Roman" w:cs="Times New Roman"/>
                <w:sz w:val="24"/>
                <w:szCs w:val="24"/>
              </w:rPr>
              <w:t>К предложению в</w:t>
            </w:r>
            <w:r w:rsidRPr="008E026F">
              <w:rPr>
                <w:rFonts w:ascii="Times New Roman" w:hAnsi="Times New Roman" w:cs="Times New Roman"/>
                <w:sz w:val="24"/>
                <w:szCs w:val="24"/>
              </w:rPr>
              <w:t>ернуться после рассмотрения данного предложения на К</w:t>
            </w:r>
            <w:r>
              <w:rPr>
                <w:rFonts w:ascii="Times New Roman" w:hAnsi="Times New Roman" w:cs="Times New Roman"/>
                <w:sz w:val="24"/>
                <w:szCs w:val="24"/>
              </w:rPr>
              <w:t>онсультативном комитете по таможенному регулированию</w:t>
            </w:r>
          </w:p>
          <w:p w:rsidR="00A804DD" w:rsidRDefault="00A804DD" w:rsidP="00244677">
            <w:pPr>
              <w:ind w:firstLine="714"/>
              <w:jc w:val="both"/>
              <w:rPr>
                <w:rFonts w:ascii="Times New Roman" w:hAnsi="Times New Roman" w:cs="Times New Roman"/>
                <w:b/>
                <w:sz w:val="24"/>
                <w:szCs w:val="24"/>
              </w:rPr>
            </w:pPr>
          </w:p>
          <w:p w:rsidR="009D6C56" w:rsidRDefault="009D6C56" w:rsidP="00520394">
            <w:pPr>
              <w:ind w:firstLine="714"/>
              <w:jc w:val="both"/>
              <w:rPr>
                <w:rFonts w:ascii="Times New Roman" w:hAnsi="Times New Roman" w:cs="Times New Roman"/>
                <w:b/>
                <w:sz w:val="24"/>
                <w:szCs w:val="24"/>
              </w:rPr>
            </w:pPr>
          </w:p>
          <w:p w:rsidR="009D6C56" w:rsidRPr="009D6C56" w:rsidRDefault="009D6C56" w:rsidP="00520394">
            <w:pPr>
              <w:ind w:firstLine="714"/>
              <w:jc w:val="both"/>
              <w:rPr>
                <w:rFonts w:ascii="Times New Roman" w:hAnsi="Times New Roman" w:cs="Times New Roman"/>
                <w:b/>
                <w:sz w:val="24"/>
                <w:szCs w:val="24"/>
                <w:highlight w:val="yellow"/>
              </w:rPr>
            </w:pPr>
            <w:r w:rsidRPr="009D6C56">
              <w:rPr>
                <w:rFonts w:ascii="Times New Roman" w:hAnsi="Times New Roman" w:cs="Times New Roman"/>
                <w:b/>
                <w:sz w:val="24"/>
                <w:szCs w:val="24"/>
                <w:highlight w:val="yellow"/>
              </w:rPr>
              <w:t>18 заседание ЭГ:</w:t>
            </w:r>
          </w:p>
          <w:p w:rsidR="009D6C56" w:rsidRPr="003E7DB0" w:rsidRDefault="009D6C56" w:rsidP="00520394">
            <w:pPr>
              <w:ind w:firstLine="714"/>
              <w:jc w:val="both"/>
              <w:rPr>
                <w:rFonts w:ascii="Times New Roman" w:hAnsi="Times New Roman" w:cs="Times New Roman"/>
                <w:b/>
                <w:sz w:val="24"/>
                <w:szCs w:val="24"/>
              </w:rPr>
            </w:pPr>
            <w:r w:rsidRPr="009D6C56">
              <w:rPr>
                <w:rFonts w:ascii="Times New Roman" w:hAnsi="Times New Roman" w:cs="Times New Roman"/>
                <w:b/>
                <w:sz w:val="24"/>
                <w:szCs w:val="24"/>
                <w:highlight w:val="yellow"/>
              </w:rPr>
              <w:t xml:space="preserve">Рассмотреть на совещании </w:t>
            </w:r>
            <w:proofErr w:type="spellStart"/>
            <w:r w:rsidRPr="009D6C56">
              <w:rPr>
                <w:rFonts w:ascii="Times New Roman" w:hAnsi="Times New Roman" w:cs="Times New Roman"/>
                <w:b/>
                <w:sz w:val="24"/>
                <w:szCs w:val="24"/>
                <w:highlight w:val="yellow"/>
              </w:rPr>
              <w:t>платежников</w:t>
            </w:r>
            <w:proofErr w:type="spellEnd"/>
            <w:r w:rsidRPr="009D6C56">
              <w:rPr>
                <w:rFonts w:ascii="Times New Roman" w:hAnsi="Times New Roman" w:cs="Times New Roman"/>
                <w:b/>
                <w:sz w:val="24"/>
                <w:szCs w:val="24"/>
                <w:highlight w:val="yellow"/>
              </w:rPr>
              <w:t xml:space="preserve"> 18-19 января</w:t>
            </w:r>
          </w:p>
        </w:tc>
      </w:tr>
      <w:tr w:rsidR="00A804DD" w:rsidRPr="003E7DB0" w:rsidTr="00B77030">
        <w:tc>
          <w:tcPr>
            <w:tcW w:w="315" w:type="pct"/>
          </w:tcPr>
          <w:p w:rsidR="00A804DD" w:rsidRPr="003E7DB0" w:rsidRDefault="00A804DD" w:rsidP="003E7DB0">
            <w:pPr>
              <w:pStyle w:val="a6"/>
              <w:numPr>
                <w:ilvl w:val="0"/>
                <w:numId w:val="2"/>
              </w:numPr>
              <w:jc w:val="right"/>
              <w:rPr>
                <w:rFonts w:ascii="Times New Roman" w:hAnsi="Times New Roman" w:cs="Times New Roman"/>
                <w:sz w:val="24"/>
                <w:szCs w:val="24"/>
              </w:rPr>
            </w:pPr>
          </w:p>
        </w:tc>
        <w:tc>
          <w:tcPr>
            <w:tcW w:w="2888" w:type="pct"/>
          </w:tcPr>
          <w:p w:rsidR="00A804DD" w:rsidRPr="008E026F" w:rsidRDefault="00A804DD" w:rsidP="007074AC">
            <w:pPr>
              <w:ind w:left="1878" w:hanging="1169"/>
              <w:rPr>
                <w:rFonts w:ascii="Times New Roman" w:eastAsia="Calibri" w:hAnsi="Times New Roman" w:cs="Times New Roman"/>
                <w:sz w:val="24"/>
                <w:szCs w:val="24"/>
                <w:lang w:val="x-none" w:eastAsia="x-none"/>
              </w:rPr>
            </w:pPr>
            <w:r w:rsidRPr="003E7DB0">
              <w:rPr>
                <w:rFonts w:ascii="Times New Roman" w:eastAsia="Times New Roman" w:hAnsi="Times New Roman" w:cs="Times New Roman"/>
                <w:sz w:val="24"/>
                <w:szCs w:val="24"/>
              </w:rPr>
              <w:t>Статья 115</w:t>
            </w:r>
            <w:r w:rsidRPr="008E026F">
              <w:rPr>
                <w:rFonts w:ascii="Times New Roman" w:eastAsia="Calibri" w:hAnsi="Times New Roman" w:cs="Times New Roman"/>
                <w:sz w:val="24"/>
                <w:szCs w:val="24"/>
                <w:lang w:val="x-none" w:eastAsia="x-none"/>
              </w:rPr>
              <w:t xml:space="preserve"> Обеспечение </w:t>
            </w:r>
            <w:r w:rsidRPr="008E026F">
              <w:rPr>
                <w:rFonts w:ascii="Times New Roman" w:eastAsia="Calibri" w:hAnsi="Times New Roman" w:cs="Times New Roman"/>
                <w:b/>
                <w:color w:val="00B050"/>
                <w:sz w:val="24"/>
                <w:szCs w:val="24"/>
                <w:lang w:val="x-none" w:eastAsia="x-none"/>
              </w:rPr>
              <w:t>исполнения обязанности по уплате</w:t>
            </w:r>
            <w:r w:rsidRPr="008E026F">
              <w:rPr>
                <w:rFonts w:ascii="Times New Roman" w:eastAsia="Calibri" w:hAnsi="Times New Roman" w:cs="Times New Roman"/>
                <w:sz w:val="24"/>
                <w:szCs w:val="24"/>
                <w:lang w:val="x-none" w:eastAsia="x-none"/>
              </w:rPr>
              <w:t xml:space="preserve"> таможенных пошлин, налогов при таможенной процедуре таможенного транзита</w:t>
            </w:r>
          </w:p>
          <w:p w:rsidR="00A804DD" w:rsidRPr="003E7DB0" w:rsidRDefault="00A804DD" w:rsidP="007074AC">
            <w:pPr>
              <w:shd w:val="clear" w:color="auto" w:fill="FFFFFF"/>
              <w:ind w:firstLine="709"/>
              <w:jc w:val="both"/>
              <w:rPr>
                <w:rFonts w:ascii="Times New Roman" w:eastAsia="Times New Roman" w:hAnsi="Times New Roman" w:cs="Times New Roman"/>
                <w:sz w:val="24"/>
                <w:szCs w:val="24"/>
              </w:rPr>
            </w:pPr>
            <w:r w:rsidRPr="003E7DB0">
              <w:rPr>
                <w:rFonts w:ascii="Times New Roman" w:eastAsia="Times New Roman" w:hAnsi="Times New Roman" w:cs="Times New Roman"/>
                <w:sz w:val="24"/>
                <w:szCs w:val="24"/>
              </w:rPr>
              <w:t>3. </w:t>
            </w:r>
            <w:r w:rsidRPr="003E7DB0">
              <w:rPr>
                <w:rFonts w:ascii="Times New Roman" w:eastAsia="Times New Roman" w:hAnsi="Times New Roman" w:cs="Times New Roman"/>
                <w:strike/>
                <w:color w:val="44546A" w:themeColor="text2"/>
                <w:sz w:val="24"/>
                <w:szCs w:val="24"/>
              </w:rPr>
              <w:t>Для определения</w:t>
            </w:r>
            <w:r w:rsidRPr="003E7DB0">
              <w:rPr>
                <w:rFonts w:ascii="Times New Roman" w:eastAsia="Times New Roman" w:hAnsi="Times New Roman" w:cs="Times New Roman"/>
                <w:color w:val="44546A" w:themeColor="text2"/>
                <w:sz w:val="24"/>
                <w:szCs w:val="24"/>
              </w:rPr>
              <w:t xml:space="preserve"> </w:t>
            </w:r>
            <w:r w:rsidRPr="003E7DB0">
              <w:rPr>
                <w:rFonts w:ascii="Times New Roman" w:eastAsia="Times New Roman" w:hAnsi="Times New Roman" w:cs="Times New Roman"/>
                <w:sz w:val="24"/>
                <w:szCs w:val="24"/>
              </w:rPr>
              <w:t xml:space="preserve">размера обеспечения </w:t>
            </w:r>
            <w:r w:rsidRPr="003E7DB0">
              <w:rPr>
                <w:rFonts w:ascii="Times New Roman" w:eastAsia="Times New Roman" w:hAnsi="Times New Roman" w:cs="Times New Roman"/>
                <w:b/>
                <w:color w:val="00B050"/>
                <w:sz w:val="24"/>
                <w:szCs w:val="24"/>
              </w:rPr>
              <w:t>исполнения обязанности по уплате</w:t>
            </w:r>
            <w:r w:rsidRPr="003E7DB0">
              <w:rPr>
                <w:rFonts w:ascii="Times New Roman" w:eastAsia="Times New Roman" w:hAnsi="Times New Roman" w:cs="Times New Roman"/>
                <w:color w:val="00B050"/>
                <w:sz w:val="24"/>
                <w:szCs w:val="24"/>
              </w:rPr>
              <w:t xml:space="preserve"> </w:t>
            </w:r>
            <w:r w:rsidRPr="003E7DB0">
              <w:rPr>
                <w:rFonts w:ascii="Times New Roman" w:eastAsia="Times New Roman" w:hAnsi="Times New Roman" w:cs="Times New Roman"/>
                <w:sz w:val="24"/>
                <w:szCs w:val="24"/>
              </w:rPr>
              <w:t xml:space="preserve">таможенных пошлин, налогов </w:t>
            </w:r>
            <w:r w:rsidRPr="003E7DB0">
              <w:rPr>
                <w:rFonts w:ascii="Times New Roman" w:eastAsia="Times New Roman" w:hAnsi="Times New Roman" w:cs="Times New Roman"/>
                <w:strike/>
                <w:color w:val="0070C0"/>
                <w:sz w:val="24"/>
                <w:szCs w:val="24"/>
              </w:rPr>
              <w:t xml:space="preserve">суммы </w:t>
            </w:r>
            <w:r w:rsidRPr="003E7DB0">
              <w:rPr>
                <w:rFonts w:ascii="Times New Roman" w:eastAsia="Times New Roman" w:hAnsi="Times New Roman" w:cs="Times New Roman"/>
                <w:color w:val="0070C0"/>
                <w:sz w:val="24"/>
                <w:szCs w:val="24"/>
              </w:rPr>
              <w:t xml:space="preserve">определяется как сумма </w:t>
            </w:r>
            <w:r w:rsidRPr="003E7DB0">
              <w:rPr>
                <w:rFonts w:ascii="Times New Roman" w:eastAsia="Times New Roman" w:hAnsi="Times New Roman" w:cs="Times New Roman"/>
                <w:sz w:val="24"/>
                <w:szCs w:val="24"/>
              </w:rPr>
              <w:t>таможенных пошлин, налогов, которые подлежали бы уплате при помещении товаров под таможенн</w:t>
            </w:r>
            <w:r w:rsidRPr="003E7DB0">
              <w:rPr>
                <w:rFonts w:ascii="Times New Roman" w:eastAsia="Times New Roman" w:hAnsi="Times New Roman" w:cs="Times New Roman"/>
                <w:color w:val="00B050"/>
                <w:sz w:val="24"/>
                <w:szCs w:val="24"/>
              </w:rPr>
              <w:t>ую</w:t>
            </w:r>
            <w:r w:rsidRPr="003E7DB0">
              <w:rPr>
                <w:rFonts w:ascii="Times New Roman" w:eastAsia="Times New Roman" w:hAnsi="Times New Roman" w:cs="Times New Roman"/>
                <w:sz w:val="24"/>
                <w:szCs w:val="24"/>
              </w:rPr>
              <w:t xml:space="preserve"> процедур</w:t>
            </w:r>
            <w:r w:rsidRPr="003E7DB0">
              <w:rPr>
                <w:rFonts w:ascii="Times New Roman" w:eastAsia="Times New Roman" w:hAnsi="Times New Roman" w:cs="Times New Roman"/>
                <w:color w:val="00B050"/>
                <w:sz w:val="24"/>
                <w:szCs w:val="24"/>
              </w:rPr>
              <w:t>у</w:t>
            </w:r>
            <w:r w:rsidRPr="003E7DB0">
              <w:rPr>
                <w:rFonts w:ascii="Times New Roman" w:eastAsia="Times New Roman" w:hAnsi="Times New Roman" w:cs="Times New Roman"/>
                <w:sz w:val="24"/>
                <w:szCs w:val="24"/>
              </w:rPr>
              <w:t xml:space="preserve"> выпуска для внутреннего потребления или </w:t>
            </w:r>
            <w:r w:rsidRPr="003E7DB0">
              <w:rPr>
                <w:rFonts w:ascii="Times New Roman" w:eastAsia="Times New Roman" w:hAnsi="Times New Roman" w:cs="Times New Roman"/>
                <w:color w:val="00B050"/>
                <w:sz w:val="24"/>
                <w:szCs w:val="24"/>
              </w:rPr>
              <w:t xml:space="preserve">таможенную процедуру </w:t>
            </w:r>
            <w:r w:rsidRPr="003E7DB0">
              <w:rPr>
                <w:rFonts w:ascii="Times New Roman" w:eastAsia="Times New Roman" w:hAnsi="Times New Roman" w:cs="Times New Roman"/>
                <w:sz w:val="24"/>
                <w:szCs w:val="24"/>
              </w:rPr>
              <w:t xml:space="preserve">экспорта, </w:t>
            </w:r>
            <w:r w:rsidRPr="003E7DB0">
              <w:rPr>
                <w:rFonts w:ascii="Times New Roman" w:eastAsia="Times New Roman" w:hAnsi="Times New Roman" w:cs="Times New Roman"/>
                <w:strike/>
                <w:color w:val="0070C0"/>
                <w:sz w:val="24"/>
                <w:szCs w:val="24"/>
              </w:rPr>
              <w:t>определяются на основании сведений, указанных в транзитной декларации</w:t>
            </w:r>
            <w:r w:rsidRPr="003E7DB0">
              <w:rPr>
                <w:rFonts w:ascii="Times New Roman" w:eastAsia="Times New Roman" w:hAnsi="Times New Roman" w:cs="Times New Roman"/>
                <w:sz w:val="24"/>
                <w:szCs w:val="24"/>
              </w:rPr>
              <w:t xml:space="preserve">. </w:t>
            </w:r>
          </w:p>
          <w:p w:rsidR="00A804DD" w:rsidRPr="003E7DB0" w:rsidRDefault="00A804DD" w:rsidP="007074AC">
            <w:pPr>
              <w:shd w:val="clear" w:color="auto" w:fill="FFFFFF"/>
              <w:ind w:firstLine="709"/>
              <w:jc w:val="both"/>
              <w:rPr>
                <w:rFonts w:ascii="Times New Roman" w:eastAsia="Times New Roman" w:hAnsi="Times New Roman" w:cs="Times New Roman"/>
                <w:sz w:val="24"/>
                <w:szCs w:val="24"/>
              </w:rPr>
            </w:pPr>
            <w:r w:rsidRPr="003E7DB0">
              <w:rPr>
                <w:rFonts w:ascii="Times New Roman" w:eastAsia="Times New Roman" w:hAnsi="Times New Roman" w:cs="Times New Roman"/>
                <w:sz w:val="24"/>
                <w:szCs w:val="24"/>
              </w:rPr>
              <w:t xml:space="preserve">В случае если указанных </w:t>
            </w:r>
            <w:r w:rsidRPr="003E7DB0">
              <w:rPr>
                <w:rFonts w:ascii="Times New Roman" w:eastAsia="Times New Roman" w:hAnsi="Times New Roman" w:cs="Times New Roman"/>
                <w:color w:val="00B050"/>
                <w:sz w:val="24"/>
                <w:szCs w:val="24"/>
              </w:rPr>
              <w:t xml:space="preserve">в транзитной декларации </w:t>
            </w:r>
            <w:r w:rsidRPr="003E7DB0">
              <w:rPr>
                <w:rFonts w:ascii="Times New Roman" w:eastAsia="Times New Roman" w:hAnsi="Times New Roman" w:cs="Times New Roman"/>
                <w:sz w:val="24"/>
                <w:szCs w:val="24"/>
              </w:rPr>
              <w:t xml:space="preserve">сведений недостаточно для </w:t>
            </w:r>
            <w:r w:rsidRPr="003E7DB0">
              <w:rPr>
                <w:rFonts w:ascii="Times New Roman" w:eastAsia="Times New Roman" w:hAnsi="Times New Roman" w:cs="Times New Roman"/>
                <w:color w:val="0070C0"/>
                <w:sz w:val="24"/>
                <w:szCs w:val="24"/>
              </w:rPr>
              <w:t>точного</w:t>
            </w:r>
            <w:r w:rsidRPr="003E7DB0">
              <w:rPr>
                <w:rFonts w:ascii="Times New Roman" w:eastAsia="Times New Roman" w:hAnsi="Times New Roman" w:cs="Times New Roman"/>
                <w:sz w:val="24"/>
                <w:szCs w:val="24"/>
              </w:rPr>
              <w:t xml:space="preserve"> определения таких сумм таможенных пошлин, налогов, то размер обеспечения </w:t>
            </w:r>
            <w:r w:rsidRPr="003E7DB0">
              <w:rPr>
                <w:rFonts w:ascii="Times New Roman" w:eastAsia="Times New Roman" w:hAnsi="Times New Roman" w:cs="Times New Roman"/>
                <w:b/>
                <w:color w:val="00B050"/>
                <w:sz w:val="24"/>
                <w:szCs w:val="24"/>
              </w:rPr>
              <w:t>исполнения обязанности по уплате</w:t>
            </w:r>
            <w:r w:rsidRPr="003E7DB0">
              <w:rPr>
                <w:rFonts w:ascii="Times New Roman" w:eastAsia="Times New Roman" w:hAnsi="Times New Roman" w:cs="Times New Roman"/>
                <w:sz w:val="24"/>
                <w:szCs w:val="24"/>
              </w:rPr>
              <w:t xml:space="preserve"> таможенных пошлин, налогов определяется исходя из наибольшей </w:t>
            </w:r>
            <w:r w:rsidRPr="003E7DB0">
              <w:rPr>
                <w:rFonts w:ascii="Times New Roman" w:eastAsia="Times New Roman" w:hAnsi="Times New Roman" w:cs="Times New Roman"/>
                <w:strike/>
                <w:color w:val="0070C0"/>
                <w:sz w:val="24"/>
                <w:szCs w:val="24"/>
              </w:rPr>
              <w:t>суммы таможенных пошлин, налогов, исчисленной на основании имеющихся сведений о товарах и их стоимости, содержащихся в транзитной декларации и (или) коммерческих и иных документах</w:t>
            </w:r>
            <w:r w:rsidRPr="003E7DB0">
              <w:rPr>
                <w:rFonts w:ascii="Times New Roman" w:eastAsia="Times New Roman" w:hAnsi="Times New Roman" w:cs="Times New Roman"/>
                <w:color w:val="0070C0"/>
                <w:sz w:val="24"/>
                <w:szCs w:val="24"/>
              </w:rPr>
              <w:t xml:space="preserve"> величины ставок таможенных пошлин, налогов, стоимости товаров и (или) их физических характеристик в натуральном выражении (количество, масса, объем или иные характеристики), которые могут быть определены на основании имеющихся сведений, порядок использования которых определяется законодательством государств-членов</w:t>
            </w:r>
            <w:r w:rsidRPr="003E7DB0">
              <w:rPr>
                <w:rFonts w:ascii="Times New Roman" w:eastAsia="Times New Roman" w:hAnsi="Times New Roman" w:cs="Times New Roman"/>
                <w:sz w:val="24"/>
                <w:szCs w:val="24"/>
              </w:rPr>
              <w:t>.</w:t>
            </w:r>
          </w:p>
          <w:p w:rsidR="00A804DD" w:rsidRDefault="00A804DD" w:rsidP="007074AC">
            <w:pPr>
              <w:shd w:val="clear" w:color="auto" w:fill="FFFFFF"/>
              <w:ind w:firstLine="709"/>
              <w:jc w:val="both"/>
              <w:rPr>
                <w:rFonts w:ascii="Times New Roman" w:hAnsi="Times New Roman" w:cs="Times New Roman"/>
                <w:color w:val="0070C0"/>
                <w:sz w:val="24"/>
                <w:szCs w:val="24"/>
              </w:rPr>
            </w:pPr>
            <w:r w:rsidRPr="003E7DB0">
              <w:rPr>
                <w:rFonts w:ascii="Times New Roman" w:hAnsi="Times New Roman" w:cs="Times New Roman"/>
                <w:color w:val="0070C0"/>
                <w:sz w:val="24"/>
                <w:szCs w:val="24"/>
              </w:rPr>
              <w:t>Если при установлении суммы обеспечения уплаты таможенных пошлин, налогов невозможно точно определить сумму подлежащих уплате таможенных пошлин, налогов в силу непредставления в таможенный орган точных сведений о характере товаров, их наименовании, количестве, стране происхождения и таможенной стоимости, сумма обеспечения определяется исходя из наибольшей величины ставок таможенных пошлин, налогов, стоимости товаров и (или) их физических характеристик в натуральном выражении (количество, масса, объем или иные характеристики), которые могут быть определены на основании имеющихся сведений, порядок использования которых определяется законодательством государств - членов.</w:t>
            </w:r>
          </w:p>
          <w:p w:rsidR="00A804DD" w:rsidRPr="003E7DB0" w:rsidRDefault="00A804DD" w:rsidP="007074AC">
            <w:pPr>
              <w:shd w:val="clear" w:color="auto" w:fill="FFFFFF"/>
              <w:ind w:firstLine="709"/>
              <w:jc w:val="both"/>
              <w:rPr>
                <w:rFonts w:ascii="Times New Roman" w:eastAsia="Times New Roman" w:hAnsi="Times New Roman" w:cs="Times New Roman"/>
                <w:sz w:val="24"/>
                <w:szCs w:val="24"/>
              </w:rPr>
            </w:pPr>
          </w:p>
        </w:tc>
        <w:tc>
          <w:tcPr>
            <w:tcW w:w="1797" w:type="pct"/>
          </w:tcPr>
          <w:p w:rsidR="00A804DD" w:rsidRPr="005131BC" w:rsidRDefault="00A804DD" w:rsidP="007074AC">
            <w:pPr>
              <w:ind w:firstLine="714"/>
              <w:jc w:val="both"/>
              <w:rPr>
                <w:rFonts w:ascii="Times New Roman" w:hAnsi="Times New Roman" w:cs="Times New Roman"/>
                <w:sz w:val="24"/>
                <w:szCs w:val="24"/>
              </w:rPr>
            </w:pPr>
            <w:r w:rsidRPr="005131BC">
              <w:rPr>
                <w:rFonts w:ascii="Times New Roman" w:hAnsi="Times New Roman" w:cs="Times New Roman"/>
                <w:color w:val="0070C0"/>
                <w:sz w:val="24"/>
                <w:szCs w:val="24"/>
              </w:rPr>
              <w:t>Предложение РБ</w:t>
            </w:r>
          </w:p>
          <w:p w:rsidR="00A804DD" w:rsidRPr="003E7DB0" w:rsidRDefault="00A804DD" w:rsidP="007074AC">
            <w:pPr>
              <w:ind w:firstLine="714"/>
              <w:jc w:val="both"/>
              <w:rPr>
                <w:rFonts w:ascii="Times New Roman" w:hAnsi="Times New Roman" w:cs="Times New Roman"/>
                <w:sz w:val="24"/>
                <w:szCs w:val="24"/>
              </w:rPr>
            </w:pPr>
            <w:r w:rsidRPr="003E7DB0">
              <w:rPr>
                <w:rFonts w:ascii="Times New Roman" w:hAnsi="Times New Roman" w:cs="Times New Roman"/>
                <w:sz w:val="24"/>
                <w:szCs w:val="24"/>
              </w:rPr>
              <w:t>Изложить пункт 3 в новой редакции.</w:t>
            </w:r>
          </w:p>
          <w:p w:rsidR="00A804DD" w:rsidRPr="003E7DB0" w:rsidRDefault="00A804DD" w:rsidP="007074AC">
            <w:pPr>
              <w:ind w:firstLine="714"/>
              <w:jc w:val="both"/>
              <w:rPr>
                <w:rFonts w:ascii="Times New Roman" w:hAnsi="Times New Roman" w:cs="Times New Roman"/>
                <w:sz w:val="24"/>
                <w:szCs w:val="24"/>
              </w:rPr>
            </w:pPr>
            <w:r w:rsidRPr="003E7DB0">
              <w:rPr>
                <w:rFonts w:ascii="Times New Roman" w:hAnsi="Times New Roman" w:cs="Times New Roman"/>
                <w:sz w:val="24"/>
                <w:szCs w:val="24"/>
              </w:rPr>
              <w:t>На ЭГ в июле предложение РБ не было поддержано.</w:t>
            </w:r>
          </w:p>
          <w:p w:rsidR="00A804DD" w:rsidRPr="003E7DB0" w:rsidRDefault="00A804DD" w:rsidP="007074AC">
            <w:pPr>
              <w:ind w:firstLine="714"/>
              <w:jc w:val="both"/>
              <w:rPr>
                <w:rFonts w:ascii="Times New Roman" w:hAnsi="Times New Roman" w:cs="Times New Roman"/>
                <w:sz w:val="24"/>
                <w:szCs w:val="24"/>
              </w:rPr>
            </w:pPr>
            <w:r w:rsidRPr="003E7DB0">
              <w:rPr>
                <w:rFonts w:ascii="Times New Roman" w:hAnsi="Times New Roman" w:cs="Times New Roman"/>
                <w:sz w:val="24"/>
                <w:szCs w:val="24"/>
              </w:rPr>
              <w:t>РБ взяла резерв.</w:t>
            </w:r>
          </w:p>
          <w:p w:rsidR="00A804DD" w:rsidRDefault="00A804DD" w:rsidP="007074AC">
            <w:pPr>
              <w:ind w:firstLine="714"/>
              <w:jc w:val="both"/>
              <w:rPr>
                <w:rFonts w:ascii="Times New Roman" w:hAnsi="Times New Roman" w:cs="Times New Roman"/>
                <w:sz w:val="24"/>
                <w:szCs w:val="24"/>
              </w:rPr>
            </w:pPr>
            <w:r w:rsidRPr="003E7DB0">
              <w:rPr>
                <w:rFonts w:ascii="Times New Roman" w:hAnsi="Times New Roman" w:cs="Times New Roman"/>
                <w:sz w:val="24"/>
                <w:szCs w:val="24"/>
              </w:rPr>
              <w:t>На ЭГ в октябре РБ настаивает на изложении пункта 3 в предлагаемой ей редакции</w:t>
            </w:r>
          </w:p>
          <w:p w:rsidR="00A804DD" w:rsidRDefault="00A804DD" w:rsidP="007074AC">
            <w:pPr>
              <w:ind w:firstLine="714"/>
              <w:jc w:val="both"/>
              <w:rPr>
                <w:rFonts w:ascii="Times New Roman" w:hAnsi="Times New Roman" w:cs="Times New Roman"/>
                <w:b/>
                <w:sz w:val="24"/>
                <w:szCs w:val="24"/>
              </w:rPr>
            </w:pPr>
          </w:p>
          <w:p w:rsidR="003A4CD5" w:rsidRDefault="003A4CD5" w:rsidP="007074AC">
            <w:pPr>
              <w:ind w:firstLine="714"/>
              <w:jc w:val="both"/>
              <w:rPr>
                <w:rFonts w:ascii="Times New Roman" w:hAnsi="Times New Roman" w:cs="Times New Roman"/>
                <w:b/>
                <w:sz w:val="24"/>
                <w:szCs w:val="24"/>
              </w:rPr>
            </w:pPr>
            <w:r>
              <w:rPr>
                <w:rFonts w:ascii="Times New Roman" w:hAnsi="Times New Roman" w:cs="Times New Roman"/>
                <w:b/>
                <w:sz w:val="24"/>
                <w:szCs w:val="24"/>
              </w:rPr>
              <w:t>16 заседание ЭГ:</w:t>
            </w:r>
          </w:p>
          <w:p w:rsidR="00A804DD" w:rsidRDefault="00A804DD" w:rsidP="007074AC">
            <w:pPr>
              <w:ind w:firstLine="714"/>
              <w:jc w:val="both"/>
              <w:rPr>
                <w:rFonts w:ascii="Times New Roman" w:hAnsi="Times New Roman" w:cs="Times New Roman"/>
                <w:b/>
                <w:sz w:val="24"/>
                <w:szCs w:val="24"/>
              </w:rPr>
            </w:pPr>
            <w:r w:rsidRPr="005131BC">
              <w:rPr>
                <w:rFonts w:ascii="Times New Roman" w:hAnsi="Times New Roman" w:cs="Times New Roman"/>
                <w:b/>
                <w:sz w:val="24"/>
                <w:szCs w:val="24"/>
              </w:rPr>
              <w:t>Решили: Экспертной группе дополнительно проработать предложение РБ</w:t>
            </w:r>
            <w:r>
              <w:rPr>
                <w:rFonts w:ascii="Times New Roman" w:hAnsi="Times New Roman" w:cs="Times New Roman"/>
                <w:b/>
                <w:sz w:val="24"/>
                <w:szCs w:val="24"/>
              </w:rPr>
              <w:t xml:space="preserve"> при обсуждении раздела 4</w:t>
            </w:r>
          </w:p>
          <w:p w:rsidR="003A4CD5" w:rsidRDefault="003A4CD5" w:rsidP="007074AC">
            <w:pPr>
              <w:ind w:firstLine="714"/>
              <w:jc w:val="both"/>
              <w:rPr>
                <w:rFonts w:ascii="Times New Roman" w:hAnsi="Times New Roman" w:cs="Times New Roman"/>
                <w:b/>
                <w:sz w:val="24"/>
                <w:szCs w:val="24"/>
              </w:rPr>
            </w:pPr>
          </w:p>
          <w:p w:rsidR="003A4CD5" w:rsidRPr="009D6C56" w:rsidRDefault="003A4CD5" w:rsidP="003A4CD5">
            <w:pPr>
              <w:ind w:firstLine="714"/>
              <w:jc w:val="both"/>
              <w:rPr>
                <w:rFonts w:ascii="Times New Roman" w:hAnsi="Times New Roman" w:cs="Times New Roman"/>
                <w:b/>
                <w:sz w:val="24"/>
                <w:szCs w:val="24"/>
                <w:highlight w:val="yellow"/>
              </w:rPr>
            </w:pPr>
            <w:r w:rsidRPr="009D6C56">
              <w:rPr>
                <w:rFonts w:ascii="Times New Roman" w:hAnsi="Times New Roman" w:cs="Times New Roman"/>
                <w:b/>
                <w:sz w:val="24"/>
                <w:szCs w:val="24"/>
                <w:highlight w:val="yellow"/>
              </w:rPr>
              <w:t>18 заседание ЭГ:</w:t>
            </w:r>
          </w:p>
          <w:p w:rsidR="003A4CD5" w:rsidRPr="003E7DB0" w:rsidRDefault="003A4CD5" w:rsidP="003A4CD5">
            <w:pPr>
              <w:ind w:firstLine="714"/>
              <w:jc w:val="both"/>
              <w:rPr>
                <w:rFonts w:ascii="Times New Roman" w:hAnsi="Times New Roman" w:cs="Times New Roman"/>
                <w:b/>
                <w:sz w:val="24"/>
                <w:szCs w:val="24"/>
              </w:rPr>
            </w:pPr>
            <w:r w:rsidRPr="009D6C56">
              <w:rPr>
                <w:rFonts w:ascii="Times New Roman" w:hAnsi="Times New Roman" w:cs="Times New Roman"/>
                <w:b/>
                <w:sz w:val="24"/>
                <w:szCs w:val="24"/>
                <w:highlight w:val="yellow"/>
              </w:rPr>
              <w:t xml:space="preserve">Рассмотреть на совещании </w:t>
            </w:r>
            <w:proofErr w:type="spellStart"/>
            <w:r w:rsidRPr="009D6C56">
              <w:rPr>
                <w:rFonts w:ascii="Times New Roman" w:hAnsi="Times New Roman" w:cs="Times New Roman"/>
                <w:b/>
                <w:sz w:val="24"/>
                <w:szCs w:val="24"/>
                <w:highlight w:val="yellow"/>
              </w:rPr>
              <w:t>платежников</w:t>
            </w:r>
            <w:proofErr w:type="spellEnd"/>
            <w:r w:rsidRPr="009D6C56">
              <w:rPr>
                <w:rFonts w:ascii="Times New Roman" w:hAnsi="Times New Roman" w:cs="Times New Roman"/>
                <w:b/>
                <w:sz w:val="24"/>
                <w:szCs w:val="24"/>
                <w:highlight w:val="yellow"/>
              </w:rPr>
              <w:t xml:space="preserve"> 18-19 января</w:t>
            </w:r>
          </w:p>
        </w:tc>
      </w:tr>
      <w:tr w:rsidR="00A804DD" w:rsidRPr="003E7DB0" w:rsidTr="00B77030">
        <w:tc>
          <w:tcPr>
            <w:tcW w:w="315" w:type="pct"/>
          </w:tcPr>
          <w:p w:rsidR="00A804DD" w:rsidRPr="003E7DB0" w:rsidRDefault="00A804DD" w:rsidP="003E7DB0">
            <w:pPr>
              <w:pStyle w:val="a6"/>
              <w:numPr>
                <w:ilvl w:val="0"/>
                <w:numId w:val="2"/>
              </w:numPr>
              <w:jc w:val="right"/>
              <w:rPr>
                <w:rFonts w:ascii="Times New Roman" w:hAnsi="Times New Roman" w:cs="Times New Roman"/>
                <w:sz w:val="24"/>
                <w:szCs w:val="24"/>
              </w:rPr>
            </w:pPr>
          </w:p>
        </w:tc>
        <w:tc>
          <w:tcPr>
            <w:tcW w:w="2888" w:type="pct"/>
          </w:tcPr>
          <w:p w:rsidR="00A804DD" w:rsidRPr="003E7DB0" w:rsidRDefault="00A804DD" w:rsidP="00244677">
            <w:pPr>
              <w:tabs>
                <w:tab w:val="left" w:pos="0"/>
              </w:tabs>
              <w:ind w:firstLine="709"/>
              <w:jc w:val="both"/>
              <w:rPr>
                <w:rFonts w:ascii="Times New Roman" w:eastAsia="Times New Roman" w:hAnsi="Times New Roman" w:cs="Times New Roman"/>
                <w:sz w:val="24"/>
                <w:szCs w:val="24"/>
              </w:rPr>
            </w:pPr>
            <w:r w:rsidRPr="003E7DB0">
              <w:rPr>
                <w:rFonts w:ascii="Times New Roman" w:eastAsia="Times New Roman" w:hAnsi="Times New Roman" w:cs="Times New Roman"/>
                <w:sz w:val="24"/>
                <w:szCs w:val="24"/>
              </w:rPr>
              <w:t>Статья 115</w:t>
            </w:r>
            <w:r w:rsidRPr="008E026F">
              <w:rPr>
                <w:rFonts w:ascii="Times New Roman" w:eastAsia="Calibri" w:hAnsi="Times New Roman" w:cs="Times New Roman"/>
                <w:sz w:val="24"/>
                <w:szCs w:val="24"/>
                <w:lang w:val="x-none" w:eastAsia="x-none"/>
              </w:rPr>
              <w:t xml:space="preserve"> Обеспечение </w:t>
            </w:r>
            <w:r w:rsidRPr="008E026F">
              <w:rPr>
                <w:rFonts w:ascii="Times New Roman" w:eastAsia="Calibri" w:hAnsi="Times New Roman" w:cs="Times New Roman"/>
                <w:b/>
                <w:color w:val="00B050"/>
                <w:sz w:val="24"/>
                <w:szCs w:val="24"/>
                <w:lang w:val="x-none" w:eastAsia="x-none"/>
              </w:rPr>
              <w:t>исполнения обязанности по уплате</w:t>
            </w:r>
            <w:r w:rsidRPr="008E026F">
              <w:rPr>
                <w:rFonts w:ascii="Times New Roman" w:eastAsia="Calibri" w:hAnsi="Times New Roman" w:cs="Times New Roman"/>
                <w:sz w:val="24"/>
                <w:szCs w:val="24"/>
                <w:lang w:val="x-none" w:eastAsia="x-none"/>
              </w:rPr>
              <w:t xml:space="preserve"> таможенных </w:t>
            </w:r>
            <w:r w:rsidRPr="008E026F">
              <w:rPr>
                <w:rFonts w:ascii="Times New Roman" w:eastAsia="Calibri" w:hAnsi="Times New Roman" w:cs="Times New Roman"/>
                <w:sz w:val="24"/>
                <w:szCs w:val="24"/>
                <w:lang w:val="x-none" w:eastAsia="x-none"/>
              </w:rPr>
              <w:lastRenderedPageBreak/>
              <w:t>пошлин, налогов при таможенной процедуре таможенного транзита</w:t>
            </w:r>
          </w:p>
          <w:p w:rsidR="00A804DD" w:rsidRPr="003E7DB0" w:rsidRDefault="00A804DD" w:rsidP="00244677">
            <w:pPr>
              <w:tabs>
                <w:tab w:val="left" w:pos="0"/>
              </w:tabs>
              <w:ind w:firstLine="709"/>
              <w:jc w:val="both"/>
              <w:rPr>
                <w:rFonts w:ascii="Times New Roman" w:eastAsia="Times New Roman" w:hAnsi="Times New Roman" w:cs="Times New Roman"/>
                <w:sz w:val="24"/>
                <w:szCs w:val="24"/>
              </w:rPr>
            </w:pPr>
            <w:r w:rsidRPr="003E7DB0">
              <w:rPr>
                <w:rFonts w:ascii="Times New Roman" w:eastAsia="Times New Roman" w:hAnsi="Times New Roman" w:cs="Times New Roman"/>
                <w:sz w:val="24"/>
                <w:szCs w:val="24"/>
              </w:rPr>
              <w:t xml:space="preserve">6. При перевозке товаров в соответствии с таможенной процедурой таможенного транзита обеспечение исполнения обязанности по уплате таможенных пошлин, налогов предоставляется таможенному органу отправления либо таможенному органу назначения. </w:t>
            </w:r>
          </w:p>
          <w:p w:rsidR="00A804DD" w:rsidRPr="003E7DB0" w:rsidRDefault="00A804DD" w:rsidP="00244677">
            <w:pPr>
              <w:tabs>
                <w:tab w:val="left" w:pos="0"/>
              </w:tabs>
              <w:ind w:firstLine="709"/>
              <w:jc w:val="both"/>
              <w:rPr>
                <w:rFonts w:ascii="Times New Roman" w:eastAsia="Times New Roman" w:hAnsi="Times New Roman" w:cs="Times New Roman"/>
                <w:b/>
                <w:color w:val="00B050"/>
                <w:sz w:val="24"/>
                <w:szCs w:val="24"/>
              </w:rPr>
            </w:pPr>
            <w:r w:rsidRPr="003E7DB0">
              <w:rPr>
                <w:rFonts w:ascii="Times New Roman" w:eastAsia="Times New Roman" w:hAnsi="Times New Roman" w:cs="Times New Roman"/>
                <w:b/>
                <w:color w:val="00B050"/>
                <w:sz w:val="24"/>
                <w:szCs w:val="24"/>
              </w:rPr>
              <w:t>Генеральное обеспечение исполнения обязанности по уплате таможенных пошлин, налогов может быть предоставлено иному таможенному органу, определенному законодательством государства-члена, таможенному органу которого предоставляется генеральное обеспечение.</w:t>
            </w:r>
          </w:p>
          <w:p w:rsidR="00A804DD" w:rsidRPr="003E7DB0" w:rsidRDefault="00A804DD" w:rsidP="00244677">
            <w:pPr>
              <w:ind w:firstLine="709"/>
              <w:jc w:val="both"/>
              <w:rPr>
                <w:rFonts w:ascii="Times New Roman" w:hAnsi="Times New Roman" w:cs="Times New Roman"/>
                <w:sz w:val="24"/>
                <w:szCs w:val="24"/>
              </w:rPr>
            </w:pPr>
            <w:r w:rsidRPr="003E7DB0">
              <w:rPr>
                <w:rFonts w:ascii="Times New Roman" w:hAnsi="Times New Roman" w:cs="Times New Roman"/>
                <w:sz w:val="24"/>
                <w:szCs w:val="24"/>
              </w:rPr>
              <w:t xml:space="preserve">При помещении товаров под таможенную процедуру таможенного транзита генеральное обеспечение </w:t>
            </w:r>
            <w:r w:rsidRPr="003E7DB0">
              <w:rPr>
                <w:rFonts w:ascii="Times New Roman" w:eastAsia="Times New Roman" w:hAnsi="Times New Roman" w:cs="Times New Roman"/>
                <w:b/>
                <w:color w:val="00B050"/>
                <w:sz w:val="24"/>
                <w:szCs w:val="24"/>
              </w:rPr>
              <w:t>исполнения обязанности по уплате</w:t>
            </w:r>
            <w:r w:rsidRPr="003E7DB0">
              <w:rPr>
                <w:rFonts w:ascii="Times New Roman" w:hAnsi="Times New Roman" w:cs="Times New Roman"/>
                <w:color w:val="00B050"/>
                <w:sz w:val="24"/>
                <w:szCs w:val="24"/>
              </w:rPr>
              <w:t xml:space="preserve"> </w:t>
            </w:r>
            <w:r w:rsidRPr="003E7DB0">
              <w:rPr>
                <w:rFonts w:ascii="Times New Roman" w:hAnsi="Times New Roman" w:cs="Times New Roman"/>
                <w:sz w:val="24"/>
                <w:szCs w:val="24"/>
              </w:rPr>
              <w:t xml:space="preserve">таможенных пошлин, налогов </w:t>
            </w:r>
            <w:r w:rsidRPr="003E7DB0">
              <w:rPr>
                <w:rFonts w:ascii="Times New Roman" w:hAnsi="Times New Roman" w:cs="Times New Roman"/>
                <w:strike/>
                <w:color w:val="0070C0"/>
                <w:sz w:val="24"/>
                <w:szCs w:val="24"/>
              </w:rPr>
              <w:t>применяется</w:t>
            </w:r>
            <w:r w:rsidRPr="003E7DB0">
              <w:rPr>
                <w:rFonts w:ascii="Times New Roman" w:hAnsi="Times New Roman" w:cs="Times New Roman"/>
                <w:sz w:val="24"/>
                <w:szCs w:val="24"/>
              </w:rPr>
              <w:t xml:space="preserve"> </w:t>
            </w:r>
            <w:r w:rsidRPr="003E7DB0">
              <w:rPr>
                <w:rFonts w:ascii="Times New Roman" w:hAnsi="Times New Roman" w:cs="Times New Roman"/>
                <w:color w:val="0070C0"/>
                <w:sz w:val="24"/>
                <w:szCs w:val="24"/>
              </w:rPr>
              <w:t>подтверждается документом, указанным в статье 116 настоящего Кодекса, и принимается таможенным органом, осуществляющим выпуск товаров,</w:t>
            </w:r>
            <w:r w:rsidRPr="003E7DB0">
              <w:rPr>
                <w:rFonts w:ascii="Times New Roman" w:hAnsi="Times New Roman" w:cs="Times New Roman"/>
                <w:sz w:val="24"/>
                <w:szCs w:val="24"/>
              </w:rPr>
              <w:t xml:space="preserve"> при условии, что такое генеральное обеспечение предоставлено в таможенный орган государства-члена, на территории которого находится таможенный орган отправления или таможенный орган назначения. </w:t>
            </w:r>
          </w:p>
          <w:p w:rsidR="00A804DD" w:rsidRDefault="00A804DD" w:rsidP="00244677">
            <w:pPr>
              <w:ind w:firstLine="709"/>
              <w:jc w:val="both"/>
              <w:rPr>
                <w:rFonts w:ascii="Times New Roman" w:hAnsi="Times New Roman" w:cs="Times New Roman"/>
                <w:sz w:val="24"/>
                <w:szCs w:val="24"/>
              </w:rPr>
            </w:pPr>
          </w:p>
          <w:p w:rsidR="00A804DD" w:rsidRPr="008E026F" w:rsidRDefault="00A804DD" w:rsidP="00244677">
            <w:pPr>
              <w:ind w:left="1878" w:hanging="1134"/>
              <w:rPr>
                <w:rFonts w:ascii="Times New Roman" w:hAnsi="Times New Roman" w:cs="Times New Roman"/>
                <w:sz w:val="24"/>
                <w:szCs w:val="24"/>
              </w:rPr>
            </w:pPr>
            <w:r w:rsidRPr="008E026F">
              <w:rPr>
                <w:rFonts w:ascii="Times New Roman" w:hAnsi="Times New Roman" w:cs="Times New Roman"/>
                <w:sz w:val="24"/>
                <w:szCs w:val="24"/>
              </w:rPr>
              <w:t xml:space="preserve">Статья 116 Особенности подтверждения предоставления обеспечения </w:t>
            </w:r>
            <w:r w:rsidRPr="008E026F">
              <w:rPr>
                <w:rFonts w:ascii="Times New Roman" w:hAnsi="Times New Roman" w:cs="Times New Roman"/>
                <w:b/>
                <w:color w:val="00B050"/>
                <w:sz w:val="24"/>
                <w:szCs w:val="24"/>
              </w:rPr>
              <w:t>исполнения обязанности по уплате</w:t>
            </w:r>
            <w:r w:rsidRPr="008E026F">
              <w:rPr>
                <w:rFonts w:ascii="Times New Roman" w:hAnsi="Times New Roman" w:cs="Times New Roman"/>
                <w:color w:val="00B050"/>
                <w:sz w:val="24"/>
                <w:szCs w:val="24"/>
              </w:rPr>
              <w:t xml:space="preserve"> </w:t>
            </w:r>
            <w:r w:rsidRPr="008E026F">
              <w:rPr>
                <w:rFonts w:ascii="Times New Roman" w:hAnsi="Times New Roman" w:cs="Times New Roman"/>
                <w:sz w:val="24"/>
                <w:szCs w:val="24"/>
              </w:rPr>
              <w:t xml:space="preserve">таможенных пошлин, налогов при таможенном транзите </w:t>
            </w:r>
          </w:p>
          <w:p w:rsidR="00A804DD" w:rsidRPr="003E7DB0" w:rsidRDefault="00A804DD" w:rsidP="00244677">
            <w:pPr>
              <w:ind w:firstLine="709"/>
              <w:jc w:val="both"/>
              <w:rPr>
                <w:rFonts w:ascii="Times New Roman" w:hAnsi="Times New Roman" w:cs="Times New Roman"/>
                <w:sz w:val="24"/>
                <w:szCs w:val="24"/>
              </w:rPr>
            </w:pPr>
          </w:p>
          <w:p w:rsidR="00A804DD" w:rsidRPr="003E7DB0" w:rsidRDefault="00A804DD" w:rsidP="00244677">
            <w:pPr>
              <w:ind w:firstLine="709"/>
              <w:jc w:val="both"/>
              <w:rPr>
                <w:rFonts w:ascii="Times New Roman" w:hAnsi="Times New Roman" w:cs="Times New Roman"/>
                <w:color w:val="0070C0"/>
                <w:sz w:val="24"/>
                <w:szCs w:val="24"/>
              </w:rPr>
            </w:pPr>
            <w:r w:rsidRPr="003E7DB0">
              <w:rPr>
                <w:rFonts w:ascii="Times New Roman" w:hAnsi="Times New Roman" w:cs="Times New Roman"/>
                <w:sz w:val="24"/>
                <w:szCs w:val="24"/>
              </w:rPr>
              <w:t xml:space="preserve">6. Для таможенного органа отправления подтверждением предоставления обеспечения </w:t>
            </w:r>
            <w:r w:rsidRPr="003E7DB0">
              <w:rPr>
                <w:rFonts w:ascii="Times New Roman" w:hAnsi="Times New Roman" w:cs="Times New Roman"/>
                <w:b/>
                <w:color w:val="00B050"/>
                <w:sz w:val="24"/>
                <w:szCs w:val="24"/>
              </w:rPr>
              <w:t>исполнения обязанности по уплате</w:t>
            </w:r>
            <w:r w:rsidRPr="003E7DB0">
              <w:rPr>
                <w:rFonts w:ascii="Times New Roman" w:hAnsi="Times New Roman" w:cs="Times New Roman"/>
                <w:color w:val="00B050"/>
                <w:sz w:val="24"/>
                <w:szCs w:val="24"/>
              </w:rPr>
              <w:t xml:space="preserve"> </w:t>
            </w:r>
            <w:r w:rsidRPr="003E7DB0">
              <w:rPr>
                <w:rFonts w:ascii="Times New Roman" w:hAnsi="Times New Roman" w:cs="Times New Roman"/>
                <w:sz w:val="24"/>
                <w:szCs w:val="24"/>
              </w:rPr>
              <w:t>таможенных пошлин, налогов является зарегистрированный таможенным органом назначения сертификат обеспечения</w:t>
            </w:r>
            <w:r w:rsidRPr="003E7DB0">
              <w:rPr>
                <w:rFonts w:ascii="Times New Roman" w:hAnsi="Times New Roman" w:cs="Times New Roman"/>
                <w:strike/>
                <w:color w:val="0070C0"/>
                <w:sz w:val="24"/>
                <w:szCs w:val="24"/>
              </w:rPr>
              <w:t>, сведения о котором и из которого получены (запрошены) таможенным органом отправления из информационных систем, используемых таможенными органами, в рамках информационного взаимодействия таможенных органов</w:t>
            </w:r>
            <w:r w:rsidRPr="003E7DB0">
              <w:rPr>
                <w:rFonts w:ascii="Times New Roman" w:hAnsi="Times New Roman" w:cs="Times New Roman"/>
                <w:sz w:val="24"/>
                <w:szCs w:val="24"/>
              </w:rPr>
              <w:t xml:space="preserve"> </w:t>
            </w:r>
            <w:r w:rsidRPr="003E7DB0">
              <w:rPr>
                <w:rFonts w:ascii="Times New Roman" w:hAnsi="Times New Roman" w:cs="Times New Roman"/>
                <w:color w:val="0070C0"/>
                <w:sz w:val="24"/>
                <w:szCs w:val="24"/>
              </w:rPr>
              <w:t>оформленный в письменной форме, и информация о таком сертификате получена от таможенного органа, зарегистрировавшего сертификат обеспечения в соответствии с пунктом 9 настоящей статьи, либо сертификат обеспечения, оформленный в виде электронного документа, полученный из информационных систем, используемых таможенным органом в рамках информационного взаимодействия таможенных органов».</w:t>
            </w:r>
          </w:p>
          <w:p w:rsidR="00A804DD" w:rsidRPr="003E7DB0" w:rsidRDefault="00A804DD" w:rsidP="00244677">
            <w:pPr>
              <w:ind w:firstLine="709"/>
              <w:jc w:val="both"/>
              <w:rPr>
                <w:rFonts w:ascii="Times New Roman" w:hAnsi="Times New Roman" w:cs="Times New Roman"/>
                <w:sz w:val="24"/>
                <w:szCs w:val="24"/>
              </w:rPr>
            </w:pPr>
            <w:r w:rsidRPr="003E7DB0">
              <w:rPr>
                <w:rFonts w:ascii="Times New Roman" w:hAnsi="Times New Roman" w:cs="Times New Roman"/>
                <w:sz w:val="24"/>
                <w:szCs w:val="24"/>
              </w:rPr>
              <w:t xml:space="preserve">7. Таможенный орган отправления не </w:t>
            </w:r>
            <w:r w:rsidRPr="003E7DB0">
              <w:rPr>
                <w:rFonts w:ascii="Times New Roman" w:hAnsi="Times New Roman" w:cs="Times New Roman"/>
                <w:strike/>
                <w:color w:val="0070C0"/>
                <w:sz w:val="24"/>
                <w:szCs w:val="24"/>
              </w:rPr>
              <w:t>признает</w:t>
            </w:r>
            <w:r w:rsidRPr="003E7DB0">
              <w:rPr>
                <w:rFonts w:ascii="Times New Roman" w:hAnsi="Times New Roman" w:cs="Times New Roman"/>
                <w:color w:val="0070C0"/>
                <w:sz w:val="24"/>
                <w:szCs w:val="24"/>
              </w:rPr>
              <w:t xml:space="preserve"> принимает</w:t>
            </w:r>
            <w:r w:rsidRPr="003E7DB0">
              <w:rPr>
                <w:rFonts w:ascii="Times New Roman" w:hAnsi="Times New Roman" w:cs="Times New Roman"/>
                <w:sz w:val="24"/>
                <w:szCs w:val="24"/>
              </w:rPr>
              <w:t xml:space="preserve"> в качестве подтверждения предоставления обеспечения </w:t>
            </w:r>
            <w:r w:rsidRPr="003E7DB0">
              <w:rPr>
                <w:rFonts w:ascii="Times New Roman" w:hAnsi="Times New Roman" w:cs="Times New Roman"/>
                <w:b/>
                <w:color w:val="00B050"/>
                <w:sz w:val="24"/>
                <w:szCs w:val="24"/>
              </w:rPr>
              <w:t>исполнения обязанности по уплате</w:t>
            </w:r>
            <w:r w:rsidRPr="003E7DB0">
              <w:rPr>
                <w:rFonts w:ascii="Times New Roman" w:hAnsi="Times New Roman" w:cs="Times New Roman"/>
                <w:sz w:val="24"/>
                <w:szCs w:val="24"/>
              </w:rPr>
              <w:t xml:space="preserve"> </w:t>
            </w:r>
            <w:r w:rsidRPr="003E7DB0">
              <w:rPr>
                <w:rFonts w:ascii="Times New Roman" w:hAnsi="Times New Roman" w:cs="Times New Roman"/>
                <w:sz w:val="24"/>
                <w:szCs w:val="24"/>
              </w:rPr>
              <w:lastRenderedPageBreak/>
              <w:t>таможенных пошлин, налогов сертификат обеспечения, сведения о котором заявлены в транзитной декларации, в следующих случаях:</w:t>
            </w:r>
          </w:p>
          <w:p w:rsidR="00A804DD" w:rsidRPr="003E7DB0" w:rsidRDefault="00A804DD" w:rsidP="00244677">
            <w:pPr>
              <w:ind w:firstLine="709"/>
              <w:jc w:val="both"/>
              <w:rPr>
                <w:rFonts w:ascii="Times New Roman" w:hAnsi="Times New Roman" w:cs="Times New Roman"/>
                <w:sz w:val="24"/>
                <w:szCs w:val="24"/>
              </w:rPr>
            </w:pPr>
            <w:r w:rsidRPr="003E7DB0">
              <w:rPr>
                <w:rFonts w:ascii="Times New Roman" w:hAnsi="Times New Roman" w:cs="Times New Roman"/>
                <w:sz w:val="24"/>
                <w:szCs w:val="24"/>
              </w:rPr>
              <w:t xml:space="preserve">1) таможенным органом отправления не получены сведения </w:t>
            </w:r>
            <w:r w:rsidRPr="003E7DB0">
              <w:rPr>
                <w:rFonts w:ascii="Times New Roman" w:hAnsi="Times New Roman" w:cs="Times New Roman"/>
                <w:sz w:val="24"/>
                <w:szCs w:val="24"/>
              </w:rPr>
              <w:br/>
              <w:t xml:space="preserve">о сертификате обеспечения и (или) сведения из него в соответствии </w:t>
            </w:r>
            <w:r w:rsidRPr="003E7DB0">
              <w:rPr>
                <w:rFonts w:ascii="Times New Roman" w:hAnsi="Times New Roman" w:cs="Times New Roman"/>
                <w:sz w:val="24"/>
                <w:szCs w:val="24"/>
              </w:rPr>
              <w:br/>
              <w:t>с пунктом 6 настоящей статьи;</w:t>
            </w:r>
          </w:p>
          <w:p w:rsidR="00A804DD" w:rsidRPr="003E7DB0" w:rsidRDefault="00A804DD" w:rsidP="00244677">
            <w:pPr>
              <w:ind w:firstLine="709"/>
              <w:jc w:val="both"/>
              <w:rPr>
                <w:rFonts w:ascii="Times New Roman" w:hAnsi="Times New Roman" w:cs="Times New Roman"/>
                <w:sz w:val="24"/>
                <w:szCs w:val="24"/>
              </w:rPr>
            </w:pPr>
            <w:r w:rsidRPr="003E7DB0">
              <w:rPr>
                <w:rFonts w:ascii="Times New Roman" w:hAnsi="Times New Roman" w:cs="Times New Roman"/>
                <w:sz w:val="24"/>
                <w:szCs w:val="24"/>
              </w:rPr>
              <w:t>2) срок действия сертификата обеспечения истек на момент подачи транзитной декларации;</w:t>
            </w:r>
          </w:p>
          <w:p w:rsidR="00A804DD" w:rsidRPr="003E7DB0" w:rsidRDefault="00A804DD" w:rsidP="00244677">
            <w:pPr>
              <w:ind w:firstLine="709"/>
              <w:jc w:val="both"/>
              <w:rPr>
                <w:rFonts w:ascii="Times New Roman" w:hAnsi="Times New Roman" w:cs="Times New Roman"/>
                <w:sz w:val="24"/>
                <w:szCs w:val="24"/>
              </w:rPr>
            </w:pPr>
            <w:r w:rsidRPr="003E7DB0">
              <w:rPr>
                <w:rFonts w:ascii="Times New Roman" w:hAnsi="Times New Roman" w:cs="Times New Roman"/>
                <w:sz w:val="24"/>
                <w:szCs w:val="24"/>
              </w:rPr>
              <w:t xml:space="preserve">3) сведения в сертификате обеспечения отличны от </w:t>
            </w:r>
            <w:r w:rsidRPr="003E7DB0">
              <w:rPr>
                <w:rFonts w:ascii="Times New Roman" w:hAnsi="Times New Roman" w:cs="Times New Roman"/>
                <w:b/>
                <w:color w:val="00B050"/>
                <w:sz w:val="24"/>
                <w:szCs w:val="24"/>
              </w:rPr>
              <w:t>соответствующих</w:t>
            </w:r>
            <w:r w:rsidRPr="003E7DB0">
              <w:rPr>
                <w:rFonts w:ascii="Times New Roman" w:hAnsi="Times New Roman" w:cs="Times New Roman"/>
                <w:color w:val="00B050"/>
                <w:sz w:val="24"/>
                <w:szCs w:val="24"/>
              </w:rPr>
              <w:t xml:space="preserve"> </w:t>
            </w:r>
            <w:r w:rsidRPr="003E7DB0">
              <w:rPr>
                <w:rFonts w:ascii="Times New Roman" w:hAnsi="Times New Roman" w:cs="Times New Roman"/>
                <w:sz w:val="24"/>
                <w:szCs w:val="24"/>
              </w:rPr>
              <w:t>сведений, заявленных в транзитной декларации.</w:t>
            </w:r>
          </w:p>
          <w:p w:rsidR="00A804DD" w:rsidRPr="003E7DB0" w:rsidRDefault="00A804DD" w:rsidP="00244677">
            <w:pPr>
              <w:ind w:firstLine="709"/>
              <w:jc w:val="both"/>
              <w:rPr>
                <w:rFonts w:ascii="Times New Roman" w:eastAsia="Times New Roman" w:hAnsi="Times New Roman" w:cs="Times New Roman"/>
                <w:sz w:val="24"/>
                <w:szCs w:val="24"/>
              </w:rPr>
            </w:pPr>
          </w:p>
        </w:tc>
        <w:tc>
          <w:tcPr>
            <w:tcW w:w="1797" w:type="pct"/>
          </w:tcPr>
          <w:p w:rsidR="00A804DD" w:rsidRPr="008E026F" w:rsidRDefault="00A804DD" w:rsidP="00244677">
            <w:pPr>
              <w:pStyle w:val="1"/>
              <w:shd w:val="clear" w:color="auto" w:fill="auto"/>
              <w:spacing w:after="0" w:line="240" w:lineRule="auto"/>
              <w:ind w:firstLine="709"/>
              <w:jc w:val="both"/>
              <w:rPr>
                <w:b/>
                <w:color w:val="0070C0"/>
                <w:sz w:val="24"/>
                <w:szCs w:val="24"/>
              </w:rPr>
            </w:pPr>
            <w:r w:rsidRPr="008E026F">
              <w:rPr>
                <w:b/>
                <w:color w:val="0070C0"/>
                <w:sz w:val="24"/>
                <w:szCs w:val="24"/>
              </w:rPr>
              <w:lastRenderedPageBreak/>
              <w:t>Предложение РБ по статье 115 и 116</w:t>
            </w:r>
          </w:p>
          <w:p w:rsidR="00A804DD" w:rsidRPr="008E026F" w:rsidRDefault="00A804DD" w:rsidP="00244677">
            <w:pPr>
              <w:ind w:firstLine="709"/>
              <w:jc w:val="both"/>
              <w:rPr>
                <w:rFonts w:ascii="Times New Roman" w:hAnsi="Times New Roman" w:cs="Times New Roman"/>
                <w:sz w:val="24"/>
                <w:szCs w:val="24"/>
              </w:rPr>
            </w:pPr>
            <w:r w:rsidRPr="008E026F">
              <w:rPr>
                <w:rFonts w:ascii="Times New Roman" w:hAnsi="Times New Roman" w:cs="Times New Roman"/>
                <w:b/>
                <w:sz w:val="24"/>
                <w:szCs w:val="24"/>
              </w:rPr>
              <w:lastRenderedPageBreak/>
              <w:t xml:space="preserve">РФ, РК  не поддерживают </w:t>
            </w:r>
            <w:r w:rsidRPr="008E026F">
              <w:rPr>
                <w:rFonts w:ascii="Times New Roman" w:hAnsi="Times New Roman" w:cs="Times New Roman"/>
                <w:sz w:val="24"/>
                <w:szCs w:val="24"/>
              </w:rPr>
              <w:t>предложение РБ</w:t>
            </w:r>
          </w:p>
          <w:p w:rsidR="00A804DD" w:rsidRPr="008E026F" w:rsidRDefault="00A804DD" w:rsidP="00244677">
            <w:pPr>
              <w:ind w:firstLine="709"/>
              <w:jc w:val="both"/>
              <w:rPr>
                <w:rFonts w:ascii="Times New Roman" w:hAnsi="Times New Roman" w:cs="Times New Roman"/>
                <w:sz w:val="24"/>
                <w:szCs w:val="24"/>
                <w:highlight w:val="yellow"/>
              </w:rPr>
            </w:pPr>
            <w:r w:rsidRPr="008E026F">
              <w:rPr>
                <w:rFonts w:ascii="Times New Roman" w:hAnsi="Times New Roman" w:cs="Times New Roman"/>
                <w:b/>
                <w:sz w:val="24"/>
                <w:szCs w:val="24"/>
              </w:rPr>
              <w:t xml:space="preserve">РА резерв </w:t>
            </w:r>
            <w:r w:rsidRPr="008E026F">
              <w:rPr>
                <w:rFonts w:ascii="Times New Roman" w:hAnsi="Times New Roman" w:cs="Times New Roman"/>
                <w:sz w:val="24"/>
                <w:szCs w:val="24"/>
              </w:rPr>
              <w:t>по предложению РБ</w:t>
            </w:r>
          </w:p>
          <w:p w:rsidR="00A804DD" w:rsidRPr="003E7DB0" w:rsidRDefault="00A804DD" w:rsidP="00244677">
            <w:pPr>
              <w:ind w:firstLine="709"/>
              <w:jc w:val="both"/>
              <w:rPr>
                <w:rFonts w:ascii="Times New Roman" w:hAnsi="Times New Roman" w:cs="Times New Roman"/>
                <w:sz w:val="24"/>
                <w:szCs w:val="24"/>
              </w:rPr>
            </w:pPr>
            <w:r w:rsidRPr="00244677">
              <w:rPr>
                <w:rFonts w:ascii="Times New Roman" w:hAnsi="Times New Roman" w:cs="Times New Roman"/>
                <w:sz w:val="24"/>
                <w:szCs w:val="24"/>
              </w:rPr>
              <w:t>Отложить до рассмотрения вопроса на Консультативном комитете по таможенному регулированию</w:t>
            </w:r>
          </w:p>
          <w:p w:rsidR="00A804DD" w:rsidRPr="003E7DB0" w:rsidRDefault="00A804DD" w:rsidP="00244677">
            <w:pPr>
              <w:pStyle w:val="1"/>
              <w:shd w:val="clear" w:color="auto" w:fill="auto"/>
              <w:spacing w:after="0" w:line="240" w:lineRule="auto"/>
              <w:ind w:firstLine="709"/>
              <w:jc w:val="both"/>
              <w:rPr>
                <w:b/>
                <w:sz w:val="24"/>
                <w:szCs w:val="24"/>
                <w:highlight w:val="yellow"/>
              </w:rPr>
            </w:pPr>
          </w:p>
          <w:p w:rsidR="007363AC" w:rsidRPr="006A4CA3" w:rsidRDefault="007363AC" w:rsidP="007363AC">
            <w:pPr>
              <w:pStyle w:val="1"/>
              <w:shd w:val="clear" w:color="auto" w:fill="auto"/>
              <w:spacing w:after="0" w:line="240" w:lineRule="auto"/>
              <w:ind w:firstLine="709"/>
              <w:jc w:val="both"/>
              <w:rPr>
                <w:b/>
                <w:sz w:val="24"/>
                <w:szCs w:val="24"/>
              </w:rPr>
            </w:pPr>
            <w:r w:rsidRPr="006A4CA3">
              <w:rPr>
                <w:b/>
                <w:sz w:val="24"/>
                <w:szCs w:val="24"/>
              </w:rPr>
              <w:t>РГ 08.12 решили:</w:t>
            </w:r>
          </w:p>
          <w:p w:rsidR="007363AC" w:rsidRPr="006A4CA3" w:rsidRDefault="007363AC" w:rsidP="007363AC">
            <w:pPr>
              <w:pStyle w:val="1"/>
              <w:shd w:val="clear" w:color="auto" w:fill="auto"/>
              <w:spacing w:after="0" w:line="240" w:lineRule="auto"/>
              <w:ind w:firstLine="709"/>
              <w:jc w:val="both"/>
              <w:rPr>
                <w:b/>
                <w:sz w:val="24"/>
                <w:szCs w:val="24"/>
              </w:rPr>
            </w:pPr>
            <w:r w:rsidRPr="006A4CA3">
              <w:rPr>
                <w:b/>
                <w:sz w:val="24"/>
                <w:szCs w:val="24"/>
              </w:rPr>
              <w:t>ЭГ доработать редакцию</w:t>
            </w:r>
            <w:r>
              <w:rPr>
                <w:b/>
                <w:sz w:val="24"/>
                <w:szCs w:val="24"/>
              </w:rPr>
              <w:t xml:space="preserve"> п. 6 статьи 116</w:t>
            </w:r>
            <w:r w:rsidRPr="006A4CA3">
              <w:rPr>
                <w:b/>
                <w:sz w:val="24"/>
                <w:szCs w:val="24"/>
              </w:rPr>
              <w:t>, заложив приоритет электронных сертификатов и возможность использования письменных сертификатов в определенных случаях</w:t>
            </w:r>
            <w:r>
              <w:rPr>
                <w:b/>
                <w:sz w:val="24"/>
                <w:szCs w:val="24"/>
              </w:rPr>
              <w:t xml:space="preserve"> (аналогично, как в проекте Соглашения по транзиту)</w:t>
            </w:r>
            <w:r w:rsidRPr="006A4CA3">
              <w:rPr>
                <w:b/>
                <w:sz w:val="24"/>
                <w:szCs w:val="24"/>
              </w:rPr>
              <w:t>.</w:t>
            </w:r>
          </w:p>
          <w:p w:rsidR="00A804DD" w:rsidRDefault="00A804DD" w:rsidP="00244677">
            <w:pPr>
              <w:ind w:firstLine="709"/>
              <w:jc w:val="both"/>
              <w:rPr>
                <w:rFonts w:ascii="Times New Roman" w:hAnsi="Times New Roman" w:cs="Times New Roman"/>
                <w:b/>
                <w:color w:val="0070C0"/>
                <w:sz w:val="24"/>
                <w:szCs w:val="24"/>
              </w:rPr>
            </w:pPr>
          </w:p>
          <w:p w:rsidR="003A4CD5" w:rsidRPr="009D6C56" w:rsidRDefault="003A4CD5" w:rsidP="003A4CD5">
            <w:pPr>
              <w:ind w:firstLine="714"/>
              <w:jc w:val="both"/>
              <w:rPr>
                <w:rFonts w:ascii="Times New Roman" w:hAnsi="Times New Roman" w:cs="Times New Roman"/>
                <w:b/>
                <w:sz w:val="24"/>
                <w:szCs w:val="24"/>
                <w:highlight w:val="yellow"/>
              </w:rPr>
            </w:pPr>
            <w:r w:rsidRPr="009D6C56">
              <w:rPr>
                <w:rFonts w:ascii="Times New Roman" w:hAnsi="Times New Roman" w:cs="Times New Roman"/>
                <w:b/>
                <w:sz w:val="24"/>
                <w:szCs w:val="24"/>
                <w:highlight w:val="yellow"/>
              </w:rPr>
              <w:t>18 заседание ЭГ:</w:t>
            </w:r>
          </w:p>
          <w:p w:rsidR="003A4CD5" w:rsidRPr="003E7DB0" w:rsidRDefault="003A4CD5" w:rsidP="003A4CD5">
            <w:pPr>
              <w:ind w:firstLine="709"/>
              <w:jc w:val="both"/>
              <w:rPr>
                <w:rFonts w:ascii="Times New Roman" w:hAnsi="Times New Roman" w:cs="Times New Roman"/>
                <w:b/>
                <w:color w:val="0070C0"/>
                <w:sz w:val="24"/>
                <w:szCs w:val="24"/>
              </w:rPr>
            </w:pPr>
            <w:r w:rsidRPr="009D6C56">
              <w:rPr>
                <w:rFonts w:ascii="Times New Roman" w:hAnsi="Times New Roman" w:cs="Times New Roman"/>
                <w:b/>
                <w:sz w:val="24"/>
                <w:szCs w:val="24"/>
                <w:highlight w:val="yellow"/>
              </w:rPr>
              <w:t xml:space="preserve">Рассмотреть на совещании </w:t>
            </w:r>
            <w:proofErr w:type="spellStart"/>
            <w:r w:rsidRPr="009D6C56">
              <w:rPr>
                <w:rFonts w:ascii="Times New Roman" w:hAnsi="Times New Roman" w:cs="Times New Roman"/>
                <w:b/>
                <w:sz w:val="24"/>
                <w:szCs w:val="24"/>
                <w:highlight w:val="yellow"/>
              </w:rPr>
              <w:t>платежников</w:t>
            </w:r>
            <w:proofErr w:type="spellEnd"/>
            <w:r w:rsidRPr="009D6C56">
              <w:rPr>
                <w:rFonts w:ascii="Times New Roman" w:hAnsi="Times New Roman" w:cs="Times New Roman"/>
                <w:b/>
                <w:sz w:val="24"/>
                <w:szCs w:val="24"/>
                <w:highlight w:val="yellow"/>
              </w:rPr>
              <w:t xml:space="preserve"> 18-19 января</w:t>
            </w:r>
          </w:p>
        </w:tc>
      </w:tr>
      <w:tr w:rsidR="00A804DD" w:rsidRPr="003E7DB0" w:rsidTr="00B77030">
        <w:tc>
          <w:tcPr>
            <w:tcW w:w="315" w:type="pct"/>
          </w:tcPr>
          <w:p w:rsidR="00A804DD" w:rsidRPr="003E7DB0" w:rsidRDefault="00A804DD" w:rsidP="003E7DB0">
            <w:pPr>
              <w:pStyle w:val="a6"/>
              <w:numPr>
                <w:ilvl w:val="0"/>
                <w:numId w:val="2"/>
              </w:numPr>
              <w:jc w:val="right"/>
              <w:rPr>
                <w:rFonts w:ascii="Times New Roman" w:hAnsi="Times New Roman" w:cs="Times New Roman"/>
                <w:sz w:val="24"/>
                <w:szCs w:val="24"/>
              </w:rPr>
            </w:pPr>
          </w:p>
        </w:tc>
        <w:tc>
          <w:tcPr>
            <w:tcW w:w="2888" w:type="pct"/>
          </w:tcPr>
          <w:p w:rsidR="00A804DD" w:rsidRPr="003E7DB0" w:rsidRDefault="00A804DD" w:rsidP="00244677">
            <w:pPr>
              <w:ind w:firstLine="709"/>
              <w:jc w:val="both"/>
              <w:rPr>
                <w:rFonts w:ascii="Times New Roman" w:eastAsia="Calibri" w:hAnsi="Times New Roman" w:cs="Times New Roman"/>
                <w:sz w:val="24"/>
                <w:szCs w:val="24"/>
              </w:rPr>
            </w:pPr>
            <w:r w:rsidRPr="003E7DB0">
              <w:rPr>
                <w:rFonts w:ascii="Times New Roman" w:eastAsia="Calibri" w:hAnsi="Times New Roman" w:cs="Times New Roman"/>
                <w:sz w:val="24"/>
                <w:szCs w:val="24"/>
              </w:rPr>
              <w:t xml:space="preserve">Статья </w:t>
            </w:r>
            <w:r w:rsidRPr="003E7DB0">
              <w:rPr>
                <w:rFonts w:ascii="Times New Roman" w:eastAsia="Calibri" w:hAnsi="Times New Roman" w:cs="Times New Roman"/>
                <w:sz w:val="24"/>
                <w:szCs w:val="24"/>
                <w:lang w:eastAsia="x-none"/>
              </w:rPr>
              <w:t>117. </w:t>
            </w:r>
            <w:r w:rsidRPr="003E7DB0">
              <w:rPr>
                <w:rFonts w:ascii="Times New Roman" w:eastAsia="Calibri" w:hAnsi="Times New Roman" w:cs="Times New Roman"/>
                <w:sz w:val="24"/>
                <w:szCs w:val="24"/>
              </w:rPr>
              <w:t>Таможенное сопровождение</w:t>
            </w:r>
          </w:p>
          <w:p w:rsidR="00A804DD" w:rsidRPr="003E7DB0" w:rsidRDefault="00A804DD" w:rsidP="00244677">
            <w:pPr>
              <w:pStyle w:val="1"/>
              <w:shd w:val="clear" w:color="auto" w:fill="auto"/>
              <w:spacing w:after="0" w:line="240" w:lineRule="auto"/>
              <w:ind w:firstLine="709"/>
              <w:jc w:val="both"/>
              <w:rPr>
                <w:sz w:val="24"/>
                <w:szCs w:val="24"/>
              </w:rPr>
            </w:pPr>
            <w:r w:rsidRPr="003E7DB0">
              <w:rPr>
                <w:sz w:val="24"/>
                <w:szCs w:val="24"/>
              </w:rPr>
              <w:t>1. Таможенное сопровождение – сопровождение транспортных средств, которое осуществляется должностными лицами таможенных органов либо организациями</w:t>
            </w:r>
            <w:r w:rsidRPr="003E7DB0">
              <w:rPr>
                <w:b/>
                <w:color w:val="00B050"/>
                <w:sz w:val="24"/>
                <w:szCs w:val="24"/>
              </w:rPr>
              <w:t>, определенными</w:t>
            </w:r>
            <w:r w:rsidRPr="003E7DB0">
              <w:rPr>
                <w:color w:val="00B050"/>
                <w:sz w:val="24"/>
                <w:szCs w:val="24"/>
              </w:rPr>
              <w:t xml:space="preserve"> </w:t>
            </w:r>
            <w:r w:rsidRPr="003E7DB0">
              <w:rPr>
                <w:sz w:val="24"/>
                <w:szCs w:val="24"/>
              </w:rPr>
              <w:t xml:space="preserve">в соответствии с законодательством государств-членов в целях обеспечения соблюдения таможенной процедуры таможенного транзита. </w:t>
            </w:r>
          </w:p>
          <w:p w:rsidR="00A804DD" w:rsidRPr="003E7DB0" w:rsidRDefault="00A804DD" w:rsidP="00244677">
            <w:pPr>
              <w:pStyle w:val="1"/>
              <w:shd w:val="clear" w:color="auto" w:fill="auto"/>
              <w:spacing w:after="0" w:line="240" w:lineRule="auto"/>
              <w:ind w:firstLine="709"/>
              <w:jc w:val="both"/>
              <w:rPr>
                <w:color w:val="7030A0"/>
                <w:sz w:val="24"/>
                <w:szCs w:val="24"/>
              </w:rPr>
            </w:pPr>
            <w:r w:rsidRPr="003E7DB0">
              <w:rPr>
                <w:color w:val="7030A0"/>
                <w:sz w:val="24"/>
                <w:szCs w:val="24"/>
              </w:rPr>
              <w:t>Таможенное сопровождение не может применяться, если в соответствии со статьей 115 настоящего Кодекса представлено обеспечение исполнения обязанности по уплате ввозных таможенных пошлин, налогов, специальных, антидемпинговых, компенсационных пошлин, с учетом положений пункта 8 статьи 115 и подпунктов 1 и 2 пункта 3 статьи 250 настоящего Кодекса.</w:t>
            </w:r>
          </w:p>
          <w:p w:rsidR="00A804DD" w:rsidRPr="003E7DB0" w:rsidRDefault="00A804DD" w:rsidP="00244677">
            <w:pPr>
              <w:pStyle w:val="1"/>
              <w:shd w:val="clear" w:color="auto" w:fill="auto"/>
              <w:spacing w:after="0" w:line="240" w:lineRule="auto"/>
              <w:ind w:firstLine="709"/>
              <w:jc w:val="both"/>
              <w:rPr>
                <w:sz w:val="24"/>
                <w:szCs w:val="24"/>
              </w:rPr>
            </w:pPr>
            <w:r w:rsidRPr="003E7DB0">
              <w:rPr>
                <w:sz w:val="24"/>
                <w:szCs w:val="24"/>
              </w:rPr>
              <w:t>2. Таможенный орган вправе принять решение о таможенном сопровождении в случаях:</w:t>
            </w:r>
          </w:p>
          <w:p w:rsidR="00A804DD" w:rsidRPr="003E7DB0" w:rsidRDefault="00A804DD" w:rsidP="00244677">
            <w:pPr>
              <w:pStyle w:val="1"/>
              <w:shd w:val="clear" w:color="auto" w:fill="auto"/>
              <w:spacing w:after="0" w:line="240" w:lineRule="auto"/>
              <w:ind w:firstLine="709"/>
              <w:jc w:val="both"/>
              <w:rPr>
                <w:strike/>
                <w:color w:val="7030A0"/>
                <w:sz w:val="24"/>
                <w:szCs w:val="24"/>
              </w:rPr>
            </w:pPr>
            <w:r w:rsidRPr="003E7DB0">
              <w:rPr>
                <w:strike/>
                <w:color w:val="7030A0"/>
                <w:sz w:val="24"/>
                <w:szCs w:val="24"/>
              </w:rPr>
              <w:t>1) определяемых с использованием системы управления рисками;</w:t>
            </w:r>
          </w:p>
          <w:p w:rsidR="00A804DD" w:rsidRPr="003E7DB0" w:rsidRDefault="00A804DD" w:rsidP="00244677">
            <w:pPr>
              <w:pStyle w:val="aa"/>
              <w:ind w:left="0" w:right="0" w:firstLine="709"/>
              <w:rPr>
                <w:b/>
                <w:color w:val="00B050"/>
                <w:sz w:val="24"/>
                <w:szCs w:val="24"/>
              </w:rPr>
            </w:pPr>
            <w:r w:rsidRPr="003E7DB0">
              <w:rPr>
                <w:b/>
                <w:color w:val="00B050"/>
                <w:sz w:val="24"/>
                <w:szCs w:val="24"/>
              </w:rPr>
              <w:t>2)</w:t>
            </w:r>
            <w:r w:rsidRPr="003E7DB0">
              <w:rPr>
                <w:b/>
                <w:color w:val="00B050"/>
                <w:sz w:val="24"/>
                <w:szCs w:val="24"/>
                <w:lang w:val="ru-RU"/>
              </w:rPr>
              <w:t> </w:t>
            </w:r>
            <w:r w:rsidRPr="003E7DB0">
              <w:rPr>
                <w:b/>
                <w:color w:val="00B050"/>
                <w:sz w:val="24"/>
                <w:szCs w:val="24"/>
              </w:rPr>
              <w:t>непредставления в соответствии со статьей 115 настоящего Кодекса обеспечения исполнения обязанности по уплате ввозных таможенных пошлин, налогов, специальных, антидемпинговых, компенсационных пошлин либо предоставления обеспечения исполнения такой обязанности в размере меньшем, чем размер определенного обеспечения, с учетом положений пункта 8 статьи 115 и подпунктов 1 и 2 пункта 3 статьи 250 настоящего Кодекса;</w:t>
            </w:r>
          </w:p>
          <w:p w:rsidR="00A804DD" w:rsidRPr="003E7DB0" w:rsidRDefault="00A804DD" w:rsidP="00244677">
            <w:pPr>
              <w:pStyle w:val="1"/>
              <w:shd w:val="clear" w:color="auto" w:fill="auto"/>
              <w:tabs>
                <w:tab w:val="left" w:pos="0"/>
              </w:tabs>
              <w:spacing w:after="0" w:line="240" w:lineRule="auto"/>
              <w:ind w:firstLine="709"/>
              <w:jc w:val="both"/>
              <w:rPr>
                <w:sz w:val="24"/>
                <w:szCs w:val="24"/>
              </w:rPr>
            </w:pPr>
            <w:r w:rsidRPr="003E7DB0">
              <w:rPr>
                <w:sz w:val="24"/>
                <w:szCs w:val="24"/>
              </w:rPr>
              <w:t xml:space="preserve">3) неоднократного невыполнения перевозчиком обязанностей </w:t>
            </w:r>
            <w:r w:rsidRPr="003E7DB0">
              <w:rPr>
                <w:sz w:val="24"/>
                <w:szCs w:val="24"/>
              </w:rPr>
              <w:br/>
              <w:t xml:space="preserve">при перевозке товаров в соответствии с таможенной процедурой таможенного транзита, которое было установлено вступившими </w:t>
            </w:r>
            <w:r w:rsidRPr="003E7DB0">
              <w:rPr>
                <w:sz w:val="24"/>
                <w:szCs w:val="24"/>
              </w:rPr>
              <w:br/>
              <w:t xml:space="preserve">в законную силу постановлениями о привлечении к административной </w:t>
            </w:r>
            <w:r w:rsidRPr="003E7DB0">
              <w:rPr>
                <w:sz w:val="24"/>
                <w:szCs w:val="24"/>
              </w:rPr>
              <w:lastRenderedPageBreak/>
              <w:t xml:space="preserve">ответственности, если хотя бы одно из указанных постановлений </w:t>
            </w:r>
            <w:r w:rsidRPr="003E7DB0">
              <w:rPr>
                <w:sz w:val="24"/>
                <w:szCs w:val="24"/>
              </w:rPr>
              <w:br/>
              <w:t>не исполнено;</w:t>
            </w:r>
          </w:p>
          <w:p w:rsidR="00A804DD" w:rsidRPr="003E7DB0" w:rsidRDefault="00A804DD" w:rsidP="00244677">
            <w:pPr>
              <w:pStyle w:val="1"/>
              <w:shd w:val="clear" w:color="auto" w:fill="auto"/>
              <w:tabs>
                <w:tab w:val="left" w:pos="0"/>
              </w:tabs>
              <w:spacing w:after="0" w:line="240" w:lineRule="auto"/>
              <w:ind w:firstLine="709"/>
              <w:jc w:val="both"/>
              <w:rPr>
                <w:sz w:val="24"/>
                <w:szCs w:val="24"/>
              </w:rPr>
            </w:pPr>
            <w:r w:rsidRPr="003E7DB0">
              <w:rPr>
                <w:sz w:val="24"/>
                <w:szCs w:val="24"/>
              </w:rPr>
              <w:t xml:space="preserve">4) неисполнения перевозчиком в установленный срок обязанности по уплате </w:t>
            </w:r>
            <w:r w:rsidRPr="003E7DB0">
              <w:rPr>
                <w:b/>
                <w:color w:val="00B050"/>
                <w:sz w:val="24"/>
                <w:szCs w:val="24"/>
              </w:rPr>
              <w:t>ввозных</w:t>
            </w:r>
            <w:r w:rsidRPr="003E7DB0">
              <w:rPr>
                <w:sz w:val="24"/>
                <w:szCs w:val="24"/>
              </w:rPr>
              <w:t xml:space="preserve"> таможенных пошлин, налогов, специальных, антидемпинговых, компенсационных пошлин в соответствии со статьей 128 настоящего Кодекса.</w:t>
            </w:r>
          </w:p>
          <w:p w:rsidR="00A804DD" w:rsidRPr="003E7DB0" w:rsidRDefault="00A804DD" w:rsidP="00244677">
            <w:pPr>
              <w:pStyle w:val="1"/>
              <w:spacing w:after="0" w:line="240" w:lineRule="auto"/>
              <w:ind w:firstLine="709"/>
              <w:jc w:val="both"/>
              <w:rPr>
                <w:color w:val="7030A0"/>
                <w:sz w:val="24"/>
                <w:szCs w:val="24"/>
              </w:rPr>
            </w:pPr>
            <w:r w:rsidRPr="003E7DB0">
              <w:rPr>
                <w:sz w:val="24"/>
                <w:szCs w:val="24"/>
              </w:rPr>
              <w:t xml:space="preserve">3. В случае принятия таможенным органом решения </w:t>
            </w:r>
            <w:r w:rsidRPr="003E7DB0">
              <w:rPr>
                <w:sz w:val="24"/>
                <w:szCs w:val="24"/>
              </w:rPr>
              <w:br/>
              <w:t xml:space="preserve">о таможенном сопровождении таможенный орган </w:t>
            </w:r>
            <w:r w:rsidRPr="003E7DB0">
              <w:rPr>
                <w:b/>
                <w:color w:val="00B050"/>
                <w:sz w:val="24"/>
                <w:szCs w:val="24"/>
              </w:rPr>
              <w:t xml:space="preserve">информирует перевозчика о принятии такого решения </w:t>
            </w:r>
            <w:r w:rsidRPr="003E7DB0">
              <w:rPr>
                <w:sz w:val="24"/>
                <w:szCs w:val="24"/>
              </w:rPr>
              <w:t>и организует таможенное сопровождение не позднее 24 часов с момента принятия такого решения.</w:t>
            </w:r>
            <w:r w:rsidRPr="003E7DB0">
              <w:rPr>
                <w:color w:val="7030A0"/>
                <w:sz w:val="24"/>
                <w:szCs w:val="24"/>
              </w:rPr>
              <w:t xml:space="preserve"> </w:t>
            </w:r>
          </w:p>
          <w:p w:rsidR="00A804DD" w:rsidRPr="003E7DB0" w:rsidRDefault="00A804DD" w:rsidP="00244677">
            <w:pPr>
              <w:pStyle w:val="a5"/>
              <w:contextualSpacing w:val="0"/>
              <w:rPr>
                <w:color w:val="auto"/>
                <w:sz w:val="24"/>
                <w:szCs w:val="24"/>
              </w:rPr>
            </w:pPr>
            <w:r w:rsidRPr="003E7DB0">
              <w:rPr>
                <w:color w:val="auto"/>
                <w:sz w:val="24"/>
                <w:szCs w:val="24"/>
              </w:rPr>
              <w:t xml:space="preserve">4. При таможенном сопровождении транспортных средств </w:t>
            </w:r>
            <w:r w:rsidRPr="003E7DB0">
              <w:rPr>
                <w:color w:val="auto"/>
                <w:sz w:val="24"/>
                <w:szCs w:val="24"/>
              </w:rPr>
              <w:br/>
              <w:t xml:space="preserve">по территории только одного государства-члена порядок организации таможенного сопровождения определяется законодательством </w:t>
            </w:r>
            <w:r w:rsidRPr="003E7DB0">
              <w:rPr>
                <w:color w:val="auto"/>
                <w:sz w:val="24"/>
                <w:szCs w:val="24"/>
              </w:rPr>
              <w:br/>
              <w:t xml:space="preserve">этого государства-члена. </w:t>
            </w:r>
          </w:p>
          <w:p w:rsidR="00A804DD" w:rsidRPr="003E7DB0" w:rsidRDefault="00A804DD" w:rsidP="00244677">
            <w:pPr>
              <w:pStyle w:val="a5"/>
              <w:contextualSpacing w:val="0"/>
              <w:rPr>
                <w:sz w:val="24"/>
                <w:szCs w:val="24"/>
              </w:rPr>
            </w:pPr>
            <w:r w:rsidRPr="003E7DB0">
              <w:rPr>
                <w:color w:val="auto"/>
                <w:sz w:val="24"/>
                <w:szCs w:val="24"/>
              </w:rPr>
              <w:t xml:space="preserve">При таможенном сопровождении транспортных средств </w:t>
            </w:r>
            <w:r w:rsidRPr="003E7DB0">
              <w:rPr>
                <w:color w:val="auto"/>
                <w:sz w:val="24"/>
                <w:szCs w:val="24"/>
              </w:rPr>
              <w:br/>
              <w:t xml:space="preserve">по территориям двух и более государств-членов порядок организации таможенного сопровождения определяется международным договором в рамках Союза. </w:t>
            </w:r>
          </w:p>
        </w:tc>
        <w:tc>
          <w:tcPr>
            <w:tcW w:w="1797" w:type="pct"/>
          </w:tcPr>
          <w:p w:rsidR="00A804DD" w:rsidRPr="00CA1F2B" w:rsidRDefault="00A804DD" w:rsidP="00244677">
            <w:pPr>
              <w:pStyle w:val="1"/>
              <w:shd w:val="clear" w:color="auto" w:fill="auto"/>
              <w:spacing w:after="0" w:line="240" w:lineRule="auto"/>
              <w:ind w:firstLine="709"/>
              <w:jc w:val="both"/>
              <w:rPr>
                <w:sz w:val="24"/>
                <w:szCs w:val="24"/>
              </w:rPr>
            </w:pPr>
            <w:r w:rsidRPr="00CA1F2B">
              <w:rPr>
                <w:sz w:val="24"/>
                <w:szCs w:val="24"/>
              </w:rPr>
              <w:lastRenderedPageBreak/>
              <w:t>В ходе заседания ЭГ в октябре в рамках исполнения поручения РГ список, заменяющий «случаи, определяемые с использованием СУР», не выработан.</w:t>
            </w:r>
          </w:p>
          <w:p w:rsidR="00A804DD" w:rsidRPr="00CA1F2B" w:rsidRDefault="00A804DD" w:rsidP="00244677">
            <w:pPr>
              <w:ind w:firstLine="709"/>
              <w:jc w:val="both"/>
              <w:rPr>
                <w:rFonts w:ascii="Times New Roman" w:hAnsi="Times New Roman" w:cs="Times New Roman"/>
                <w:b/>
                <w:i/>
                <w:sz w:val="24"/>
                <w:szCs w:val="24"/>
              </w:rPr>
            </w:pPr>
            <w:proofErr w:type="spellStart"/>
            <w:r w:rsidRPr="00CA1F2B">
              <w:rPr>
                <w:rFonts w:ascii="Times New Roman" w:hAnsi="Times New Roman" w:cs="Times New Roman"/>
                <w:b/>
                <w:i/>
                <w:sz w:val="24"/>
                <w:szCs w:val="24"/>
              </w:rPr>
              <w:t>Справочно</w:t>
            </w:r>
            <w:proofErr w:type="spellEnd"/>
            <w:r w:rsidRPr="00CA1F2B">
              <w:rPr>
                <w:rFonts w:ascii="Times New Roman" w:hAnsi="Times New Roman" w:cs="Times New Roman"/>
                <w:b/>
                <w:i/>
                <w:sz w:val="24"/>
                <w:szCs w:val="24"/>
              </w:rPr>
              <w:t>:</w:t>
            </w:r>
          </w:p>
          <w:p w:rsidR="00A804DD" w:rsidRPr="003E7DB0" w:rsidRDefault="00A804DD" w:rsidP="00244677">
            <w:pPr>
              <w:ind w:firstLine="709"/>
              <w:jc w:val="both"/>
              <w:rPr>
                <w:rFonts w:ascii="Times New Roman" w:hAnsi="Times New Roman" w:cs="Times New Roman"/>
                <w:b/>
                <w:i/>
                <w:sz w:val="24"/>
                <w:szCs w:val="24"/>
              </w:rPr>
            </w:pPr>
            <w:r w:rsidRPr="00CA1F2B">
              <w:rPr>
                <w:rFonts w:ascii="Times New Roman" w:hAnsi="Times New Roman" w:cs="Times New Roman"/>
                <w:b/>
                <w:i/>
                <w:sz w:val="24"/>
                <w:szCs w:val="24"/>
              </w:rPr>
              <w:t>Протокол четырнадцатого заседания Рабочей группы от 07.09.2015 № 10-ВГ (пункт 3 решения по вопросу 7 повестки</w:t>
            </w:r>
            <w:r w:rsidRPr="003E7DB0">
              <w:rPr>
                <w:rFonts w:ascii="Times New Roman" w:hAnsi="Times New Roman" w:cs="Times New Roman"/>
                <w:b/>
                <w:i/>
                <w:sz w:val="24"/>
                <w:szCs w:val="24"/>
              </w:rPr>
              <w:t xml:space="preserve"> дня заседания)</w:t>
            </w:r>
          </w:p>
          <w:p w:rsidR="00A804DD" w:rsidRPr="003E7DB0" w:rsidRDefault="00A804DD" w:rsidP="00244677">
            <w:pPr>
              <w:widowControl w:val="0"/>
              <w:shd w:val="clear" w:color="auto" w:fill="FFFFFF"/>
              <w:tabs>
                <w:tab w:val="left" w:pos="0"/>
              </w:tabs>
              <w:ind w:firstLine="709"/>
              <w:jc w:val="both"/>
              <w:rPr>
                <w:rFonts w:ascii="Times New Roman" w:eastAsia="Times New Roman" w:hAnsi="Times New Roman" w:cs="Times New Roman"/>
                <w:bCs/>
                <w:i/>
                <w:sz w:val="24"/>
                <w:szCs w:val="24"/>
              </w:rPr>
            </w:pPr>
            <w:r w:rsidRPr="003E7DB0">
              <w:rPr>
                <w:rFonts w:ascii="Times New Roman" w:eastAsia="Times New Roman" w:hAnsi="Times New Roman" w:cs="Times New Roman"/>
                <w:bCs/>
                <w:i/>
                <w:sz w:val="24"/>
                <w:szCs w:val="24"/>
              </w:rPr>
              <w:t>По предложению Республики Казахстан о закреплении норм, устанавливающих невозможность применения таможенного сопровождения, если представлено обеспечение исполнения обязанности по уплате ввозных таможенных пошлин, налогов, специальных, антидемпинговых, компенсационных пошлин (пункт 1 статьи 117 проекта ТК ЕАЭС):</w:t>
            </w:r>
          </w:p>
          <w:p w:rsidR="00A804DD" w:rsidRPr="003E7DB0" w:rsidRDefault="00A804DD" w:rsidP="00244677">
            <w:pPr>
              <w:widowControl w:val="0"/>
              <w:shd w:val="clear" w:color="auto" w:fill="FFFFFF"/>
              <w:tabs>
                <w:tab w:val="left" w:pos="0"/>
              </w:tabs>
              <w:ind w:firstLine="709"/>
              <w:jc w:val="both"/>
              <w:rPr>
                <w:rFonts w:ascii="Times New Roman" w:eastAsia="Times New Roman" w:hAnsi="Times New Roman" w:cs="Times New Roman"/>
                <w:bCs/>
                <w:i/>
                <w:sz w:val="24"/>
                <w:szCs w:val="24"/>
              </w:rPr>
            </w:pPr>
            <w:r w:rsidRPr="003E7DB0">
              <w:rPr>
                <w:rFonts w:ascii="Times New Roman" w:eastAsia="Times New Roman" w:hAnsi="Times New Roman" w:cs="Times New Roman"/>
                <w:bCs/>
                <w:i/>
                <w:sz w:val="24"/>
                <w:szCs w:val="24"/>
              </w:rPr>
              <w:t xml:space="preserve">экспертной группе определить в проекте ТК ЕАЭС конкретные нарушения, при которых таможенные органы могут назначить сопровождение (например, нарушение сроков доставки товаров), проработать возможность исключения из перечня случаев, когда может быть принято решение о применении таможенного сопровождения, случаев, определенных на основании системы управления </w:t>
            </w:r>
            <w:r w:rsidRPr="003E7DB0">
              <w:rPr>
                <w:rFonts w:ascii="Times New Roman" w:eastAsia="Times New Roman" w:hAnsi="Times New Roman" w:cs="Times New Roman"/>
                <w:bCs/>
                <w:i/>
                <w:sz w:val="24"/>
                <w:szCs w:val="24"/>
              </w:rPr>
              <w:lastRenderedPageBreak/>
              <w:t>рисками.</w:t>
            </w:r>
          </w:p>
          <w:p w:rsidR="00A804DD" w:rsidRPr="003E7DB0" w:rsidRDefault="00A804DD" w:rsidP="00244677">
            <w:pPr>
              <w:pStyle w:val="1"/>
              <w:shd w:val="clear" w:color="auto" w:fill="auto"/>
              <w:spacing w:after="0" w:line="240" w:lineRule="auto"/>
              <w:ind w:firstLine="709"/>
              <w:jc w:val="both"/>
              <w:rPr>
                <w:b/>
                <w:sz w:val="24"/>
                <w:szCs w:val="24"/>
                <w:highlight w:val="yellow"/>
              </w:rPr>
            </w:pPr>
          </w:p>
          <w:p w:rsidR="00A804DD" w:rsidRDefault="00A804DD" w:rsidP="00244677">
            <w:pPr>
              <w:pStyle w:val="1"/>
              <w:shd w:val="clear" w:color="auto" w:fill="auto"/>
              <w:spacing w:after="0" w:line="240" w:lineRule="auto"/>
              <w:ind w:firstLine="709"/>
              <w:jc w:val="both"/>
              <w:rPr>
                <w:b/>
                <w:sz w:val="24"/>
                <w:szCs w:val="24"/>
              </w:rPr>
            </w:pPr>
            <w:r w:rsidRPr="00CA1F2B">
              <w:rPr>
                <w:b/>
                <w:sz w:val="24"/>
                <w:szCs w:val="24"/>
              </w:rPr>
              <w:t>Протоколом ЭГ Сторонам поручено представить к заседанию РГ в ноябре 2015 года конкретные предложения.</w:t>
            </w:r>
          </w:p>
          <w:p w:rsidR="00A804DD" w:rsidRDefault="00A804DD" w:rsidP="00244677">
            <w:pPr>
              <w:pStyle w:val="1"/>
              <w:shd w:val="clear" w:color="auto" w:fill="auto"/>
              <w:spacing w:after="0" w:line="240" w:lineRule="auto"/>
              <w:ind w:firstLine="709"/>
              <w:jc w:val="both"/>
              <w:rPr>
                <w:b/>
                <w:sz w:val="24"/>
                <w:szCs w:val="24"/>
              </w:rPr>
            </w:pPr>
          </w:p>
          <w:p w:rsidR="00A804DD" w:rsidRPr="00244677" w:rsidRDefault="00A804DD" w:rsidP="00244677">
            <w:pPr>
              <w:pStyle w:val="1"/>
              <w:shd w:val="clear" w:color="auto" w:fill="auto"/>
              <w:spacing w:after="0" w:line="240" w:lineRule="auto"/>
              <w:ind w:firstLine="709"/>
              <w:jc w:val="both"/>
              <w:rPr>
                <w:i/>
                <w:sz w:val="24"/>
                <w:szCs w:val="24"/>
              </w:rPr>
            </w:pPr>
            <w:r>
              <w:rPr>
                <w:b/>
                <w:sz w:val="24"/>
                <w:szCs w:val="24"/>
              </w:rPr>
              <w:t xml:space="preserve">По состоянию на 23.11.2015 в ЕЭК поступила позиция РА </w:t>
            </w:r>
            <w:r w:rsidRPr="00244677">
              <w:rPr>
                <w:i/>
                <w:sz w:val="24"/>
                <w:szCs w:val="24"/>
              </w:rPr>
              <w:t xml:space="preserve">(письмо Министерства финансов Республики Армения от 18.11.2015 </w:t>
            </w:r>
            <w:r>
              <w:rPr>
                <w:i/>
                <w:sz w:val="24"/>
                <w:szCs w:val="24"/>
              </w:rPr>
              <w:br/>
            </w:r>
            <w:r w:rsidRPr="00244677">
              <w:rPr>
                <w:i/>
                <w:sz w:val="24"/>
                <w:szCs w:val="24"/>
              </w:rPr>
              <w:t>№ 5-1/35809-15</w:t>
            </w:r>
            <w:r>
              <w:rPr>
                <w:i/>
                <w:sz w:val="24"/>
                <w:szCs w:val="24"/>
              </w:rPr>
              <w:t>)</w:t>
            </w:r>
            <w:r w:rsidRPr="00244677">
              <w:rPr>
                <w:i/>
                <w:sz w:val="24"/>
                <w:szCs w:val="24"/>
              </w:rPr>
              <w:t>:</w:t>
            </w:r>
          </w:p>
          <w:p w:rsidR="00A804DD" w:rsidRDefault="00A804DD" w:rsidP="00DA2EBA">
            <w:pPr>
              <w:pStyle w:val="1"/>
              <w:shd w:val="clear" w:color="auto" w:fill="auto"/>
              <w:spacing w:after="0" w:line="240" w:lineRule="auto"/>
              <w:ind w:firstLine="709"/>
              <w:jc w:val="both"/>
              <w:rPr>
                <w:sz w:val="24"/>
                <w:szCs w:val="24"/>
              </w:rPr>
            </w:pPr>
            <w:r w:rsidRPr="00DA2EBA">
              <w:rPr>
                <w:sz w:val="24"/>
                <w:szCs w:val="24"/>
              </w:rPr>
              <w:t xml:space="preserve">По мнению РА, профили риска имеют индивидуальный характер и не возможно исчерпывающе перечислить все случаи, когда в рамках применения СУР таможенными органами может быть применено таможенное сопровождение. При это профили риска, индикаторы риска и т.д. имеют конфиденциальный характер. В случае исключения такого основания назначения таможенного сопровождения, как СУР, получится, что таможенные органы не смогут применять СУР для применения такой меры </w:t>
            </w:r>
            <w:r>
              <w:rPr>
                <w:sz w:val="24"/>
                <w:szCs w:val="24"/>
              </w:rPr>
              <w:t>как таможенное сопровождение</w:t>
            </w:r>
            <w:r w:rsidRPr="00DA2EBA">
              <w:rPr>
                <w:sz w:val="24"/>
                <w:szCs w:val="24"/>
              </w:rPr>
              <w:t>.</w:t>
            </w:r>
          </w:p>
          <w:p w:rsidR="009A0F0B" w:rsidRDefault="009A0F0B" w:rsidP="00DA2EBA">
            <w:pPr>
              <w:pStyle w:val="1"/>
              <w:shd w:val="clear" w:color="auto" w:fill="auto"/>
              <w:spacing w:after="0" w:line="240" w:lineRule="auto"/>
              <w:ind w:firstLine="709"/>
              <w:jc w:val="both"/>
              <w:rPr>
                <w:sz w:val="24"/>
                <w:szCs w:val="24"/>
              </w:rPr>
            </w:pPr>
          </w:p>
          <w:p w:rsidR="009A0F0B" w:rsidRPr="00C96761" w:rsidRDefault="009A0F0B" w:rsidP="009A0F0B">
            <w:pPr>
              <w:pStyle w:val="1"/>
              <w:shd w:val="clear" w:color="auto" w:fill="auto"/>
              <w:spacing w:after="0" w:line="240" w:lineRule="auto"/>
              <w:ind w:firstLine="709"/>
              <w:jc w:val="both"/>
              <w:rPr>
                <w:b/>
                <w:sz w:val="24"/>
                <w:szCs w:val="24"/>
              </w:rPr>
            </w:pPr>
            <w:r w:rsidRPr="00C96761">
              <w:rPr>
                <w:b/>
                <w:sz w:val="24"/>
                <w:szCs w:val="24"/>
              </w:rPr>
              <w:t>РГ 08.12 решили:</w:t>
            </w:r>
          </w:p>
          <w:p w:rsidR="009A0F0B" w:rsidRDefault="009A0F0B" w:rsidP="009A0F0B">
            <w:pPr>
              <w:pStyle w:val="1"/>
              <w:shd w:val="clear" w:color="auto" w:fill="auto"/>
              <w:spacing w:after="0" w:line="240" w:lineRule="auto"/>
              <w:ind w:firstLine="709"/>
              <w:jc w:val="both"/>
              <w:rPr>
                <w:b/>
                <w:sz w:val="24"/>
                <w:szCs w:val="24"/>
              </w:rPr>
            </w:pPr>
            <w:r w:rsidRPr="00894F4D">
              <w:rPr>
                <w:b/>
                <w:sz w:val="24"/>
                <w:szCs w:val="24"/>
              </w:rPr>
              <w:t>РК –</w:t>
            </w:r>
            <w:r>
              <w:rPr>
                <w:b/>
                <w:sz w:val="24"/>
                <w:szCs w:val="24"/>
              </w:rPr>
              <w:t xml:space="preserve"> сопровождение в случаях,</w:t>
            </w:r>
            <w:r w:rsidRPr="00894F4D">
              <w:rPr>
                <w:b/>
                <w:sz w:val="24"/>
                <w:szCs w:val="24"/>
              </w:rPr>
              <w:t xml:space="preserve"> если нет обеспечения</w:t>
            </w:r>
            <w:r>
              <w:rPr>
                <w:b/>
                <w:sz w:val="24"/>
                <w:szCs w:val="24"/>
              </w:rPr>
              <w:t xml:space="preserve"> или в меньшем размере</w:t>
            </w:r>
            <w:r w:rsidRPr="00894F4D">
              <w:rPr>
                <w:b/>
                <w:sz w:val="24"/>
                <w:szCs w:val="24"/>
              </w:rPr>
              <w:t>, опасные товары,</w:t>
            </w:r>
            <w:r>
              <w:rPr>
                <w:b/>
                <w:sz w:val="24"/>
                <w:szCs w:val="24"/>
              </w:rPr>
              <w:t xml:space="preserve"> включенные в список запрещенных (ограниченных), под</w:t>
            </w:r>
            <w:r w:rsidRPr="00894F4D">
              <w:rPr>
                <w:b/>
                <w:sz w:val="24"/>
                <w:szCs w:val="24"/>
              </w:rPr>
              <w:t>акцизные товары, не исполнена обязанность по уплате</w:t>
            </w:r>
            <w:r>
              <w:rPr>
                <w:b/>
                <w:sz w:val="24"/>
                <w:szCs w:val="24"/>
              </w:rPr>
              <w:t>, не исполнение обязанностей по перевозке</w:t>
            </w:r>
          </w:p>
          <w:p w:rsidR="009A0F0B" w:rsidRDefault="009A0F0B" w:rsidP="009A0F0B">
            <w:pPr>
              <w:pStyle w:val="1"/>
              <w:shd w:val="clear" w:color="auto" w:fill="auto"/>
              <w:spacing w:after="0" w:line="240" w:lineRule="auto"/>
              <w:ind w:firstLine="709"/>
              <w:jc w:val="both"/>
              <w:rPr>
                <w:b/>
                <w:sz w:val="24"/>
                <w:szCs w:val="24"/>
              </w:rPr>
            </w:pPr>
            <w:r>
              <w:rPr>
                <w:b/>
                <w:sz w:val="24"/>
                <w:szCs w:val="24"/>
              </w:rPr>
              <w:t xml:space="preserve">РА, РБ и РФ – сохранить СУР для определения сопровождения, представление обеспечения не является основанием для не назначения сопровождения (включить в проект </w:t>
            </w:r>
            <w:r>
              <w:rPr>
                <w:b/>
                <w:sz w:val="24"/>
                <w:szCs w:val="24"/>
              </w:rPr>
              <w:lastRenderedPageBreak/>
              <w:t>доработанную редакцию)</w:t>
            </w:r>
          </w:p>
          <w:p w:rsidR="009A0F0B" w:rsidRDefault="009A0F0B" w:rsidP="009A0F0B">
            <w:pPr>
              <w:pStyle w:val="1"/>
              <w:shd w:val="clear" w:color="auto" w:fill="auto"/>
              <w:spacing w:after="0" w:line="240" w:lineRule="auto"/>
              <w:ind w:firstLine="709"/>
              <w:jc w:val="both"/>
              <w:rPr>
                <w:b/>
                <w:sz w:val="24"/>
                <w:szCs w:val="24"/>
              </w:rPr>
            </w:pPr>
            <w:r>
              <w:rPr>
                <w:b/>
                <w:sz w:val="24"/>
                <w:szCs w:val="24"/>
              </w:rPr>
              <w:t>КР поддержали РК.</w:t>
            </w:r>
          </w:p>
          <w:p w:rsidR="009A0F0B" w:rsidRDefault="009A0F0B" w:rsidP="009A0F0B">
            <w:pPr>
              <w:pStyle w:val="1"/>
              <w:shd w:val="clear" w:color="auto" w:fill="auto"/>
              <w:spacing w:after="0" w:line="240" w:lineRule="auto"/>
              <w:ind w:firstLine="709"/>
              <w:jc w:val="both"/>
              <w:rPr>
                <w:b/>
                <w:sz w:val="24"/>
                <w:szCs w:val="24"/>
              </w:rPr>
            </w:pPr>
            <w:r>
              <w:rPr>
                <w:b/>
                <w:sz w:val="24"/>
                <w:szCs w:val="24"/>
              </w:rPr>
              <w:t>В проекте сохранить СУР (выработанную ЭГ редакцию), включить вопрос в Таблицу Разногласий. На Совет</w:t>
            </w:r>
          </w:p>
          <w:p w:rsidR="003A4CD5" w:rsidRDefault="003A4CD5" w:rsidP="009A0F0B">
            <w:pPr>
              <w:pStyle w:val="1"/>
              <w:shd w:val="clear" w:color="auto" w:fill="auto"/>
              <w:spacing w:after="0" w:line="240" w:lineRule="auto"/>
              <w:ind w:firstLine="709"/>
              <w:jc w:val="both"/>
              <w:rPr>
                <w:b/>
                <w:sz w:val="24"/>
                <w:szCs w:val="24"/>
              </w:rPr>
            </w:pPr>
          </w:p>
          <w:p w:rsidR="003A4CD5" w:rsidRPr="009D6C56" w:rsidRDefault="003A4CD5" w:rsidP="003A4CD5">
            <w:pPr>
              <w:ind w:firstLine="714"/>
              <w:jc w:val="both"/>
              <w:rPr>
                <w:rFonts w:ascii="Times New Roman" w:hAnsi="Times New Roman" w:cs="Times New Roman"/>
                <w:b/>
                <w:sz w:val="24"/>
                <w:szCs w:val="24"/>
                <w:highlight w:val="yellow"/>
              </w:rPr>
            </w:pPr>
            <w:r w:rsidRPr="009D6C56">
              <w:rPr>
                <w:rFonts w:ascii="Times New Roman" w:hAnsi="Times New Roman" w:cs="Times New Roman"/>
                <w:b/>
                <w:sz w:val="24"/>
                <w:szCs w:val="24"/>
                <w:highlight w:val="yellow"/>
              </w:rPr>
              <w:t>18 заседание ЭГ:</w:t>
            </w:r>
          </w:p>
          <w:p w:rsidR="003A4CD5" w:rsidRPr="00DA2EBA" w:rsidRDefault="003A4CD5" w:rsidP="003A4CD5">
            <w:pPr>
              <w:pStyle w:val="1"/>
              <w:shd w:val="clear" w:color="auto" w:fill="auto"/>
              <w:spacing w:after="0" w:line="240" w:lineRule="auto"/>
              <w:ind w:firstLine="709"/>
              <w:jc w:val="both"/>
              <w:rPr>
                <w:sz w:val="24"/>
                <w:szCs w:val="24"/>
                <w:highlight w:val="yellow"/>
              </w:rPr>
            </w:pPr>
            <w:r>
              <w:rPr>
                <w:b/>
                <w:sz w:val="24"/>
                <w:szCs w:val="24"/>
                <w:highlight w:val="yellow"/>
              </w:rPr>
              <w:t>Включить вопрос в перечень вопросов на совещание 20 января 2016 года.</w:t>
            </w:r>
          </w:p>
        </w:tc>
      </w:tr>
      <w:tr w:rsidR="00A804DD" w:rsidRPr="003E7DB0" w:rsidTr="00B77030">
        <w:tc>
          <w:tcPr>
            <w:tcW w:w="315" w:type="pct"/>
          </w:tcPr>
          <w:p w:rsidR="00A804DD" w:rsidRPr="003E7DB0" w:rsidRDefault="00A804DD" w:rsidP="003E7DB0">
            <w:pPr>
              <w:pStyle w:val="a6"/>
              <w:numPr>
                <w:ilvl w:val="0"/>
                <w:numId w:val="2"/>
              </w:numPr>
              <w:jc w:val="right"/>
              <w:rPr>
                <w:rFonts w:ascii="Times New Roman" w:hAnsi="Times New Roman" w:cs="Times New Roman"/>
                <w:sz w:val="24"/>
                <w:szCs w:val="24"/>
              </w:rPr>
            </w:pPr>
          </w:p>
        </w:tc>
        <w:tc>
          <w:tcPr>
            <w:tcW w:w="2888" w:type="pct"/>
          </w:tcPr>
          <w:p w:rsidR="00A804DD" w:rsidRPr="003E7DB0" w:rsidRDefault="00A804DD" w:rsidP="00244677">
            <w:pPr>
              <w:pStyle w:val="aa"/>
              <w:ind w:left="0" w:right="0" w:firstLine="709"/>
              <w:rPr>
                <w:sz w:val="24"/>
                <w:szCs w:val="24"/>
              </w:rPr>
            </w:pPr>
            <w:r w:rsidRPr="003E7DB0">
              <w:rPr>
                <w:sz w:val="24"/>
                <w:szCs w:val="24"/>
              </w:rPr>
              <w:t>Статья 11</w:t>
            </w:r>
            <w:r w:rsidRPr="003E7DB0">
              <w:rPr>
                <w:sz w:val="24"/>
                <w:szCs w:val="24"/>
                <w:lang w:val="ru-RU"/>
              </w:rPr>
              <w:t>8</w:t>
            </w:r>
            <w:r w:rsidRPr="003E7DB0">
              <w:rPr>
                <w:sz w:val="24"/>
                <w:szCs w:val="24"/>
              </w:rPr>
              <w:t>. Маршрут перевозки товаров</w:t>
            </w:r>
          </w:p>
          <w:p w:rsidR="00A804DD" w:rsidRPr="003E7DB0" w:rsidRDefault="00A804DD" w:rsidP="00244677">
            <w:pPr>
              <w:pStyle w:val="a5"/>
              <w:contextualSpacing w:val="0"/>
              <w:rPr>
                <w:color w:val="auto"/>
                <w:sz w:val="24"/>
                <w:szCs w:val="24"/>
              </w:rPr>
            </w:pPr>
          </w:p>
          <w:p w:rsidR="00A804DD" w:rsidRPr="003E7DB0" w:rsidRDefault="00A804DD" w:rsidP="00244677">
            <w:pPr>
              <w:pStyle w:val="a5"/>
              <w:contextualSpacing w:val="0"/>
              <w:rPr>
                <w:color w:val="auto"/>
                <w:sz w:val="24"/>
                <w:szCs w:val="24"/>
              </w:rPr>
            </w:pPr>
            <w:r w:rsidRPr="003E7DB0">
              <w:rPr>
                <w:color w:val="auto"/>
                <w:sz w:val="24"/>
                <w:szCs w:val="24"/>
              </w:rPr>
              <w:t xml:space="preserve">2. Маршрут перевозки товаров устанавливается таможенным органом отправления </w:t>
            </w:r>
            <w:r w:rsidRPr="003E7DB0">
              <w:rPr>
                <w:b/>
                <w:color w:val="00B050"/>
                <w:sz w:val="24"/>
                <w:szCs w:val="24"/>
              </w:rPr>
              <w:t>исходя из</w:t>
            </w:r>
            <w:r w:rsidRPr="003E7DB0">
              <w:rPr>
                <w:color w:val="00B050"/>
                <w:sz w:val="24"/>
                <w:szCs w:val="24"/>
              </w:rPr>
              <w:t xml:space="preserve"> </w:t>
            </w:r>
            <w:r w:rsidRPr="003E7DB0">
              <w:rPr>
                <w:color w:val="auto"/>
                <w:sz w:val="24"/>
                <w:szCs w:val="24"/>
              </w:rPr>
              <w:t xml:space="preserve">сведений, указанных в транспортных (перевозочных) документах. </w:t>
            </w:r>
          </w:p>
          <w:p w:rsidR="00A804DD" w:rsidRPr="003E7DB0" w:rsidRDefault="00A804DD" w:rsidP="00244677">
            <w:pPr>
              <w:pStyle w:val="a5"/>
              <w:rPr>
                <w:color w:val="7030A0"/>
                <w:sz w:val="24"/>
                <w:szCs w:val="24"/>
              </w:rPr>
            </w:pPr>
            <w:r w:rsidRPr="003E7DB0">
              <w:rPr>
                <w:color w:val="7030A0"/>
                <w:sz w:val="24"/>
                <w:szCs w:val="24"/>
              </w:rPr>
              <w:t>Установление маршрута перевозки товаров не должно существенно увеличивать затраты на перевозку грузов и возлагать необоснованные требования и ограничения на перевозчика.</w:t>
            </w:r>
          </w:p>
          <w:p w:rsidR="00A804DD" w:rsidRDefault="00A804DD" w:rsidP="00244677">
            <w:pPr>
              <w:pStyle w:val="a5"/>
              <w:contextualSpacing w:val="0"/>
              <w:rPr>
                <w:color w:val="auto"/>
                <w:sz w:val="24"/>
                <w:szCs w:val="24"/>
              </w:rPr>
            </w:pPr>
            <w:r w:rsidRPr="003E7DB0">
              <w:rPr>
                <w:color w:val="auto"/>
                <w:sz w:val="24"/>
                <w:szCs w:val="24"/>
              </w:rPr>
              <w:t xml:space="preserve">Изменение маршрута перевозки товаров перевозчиком допускается с разрешения таможенного органа отправления либо любого таможенного органа, находящегося по пути его следования, которое доводится до перевозчика в электронной или письменной форме. </w:t>
            </w:r>
          </w:p>
          <w:p w:rsidR="00A804DD" w:rsidRPr="003E7DB0" w:rsidRDefault="00A804DD" w:rsidP="00244677">
            <w:pPr>
              <w:pStyle w:val="a5"/>
              <w:contextualSpacing w:val="0"/>
              <w:rPr>
                <w:rFonts w:eastAsia="Calibri"/>
                <w:sz w:val="24"/>
                <w:szCs w:val="24"/>
              </w:rPr>
            </w:pPr>
          </w:p>
        </w:tc>
        <w:tc>
          <w:tcPr>
            <w:tcW w:w="1797" w:type="pct"/>
          </w:tcPr>
          <w:p w:rsidR="00A804DD" w:rsidRPr="00CA1F2B" w:rsidRDefault="00A804DD" w:rsidP="00244677">
            <w:pPr>
              <w:ind w:firstLine="709"/>
              <w:jc w:val="both"/>
              <w:rPr>
                <w:rFonts w:ascii="Times New Roman" w:hAnsi="Times New Roman" w:cs="Times New Roman"/>
                <w:b/>
                <w:color w:val="7030A0"/>
                <w:sz w:val="24"/>
                <w:szCs w:val="24"/>
              </w:rPr>
            </w:pPr>
            <w:r w:rsidRPr="00CA1F2B">
              <w:rPr>
                <w:rFonts w:ascii="Times New Roman" w:hAnsi="Times New Roman" w:cs="Times New Roman"/>
                <w:b/>
                <w:color w:val="7030A0"/>
                <w:sz w:val="24"/>
                <w:szCs w:val="24"/>
              </w:rPr>
              <w:t>Предложение РК</w:t>
            </w:r>
            <w:r>
              <w:rPr>
                <w:rFonts w:ascii="Times New Roman" w:hAnsi="Times New Roman" w:cs="Times New Roman"/>
                <w:b/>
                <w:color w:val="7030A0"/>
                <w:sz w:val="24"/>
                <w:szCs w:val="24"/>
              </w:rPr>
              <w:t>:</w:t>
            </w:r>
          </w:p>
          <w:p w:rsidR="00A804DD" w:rsidRPr="003E7DB0" w:rsidRDefault="00A804DD" w:rsidP="00244677">
            <w:pPr>
              <w:ind w:firstLine="709"/>
              <w:jc w:val="both"/>
              <w:rPr>
                <w:rFonts w:ascii="Times New Roman" w:hAnsi="Times New Roman" w:cs="Times New Roman"/>
                <w:sz w:val="24"/>
                <w:szCs w:val="24"/>
              </w:rPr>
            </w:pPr>
            <w:r w:rsidRPr="003E7DB0">
              <w:rPr>
                <w:rFonts w:ascii="Times New Roman" w:hAnsi="Times New Roman" w:cs="Times New Roman"/>
                <w:sz w:val="24"/>
                <w:szCs w:val="24"/>
              </w:rPr>
              <w:t>По дополнению пункта 2 вторым абзацем.</w:t>
            </w:r>
          </w:p>
          <w:p w:rsidR="00A804DD" w:rsidRPr="003E7DB0" w:rsidRDefault="00A804DD" w:rsidP="00244677">
            <w:pPr>
              <w:pStyle w:val="a5"/>
              <w:rPr>
                <w:color w:val="auto"/>
                <w:sz w:val="24"/>
                <w:szCs w:val="24"/>
              </w:rPr>
            </w:pPr>
            <w:r w:rsidRPr="00CA1F2B">
              <w:rPr>
                <w:b/>
                <w:color w:val="auto"/>
                <w:sz w:val="24"/>
                <w:szCs w:val="24"/>
              </w:rPr>
              <w:t>РА, РБ, РФ не поддержано</w:t>
            </w:r>
            <w:r w:rsidRPr="003E7DB0">
              <w:rPr>
                <w:color w:val="auto"/>
                <w:sz w:val="24"/>
                <w:szCs w:val="24"/>
              </w:rPr>
              <w:t xml:space="preserve"> предложение РК, так как норма содержит относительные оценочные характеристики и будет не реализуемой на практике.</w:t>
            </w:r>
          </w:p>
          <w:p w:rsidR="00A804DD" w:rsidRPr="003E7DB0" w:rsidRDefault="00A804DD" w:rsidP="00244677">
            <w:pPr>
              <w:pStyle w:val="a5"/>
              <w:rPr>
                <w:color w:val="auto"/>
                <w:sz w:val="24"/>
                <w:szCs w:val="24"/>
              </w:rPr>
            </w:pPr>
            <w:r w:rsidRPr="00CA1F2B">
              <w:rPr>
                <w:b/>
                <w:color w:val="auto"/>
                <w:sz w:val="24"/>
                <w:szCs w:val="24"/>
              </w:rPr>
              <w:t>КР резерв</w:t>
            </w:r>
            <w:r w:rsidRPr="003E7DB0">
              <w:rPr>
                <w:color w:val="auto"/>
                <w:sz w:val="24"/>
                <w:szCs w:val="24"/>
              </w:rPr>
              <w:t xml:space="preserve"> </w:t>
            </w:r>
            <w:r>
              <w:rPr>
                <w:color w:val="auto"/>
                <w:sz w:val="24"/>
                <w:szCs w:val="24"/>
              </w:rPr>
              <w:t>по предложению РК</w:t>
            </w:r>
          </w:p>
          <w:p w:rsidR="00A804DD" w:rsidRPr="003E7DB0" w:rsidRDefault="00A804DD" w:rsidP="00244677">
            <w:pPr>
              <w:ind w:firstLine="709"/>
              <w:jc w:val="both"/>
              <w:rPr>
                <w:rFonts w:ascii="Times New Roman" w:hAnsi="Times New Roman" w:cs="Times New Roman"/>
                <w:sz w:val="24"/>
                <w:szCs w:val="24"/>
              </w:rPr>
            </w:pPr>
          </w:p>
          <w:p w:rsidR="009A0F0B" w:rsidRDefault="009A0F0B" w:rsidP="009A0F0B">
            <w:pPr>
              <w:ind w:firstLine="709"/>
              <w:jc w:val="both"/>
              <w:rPr>
                <w:rFonts w:ascii="Times New Roman" w:hAnsi="Times New Roman" w:cs="Times New Roman"/>
                <w:sz w:val="24"/>
                <w:szCs w:val="24"/>
              </w:rPr>
            </w:pPr>
          </w:p>
          <w:p w:rsidR="009A0F0B" w:rsidRPr="007579F3" w:rsidRDefault="009A0F0B" w:rsidP="009A0F0B">
            <w:pPr>
              <w:ind w:firstLine="709"/>
              <w:jc w:val="both"/>
              <w:rPr>
                <w:rFonts w:ascii="Times New Roman" w:hAnsi="Times New Roman" w:cs="Times New Roman"/>
                <w:b/>
                <w:sz w:val="24"/>
                <w:szCs w:val="24"/>
              </w:rPr>
            </w:pPr>
            <w:r w:rsidRPr="007579F3">
              <w:rPr>
                <w:rFonts w:ascii="Times New Roman" w:hAnsi="Times New Roman" w:cs="Times New Roman"/>
                <w:b/>
                <w:sz w:val="24"/>
                <w:szCs w:val="24"/>
              </w:rPr>
              <w:t>РГ 08.12 решили:</w:t>
            </w:r>
          </w:p>
          <w:p w:rsidR="009A0F0B" w:rsidRPr="007579F3" w:rsidRDefault="009A0F0B" w:rsidP="009A0F0B">
            <w:pPr>
              <w:ind w:firstLine="709"/>
              <w:jc w:val="both"/>
              <w:rPr>
                <w:rFonts w:ascii="Times New Roman" w:hAnsi="Times New Roman" w:cs="Times New Roman"/>
                <w:b/>
                <w:sz w:val="24"/>
                <w:szCs w:val="24"/>
              </w:rPr>
            </w:pPr>
            <w:r w:rsidRPr="007579F3">
              <w:rPr>
                <w:rFonts w:ascii="Times New Roman" w:hAnsi="Times New Roman" w:cs="Times New Roman"/>
                <w:b/>
                <w:sz w:val="24"/>
                <w:szCs w:val="24"/>
              </w:rPr>
              <w:t>РА, РБ, РФ не поддержано</w:t>
            </w:r>
          </w:p>
          <w:p w:rsidR="009A0F0B" w:rsidRPr="007579F3" w:rsidRDefault="009A0F0B" w:rsidP="009A0F0B">
            <w:pPr>
              <w:ind w:firstLine="709"/>
              <w:jc w:val="both"/>
              <w:rPr>
                <w:rFonts w:ascii="Times New Roman" w:hAnsi="Times New Roman" w:cs="Times New Roman"/>
                <w:b/>
                <w:sz w:val="24"/>
                <w:szCs w:val="24"/>
              </w:rPr>
            </w:pPr>
            <w:r w:rsidRPr="007579F3">
              <w:rPr>
                <w:rFonts w:ascii="Times New Roman" w:hAnsi="Times New Roman" w:cs="Times New Roman"/>
                <w:b/>
                <w:sz w:val="24"/>
                <w:szCs w:val="24"/>
              </w:rPr>
              <w:t>КР поддержано.</w:t>
            </w:r>
          </w:p>
          <w:p w:rsidR="00A804DD" w:rsidRDefault="009A0F0B" w:rsidP="009A0F0B">
            <w:pPr>
              <w:ind w:firstLine="709"/>
              <w:jc w:val="both"/>
              <w:rPr>
                <w:rFonts w:ascii="Times New Roman" w:hAnsi="Times New Roman" w:cs="Times New Roman"/>
                <w:b/>
                <w:sz w:val="24"/>
                <w:szCs w:val="24"/>
              </w:rPr>
            </w:pPr>
            <w:r w:rsidRPr="007579F3">
              <w:rPr>
                <w:rFonts w:ascii="Times New Roman" w:hAnsi="Times New Roman" w:cs="Times New Roman"/>
                <w:b/>
                <w:sz w:val="24"/>
                <w:szCs w:val="24"/>
              </w:rPr>
              <w:t>Просить экспертов РК и КР предложить новую редакцию.</w:t>
            </w:r>
            <w:r>
              <w:rPr>
                <w:rFonts w:ascii="Times New Roman" w:hAnsi="Times New Roman" w:cs="Times New Roman"/>
                <w:b/>
                <w:sz w:val="24"/>
                <w:szCs w:val="24"/>
              </w:rPr>
              <w:t xml:space="preserve"> Включить вопрос в Таблицу Разногласий. Вопрос на Совет</w:t>
            </w:r>
          </w:p>
          <w:p w:rsidR="005002A4" w:rsidRDefault="005002A4" w:rsidP="009A0F0B">
            <w:pPr>
              <w:ind w:firstLine="709"/>
              <w:jc w:val="both"/>
              <w:rPr>
                <w:rFonts w:ascii="Times New Roman" w:hAnsi="Times New Roman" w:cs="Times New Roman"/>
                <w:b/>
                <w:sz w:val="24"/>
                <w:szCs w:val="24"/>
              </w:rPr>
            </w:pPr>
          </w:p>
          <w:p w:rsidR="005002A4" w:rsidRPr="005002A4" w:rsidRDefault="005002A4" w:rsidP="005002A4">
            <w:pPr>
              <w:ind w:firstLine="714"/>
              <w:jc w:val="both"/>
              <w:rPr>
                <w:rFonts w:ascii="Times New Roman" w:hAnsi="Times New Roman" w:cs="Times New Roman"/>
                <w:b/>
                <w:sz w:val="24"/>
                <w:szCs w:val="24"/>
                <w:highlight w:val="yellow"/>
              </w:rPr>
            </w:pPr>
            <w:r w:rsidRPr="005002A4">
              <w:rPr>
                <w:rFonts w:ascii="Times New Roman" w:hAnsi="Times New Roman" w:cs="Times New Roman"/>
                <w:b/>
                <w:sz w:val="24"/>
                <w:szCs w:val="24"/>
                <w:highlight w:val="yellow"/>
              </w:rPr>
              <w:t>18 заседание ЭГ:</w:t>
            </w:r>
          </w:p>
          <w:p w:rsidR="005002A4" w:rsidRPr="003E7DB0" w:rsidRDefault="005002A4" w:rsidP="005002A4">
            <w:pPr>
              <w:ind w:firstLine="709"/>
              <w:jc w:val="both"/>
              <w:rPr>
                <w:rFonts w:ascii="Times New Roman" w:hAnsi="Times New Roman" w:cs="Times New Roman"/>
                <w:sz w:val="24"/>
                <w:szCs w:val="24"/>
              </w:rPr>
            </w:pPr>
            <w:r w:rsidRPr="005002A4">
              <w:rPr>
                <w:rFonts w:ascii="Times New Roman" w:hAnsi="Times New Roman" w:cs="Times New Roman"/>
                <w:b/>
                <w:sz w:val="24"/>
                <w:szCs w:val="24"/>
                <w:highlight w:val="yellow"/>
              </w:rPr>
              <w:t>Включить вопрос в перечень вопросов на совещание 20 января 2016 года.</w:t>
            </w:r>
          </w:p>
        </w:tc>
      </w:tr>
      <w:tr w:rsidR="00A804DD" w:rsidRPr="003E7DB0" w:rsidTr="00B77030">
        <w:tc>
          <w:tcPr>
            <w:tcW w:w="315" w:type="pct"/>
          </w:tcPr>
          <w:p w:rsidR="00A804DD" w:rsidRPr="003E7DB0" w:rsidRDefault="00A804DD" w:rsidP="003E7DB0">
            <w:pPr>
              <w:pStyle w:val="a6"/>
              <w:numPr>
                <w:ilvl w:val="0"/>
                <w:numId w:val="2"/>
              </w:numPr>
              <w:jc w:val="right"/>
              <w:rPr>
                <w:rFonts w:ascii="Times New Roman" w:hAnsi="Times New Roman" w:cs="Times New Roman"/>
                <w:sz w:val="24"/>
                <w:szCs w:val="24"/>
              </w:rPr>
            </w:pPr>
          </w:p>
        </w:tc>
        <w:tc>
          <w:tcPr>
            <w:tcW w:w="2888" w:type="pct"/>
          </w:tcPr>
          <w:p w:rsidR="00A804DD" w:rsidRPr="004504D7" w:rsidRDefault="00A804DD" w:rsidP="007074AC">
            <w:pPr>
              <w:pStyle w:val="1"/>
              <w:shd w:val="clear" w:color="auto" w:fill="auto"/>
              <w:tabs>
                <w:tab w:val="left" w:pos="0"/>
              </w:tabs>
              <w:spacing w:after="0" w:line="240" w:lineRule="auto"/>
              <w:ind w:firstLine="709"/>
              <w:jc w:val="both"/>
              <w:rPr>
                <w:sz w:val="24"/>
                <w:szCs w:val="24"/>
              </w:rPr>
            </w:pPr>
            <w:r w:rsidRPr="004504D7">
              <w:rPr>
                <w:sz w:val="24"/>
                <w:szCs w:val="24"/>
              </w:rPr>
              <w:t xml:space="preserve">Статья 123 </w:t>
            </w:r>
            <w:r w:rsidRPr="004504D7">
              <w:rPr>
                <w:rFonts w:eastAsia="Calibri"/>
                <w:sz w:val="24"/>
                <w:szCs w:val="24"/>
              </w:rPr>
              <w:t xml:space="preserve">Завершение и прекращение </w:t>
            </w:r>
            <w:r w:rsidRPr="004504D7">
              <w:rPr>
                <w:sz w:val="24"/>
                <w:szCs w:val="24"/>
              </w:rPr>
              <w:t xml:space="preserve">действия </w:t>
            </w:r>
            <w:r w:rsidRPr="004504D7">
              <w:rPr>
                <w:rFonts w:eastAsia="Calibri"/>
                <w:sz w:val="24"/>
                <w:szCs w:val="24"/>
              </w:rPr>
              <w:t>таможенной процедуры таможенного транзита</w:t>
            </w:r>
          </w:p>
          <w:p w:rsidR="00A804DD" w:rsidRPr="003E7DB0" w:rsidRDefault="00A804DD" w:rsidP="007074AC">
            <w:pPr>
              <w:pStyle w:val="a5"/>
              <w:contextualSpacing w:val="0"/>
              <w:rPr>
                <w:color w:val="auto"/>
                <w:sz w:val="24"/>
                <w:szCs w:val="24"/>
              </w:rPr>
            </w:pPr>
            <w:r w:rsidRPr="003E7DB0">
              <w:rPr>
                <w:color w:val="auto"/>
                <w:sz w:val="24"/>
                <w:szCs w:val="24"/>
              </w:rPr>
              <w:t xml:space="preserve">5. Таможенный орган назначения завершает действие таможенной процедуры таможенного транзита в возможно короткие сроки, </w:t>
            </w:r>
            <w:r w:rsidRPr="003E7DB0">
              <w:rPr>
                <w:strike/>
                <w:color w:val="0070C0"/>
                <w:sz w:val="24"/>
                <w:szCs w:val="24"/>
              </w:rPr>
              <w:t>но не позднее 1 рабочего дня, следующего за днем</w:t>
            </w:r>
            <w:r w:rsidRPr="003E7DB0">
              <w:rPr>
                <w:color w:val="0070C0"/>
                <w:sz w:val="24"/>
                <w:szCs w:val="24"/>
              </w:rPr>
              <w:t xml:space="preserve"> </w:t>
            </w:r>
            <w:r w:rsidRPr="003E7DB0">
              <w:rPr>
                <w:strike/>
                <w:color w:val="0070C0"/>
                <w:sz w:val="24"/>
                <w:szCs w:val="24"/>
              </w:rPr>
              <w:t xml:space="preserve">регистрации подачи документов </w:t>
            </w:r>
            <w:r w:rsidRPr="003E7DB0">
              <w:rPr>
                <w:color w:val="0070C0"/>
                <w:sz w:val="24"/>
                <w:szCs w:val="24"/>
              </w:rPr>
              <w:t>но не позднее 4 часов рабочего времени таможенного органа с момента регистрации подачи документов</w:t>
            </w:r>
            <w:r w:rsidRPr="003E7DB0">
              <w:rPr>
                <w:color w:val="auto"/>
                <w:sz w:val="24"/>
                <w:szCs w:val="24"/>
              </w:rPr>
              <w:t>, указанных в пункте 3 настоящей статьи.</w:t>
            </w:r>
          </w:p>
          <w:p w:rsidR="00A804DD" w:rsidRPr="003E7DB0" w:rsidRDefault="00A804DD" w:rsidP="007074AC">
            <w:pPr>
              <w:pStyle w:val="1"/>
              <w:shd w:val="clear" w:color="auto" w:fill="auto"/>
              <w:tabs>
                <w:tab w:val="left" w:pos="0"/>
              </w:tabs>
              <w:spacing w:after="0" w:line="240" w:lineRule="auto"/>
              <w:ind w:firstLine="709"/>
              <w:jc w:val="both"/>
              <w:rPr>
                <w:sz w:val="24"/>
                <w:szCs w:val="24"/>
              </w:rPr>
            </w:pPr>
          </w:p>
        </w:tc>
        <w:tc>
          <w:tcPr>
            <w:tcW w:w="1797" w:type="pct"/>
          </w:tcPr>
          <w:p w:rsidR="00A804DD" w:rsidRPr="005131BC" w:rsidRDefault="00A804DD" w:rsidP="007074AC">
            <w:pPr>
              <w:pStyle w:val="1"/>
              <w:shd w:val="clear" w:color="auto" w:fill="auto"/>
              <w:spacing w:after="0" w:line="240" w:lineRule="auto"/>
              <w:ind w:firstLine="709"/>
              <w:jc w:val="both"/>
              <w:rPr>
                <w:color w:val="0070C0"/>
                <w:sz w:val="24"/>
                <w:szCs w:val="24"/>
              </w:rPr>
            </w:pPr>
            <w:r w:rsidRPr="005131BC">
              <w:rPr>
                <w:color w:val="0070C0"/>
                <w:sz w:val="24"/>
                <w:szCs w:val="24"/>
              </w:rPr>
              <w:lastRenderedPageBreak/>
              <w:t>Предложение РБ:</w:t>
            </w:r>
          </w:p>
          <w:p w:rsidR="00A804DD" w:rsidRPr="003E7DB0" w:rsidRDefault="00A804DD" w:rsidP="007074AC">
            <w:pPr>
              <w:pStyle w:val="1"/>
              <w:shd w:val="clear" w:color="auto" w:fill="auto"/>
              <w:spacing w:after="0" w:line="240" w:lineRule="auto"/>
              <w:ind w:firstLine="709"/>
              <w:jc w:val="both"/>
              <w:rPr>
                <w:sz w:val="24"/>
                <w:szCs w:val="24"/>
              </w:rPr>
            </w:pPr>
            <w:r w:rsidRPr="003E7DB0">
              <w:rPr>
                <w:sz w:val="24"/>
                <w:szCs w:val="24"/>
              </w:rPr>
              <w:t>Сократить сроки завершения таможенной процедуры таможенного транзита</w:t>
            </w:r>
          </w:p>
          <w:p w:rsidR="00A804DD" w:rsidRPr="003E7DB0" w:rsidRDefault="00A804DD" w:rsidP="007074AC">
            <w:pPr>
              <w:pStyle w:val="1"/>
              <w:shd w:val="clear" w:color="auto" w:fill="auto"/>
              <w:spacing w:after="0" w:line="240" w:lineRule="auto"/>
              <w:ind w:firstLine="709"/>
              <w:jc w:val="both"/>
              <w:rPr>
                <w:sz w:val="24"/>
                <w:szCs w:val="24"/>
              </w:rPr>
            </w:pPr>
          </w:p>
          <w:p w:rsidR="00A804DD" w:rsidRPr="005131BC" w:rsidRDefault="00A804DD" w:rsidP="007074AC">
            <w:pPr>
              <w:pStyle w:val="1"/>
              <w:shd w:val="clear" w:color="auto" w:fill="auto"/>
              <w:spacing w:after="0" w:line="240" w:lineRule="auto"/>
              <w:ind w:firstLine="709"/>
              <w:jc w:val="both"/>
              <w:rPr>
                <w:b/>
                <w:sz w:val="24"/>
                <w:szCs w:val="24"/>
              </w:rPr>
            </w:pPr>
            <w:r w:rsidRPr="005131BC">
              <w:rPr>
                <w:b/>
                <w:sz w:val="24"/>
                <w:szCs w:val="24"/>
              </w:rPr>
              <w:t>РА, РК (кроме бизнеса) и РФ не поддержано предложение РБ</w:t>
            </w:r>
          </w:p>
          <w:p w:rsidR="00A804DD" w:rsidRPr="005131BC" w:rsidRDefault="00A804DD" w:rsidP="007074AC">
            <w:pPr>
              <w:pStyle w:val="1"/>
              <w:shd w:val="clear" w:color="auto" w:fill="auto"/>
              <w:spacing w:after="0" w:line="240" w:lineRule="auto"/>
              <w:ind w:firstLine="709"/>
              <w:jc w:val="both"/>
              <w:rPr>
                <w:b/>
                <w:sz w:val="24"/>
                <w:szCs w:val="24"/>
              </w:rPr>
            </w:pPr>
            <w:r w:rsidRPr="005131BC">
              <w:rPr>
                <w:b/>
                <w:sz w:val="24"/>
                <w:szCs w:val="24"/>
              </w:rPr>
              <w:t xml:space="preserve">КР и Бизнес РК – поддерживает </w:t>
            </w:r>
            <w:r w:rsidRPr="005131BC">
              <w:rPr>
                <w:b/>
                <w:sz w:val="24"/>
                <w:szCs w:val="24"/>
              </w:rPr>
              <w:lastRenderedPageBreak/>
              <w:t>предложение РБ</w:t>
            </w:r>
          </w:p>
          <w:p w:rsidR="00A804DD" w:rsidRDefault="00A804DD" w:rsidP="007074AC">
            <w:pPr>
              <w:pStyle w:val="1"/>
              <w:shd w:val="clear" w:color="auto" w:fill="auto"/>
              <w:spacing w:after="0" w:line="240" w:lineRule="auto"/>
              <w:ind w:firstLine="709"/>
              <w:jc w:val="both"/>
              <w:rPr>
                <w:rFonts w:eastAsia="Calibri"/>
                <w:b/>
                <w:sz w:val="24"/>
                <w:szCs w:val="24"/>
              </w:rPr>
            </w:pPr>
            <w:r w:rsidRPr="005131BC">
              <w:rPr>
                <w:rFonts w:eastAsia="Calibri"/>
                <w:b/>
                <w:sz w:val="24"/>
                <w:szCs w:val="24"/>
              </w:rPr>
              <w:t>Решили: Вынести вопрос на рассмотрение Совета Комиссии</w:t>
            </w:r>
          </w:p>
          <w:p w:rsidR="00FA7D00" w:rsidRDefault="00FA7D00" w:rsidP="007074AC">
            <w:pPr>
              <w:pStyle w:val="1"/>
              <w:shd w:val="clear" w:color="auto" w:fill="auto"/>
              <w:spacing w:after="0" w:line="240" w:lineRule="auto"/>
              <w:ind w:firstLine="709"/>
              <w:jc w:val="both"/>
              <w:rPr>
                <w:rFonts w:eastAsia="Calibri"/>
                <w:b/>
                <w:sz w:val="24"/>
                <w:szCs w:val="24"/>
              </w:rPr>
            </w:pPr>
          </w:p>
          <w:p w:rsidR="00FA7D00" w:rsidRPr="005002A4" w:rsidRDefault="00FA7D00" w:rsidP="00FA7D00">
            <w:pPr>
              <w:ind w:firstLine="714"/>
              <w:jc w:val="both"/>
              <w:rPr>
                <w:rFonts w:ascii="Times New Roman" w:hAnsi="Times New Roman" w:cs="Times New Roman"/>
                <w:b/>
                <w:sz w:val="24"/>
                <w:szCs w:val="24"/>
                <w:highlight w:val="yellow"/>
              </w:rPr>
            </w:pPr>
            <w:r w:rsidRPr="005002A4">
              <w:rPr>
                <w:rFonts w:ascii="Times New Roman" w:hAnsi="Times New Roman" w:cs="Times New Roman"/>
                <w:b/>
                <w:sz w:val="24"/>
                <w:szCs w:val="24"/>
                <w:highlight w:val="yellow"/>
              </w:rPr>
              <w:t>18 заседание ЭГ:</w:t>
            </w:r>
          </w:p>
          <w:p w:rsidR="00FA7D00" w:rsidRPr="003E7DB0" w:rsidRDefault="00FA7D00" w:rsidP="00FA7D00">
            <w:pPr>
              <w:pStyle w:val="1"/>
              <w:shd w:val="clear" w:color="auto" w:fill="auto"/>
              <w:spacing w:after="0" w:line="240" w:lineRule="auto"/>
              <w:ind w:firstLine="709"/>
              <w:jc w:val="both"/>
              <w:rPr>
                <w:sz w:val="24"/>
                <w:szCs w:val="24"/>
              </w:rPr>
            </w:pPr>
            <w:r w:rsidRPr="005002A4">
              <w:rPr>
                <w:b/>
                <w:sz w:val="24"/>
                <w:szCs w:val="24"/>
                <w:highlight w:val="yellow"/>
              </w:rPr>
              <w:t>Включить вопрос в перечень вопросов на совещание 20 января 2016 года.</w:t>
            </w:r>
          </w:p>
        </w:tc>
      </w:tr>
      <w:tr w:rsidR="00A804DD" w:rsidRPr="003E7DB0" w:rsidTr="00B77030">
        <w:tc>
          <w:tcPr>
            <w:tcW w:w="315" w:type="pct"/>
          </w:tcPr>
          <w:p w:rsidR="00A804DD" w:rsidRPr="003E7DB0" w:rsidRDefault="00A804DD" w:rsidP="003E7DB0">
            <w:pPr>
              <w:pStyle w:val="a6"/>
              <w:numPr>
                <w:ilvl w:val="0"/>
                <w:numId w:val="2"/>
              </w:numPr>
              <w:jc w:val="right"/>
              <w:rPr>
                <w:rFonts w:ascii="Times New Roman" w:hAnsi="Times New Roman" w:cs="Times New Roman"/>
                <w:sz w:val="24"/>
                <w:szCs w:val="24"/>
              </w:rPr>
            </w:pPr>
          </w:p>
        </w:tc>
        <w:tc>
          <w:tcPr>
            <w:tcW w:w="2888" w:type="pct"/>
          </w:tcPr>
          <w:p w:rsidR="00A804DD" w:rsidRPr="00B416A4" w:rsidRDefault="00A804DD" w:rsidP="00244677">
            <w:pPr>
              <w:ind w:left="1878" w:hanging="1169"/>
              <w:rPr>
                <w:rFonts w:ascii="Times New Roman" w:hAnsi="Times New Roman" w:cs="Times New Roman"/>
                <w:sz w:val="24"/>
                <w:szCs w:val="24"/>
              </w:rPr>
            </w:pPr>
            <w:r w:rsidRPr="00B416A4">
              <w:rPr>
                <w:rFonts w:ascii="Times New Roman" w:hAnsi="Times New Roman" w:cs="Times New Roman"/>
                <w:sz w:val="24"/>
                <w:szCs w:val="24"/>
              </w:rPr>
              <w:t xml:space="preserve">Статья 133 Срок действия таможенной процедуры таможенного склада </w:t>
            </w:r>
          </w:p>
          <w:p w:rsidR="00A804DD" w:rsidRPr="00B416A4" w:rsidRDefault="00A804DD" w:rsidP="00244677">
            <w:pPr>
              <w:pStyle w:val="1"/>
              <w:shd w:val="clear" w:color="auto" w:fill="auto"/>
              <w:tabs>
                <w:tab w:val="left" w:pos="0"/>
              </w:tabs>
              <w:spacing w:after="0" w:line="240" w:lineRule="auto"/>
              <w:ind w:left="1878" w:hanging="1169"/>
              <w:jc w:val="both"/>
              <w:rPr>
                <w:sz w:val="24"/>
                <w:szCs w:val="24"/>
              </w:rPr>
            </w:pPr>
          </w:p>
          <w:p w:rsidR="00A804DD" w:rsidRPr="003E7DB0" w:rsidRDefault="00A804DD" w:rsidP="00244677">
            <w:pPr>
              <w:pStyle w:val="1"/>
              <w:shd w:val="clear" w:color="auto" w:fill="auto"/>
              <w:tabs>
                <w:tab w:val="left" w:pos="0"/>
              </w:tabs>
              <w:spacing w:after="0" w:line="240" w:lineRule="auto"/>
              <w:ind w:firstLine="709"/>
              <w:jc w:val="both"/>
              <w:rPr>
                <w:color w:val="FF0000"/>
                <w:sz w:val="24"/>
                <w:szCs w:val="24"/>
              </w:rPr>
            </w:pPr>
            <w:r w:rsidRPr="003E7DB0">
              <w:rPr>
                <w:sz w:val="24"/>
                <w:szCs w:val="24"/>
              </w:rPr>
              <w:t xml:space="preserve">3. Товары, помещенные под таможенную процедуру таможенного склада, до истечения срока, указанного в пункте 1 настоящей статьи, должны быть помещены под таможенные процедуры, предусмотренные настоящим Кодексом </w:t>
            </w:r>
            <w:r w:rsidRPr="003E7DB0">
              <w:rPr>
                <w:color w:val="FF0000"/>
                <w:sz w:val="24"/>
                <w:szCs w:val="24"/>
              </w:rPr>
              <w:t>либо выпущены в качестве припасов в соответствии с главой 39 настоящего Кодекса.</w:t>
            </w:r>
          </w:p>
          <w:p w:rsidR="00A804DD" w:rsidRPr="003E7DB0" w:rsidRDefault="00A804DD" w:rsidP="00244677">
            <w:pPr>
              <w:tabs>
                <w:tab w:val="left" w:pos="0"/>
              </w:tabs>
              <w:ind w:firstLine="709"/>
              <w:jc w:val="both"/>
              <w:rPr>
                <w:rFonts w:ascii="Times New Roman" w:hAnsi="Times New Roman" w:cs="Times New Roman"/>
                <w:color w:val="FF0000"/>
                <w:sz w:val="24"/>
                <w:szCs w:val="24"/>
              </w:rPr>
            </w:pPr>
            <w:r w:rsidRPr="003E7DB0">
              <w:rPr>
                <w:rFonts w:ascii="Times New Roman" w:hAnsi="Times New Roman" w:cs="Times New Roman"/>
                <w:sz w:val="24"/>
                <w:szCs w:val="24"/>
              </w:rPr>
              <w:t xml:space="preserve">4. В случае прекращения функционирования таможенного склада товары, помещенные под таможенную процедуру таможенного склада и находящиеся на таком таможенном складе, в течение 60 календарных дней со дня, следующего за днем прекращения функционирования этого таможенного склада, должны быть размещены на другом таможенном складе либо помещены под таможенные процедуры, предусмотренные настоящим Кодексом </w:t>
            </w:r>
            <w:r w:rsidRPr="003E7DB0">
              <w:rPr>
                <w:rFonts w:ascii="Times New Roman" w:hAnsi="Times New Roman" w:cs="Times New Roman"/>
                <w:color w:val="FF0000"/>
                <w:sz w:val="24"/>
                <w:szCs w:val="24"/>
              </w:rPr>
              <w:t>либо выпущены в качестве припасов в соответствии с главой 39 настоящего Кодекса.</w:t>
            </w:r>
          </w:p>
          <w:p w:rsidR="00A804DD" w:rsidRPr="003E7DB0" w:rsidRDefault="00A804DD" w:rsidP="00244677">
            <w:pPr>
              <w:ind w:left="2268" w:hanging="1559"/>
              <w:rPr>
                <w:rFonts w:ascii="Times New Roman" w:hAnsi="Times New Roman" w:cs="Times New Roman"/>
                <w:sz w:val="24"/>
                <w:szCs w:val="24"/>
              </w:rPr>
            </w:pPr>
          </w:p>
          <w:p w:rsidR="00A804DD" w:rsidRPr="003E7DB0" w:rsidRDefault="00A804DD" w:rsidP="00244677">
            <w:pPr>
              <w:ind w:left="2268" w:hanging="1559"/>
              <w:rPr>
                <w:rFonts w:ascii="Times New Roman" w:hAnsi="Times New Roman" w:cs="Times New Roman"/>
                <w:sz w:val="24"/>
                <w:szCs w:val="24"/>
              </w:rPr>
            </w:pPr>
            <w:r w:rsidRPr="003E7DB0">
              <w:rPr>
                <w:rFonts w:ascii="Times New Roman" w:hAnsi="Times New Roman" w:cs="Times New Roman"/>
                <w:sz w:val="24"/>
                <w:szCs w:val="24"/>
              </w:rPr>
              <w:t xml:space="preserve">Статья 137. Завершение </w:t>
            </w:r>
            <w:r w:rsidRPr="003E7DB0">
              <w:rPr>
                <w:rFonts w:ascii="Times New Roman" w:hAnsi="Times New Roman" w:cs="Times New Roman"/>
                <w:b/>
                <w:color w:val="00B050"/>
                <w:sz w:val="24"/>
                <w:szCs w:val="24"/>
              </w:rPr>
              <w:t>и</w:t>
            </w:r>
            <w:r w:rsidRPr="003E7DB0">
              <w:rPr>
                <w:rFonts w:ascii="Times New Roman" w:hAnsi="Times New Roman" w:cs="Times New Roman"/>
                <w:sz w:val="24"/>
                <w:szCs w:val="24"/>
              </w:rPr>
              <w:t xml:space="preserve"> </w:t>
            </w:r>
            <w:r w:rsidRPr="003E7DB0">
              <w:rPr>
                <w:rFonts w:ascii="Times New Roman" w:hAnsi="Times New Roman" w:cs="Times New Roman"/>
                <w:b/>
                <w:color w:val="00B050"/>
                <w:sz w:val="24"/>
                <w:szCs w:val="24"/>
              </w:rPr>
              <w:t>прекращение</w:t>
            </w:r>
            <w:r w:rsidRPr="003E7DB0">
              <w:rPr>
                <w:rFonts w:ascii="Times New Roman" w:hAnsi="Times New Roman" w:cs="Times New Roman"/>
                <w:sz w:val="24"/>
                <w:szCs w:val="24"/>
              </w:rPr>
              <w:t xml:space="preserve"> действия таможенной процедуры таможенного склада</w:t>
            </w:r>
          </w:p>
          <w:p w:rsidR="00A804DD" w:rsidRPr="003E7DB0" w:rsidRDefault="00A804DD" w:rsidP="00244677">
            <w:pPr>
              <w:ind w:firstLine="709"/>
              <w:rPr>
                <w:rFonts w:ascii="Times New Roman" w:hAnsi="Times New Roman" w:cs="Times New Roman"/>
                <w:sz w:val="24"/>
                <w:szCs w:val="24"/>
              </w:rPr>
            </w:pPr>
          </w:p>
          <w:p w:rsidR="00A804DD" w:rsidRPr="003E7DB0" w:rsidRDefault="00A804DD" w:rsidP="00244677">
            <w:pPr>
              <w:tabs>
                <w:tab w:val="left" w:pos="0"/>
              </w:tabs>
              <w:ind w:firstLine="709"/>
              <w:jc w:val="both"/>
              <w:rPr>
                <w:rFonts w:ascii="Times New Roman" w:hAnsi="Times New Roman" w:cs="Times New Roman"/>
                <w:sz w:val="24"/>
                <w:szCs w:val="24"/>
              </w:rPr>
            </w:pPr>
            <w:r w:rsidRPr="003E7DB0">
              <w:rPr>
                <w:rFonts w:ascii="Times New Roman" w:hAnsi="Times New Roman" w:cs="Times New Roman"/>
                <w:sz w:val="24"/>
                <w:szCs w:val="24"/>
              </w:rPr>
              <w:t>1. До истечения срока действия таможенной процедуры таможенного склада, предусмотренного статьей 133 настоящего Кодекса, действие этой таможенной процедуры завершается:</w:t>
            </w:r>
          </w:p>
          <w:p w:rsidR="00A804DD" w:rsidRDefault="00A804DD" w:rsidP="00244677">
            <w:pPr>
              <w:ind w:firstLine="709"/>
              <w:jc w:val="both"/>
              <w:rPr>
                <w:rFonts w:ascii="Times New Roman" w:hAnsi="Times New Roman" w:cs="Times New Roman"/>
                <w:color w:val="FF0000"/>
                <w:sz w:val="24"/>
                <w:szCs w:val="24"/>
              </w:rPr>
            </w:pPr>
            <w:r w:rsidRPr="003E7DB0">
              <w:rPr>
                <w:rFonts w:ascii="Times New Roman" w:hAnsi="Times New Roman" w:cs="Times New Roman"/>
                <w:color w:val="FF0000"/>
                <w:sz w:val="24"/>
                <w:szCs w:val="24"/>
              </w:rPr>
              <w:t>7) выпуском товаров в качестве припасов</w:t>
            </w:r>
            <w:r w:rsidRPr="003E7DB0">
              <w:rPr>
                <w:rFonts w:ascii="Times New Roman" w:hAnsi="Times New Roman" w:cs="Times New Roman"/>
                <w:b/>
                <w:sz w:val="24"/>
                <w:szCs w:val="24"/>
              </w:rPr>
              <w:t xml:space="preserve">, вывозимых с таможенной территории Союза на бортах водных судов, </w:t>
            </w:r>
            <w:r w:rsidRPr="003E7DB0">
              <w:rPr>
                <w:rFonts w:ascii="Times New Roman" w:hAnsi="Times New Roman" w:cs="Times New Roman"/>
                <w:color w:val="FF0000"/>
                <w:sz w:val="24"/>
                <w:szCs w:val="24"/>
              </w:rPr>
              <w:t>в соответствии с главой 39 настоящего Кодекса.</w:t>
            </w:r>
          </w:p>
          <w:p w:rsidR="00A804DD" w:rsidRDefault="00A804DD" w:rsidP="00244677">
            <w:pPr>
              <w:ind w:firstLine="709"/>
              <w:jc w:val="both"/>
              <w:rPr>
                <w:rFonts w:ascii="Times New Roman" w:hAnsi="Times New Roman" w:cs="Times New Roman"/>
                <w:color w:val="FF0000"/>
                <w:sz w:val="24"/>
                <w:szCs w:val="24"/>
              </w:rPr>
            </w:pPr>
          </w:p>
          <w:p w:rsidR="006A6701" w:rsidRPr="006A6701" w:rsidRDefault="006A6701" w:rsidP="006A6701">
            <w:pPr>
              <w:pStyle w:val="1"/>
              <w:shd w:val="clear" w:color="auto" w:fill="auto"/>
              <w:spacing w:after="0" w:line="240" w:lineRule="auto"/>
              <w:ind w:left="2268" w:hanging="1559"/>
              <w:jc w:val="left"/>
              <w:rPr>
                <w:sz w:val="24"/>
                <w:szCs w:val="24"/>
              </w:rPr>
            </w:pPr>
            <w:r w:rsidRPr="006A6701">
              <w:rPr>
                <w:sz w:val="24"/>
                <w:szCs w:val="24"/>
              </w:rPr>
              <w:t xml:space="preserve">Статья 292. </w:t>
            </w:r>
            <w:r w:rsidRPr="006A6701">
              <w:rPr>
                <w:rFonts w:eastAsia="Calibri"/>
                <w:b/>
                <w:color w:val="00B050"/>
                <w:sz w:val="24"/>
                <w:szCs w:val="24"/>
              </w:rPr>
              <w:t>281.</w:t>
            </w:r>
            <w:r w:rsidRPr="006A6701">
              <w:rPr>
                <w:sz w:val="24"/>
                <w:szCs w:val="24"/>
              </w:rPr>
              <w:t xml:space="preserve"> Общие положения о порядке и условиях перемещения припасов через таможенную границу Союза </w:t>
            </w:r>
          </w:p>
          <w:p w:rsidR="006A6701" w:rsidRPr="006A6701" w:rsidRDefault="006A6701" w:rsidP="006A6701">
            <w:pPr>
              <w:pStyle w:val="1"/>
              <w:shd w:val="clear" w:color="auto" w:fill="auto"/>
              <w:tabs>
                <w:tab w:val="left" w:pos="0"/>
              </w:tabs>
              <w:spacing w:after="0" w:line="240" w:lineRule="auto"/>
              <w:ind w:firstLine="709"/>
              <w:jc w:val="both"/>
              <w:rPr>
                <w:sz w:val="24"/>
                <w:szCs w:val="24"/>
              </w:rPr>
            </w:pPr>
          </w:p>
          <w:p w:rsidR="006A6701" w:rsidRPr="006A6701" w:rsidRDefault="006A6701" w:rsidP="006A6701">
            <w:pPr>
              <w:pStyle w:val="1"/>
              <w:shd w:val="clear" w:color="auto" w:fill="auto"/>
              <w:spacing w:after="0" w:line="240" w:lineRule="auto"/>
              <w:ind w:firstLine="709"/>
              <w:jc w:val="both"/>
              <w:rPr>
                <w:b/>
                <w:color w:val="FF0000"/>
                <w:sz w:val="24"/>
                <w:szCs w:val="24"/>
              </w:rPr>
            </w:pPr>
            <w:r w:rsidRPr="006A6701">
              <w:rPr>
                <w:b/>
                <w:color w:val="FF0000"/>
                <w:sz w:val="24"/>
                <w:szCs w:val="24"/>
              </w:rPr>
              <w:lastRenderedPageBreak/>
              <w:t>5. Товары, помещенные под таможенную процедуру таможенного склада, могут декларироваться и выпускаться в качестве припасов, необходимых для обеспечения нормальной эксплуатации и технического обслуживания водных судов и вывозимых с таможенной территории Союза, если такие товары загружаются на борта водных судов из таможенных складов, расположенных в местах перемещения товаров через таможенную границу Союза,</w:t>
            </w:r>
            <w:r w:rsidRPr="006A6701">
              <w:rPr>
                <w:rFonts w:eastAsiaTheme="minorHAnsi"/>
                <w:color w:val="FF0000"/>
                <w:sz w:val="24"/>
                <w:szCs w:val="24"/>
              </w:rPr>
              <w:t xml:space="preserve"> </w:t>
            </w:r>
            <w:r w:rsidRPr="00600412">
              <w:rPr>
                <w:b/>
                <w:color w:val="FF0000"/>
                <w:sz w:val="24"/>
                <w:szCs w:val="24"/>
              </w:rPr>
              <w:t>в том числе отличных от места убытия таких водных судов</w:t>
            </w:r>
            <w:r w:rsidRPr="006A6701">
              <w:rPr>
                <w:b/>
                <w:color w:val="FF0000"/>
                <w:sz w:val="24"/>
                <w:szCs w:val="24"/>
              </w:rPr>
              <w:t>. Такие товары после их таможенного декларирования и выпуска в качестве припасов сохраняют статус иностранных товаров.</w:t>
            </w:r>
          </w:p>
          <w:p w:rsidR="006A6701" w:rsidRPr="006A6701" w:rsidRDefault="006A6701" w:rsidP="006A6701">
            <w:pPr>
              <w:pStyle w:val="1"/>
              <w:shd w:val="clear" w:color="auto" w:fill="auto"/>
              <w:spacing w:after="0" w:line="240" w:lineRule="auto"/>
              <w:ind w:firstLine="709"/>
              <w:jc w:val="both"/>
              <w:rPr>
                <w:b/>
                <w:color w:val="00B050"/>
                <w:sz w:val="24"/>
                <w:szCs w:val="24"/>
              </w:rPr>
            </w:pPr>
            <w:r w:rsidRPr="006A6701">
              <w:rPr>
                <w:b/>
                <w:color w:val="00B050"/>
                <w:sz w:val="24"/>
                <w:szCs w:val="24"/>
              </w:rPr>
              <w:t xml:space="preserve">7. Декларантами припасов могут выступать перевозчик, а также лица, указанные в абзацах втором – пятом подпункта 1 пункта 1 статьи 51 настоящего Кодекса, за исключением случая, указанного в абзаце втором </w:t>
            </w:r>
            <w:r w:rsidRPr="006A6701">
              <w:rPr>
                <w:b/>
                <w:color w:val="FF0000"/>
                <w:sz w:val="24"/>
                <w:szCs w:val="24"/>
              </w:rPr>
              <w:t>и</w:t>
            </w:r>
            <w:r w:rsidRPr="006A6701">
              <w:rPr>
                <w:b/>
                <w:color w:val="00B050"/>
                <w:sz w:val="24"/>
                <w:szCs w:val="24"/>
              </w:rPr>
              <w:t xml:space="preserve"> </w:t>
            </w:r>
            <w:r w:rsidRPr="006A6701">
              <w:rPr>
                <w:b/>
                <w:color w:val="FF0000"/>
                <w:sz w:val="24"/>
                <w:szCs w:val="24"/>
              </w:rPr>
              <w:t xml:space="preserve">третьем </w:t>
            </w:r>
            <w:r w:rsidRPr="006A6701">
              <w:rPr>
                <w:b/>
                <w:color w:val="00B050"/>
                <w:sz w:val="24"/>
                <w:szCs w:val="24"/>
              </w:rPr>
              <w:t>настоящего пункта.</w:t>
            </w:r>
          </w:p>
          <w:p w:rsidR="006A6701" w:rsidRPr="006A6701" w:rsidRDefault="006A6701" w:rsidP="006A6701">
            <w:pPr>
              <w:pStyle w:val="1"/>
              <w:shd w:val="clear" w:color="auto" w:fill="auto"/>
              <w:spacing w:after="0" w:line="240" w:lineRule="auto"/>
              <w:ind w:firstLine="709"/>
              <w:jc w:val="both"/>
              <w:rPr>
                <w:b/>
                <w:color w:val="00B050"/>
                <w:sz w:val="24"/>
                <w:szCs w:val="24"/>
              </w:rPr>
            </w:pPr>
            <w:r w:rsidRPr="006A6701">
              <w:rPr>
                <w:b/>
                <w:color w:val="00B050"/>
                <w:sz w:val="24"/>
                <w:szCs w:val="24"/>
              </w:rPr>
              <w:t xml:space="preserve">Декларантом припасов, загружаемых на борта водных или воздушных судов из магазинов беспошлинной торговли для использования в качестве припасов, вывозимых с таможенной территории Союза, выступает лицо, являющееся владельцем магазина беспошлинной торговли, в котором товары находятся на момент их таможенного декларирования. </w:t>
            </w:r>
          </w:p>
          <w:p w:rsidR="006A6701" w:rsidRPr="006A6701" w:rsidRDefault="006A6701" w:rsidP="006A6701">
            <w:pPr>
              <w:widowControl w:val="0"/>
              <w:autoSpaceDE w:val="0"/>
              <w:autoSpaceDN w:val="0"/>
              <w:adjustRightInd w:val="0"/>
              <w:ind w:firstLine="709"/>
              <w:jc w:val="both"/>
              <w:rPr>
                <w:rFonts w:ascii="Times New Roman" w:hAnsi="Times New Roman" w:cs="Times New Roman"/>
                <w:b/>
                <w:color w:val="FF0000"/>
                <w:sz w:val="24"/>
                <w:szCs w:val="24"/>
              </w:rPr>
            </w:pPr>
            <w:r w:rsidRPr="006A6701">
              <w:rPr>
                <w:rFonts w:ascii="Times New Roman" w:hAnsi="Times New Roman" w:cs="Times New Roman"/>
                <w:b/>
                <w:color w:val="FF0000"/>
                <w:sz w:val="24"/>
                <w:szCs w:val="24"/>
              </w:rPr>
              <w:t>….Декларантом товаров, загружаемых на борта водных судов из таможенного склада для использования в качестве припасов, необходимых для обеспечения нормальной эксплуатации и технического обслуживания водных судов и вывозимых с таможенной территории Союза, выступает лицо, являющееся владельцем таможенного склада, в котором товары находятся на момент их таможенного декларирования.</w:t>
            </w:r>
          </w:p>
          <w:p w:rsidR="006A6701" w:rsidRDefault="006A6701" w:rsidP="006A6701">
            <w:pPr>
              <w:ind w:left="2268" w:hanging="1559"/>
              <w:rPr>
                <w:rFonts w:ascii="Times New Roman" w:hAnsi="Times New Roman" w:cs="Times New Roman"/>
                <w:sz w:val="24"/>
                <w:szCs w:val="24"/>
              </w:rPr>
            </w:pPr>
          </w:p>
          <w:p w:rsidR="006A6701" w:rsidRPr="006A6701" w:rsidRDefault="006A6701" w:rsidP="006A6701">
            <w:pPr>
              <w:ind w:left="2268" w:hanging="1559"/>
              <w:rPr>
                <w:rFonts w:ascii="Times New Roman" w:hAnsi="Times New Roman" w:cs="Times New Roman"/>
                <w:sz w:val="24"/>
                <w:szCs w:val="24"/>
              </w:rPr>
            </w:pPr>
            <w:r w:rsidRPr="006A6701">
              <w:rPr>
                <w:rFonts w:ascii="Times New Roman" w:hAnsi="Times New Roman" w:cs="Times New Roman"/>
                <w:sz w:val="24"/>
                <w:szCs w:val="24"/>
              </w:rPr>
              <w:t xml:space="preserve">Статья 293. </w:t>
            </w:r>
            <w:r w:rsidRPr="006A6701">
              <w:rPr>
                <w:rFonts w:ascii="Times New Roman" w:eastAsia="Calibri" w:hAnsi="Times New Roman" w:cs="Times New Roman"/>
                <w:b/>
                <w:color w:val="00B050"/>
                <w:sz w:val="24"/>
                <w:szCs w:val="24"/>
              </w:rPr>
              <w:t>282.</w:t>
            </w:r>
            <w:r w:rsidRPr="006A6701">
              <w:rPr>
                <w:rFonts w:ascii="Times New Roman" w:hAnsi="Times New Roman" w:cs="Times New Roman"/>
                <w:sz w:val="24"/>
                <w:szCs w:val="24"/>
              </w:rPr>
              <w:t xml:space="preserve"> Особенности совершения таможенных операций </w:t>
            </w:r>
            <w:r w:rsidRPr="006A6701">
              <w:rPr>
                <w:rFonts w:ascii="Times New Roman" w:hAnsi="Times New Roman" w:cs="Times New Roman"/>
                <w:sz w:val="24"/>
                <w:szCs w:val="24"/>
              </w:rPr>
              <w:br/>
              <w:t>в отношении припасов</w:t>
            </w:r>
          </w:p>
          <w:p w:rsidR="006A6701" w:rsidRPr="006A6701" w:rsidRDefault="006A6701" w:rsidP="006A6701">
            <w:pPr>
              <w:pStyle w:val="1"/>
              <w:shd w:val="clear" w:color="auto" w:fill="auto"/>
              <w:tabs>
                <w:tab w:val="left" w:pos="0"/>
              </w:tabs>
              <w:spacing w:after="0" w:line="240" w:lineRule="auto"/>
              <w:ind w:firstLine="709"/>
              <w:jc w:val="both"/>
              <w:rPr>
                <w:i/>
                <w:sz w:val="24"/>
                <w:szCs w:val="24"/>
              </w:rPr>
            </w:pPr>
          </w:p>
          <w:p w:rsidR="006A6701" w:rsidRPr="006A6701" w:rsidRDefault="006A6701" w:rsidP="006A6701">
            <w:pPr>
              <w:pStyle w:val="1"/>
              <w:shd w:val="clear" w:color="auto" w:fill="auto"/>
              <w:spacing w:after="0" w:line="240" w:lineRule="auto"/>
              <w:ind w:firstLine="709"/>
              <w:jc w:val="both"/>
              <w:rPr>
                <w:sz w:val="24"/>
                <w:szCs w:val="24"/>
              </w:rPr>
            </w:pPr>
            <w:r w:rsidRPr="006A6701">
              <w:rPr>
                <w:sz w:val="24"/>
                <w:szCs w:val="24"/>
              </w:rPr>
              <w:t>2. Таможенные операции, связанные с таможенным декларированием и выпуском припасов при их вывозе с таможенной территории Союза, совершаются в местах начала международной перевозки либо местах убытия.</w:t>
            </w:r>
          </w:p>
          <w:p w:rsidR="006A6701" w:rsidRPr="006A6701" w:rsidRDefault="006A6701" w:rsidP="006A6701">
            <w:pPr>
              <w:ind w:firstLine="709"/>
              <w:jc w:val="both"/>
              <w:rPr>
                <w:rFonts w:ascii="Times New Roman" w:hAnsi="Times New Roman" w:cs="Times New Roman"/>
                <w:b/>
                <w:color w:val="FB0007"/>
                <w:sz w:val="24"/>
                <w:szCs w:val="24"/>
              </w:rPr>
            </w:pPr>
            <w:r w:rsidRPr="006A6701">
              <w:rPr>
                <w:rFonts w:ascii="Times New Roman" w:hAnsi="Times New Roman" w:cs="Times New Roman"/>
                <w:b/>
                <w:color w:val="FB0007"/>
                <w:sz w:val="24"/>
                <w:szCs w:val="24"/>
              </w:rPr>
              <w:t xml:space="preserve">Таможенные операции, связанные с таможенным декларированием и выпуском припасов, </w:t>
            </w:r>
            <w:r w:rsidRPr="006A6701">
              <w:rPr>
                <w:rFonts w:ascii="Times New Roman" w:hAnsi="Times New Roman" w:cs="Times New Roman"/>
                <w:b/>
                <w:color w:val="FF0000"/>
                <w:sz w:val="24"/>
                <w:szCs w:val="24"/>
              </w:rPr>
              <w:t>необходимых для обеспечения нормальной эксплуатации и технического обслуживания водных судов и вывозимых с таможенной территории Союза</w:t>
            </w:r>
            <w:r w:rsidRPr="006A6701">
              <w:rPr>
                <w:rFonts w:ascii="Times New Roman" w:hAnsi="Times New Roman" w:cs="Times New Roman"/>
                <w:b/>
                <w:color w:val="FB0007"/>
                <w:sz w:val="24"/>
                <w:szCs w:val="24"/>
              </w:rPr>
              <w:t xml:space="preserve">, загружаемых на борта водных судов с </w:t>
            </w:r>
            <w:r w:rsidRPr="006A6701">
              <w:rPr>
                <w:rFonts w:ascii="Times New Roman" w:hAnsi="Times New Roman" w:cs="Times New Roman"/>
                <w:b/>
                <w:color w:val="FB0007"/>
                <w:sz w:val="24"/>
                <w:szCs w:val="24"/>
              </w:rPr>
              <w:lastRenderedPageBreak/>
              <w:t>таможенного склада, совершаются в таможенном органе,  в регионе деятельности которого находится таможенный склад, из которого загружаются припасы.</w:t>
            </w:r>
          </w:p>
          <w:p w:rsidR="006A6701" w:rsidRPr="006A6701" w:rsidRDefault="006A6701" w:rsidP="006A6701">
            <w:pPr>
              <w:pStyle w:val="1"/>
              <w:shd w:val="clear" w:color="auto" w:fill="auto"/>
              <w:spacing w:after="0" w:line="240" w:lineRule="auto"/>
              <w:ind w:firstLine="709"/>
              <w:jc w:val="both"/>
              <w:rPr>
                <w:sz w:val="24"/>
                <w:szCs w:val="24"/>
              </w:rPr>
            </w:pPr>
            <w:r w:rsidRPr="006A6701">
              <w:rPr>
                <w:b/>
                <w:color w:val="00B050"/>
                <w:sz w:val="24"/>
                <w:szCs w:val="24"/>
              </w:rPr>
              <w:t>5.</w:t>
            </w:r>
            <w:r w:rsidRPr="006A6701">
              <w:rPr>
                <w:color w:val="00B050"/>
                <w:sz w:val="24"/>
                <w:szCs w:val="24"/>
              </w:rPr>
              <w:t> </w:t>
            </w:r>
            <w:r w:rsidRPr="006A6701">
              <w:rPr>
                <w:sz w:val="24"/>
                <w:szCs w:val="24"/>
              </w:rPr>
              <w:t xml:space="preserve">Таможенное декларирование припасов, загружаемых на борта водных или воздушных судов из магазинов беспошлинной торговли </w:t>
            </w:r>
            <w:r w:rsidRPr="006A6701">
              <w:rPr>
                <w:b/>
                <w:color w:val="FF0000"/>
                <w:sz w:val="24"/>
                <w:szCs w:val="24"/>
              </w:rPr>
              <w:t>или на борта водных судов с таможенного склада</w:t>
            </w:r>
            <w:r w:rsidRPr="006A6701">
              <w:rPr>
                <w:sz w:val="24"/>
                <w:szCs w:val="24"/>
              </w:rPr>
              <w:t>, осуществляется с использованием декларации на товары.</w:t>
            </w:r>
          </w:p>
          <w:p w:rsidR="00A804DD" w:rsidRPr="003E7DB0" w:rsidRDefault="00A804DD" w:rsidP="006A6701">
            <w:pPr>
              <w:pStyle w:val="1"/>
              <w:shd w:val="clear" w:color="auto" w:fill="auto"/>
              <w:spacing w:after="0" w:line="360" w:lineRule="auto"/>
              <w:ind w:firstLine="709"/>
              <w:jc w:val="both"/>
              <w:rPr>
                <w:sz w:val="24"/>
                <w:szCs w:val="24"/>
              </w:rPr>
            </w:pPr>
          </w:p>
        </w:tc>
        <w:tc>
          <w:tcPr>
            <w:tcW w:w="1797" w:type="pct"/>
          </w:tcPr>
          <w:p w:rsidR="00A804DD" w:rsidRPr="004504D7" w:rsidRDefault="00A804DD" w:rsidP="00244677">
            <w:pPr>
              <w:pStyle w:val="1"/>
              <w:shd w:val="clear" w:color="auto" w:fill="auto"/>
              <w:tabs>
                <w:tab w:val="left" w:pos="0"/>
              </w:tabs>
              <w:spacing w:after="0" w:line="240" w:lineRule="auto"/>
              <w:ind w:firstLine="709"/>
              <w:jc w:val="both"/>
              <w:rPr>
                <w:b/>
                <w:color w:val="FF0000"/>
                <w:sz w:val="24"/>
                <w:szCs w:val="24"/>
              </w:rPr>
            </w:pPr>
            <w:r w:rsidRPr="004504D7">
              <w:rPr>
                <w:b/>
                <w:color w:val="FF0000"/>
                <w:sz w:val="24"/>
                <w:szCs w:val="24"/>
              </w:rPr>
              <w:lastRenderedPageBreak/>
              <w:t>Предложение РФ</w:t>
            </w:r>
            <w:r>
              <w:rPr>
                <w:b/>
                <w:color w:val="FF0000"/>
                <w:sz w:val="24"/>
                <w:szCs w:val="24"/>
              </w:rPr>
              <w:t>:</w:t>
            </w:r>
          </w:p>
          <w:p w:rsidR="00A804DD" w:rsidRPr="004504D7" w:rsidRDefault="00A804DD" w:rsidP="00244677">
            <w:pPr>
              <w:pStyle w:val="1"/>
              <w:shd w:val="clear" w:color="auto" w:fill="auto"/>
              <w:tabs>
                <w:tab w:val="left" w:pos="0"/>
              </w:tabs>
              <w:spacing w:after="0" w:line="240" w:lineRule="auto"/>
              <w:ind w:firstLine="709"/>
              <w:jc w:val="both"/>
              <w:rPr>
                <w:sz w:val="24"/>
                <w:szCs w:val="24"/>
              </w:rPr>
            </w:pPr>
            <w:r w:rsidRPr="004504D7">
              <w:rPr>
                <w:sz w:val="24"/>
                <w:szCs w:val="24"/>
              </w:rPr>
              <w:t>Установить возможность выпуска товаров, помещенных под таможенную процедуру таможенного склада, в качестве припасов</w:t>
            </w:r>
          </w:p>
          <w:p w:rsidR="00A804DD" w:rsidRDefault="00A804DD" w:rsidP="00244677">
            <w:pPr>
              <w:pStyle w:val="1"/>
              <w:shd w:val="clear" w:color="auto" w:fill="auto"/>
              <w:tabs>
                <w:tab w:val="left" w:pos="0"/>
              </w:tabs>
              <w:spacing w:after="0" w:line="240" w:lineRule="auto"/>
              <w:ind w:firstLine="709"/>
              <w:jc w:val="both"/>
              <w:rPr>
                <w:sz w:val="24"/>
                <w:szCs w:val="24"/>
              </w:rPr>
            </w:pPr>
            <w:r w:rsidRPr="00B416A4">
              <w:rPr>
                <w:b/>
                <w:sz w:val="24"/>
                <w:szCs w:val="24"/>
              </w:rPr>
              <w:t>Не поддержано Сторонами</w:t>
            </w:r>
            <w:r w:rsidRPr="003E7DB0">
              <w:rPr>
                <w:sz w:val="24"/>
                <w:szCs w:val="24"/>
              </w:rPr>
              <w:t xml:space="preserve"> в предложенной редакции. Просить РФ доработать – только в отношении таможенных складов, расположенных в морских портах.+ декларант + механизм контроля за вывозом таких товаров</w:t>
            </w:r>
          </w:p>
          <w:p w:rsidR="00A804DD" w:rsidRDefault="00A804DD" w:rsidP="00244677">
            <w:pPr>
              <w:pStyle w:val="1"/>
              <w:shd w:val="clear" w:color="auto" w:fill="auto"/>
              <w:tabs>
                <w:tab w:val="left" w:pos="0"/>
              </w:tabs>
              <w:spacing w:after="0" w:line="240" w:lineRule="auto"/>
              <w:ind w:firstLine="709"/>
              <w:jc w:val="both"/>
              <w:rPr>
                <w:color w:val="FF0000"/>
                <w:sz w:val="24"/>
                <w:szCs w:val="24"/>
              </w:rPr>
            </w:pPr>
          </w:p>
          <w:p w:rsidR="00AF70EC" w:rsidRDefault="00AF70EC" w:rsidP="00AF70EC">
            <w:pPr>
              <w:pStyle w:val="1"/>
              <w:shd w:val="clear" w:color="auto" w:fill="auto"/>
              <w:spacing w:after="0" w:line="240" w:lineRule="auto"/>
              <w:ind w:firstLine="709"/>
              <w:jc w:val="both"/>
              <w:rPr>
                <w:b/>
                <w:sz w:val="24"/>
                <w:szCs w:val="24"/>
              </w:rPr>
            </w:pPr>
            <w:r w:rsidRPr="00C2448F">
              <w:rPr>
                <w:b/>
                <w:sz w:val="24"/>
                <w:szCs w:val="24"/>
              </w:rPr>
              <w:t>РГ 08.12 решили:</w:t>
            </w:r>
          </w:p>
          <w:p w:rsidR="00AF70EC" w:rsidRPr="00C2448F" w:rsidRDefault="00AF70EC" w:rsidP="00AF70EC">
            <w:pPr>
              <w:pStyle w:val="1"/>
              <w:shd w:val="clear" w:color="auto" w:fill="auto"/>
              <w:spacing w:after="0" w:line="240" w:lineRule="auto"/>
              <w:ind w:firstLine="709"/>
              <w:jc w:val="both"/>
              <w:rPr>
                <w:b/>
                <w:sz w:val="24"/>
                <w:szCs w:val="24"/>
              </w:rPr>
            </w:pPr>
            <w:r>
              <w:rPr>
                <w:b/>
                <w:sz w:val="24"/>
                <w:szCs w:val="24"/>
              </w:rPr>
              <w:t>ЭГ доработать предложение РФ, исходя из следующих подходов:</w:t>
            </w:r>
          </w:p>
          <w:p w:rsidR="00AF70EC" w:rsidRPr="00051306" w:rsidRDefault="00AF70EC" w:rsidP="00AF70EC">
            <w:pPr>
              <w:pStyle w:val="1"/>
              <w:shd w:val="clear" w:color="auto" w:fill="auto"/>
              <w:tabs>
                <w:tab w:val="left" w:pos="0"/>
              </w:tabs>
              <w:spacing w:after="0" w:line="240" w:lineRule="auto"/>
              <w:ind w:firstLine="709"/>
              <w:jc w:val="both"/>
              <w:rPr>
                <w:b/>
                <w:sz w:val="24"/>
                <w:szCs w:val="24"/>
              </w:rPr>
            </w:pPr>
            <w:r w:rsidRPr="00051306">
              <w:rPr>
                <w:b/>
                <w:sz w:val="24"/>
                <w:szCs w:val="24"/>
              </w:rPr>
              <w:t>Припасы для обслуживания судов.</w:t>
            </w:r>
          </w:p>
          <w:p w:rsidR="00AF70EC" w:rsidRDefault="00AF70EC" w:rsidP="00AF70EC">
            <w:pPr>
              <w:pStyle w:val="1"/>
              <w:shd w:val="clear" w:color="auto" w:fill="auto"/>
              <w:tabs>
                <w:tab w:val="left" w:pos="0"/>
              </w:tabs>
              <w:spacing w:after="0" w:line="240" w:lineRule="auto"/>
              <w:ind w:firstLine="709"/>
              <w:jc w:val="both"/>
              <w:rPr>
                <w:b/>
                <w:sz w:val="24"/>
                <w:szCs w:val="24"/>
              </w:rPr>
            </w:pPr>
            <w:r w:rsidRPr="00051306">
              <w:rPr>
                <w:b/>
                <w:sz w:val="24"/>
                <w:szCs w:val="24"/>
              </w:rPr>
              <w:t>Декларант – владелец таможенного склада.</w:t>
            </w:r>
          </w:p>
          <w:p w:rsidR="00AF70EC" w:rsidRDefault="00AF70EC" w:rsidP="00AF70EC">
            <w:pPr>
              <w:pStyle w:val="1"/>
              <w:shd w:val="clear" w:color="auto" w:fill="auto"/>
              <w:tabs>
                <w:tab w:val="left" w:pos="0"/>
              </w:tabs>
              <w:spacing w:after="0" w:line="240" w:lineRule="auto"/>
              <w:ind w:firstLine="709"/>
              <w:jc w:val="both"/>
              <w:rPr>
                <w:b/>
                <w:sz w:val="24"/>
                <w:szCs w:val="24"/>
              </w:rPr>
            </w:pPr>
            <w:r>
              <w:rPr>
                <w:b/>
                <w:sz w:val="24"/>
                <w:szCs w:val="24"/>
              </w:rPr>
              <w:t>Припасы должны загружаться из таможенных складов, расположенных в морских портах.</w:t>
            </w:r>
          </w:p>
          <w:p w:rsidR="00AF70EC" w:rsidRDefault="00AF70EC" w:rsidP="00AF70EC">
            <w:pPr>
              <w:pStyle w:val="1"/>
              <w:shd w:val="clear" w:color="auto" w:fill="auto"/>
              <w:tabs>
                <w:tab w:val="left" w:pos="0"/>
              </w:tabs>
              <w:spacing w:after="0" w:line="240" w:lineRule="auto"/>
              <w:ind w:firstLine="709"/>
              <w:jc w:val="both"/>
              <w:rPr>
                <w:b/>
                <w:sz w:val="24"/>
                <w:szCs w:val="24"/>
              </w:rPr>
            </w:pPr>
            <w:r>
              <w:rPr>
                <w:b/>
                <w:sz w:val="24"/>
                <w:szCs w:val="24"/>
              </w:rPr>
              <w:t>РА, РБ, РК и КР резерв позиции до доработки редакции. Вернуться на РГ после доработки редакции. Включить пока в Таблицу разногласий</w:t>
            </w:r>
          </w:p>
          <w:p w:rsidR="008523AB" w:rsidRDefault="008523AB" w:rsidP="00AF70EC">
            <w:pPr>
              <w:pStyle w:val="1"/>
              <w:shd w:val="clear" w:color="auto" w:fill="auto"/>
              <w:tabs>
                <w:tab w:val="left" w:pos="0"/>
              </w:tabs>
              <w:spacing w:after="0" w:line="240" w:lineRule="auto"/>
              <w:ind w:firstLine="709"/>
              <w:jc w:val="both"/>
              <w:rPr>
                <w:b/>
                <w:sz w:val="24"/>
                <w:szCs w:val="24"/>
              </w:rPr>
            </w:pPr>
          </w:p>
          <w:p w:rsidR="008523AB" w:rsidRPr="008523AB" w:rsidRDefault="008523AB" w:rsidP="00AF70EC">
            <w:pPr>
              <w:pStyle w:val="1"/>
              <w:shd w:val="clear" w:color="auto" w:fill="auto"/>
              <w:tabs>
                <w:tab w:val="left" w:pos="0"/>
              </w:tabs>
              <w:spacing w:after="0" w:line="240" w:lineRule="auto"/>
              <w:ind w:firstLine="709"/>
              <w:jc w:val="both"/>
              <w:rPr>
                <w:b/>
                <w:sz w:val="24"/>
                <w:szCs w:val="24"/>
                <w:highlight w:val="yellow"/>
              </w:rPr>
            </w:pPr>
            <w:r w:rsidRPr="008523AB">
              <w:rPr>
                <w:b/>
                <w:sz w:val="24"/>
                <w:szCs w:val="24"/>
                <w:highlight w:val="yellow"/>
              </w:rPr>
              <w:t>18 заседание ЭГ:</w:t>
            </w:r>
          </w:p>
          <w:p w:rsidR="008523AB" w:rsidRDefault="006A6701" w:rsidP="00AF70EC">
            <w:pPr>
              <w:pStyle w:val="1"/>
              <w:shd w:val="clear" w:color="auto" w:fill="auto"/>
              <w:tabs>
                <w:tab w:val="left" w:pos="0"/>
              </w:tabs>
              <w:spacing w:after="0" w:line="240" w:lineRule="auto"/>
              <w:ind w:firstLine="709"/>
              <w:jc w:val="both"/>
              <w:rPr>
                <w:b/>
                <w:sz w:val="24"/>
                <w:szCs w:val="24"/>
                <w:highlight w:val="yellow"/>
              </w:rPr>
            </w:pPr>
            <w:r>
              <w:rPr>
                <w:b/>
                <w:sz w:val="24"/>
                <w:szCs w:val="24"/>
                <w:highlight w:val="yellow"/>
              </w:rPr>
              <w:t>Исходя из предложений РФ доработана редакция стат</w:t>
            </w:r>
            <w:r w:rsidR="00A33776">
              <w:rPr>
                <w:b/>
                <w:sz w:val="24"/>
                <w:szCs w:val="24"/>
                <w:highlight w:val="yellow"/>
              </w:rPr>
              <w:t>ей</w:t>
            </w:r>
            <w:r>
              <w:rPr>
                <w:b/>
                <w:sz w:val="24"/>
                <w:szCs w:val="24"/>
                <w:highlight w:val="yellow"/>
              </w:rPr>
              <w:t xml:space="preserve"> 133,</w:t>
            </w:r>
            <w:r w:rsidR="008523AB" w:rsidRPr="008523AB">
              <w:rPr>
                <w:b/>
                <w:sz w:val="24"/>
                <w:szCs w:val="24"/>
                <w:highlight w:val="yellow"/>
              </w:rPr>
              <w:t xml:space="preserve"> 137</w:t>
            </w:r>
            <w:r>
              <w:rPr>
                <w:b/>
                <w:sz w:val="24"/>
                <w:szCs w:val="24"/>
                <w:highlight w:val="yellow"/>
              </w:rPr>
              <w:t>, 292, 293</w:t>
            </w:r>
            <w:r w:rsidR="008523AB" w:rsidRPr="008523AB">
              <w:rPr>
                <w:b/>
                <w:sz w:val="24"/>
                <w:szCs w:val="24"/>
                <w:highlight w:val="yellow"/>
              </w:rPr>
              <w:t xml:space="preserve">. </w:t>
            </w:r>
          </w:p>
          <w:p w:rsidR="00C572D0" w:rsidRDefault="00C572D0" w:rsidP="00AF70EC">
            <w:pPr>
              <w:pStyle w:val="1"/>
              <w:shd w:val="clear" w:color="auto" w:fill="auto"/>
              <w:tabs>
                <w:tab w:val="left" w:pos="0"/>
              </w:tabs>
              <w:spacing w:after="0" w:line="240" w:lineRule="auto"/>
              <w:ind w:firstLine="709"/>
              <w:jc w:val="both"/>
              <w:rPr>
                <w:b/>
                <w:sz w:val="24"/>
                <w:szCs w:val="24"/>
                <w:highlight w:val="yellow"/>
              </w:rPr>
            </w:pPr>
            <w:r>
              <w:rPr>
                <w:b/>
                <w:sz w:val="24"/>
                <w:szCs w:val="24"/>
                <w:highlight w:val="yellow"/>
              </w:rPr>
              <w:t xml:space="preserve">РА – не возражают против </w:t>
            </w:r>
            <w:r>
              <w:rPr>
                <w:b/>
                <w:sz w:val="24"/>
                <w:szCs w:val="24"/>
                <w:highlight w:val="yellow"/>
              </w:rPr>
              <w:lastRenderedPageBreak/>
              <w:t>предложенного варианта, отмечено, что в качестве декларанта должен выступать перевозчик.</w:t>
            </w:r>
          </w:p>
          <w:p w:rsidR="00474237" w:rsidRDefault="00A86E2C" w:rsidP="00AF70EC">
            <w:pPr>
              <w:pStyle w:val="1"/>
              <w:shd w:val="clear" w:color="auto" w:fill="auto"/>
              <w:tabs>
                <w:tab w:val="left" w:pos="0"/>
              </w:tabs>
              <w:spacing w:after="0" w:line="240" w:lineRule="auto"/>
              <w:ind w:firstLine="709"/>
              <w:jc w:val="both"/>
              <w:rPr>
                <w:b/>
                <w:sz w:val="24"/>
                <w:szCs w:val="24"/>
                <w:highlight w:val="yellow"/>
              </w:rPr>
            </w:pPr>
            <w:r>
              <w:rPr>
                <w:b/>
                <w:sz w:val="24"/>
                <w:szCs w:val="24"/>
                <w:highlight w:val="yellow"/>
              </w:rPr>
              <w:t xml:space="preserve">РБ </w:t>
            </w:r>
            <w:r w:rsidR="005D1A2F">
              <w:rPr>
                <w:b/>
                <w:sz w:val="24"/>
                <w:szCs w:val="24"/>
                <w:highlight w:val="yellow"/>
              </w:rPr>
              <w:t xml:space="preserve">- </w:t>
            </w:r>
            <w:r>
              <w:rPr>
                <w:b/>
                <w:sz w:val="24"/>
                <w:szCs w:val="24"/>
                <w:highlight w:val="yellow"/>
              </w:rPr>
              <w:t>не поддержан предложенный подход,  в частности возможность загрузки товаров на борта водных судов, находящихся не в порту, в котором расположен таможенный склад</w:t>
            </w:r>
            <w:r w:rsidR="001B0B77">
              <w:rPr>
                <w:b/>
                <w:sz w:val="24"/>
                <w:szCs w:val="24"/>
                <w:highlight w:val="yellow"/>
              </w:rPr>
              <w:t>.</w:t>
            </w:r>
          </w:p>
          <w:p w:rsidR="00474237" w:rsidRDefault="00474237" w:rsidP="00AF70EC">
            <w:pPr>
              <w:pStyle w:val="1"/>
              <w:shd w:val="clear" w:color="auto" w:fill="auto"/>
              <w:tabs>
                <w:tab w:val="left" w:pos="0"/>
              </w:tabs>
              <w:spacing w:after="0" w:line="240" w:lineRule="auto"/>
              <w:ind w:firstLine="709"/>
              <w:jc w:val="both"/>
              <w:rPr>
                <w:b/>
                <w:sz w:val="24"/>
                <w:szCs w:val="24"/>
                <w:highlight w:val="yellow"/>
              </w:rPr>
            </w:pPr>
            <w:r>
              <w:rPr>
                <w:b/>
                <w:sz w:val="24"/>
                <w:szCs w:val="24"/>
                <w:highlight w:val="yellow"/>
              </w:rPr>
              <w:t>Т</w:t>
            </w:r>
            <w:r w:rsidR="00A86E2C">
              <w:rPr>
                <w:b/>
                <w:sz w:val="24"/>
                <w:szCs w:val="24"/>
                <w:highlight w:val="yellow"/>
              </w:rPr>
              <w:t>ак как не ясен</w:t>
            </w:r>
            <w:r>
              <w:rPr>
                <w:b/>
                <w:sz w:val="24"/>
                <w:szCs w:val="24"/>
                <w:highlight w:val="yellow"/>
              </w:rPr>
              <w:t>:</w:t>
            </w:r>
          </w:p>
          <w:p w:rsidR="00474237" w:rsidRDefault="00474237" w:rsidP="00AF70EC">
            <w:pPr>
              <w:pStyle w:val="1"/>
              <w:shd w:val="clear" w:color="auto" w:fill="auto"/>
              <w:tabs>
                <w:tab w:val="left" w:pos="0"/>
              </w:tabs>
              <w:spacing w:after="0" w:line="240" w:lineRule="auto"/>
              <w:ind w:firstLine="709"/>
              <w:jc w:val="both"/>
              <w:rPr>
                <w:b/>
                <w:sz w:val="24"/>
                <w:szCs w:val="24"/>
                <w:highlight w:val="yellow"/>
              </w:rPr>
            </w:pPr>
            <w:r>
              <w:rPr>
                <w:b/>
                <w:sz w:val="24"/>
                <w:szCs w:val="24"/>
                <w:highlight w:val="yellow"/>
              </w:rPr>
              <w:t xml:space="preserve">механизм </w:t>
            </w:r>
            <w:r w:rsidR="00A86E2C">
              <w:rPr>
                <w:b/>
                <w:sz w:val="24"/>
                <w:szCs w:val="24"/>
                <w:highlight w:val="yellow"/>
              </w:rPr>
              <w:t>доставки товаров до места убытия водного судна</w:t>
            </w:r>
            <w:r>
              <w:rPr>
                <w:b/>
                <w:sz w:val="24"/>
                <w:szCs w:val="24"/>
                <w:highlight w:val="yellow"/>
              </w:rPr>
              <w:t>;</w:t>
            </w:r>
          </w:p>
          <w:p w:rsidR="00A86E2C" w:rsidRDefault="00474237" w:rsidP="00AF70EC">
            <w:pPr>
              <w:pStyle w:val="1"/>
              <w:shd w:val="clear" w:color="auto" w:fill="auto"/>
              <w:tabs>
                <w:tab w:val="left" w:pos="0"/>
              </w:tabs>
              <w:spacing w:after="0" w:line="240" w:lineRule="auto"/>
              <w:ind w:firstLine="709"/>
              <w:jc w:val="both"/>
              <w:rPr>
                <w:b/>
                <w:sz w:val="24"/>
                <w:szCs w:val="24"/>
                <w:highlight w:val="yellow"/>
              </w:rPr>
            </w:pPr>
            <w:r>
              <w:rPr>
                <w:b/>
                <w:sz w:val="24"/>
                <w:szCs w:val="24"/>
                <w:highlight w:val="yellow"/>
              </w:rPr>
              <w:t>у кого</w:t>
            </w:r>
            <w:r w:rsidR="00A86E2C">
              <w:rPr>
                <w:b/>
                <w:sz w:val="24"/>
                <w:szCs w:val="24"/>
                <w:highlight w:val="yellow"/>
              </w:rPr>
              <w:t xml:space="preserve"> будет возникать и прекращаться обязанность по уплате </w:t>
            </w:r>
            <w:r>
              <w:rPr>
                <w:b/>
                <w:sz w:val="24"/>
                <w:szCs w:val="24"/>
                <w:highlight w:val="yellow"/>
              </w:rPr>
              <w:t xml:space="preserve">ввозных </w:t>
            </w:r>
            <w:r w:rsidR="00A86E2C">
              <w:rPr>
                <w:b/>
                <w:sz w:val="24"/>
                <w:szCs w:val="24"/>
                <w:highlight w:val="yellow"/>
              </w:rPr>
              <w:t>таможенных пошлин, налогов</w:t>
            </w:r>
            <w:r>
              <w:rPr>
                <w:b/>
                <w:sz w:val="24"/>
                <w:szCs w:val="24"/>
                <w:highlight w:val="yellow"/>
              </w:rPr>
              <w:t xml:space="preserve"> после отгрузки со склада до момента загрузки припасов на борт судна.</w:t>
            </w:r>
            <w:r w:rsidR="00A86E2C">
              <w:rPr>
                <w:b/>
                <w:sz w:val="24"/>
                <w:szCs w:val="24"/>
                <w:highlight w:val="yellow"/>
              </w:rPr>
              <w:t xml:space="preserve"> </w:t>
            </w:r>
          </w:p>
          <w:p w:rsidR="005D1A2F" w:rsidRDefault="005D1A2F" w:rsidP="00AF70EC">
            <w:pPr>
              <w:pStyle w:val="1"/>
              <w:shd w:val="clear" w:color="auto" w:fill="auto"/>
              <w:tabs>
                <w:tab w:val="left" w:pos="0"/>
              </w:tabs>
              <w:spacing w:after="0" w:line="240" w:lineRule="auto"/>
              <w:ind w:firstLine="709"/>
              <w:jc w:val="both"/>
              <w:rPr>
                <w:b/>
                <w:sz w:val="24"/>
                <w:szCs w:val="24"/>
                <w:highlight w:val="yellow"/>
              </w:rPr>
            </w:pPr>
            <w:r>
              <w:rPr>
                <w:b/>
                <w:sz w:val="24"/>
                <w:szCs w:val="24"/>
                <w:highlight w:val="yellow"/>
              </w:rPr>
              <w:t>вопрос использования таких припасов на территории Союза</w:t>
            </w:r>
          </w:p>
          <w:p w:rsidR="00474237" w:rsidRDefault="00474237" w:rsidP="00AF70EC">
            <w:pPr>
              <w:pStyle w:val="1"/>
              <w:shd w:val="clear" w:color="auto" w:fill="auto"/>
              <w:tabs>
                <w:tab w:val="left" w:pos="0"/>
              </w:tabs>
              <w:spacing w:after="0" w:line="240" w:lineRule="auto"/>
              <w:ind w:firstLine="709"/>
              <w:jc w:val="both"/>
              <w:rPr>
                <w:b/>
                <w:sz w:val="24"/>
                <w:szCs w:val="24"/>
                <w:highlight w:val="yellow"/>
              </w:rPr>
            </w:pPr>
            <w:r>
              <w:rPr>
                <w:b/>
                <w:sz w:val="24"/>
                <w:szCs w:val="24"/>
                <w:highlight w:val="yellow"/>
              </w:rPr>
              <w:t>В связи с чем, требуется доработка.</w:t>
            </w:r>
          </w:p>
          <w:p w:rsidR="00474237" w:rsidRDefault="00474237" w:rsidP="00AF70EC">
            <w:pPr>
              <w:pStyle w:val="1"/>
              <w:shd w:val="clear" w:color="auto" w:fill="auto"/>
              <w:tabs>
                <w:tab w:val="left" w:pos="0"/>
              </w:tabs>
              <w:spacing w:after="0" w:line="240" w:lineRule="auto"/>
              <w:ind w:firstLine="709"/>
              <w:jc w:val="both"/>
              <w:rPr>
                <w:b/>
                <w:sz w:val="24"/>
                <w:szCs w:val="24"/>
                <w:highlight w:val="yellow"/>
              </w:rPr>
            </w:pPr>
          </w:p>
          <w:p w:rsidR="001F2916" w:rsidRDefault="001F2916" w:rsidP="00AF70EC">
            <w:pPr>
              <w:pStyle w:val="1"/>
              <w:shd w:val="clear" w:color="auto" w:fill="auto"/>
              <w:tabs>
                <w:tab w:val="left" w:pos="0"/>
              </w:tabs>
              <w:spacing w:after="0" w:line="240" w:lineRule="auto"/>
              <w:ind w:firstLine="709"/>
              <w:jc w:val="both"/>
              <w:rPr>
                <w:b/>
                <w:sz w:val="24"/>
                <w:szCs w:val="24"/>
                <w:highlight w:val="yellow"/>
              </w:rPr>
            </w:pPr>
            <w:r>
              <w:rPr>
                <w:b/>
                <w:sz w:val="24"/>
                <w:szCs w:val="24"/>
                <w:highlight w:val="yellow"/>
              </w:rPr>
              <w:t>РК предложен подход – таможенный склад завершать транзитом, перевозить товары в места убытия водных судов, завершать транзит и выпускать товары в качестве припасов</w:t>
            </w:r>
          </w:p>
          <w:p w:rsidR="00984350" w:rsidRDefault="00984350" w:rsidP="00AF70EC">
            <w:pPr>
              <w:pStyle w:val="1"/>
              <w:shd w:val="clear" w:color="auto" w:fill="auto"/>
              <w:tabs>
                <w:tab w:val="left" w:pos="0"/>
              </w:tabs>
              <w:spacing w:after="0" w:line="240" w:lineRule="auto"/>
              <w:ind w:firstLine="709"/>
              <w:jc w:val="both"/>
              <w:rPr>
                <w:b/>
                <w:sz w:val="24"/>
                <w:szCs w:val="24"/>
                <w:highlight w:val="yellow"/>
              </w:rPr>
            </w:pPr>
          </w:p>
          <w:p w:rsidR="00600412" w:rsidRDefault="00984350" w:rsidP="00984350">
            <w:pPr>
              <w:pStyle w:val="1"/>
              <w:shd w:val="clear" w:color="auto" w:fill="auto"/>
              <w:tabs>
                <w:tab w:val="left" w:pos="0"/>
              </w:tabs>
              <w:spacing w:after="0" w:line="240" w:lineRule="auto"/>
              <w:ind w:firstLine="709"/>
              <w:jc w:val="both"/>
              <w:rPr>
                <w:b/>
                <w:sz w:val="24"/>
                <w:szCs w:val="24"/>
                <w:highlight w:val="yellow"/>
              </w:rPr>
            </w:pPr>
            <w:r>
              <w:rPr>
                <w:b/>
                <w:sz w:val="24"/>
                <w:szCs w:val="24"/>
                <w:highlight w:val="yellow"/>
              </w:rPr>
              <w:t>КР</w:t>
            </w:r>
            <w:r w:rsidR="00600412">
              <w:rPr>
                <w:b/>
                <w:sz w:val="24"/>
                <w:szCs w:val="24"/>
                <w:highlight w:val="yellow"/>
              </w:rPr>
              <w:t xml:space="preserve"> поддержан подход о завершении процедуры таможенного склада выпуском товаров в качестве припасов. </w:t>
            </w:r>
          </w:p>
          <w:p w:rsidR="00600412" w:rsidRDefault="00600412" w:rsidP="00984350">
            <w:pPr>
              <w:pStyle w:val="1"/>
              <w:shd w:val="clear" w:color="auto" w:fill="auto"/>
              <w:tabs>
                <w:tab w:val="left" w:pos="0"/>
              </w:tabs>
              <w:spacing w:after="0" w:line="240" w:lineRule="auto"/>
              <w:ind w:firstLine="709"/>
              <w:jc w:val="both"/>
              <w:rPr>
                <w:b/>
                <w:sz w:val="24"/>
                <w:szCs w:val="24"/>
                <w:highlight w:val="yellow"/>
              </w:rPr>
            </w:pPr>
            <w:r>
              <w:rPr>
                <w:b/>
                <w:sz w:val="24"/>
                <w:szCs w:val="24"/>
                <w:highlight w:val="yellow"/>
              </w:rPr>
              <w:t>Резерв</w:t>
            </w:r>
            <w:r w:rsidR="00984350">
              <w:rPr>
                <w:b/>
                <w:sz w:val="24"/>
                <w:szCs w:val="24"/>
                <w:highlight w:val="yellow"/>
              </w:rPr>
              <w:t xml:space="preserve"> в части возможности загрузки товаров на борта водных судов, находящихся не в порту, в котором расположен таможенный склад. </w:t>
            </w:r>
          </w:p>
          <w:p w:rsidR="00984350" w:rsidRDefault="00984350" w:rsidP="00984350">
            <w:pPr>
              <w:pStyle w:val="1"/>
              <w:shd w:val="clear" w:color="auto" w:fill="auto"/>
              <w:tabs>
                <w:tab w:val="left" w:pos="0"/>
              </w:tabs>
              <w:spacing w:after="0" w:line="240" w:lineRule="auto"/>
              <w:ind w:firstLine="709"/>
              <w:jc w:val="both"/>
              <w:rPr>
                <w:b/>
                <w:sz w:val="24"/>
                <w:szCs w:val="24"/>
                <w:highlight w:val="yellow"/>
              </w:rPr>
            </w:pPr>
            <w:r>
              <w:rPr>
                <w:b/>
                <w:sz w:val="24"/>
                <w:szCs w:val="24"/>
                <w:highlight w:val="yellow"/>
              </w:rPr>
              <w:t xml:space="preserve">Отмечено, что </w:t>
            </w:r>
            <w:r w:rsidR="00600412">
              <w:rPr>
                <w:b/>
                <w:sz w:val="24"/>
                <w:szCs w:val="24"/>
                <w:highlight w:val="yellow"/>
              </w:rPr>
              <w:t>необходимо дополнительно обсудить вопрос по декларанту</w:t>
            </w:r>
            <w:r>
              <w:rPr>
                <w:b/>
                <w:sz w:val="24"/>
                <w:szCs w:val="24"/>
                <w:highlight w:val="yellow"/>
              </w:rPr>
              <w:t>.</w:t>
            </w:r>
          </w:p>
          <w:p w:rsidR="00984350" w:rsidRDefault="00984350" w:rsidP="00984350">
            <w:pPr>
              <w:pStyle w:val="1"/>
              <w:shd w:val="clear" w:color="auto" w:fill="auto"/>
              <w:tabs>
                <w:tab w:val="left" w:pos="0"/>
              </w:tabs>
              <w:spacing w:after="0" w:line="240" w:lineRule="auto"/>
              <w:ind w:firstLine="709"/>
              <w:jc w:val="both"/>
              <w:rPr>
                <w:b/>
                <w:sz w:val="24"/>
                <w:szCs w:val="24"/>
                <w:highlight w:val="yellow"/>
              </w:rPr>
            </w:pPr>
          </w:p>
          <w:p w:rsidR="008523AB" w:rsidRDefault="008523AB" w:rsidP="00AF70EC">
            <w:pPr>
              <w:pStyle w:val="1"/>
              <w:shd w:val="clear" w:color="auto" w:fill="auto"/>
              <w:tabs>
                <w:tab w:val="left" w:pos="0"/>
              </w:tabs>
              <w:spacing w:after="0" w:line="240" w:lineRule="auto"/>
              <w:ind w:firstLine="709"/>
              <w:jc w:val="both"/>
              <w:rPr>
                <w:b/>
                <w:sz w:val="24"/>
                <w:szCs w:val="24"/>
              </w:rPr>
            </w:pPr>
            <w:r w:rsidRPr="008523AB">
              <w:rPr>
                <w:b/>
                <w:sz w:val="24"/>
                <w:szCs w:val="24"/>
                <w:highlight w:val="yellow"/>
              </w:rPr>
              <w:lastRenderedPageBreak/>
              <w:t>Доложить на РГ.</w:t>
            </w:r>
          </w:p>
          <w:p w:rsidR="008523AB" w:rsidRPr="003E7DB0" w:rsidRDefault="008523AB" w:rsidP="00AF70EC">
            <w:pPr>
              <w:pStyle w:val="1"/>
              <w:shd w:val="clear" w:color="auto" w:fill="auto"/>
              <w:tabs>
                <w:tab w:val="left" w:pos="0"/>
              </w:tabs>
              <w:spacing w:after="0" w:line="240" w:lineRule="auto"/>
              <w:ind w:firstLine="709"/>
              <w:jc w:val="both"/>
              <w:rPr>
                <w:color w:val="FF0000"/>
                <w:sz w:val="24"/>
                <w:szCs w:val="24"/>
              </w:rPr>
            </w:pPr>
          </w:p>
        </w:tc>
      </w:tr>
      <w:tr w:rsidR="00A804DD" w:rsidRPr="003E7DB0" w:rsidTr="00B77030">
        <w:tc>
          <w:tcPr>
            <w:tcW w:w="315" w:type="pct"/>
          </w:tcPr>
          <w:p w:rsidR="00A804DD" w:rsidRPr="003E7DB0" w:rsidRDefault="00A804DD" w:rsidP="003E7DB0">
            <w:pPr>
              <w:pStyle w:val="a6"/>
              <w:numPr>
                <w:ilvl w:val="0"/>
                <w:numId w:val="2"/>
              </w:numPr>
              <w:jc w:val="right"/>
              <w:rPr>
                <w:rFonts w:ascii="Times New Roman" w:hAnsi="Times New Roman" w:cs="Times New Roman"/>
                <w:sz w:val="24"/>
                <w:szCs w:val="24"/>
              </w:rPr>
            </w:pPr>
          </w:p>
        </w:tc>
        <w:tc>
          <w:tcPr>
            <w:tcW w:w="2888" w:type="pct"/>
          </w:tcPr>
          <w:p w:rsidR="00A804DD" w:rsidRPr="00C86F97" w:rsidRDefault="00A804DD" w:rsidP="00244677">
            <w:pPr>
              <w:ind w:left="2268" w:hanging="1559"/>
              <w:jc w:val="both"/>
              <w:rPr>
                <w:rFonts w:ascii="Times New Roman" w:hAnsi="Times New Roman" w:cs="Times New Roman"/>
                <w:sz w:val="24"/>
                <w:szCs w:val="24"/>
              </w:rPr>
            </w:pPr>
            <w:r w:rsidRPr="00C86F97">
              <w:rPr>
                <w:rFonts w:ascii="Times New Roman" w:hAnsi="Times New Roman" w:cs="Times New Roman"/>
                <w:sz w:val="24"/>
                <w:szCs w:val="24"/>
              </w:rPr>
              <w:t>Статья 134 Операции, совершаемые с товарами, помещенными под таможенную процедуру таможенного склада</w:t>
            </w:r>
          </w:p>
          <w:p w:rsidR="00A804DD" w:rsidRDefault="00A804DD" w:rsidP="00244677">
            <w:pPr>
              <w:ind w:left="2268" w:hanging="1559"/>
              <w:rPr>
                <w:rFonts w:ascii="Times New Roman" w:hAnsi="Times New Roman" w:cs="Times New Roman"/>
                <w:sz w:val="24"/>
                <w:szCs w:val="24"/>
              </w:rPr>
            </w:pPr>
          </w:p>
          <w:p w:rsidR="00A804DD" w:rsidRDefault="00A804DD" w:rsidP="00244677">
            <w:pPr>
              <w:ind w:firstLine="709"/>
              <w:jc w:val="both"/>
              <w:rPr>
                <w:rFonts w:ascii="Times New Roman" w:hAnsi="Times New Roman" w:cs="Times New Roman"/>
                <w:color w:val="7030A0"/>
                <w:sz w:val="24"/>
                <w:szCs w:val="24"/>
              </w:rPr>
            </w:pPr>
            <w:r w:rsidRPr="0086027E">
              <w:rPr>
                <w:rFonts w:ascii="Times New Roman" w:hAnsi="Times New Roman" w:cs="Times New Roman"/>
                <w:color w:val="7030A0"/>
                <w:sz w:val="24"/>
                <w:szCs w:val="24"/>
              </w:rPr>
              <w:t xml:space="preserve">Товар в несобранном или разобранном виде, в том числе </w:t>
            </w:r>
            <w:r w:rsidRPr="0086027E">
              <w:rPr>
                <w:rFonts w:ascii="Times New Roman" w:hAnsi="Times New Roman" w:cs="Times New Roman"/>
                <w:color w:val="7030A0"/>
                <w:sz w:val="24"/>
                <w:szCs w:val="24"/>
              </w:rPr>
              <w:br/>
              <w:t>в некомплектном или незавершенном виде, помещенный под таможенную процедуру таможенного склада в виде отдельных компонентов</w:t>
            </w:r>
            <w:r w:rsidR="008523AB">
              <w:rPr>
                <w:rFonts w:ascii="Times New Roman" w:hAnsi="Times New Roman" w:cs="Times New Roman"/>
                <w:color w:val="7030A0"/>
                <w:sz w:val="24"/>
                <w:szCs w:val="24"/>
              </w:rPr>
              <w:t>,</w:t>
            </w:r>
            <w:r w:rsidRPr="0086027E">
              <w:rPr>
                <w:rFonts w:ascii="Times New Roman" w:hAnsi="Times New Roman" w:cs="Times New Roman"/>
                <w:color w:val="7030A0"/>
                <w:sz w:val="24"/>
                <w:szCs w:val="24"/>
              </w:rPr>
              <w:t xml:space="preserve"> может помещаться под иную таможенную процедуру с заявлением кода в соответствии с Товарной номенклатурой внешнеэкономической деятельности, соответствующего коду товара в комплектном или завершенном виде.</w:t>
            </w:r>
          </w:p>
          <w:p w:rsidR="00A804DD" w:rsidRDefault="00A804DD" w:rsidP="00244677">
            <w:pPr>
              <w:ind w:firstLine="709"/>
              <w:jc w:val="both"/>
              <w:rPr>
                <w:rFonts w:ascii="Times New Roman" w:hAnsi="Times New Roman" w:cs="Times New Roman"/>
                <w:sz w:val="24"/>
                <w:szCs w:val="24"/>
              </w:rPr>
            </w:pPr>
          </w:p>
          <w:p w:rsidR="00287823" w:rsidRDefault="00287823" w:rsidP="00244677">
            <w:pPr>
              <w:ind w:firstLine="709"/>
              <w:jc w:val="both"/>
              <w:rPr>
                <w:rFonts w:ascii="Times New Roman" w:hAnsi="Times New Roman" w:cs="Times New Roman"/>
                <w:sz w:val="24"/>
                <w:szCs w:val="24"/>
              </w:rPr>
            </w:pPr>
          </w:p>
          <w:p w:rsidR="00287823" w:rsidRDefault="00287823" w:rsidP="00244677">
            <w:pPr>
              <w:ind w:firstLine="709"/>
              <w:jc w:val="both"/>
              <w:rPr>
                <w:rFonts w:ascii="Times New Roman" w:hAnsi="Times New Roman" w:cs="Times New Roman"/>
                <w:sz w:val="24"/>
                <w:szCs w:val="24"/>
              </w:rPr>
            </w:pPr>
          </w:p>
          <w:p w:rsidR="00287823" w:rsidRDefault="00287823" w:rsidP="00244677">
            <w:pPr>
              <w:ind w:firstLine="709"/>
              <w:jc w:val="both"/>
              <w:rPr>
                <w:rFonts w:ascii="Times New Roman" w:hAnsi="Times New Roman" w:cs="Times New Roman"/>
                <w:sz w:val="24"/>
                <w:szCs w:val="24"/>
              </w:rPr>
            </w:pPr>
          </w:p>
          <w:p w:rsidR="00A804DD" w:rsidRPr="00287823" w:rsidRDefault="00EC03D5" w:rsidP="00244677">
            <w:pPr>
              <w:ind w:firstLine="709"/>
              <w:jc w:val="both"/>
              <w:rPr>
                <w:rFonts w:ascii="Times New Roman" w:hAnsi="Times New Roman" w:cs="Times New Roman"/>
                <w:b/>
                <w:sz w:val="24"/>
                <w:szCs w:val="24"/>
              </w:rPr>
            </w:pPr>
            <w:r w:rsidRPr="00287823">
              <w:rPr>
                <w:rFonts w:ascii="Times New Roman" w:hAnsi="Times New Roman" w:cs="Times New Roman"/>
                <w:b/>
                <w:sz w:val="24"/>
                <w:szCs w:val="24"/>
                <w:highlight w:val="yellow"/>
              </w:rPr>
              <w:t>В качестве альтернативы:</w:t>
            </w:r>
          </w:p>
          <w:p w:rsidR="00EC03D5" w:rsidRPr="00EC03D5" w:rsidRDefault="00EC03D5" w:rsidP="00EC03D5">
            <w:pPr>
              <w:ind w:left="2268" w:hanging="1559"/>
              <w:rPr>
                <w:rFonts w:ascii="Times New Roman" w:hAnsi="Times New Roman" w:cs="Times New Roman"/>
                <w:sz w:val="24"/>
                <w:szCs w:val="24"/>
              </w:rPr>
            </w:pPr>
            <w:r w:rsidRPr="00EC03D5">
              <w:rPr>
                <w:rFonts w:ascii="Times New Roman" w:hAnsi="Times New Roman" w:cs="Times New Roman"/>
                <w:sz w:val="24"/>
                <w:szCs w:val="24"/>
              </w:rPr>
              <w:t xml:space="preserve">Статья 137. </w:t>
            </w:r>
            <w:r w:rsidRPr="00EC03D5">
              <w:rPr>
                <w:rFonts w:ascii="Times New Roman" w:eastAsia="Calibri" w:hAnsi="Times New Roman" w:cs="Times New Roman"/>
                <w:b/>
                <w:color w:val="00B050"/>
                <w:sz w:val="24"/>
                <w:szCs w:val="24"/>
              </w:rPr>
              <w:t>161.</w:t>
            </w:r>
            <w:r w:rsidRPr="00EC03D5">
              <w:rPr>
                <w:rFonts w:ascii="Times New Roman" w:hAnsi="Times New Roman" w:cs="Times New Roman"/>
                <w:sz w:val="24"/>
                <w:szCs w:val="24"/>
              </w:rPr>
              <w:t xml:space="preserve"> Завершение </w:t>
            </w:r>
            <w:r w:rsidRPr="00EC03D5">
              <w:rPr>
                <w:rFonts w:ascii="Times New Roman" w:hAnsi="Times New Roman" w:cs="Times New Roman"/>
                <w:b/>
                <w:color w:val="00B050"/>
                <w:sz w:val="24"/>
                <w:szCs w:val="24"/>
              </w:rPr>
              <w:t>и</w:t>
            </w:r>
            <w:r w:rsidRPr="00EC03D5">
              <w:rPr>
                <w:rFonts w:ascii="Times New Roman" w:hAnsi="Times New Roman" w:cs="Times New Roman"/>
                <w:sz w:val="24"/>
                <w:szCs w:val="24"/>
              </w:rPr>
              <w:t xml:space="preserve"> </w:t>
            </w:r>
            <w:r w:rsidRPr="00EC03D5">
              <w:rPr>
                <w:rFonts w:ascii="Times New Roman" w:hAnsi="Times New Roman" w:cs="Times New Roman"/>
                <w:b/>
                <w:color w:val="00B050"/>
                <w:sz w:val="24"/>
                <w:szCs w:val="24"/>
              </w:rPr>
              <w:t>прекращение</w:t>
            </w:r>
            <w:r w:rsidRPr="00EC03D5">
              <w:rPr>
                <w:rFonts w:ascii="Times New Roman" w:hAnsi="Times New Roman" w:cs="Times New Roman"/>
                <w:sz w:val="24"/>
                <w:szCs w:val="24"/>
              </w:rPr>
              <w:t xml:space="preserve"> действия таможенной процедуры таможенного склада</w:t>
            </w:r>
          </w:p>
          <w:p w:rsidR="00EC03D5" w:rsidRPr="00EC03D5" w:rsidRDefault="00EC03D5" w:rsidP="00244677">
            <w:pPr>
              <w:ind w:firstLine="709"/>
              <w:jc w:val="both"/>
              <w:rPr>
                <w:rFonts w:ascii="Times New Roman" w:hAnsi="Times New Roman" w:cs="Times New Roman"/>
                <w:sz w:val="24"/>
                <w:szCs w:val="24"/>
              </w:rPr>
            </w:pPr>
          </w:p>
          <w:p w:rsidR="00EC03D5" w:rsidRPr="00EC03D5" w:rsidRDefault="00EC03D5" w:rsidP="00287823">
            <w:pPr>
              <w:ind w:firstLine="709"/>
              <w:jc w:val="both"/>
              <w:rPr>
                <w:rFonts w:ascii="Times New Roman" w:hAnsi="Times New Roman" w:cs="Times New Roman"/>
                <w:b/>
                <w:color w:val="00B050"/>
                <w:sz w:val="24"/>
                <w:szCs w:val="24"/>
              </w:rPr>
            </w:pPr>
            <w:r w:rsidRPr="00EC03D5">
              <w:rPr>
                <w:rFonts w:ascii="Times New Roman" w:hAnsi="Times New Roman" w:cs="Times New Roman"/>
                <w:b/>
                <w:color w:val="00B050"/>
                <w:sz w:val="24"/>
                <w:szCs w:val="24"/>
              </w:rPr>
              <w:t>2. Товары, помещенные под таможенную процедуру таможенного склада, могут помещаться под таможенные процедуры одной или несколькими партиями.</w:t>
            </w:r>
          </w:p>
          <w:p w:rsidR="00A804DD" w:rsidRPr="00EC03D5" w:rsidRDefault="00EC03D5" w:rsidP="00287823">
            <w:pPr>
              <w:ind w:firstLine="709"/>
              <w:jc w:val="both"/>
              <w:rPr>
                <w:rFonts w:ascii="Times New Roman" w:hAnsi="Times New Roman" w:cs="Times New Roman"/>
                <w:sz w:val="24"/>
                <w:szCs w:val="24"/>
              </w:rPr>
            </w:pPr>
            <w:r w:rsidRPr="00EC03D5">
              <w:rPr>
                <w:rFonts w:ascii="Times New Roman" w:hAnsi="Times New Roman" w:cs="Times New Roman"/>
                <w:color w:val="7030A0"/>
                <w:sz w:val="24"/>
                <w:szCs w:val="24"/>
              </w:rPr>
              <w:t xml:space="preserve">При завершении таможенной процедуры таможенного склада в отношении товаров в несобранном или разобранном виде,  некомплектном или незавершенном виде, помещенных под таможенную процедуру таможенного склада без применения особенностей таможенного декларирования в соответствии со статьей 87 настоящего Кодекса, допускается заявление одного кода товара в собранном, комплектном или завершенном виде при соблюдении правил </w:t>
            </w:r>
            <w:r w:rsidRPr="00EC03D5">
              <w:rPr>
                <w:rFonts w:ascii="Times New Roman" w:hAnsi="Times New Roman" w:cs="Times New Roman"/>
                <w:color w:val="7030A0"/>
                <w:sz w:val="24"/>
                <w:szCs w:val="24"/>
              </w:rPr>
              <w:lastRenderedPageBreak/>
              <w:t>классификации товаров в соответствии с Товарной номенклатурой внешнеэкономической деятельности</w:t>
            </w:r>
          </w:p>
          <w:p w:rsidR="00A804DD" w:rsidRDefault="00A804DD" w:rsidP="00244677">
            <w:pPr>
              <w:ind w:firstLine="709"/>
              <w:jc w:val="both"/>
              <w:rPr>
                <w:rFonts w:ascii="Times New Roman" w:hAnsi="Times New Roman" w:cs="Times New Roman"/>
                <w:sz w:val="24"/>
                <w:szCs w:val="24"/>
              </w:rPr>
            </w:pPr>
          </w:p>
          <w:p w:rsidR="00A804DD" w:rsidRPr="0086027E" w:rsidRDefault="00A804DD" w:rsidP="00244677">
            <w:pPr>
              <w:ind w:firstLine="709"/>
              <w:jc w:val="both"/>
              <w:rPr>
                <w:rFonts w:ascii="Times New Roman" w:hAnsi="Times New Roman" w:cs="Times New Roman"/>
                <w:sz w:val="24"/>
                <w:szCs w:val="24"/>
              </w:rPr>
            </w:pPr>
          </w:p>
        </w:tc>
        <w:tc>
          <w:tcPr>
            <w:tcW w:w="1797" w:type="pct"/>
          </w:tcPr>
          <w:p w:rsidR="00A804DD" w:rsidRDefault="00A804DD" w:rsidP="00244677">
            <w:pPr>
              <w:ind w:firstLine="709"/>
              <w:jc w:val="both"/>
              <w:rPr>
                <w:rFonts w:ascii="Times New Roman" w:hAnsi="Times New Roman" w:cs="Times New Roman"/>
                <w:color w:val="7030A0"/>
                <w:sz w:val="24"/>
                <w:szCs w:val="24"/>
              </w:rPr>
            </w:pPr>
            <w:r w:rsidRPr="0086027E">
              <w:rPr>
                <w:rFonts w:ascii="Times New Roman" w:hAnsi="Times New Roman" w:cs="Times New Roman"/>
                <w:color w:val="7030A0"/>
                <w:sz w:val="24"/>
                <w:szCs w:val="24"/>
              </w:rPr>
              <w:lastRenderedPageBreak/>
              <w:t>Предложение РК</w:t>
            </w:r>
            <w:r>
              <w:rPr>
                <w:rFonts w:ascii="Times New Roman" w:hAnsi="Times New Roman" w:cs="Times New Roman"/>
                <w:color w:val="7030A0"/>
                <w:sz w:val="24"/>
                <w:szCs w:val="24"/>
              </w:rPr>
              <w:t>:</w:t>
            </w:r>
          </w:p>
          <w:p w:rsidR="00A804DD" w:rsidRPr="0086027E" w:rsidRDefault="00A804DD" w:rsidP="00244677">
            <w:pPr>
              <w:ind w:firstLine="709"/>
              <w:jc w:val="both"/>
              <w:rPr>
                <w:rFonts w:ascii="Times New Roman" w:hAnsi="Times New Roman" w:cs="Times New Roman"/>
                <w:sz w:val="24"/>
                <w:szCs w:val="24"/>
              </w:rPr>
            </w:pPr>
            <w:r>
              <w:rPr>
                <w:rFonts w:ascii="Times New Roman" w:hAnsi="Times New Roman" w:cs="Times New Roman"/>
                <w:sz w:val="24"/>
                <w:szCs w:val="24"/>
              </w:rPr>
              <w:t>П</w:t>
            </w:r>
            <w:r w:rsidRPr="0086027E">
              <w:rPr>
                <w:rFonts w:ascii="Times New Roman" w:hAnsi="Times New Roman" w:cs="Times New Roman"/>
                <w:sz w:val="24"/>
                <w:szCs w:val="24"/>
              </w:rPr>
              <w:t>о дополнению п.</w:t>
            </w:r>
            <w:r>
              <w:rPr>
                <w:rFonts w:ascii="Times New Roman" w:hAnsi="Times New Roman" w:cs="Times New Roman"/>
                <w:sz w:val="24"/>
                <w:szCs w:val="24"/>
              </w:rPr>
              <w:t>3</w:t>
            </w:r>
            <w:r w:rsidRPr="0086027E">
              <w:rPr>
                <w:rFonts w:ascii="Times New Roman" w:hAnsi="Times New Roman" w:cs="Times New Roman"/>
                <w:sz w:val="24"/>
                <w:szCs w:val="24"/>
              </w:rPr>
              <w:t xml:space="preserve"> статьи 134</w:t>
            </w:r>
          </w:p>
          <w:p w:rsidR="00A804DD" w:rsidRPr="0086027E" w:rsidRDefault="00A804DD" w:rsidP="00244677">
            <w:pPr>
              <w:ind w:firstLine="709"/>
              <w:jc w:val="both"/>
              <w:rPr>
                <w:rFonts w:ascii="Times New Roman" w:hAnsi="Times New Roman" w:cs="Times New Roman"/>
                <w:sz w:val="24"/>
                <w:szCs w:val="24"/>
              </w:rPr>
            </w:pPr>
          </w:p>
          <w:p w:rsidR="00A804DD" w:rsidRPr="0086027E" w:rsidRDefault="00A804DD" w:rsidP="00244677">
            <w:pPr>
              <w:ind w:firstLine="709"/>
              <w:jc w:val="both"/>
              <w:rPr>
                <w:rFonts w:ascii="Times New Roman" w:hAnsi="Times New Roman" w:cs="Times New Roman"/>
                <w:sz w:val="24"/>
                <w:szCs w:val="24"/>
              </w:rPr>
            </w:pPr>
            <w:r w:rsidRPr="0086027E">
              <w:rPr>
                <w:rFonts w:ascii="Times New Roman" w:hAnsi="Times New Roman" w:cs="Times New Roman"/>
                <w:sz w:val="24"/>
                <w:szCs w:val="24"/>
              </w:rPr>
              <w:t>Предложение внесено в рамках обсуждения статьи.</w:t>
            </w:r>
          </w:p>
          <w:p w:rsidR="00A804DD" w:rsidRDefault="00A804DD" w:rsidP="00244677">
            <w:pPr>
              <w:ind w:firstLine="709"/>
              <w:jc w:val="both"/>
              <w:rPr>
                <w:rFonts w:ascii="Times New Roman" w:hAnsi="Times New Roman" w:cs="Times New Roman"/>
                <w:sz w:val="24"/>
                <w:szCs w:val="24"/>
              </w:rPr>
            </w:pPr>
            <w:r w:rsidRPr="0086027E">
              <w:rPr>
                <w:rFonts w:ascii="Times New Roman" w:hAnsi="Times New Roman" w:cs="Times New Roman"/>
                <w:sz w:val="24"/>
                <w:szCs w:val="24"/>
              </w:rPr>
              <w:t>Стороны взяли резерв до РГ.</w:t>
            </w:r>
          </w:p>
          <w:p w:rsidR="00A804DD" w:rsidRDefault="00A804DD" w:rsidP="00244677">
            <w:pPr>
              <w:pStyle w:val="1"/>
              <w:shd w:val="clear" w:color="auto" w:fill="auto"/>
              <w:tabs>
                <w:tab w:val="left" w:pos="0"/>
              </w:tabs>
              <w:spacing w:after="0" w:line="240" w:lineRule="auto"/>
              <w:ind w:firstLine="709"/>
              <w:jc w:val="both"/>
              <w:rPr>
                <w:color w:val="FF0000"/>
                <w:sz w:val="24"/>
                <w:szCs w:val="24"/>
              </w:rPr>
            </w:pPr>
          </w:p>
          <w:p w:rsidR="00EB13C8" w:rsidRPr="00C974F7" w:rsidRDefault="00EB13C8" w:rsidP="00EB13C8">
            <w:pPr>
              <w:pStyle w:val="1"/>
              <w:shd w:val="clear" w:color="auto" w:fill="auto"/>
              <w:tabs>
                <w:tab w:val="left" w:pos="0"/>
                <w:tab w:val="left" w:pos="1226"/>
              </w:tabs>
              <w:spacing w:after="0" w:line="240" w:lineRule="auto"/>
              <w:ind w:firstLine="709"/>
              <w:jc w:val="both"/>
              <w:rPr>
                <w:b/>
                <w:color w:val="FF0000"/>
                <w:sz w:val="24"/>
                <w:szCs w:val="24"/>
              </w:rPr>
            </w:pPr>
            <w:r w:rsidRPr="00C974F7">
              <w:rPr>
                <w:b/>
                <w:sz w:val="24"/>
                <w:szCs w:val="24"/>
              </w:rPr>
              <w:t>РГ 08.12 решили:</w:t>
            </w:r>
          </w:p>
          <w:p w:rsidR="00EB13C8" w:rsidRDefault="00EB13C8" w:rsidP="00EB13C8">
            <w:pPr>
              <w:pStyle w:val="1"/>
              <w:shd w:val="clear" w:color="auto" w:fill="auto"/>
              <w:tabs>
                <w:tab w:val="left" w:pos="0"/>
                <w:tab w:val="left" w:pos="1226"/>
              </w:tabs>
              <w:spacing w:after="0" w:line="240" w:lineRule="auto"/>
              <w:ind w:firstLine="709"/>
              <w:jc w:val="both"/>
              <w:rPr>
                <w:b/>
                <w:sz w:val="24"/>
                <w:szCs w:val="24"/>
              </w:rPr>
            </w:pPr>
            <w:r>
              <w:rPr>
                <w:b/>
                <w:sz w:val="24"/>
                <w:szCs w:val="24"/>
              </w:rPr>
              <w:t>РА не поддержано</w:t>
            </w:r>
          </w:p>
          <w:p w:rsidR="00EB13C8" w:rsidRDefault="00EB13C8" w:rsidP="00EB13C8">
            <w:pPr>
              <w:pStyle w:val="1"/>
              <w:shd w:val="clear" w:color="auto" w:fill="auto"/>
              <w:tabs>
                <w:tab w:val="left" w:pos="0"/>
                <w:tab w:val="left" w:pos="1226"/>
              </w:tabs>
              <w:spacing w:after="0" w:line="240" w:lineRule="auto"/>
              <w:ind w:firstLine="709"/>
              <w:jc w:val="both"/>
              <w:rPr>
                <w:b/>
                <w:sz w:val="24"/>
                <w:szCs w:val="24"/>
              </w:rPr>
            </w:pPr>
            <w:r>
              <w:rPr>
                <w:b/>
                <w:sz w:val="24"/>
                <w:szCs w:val="24"/>
              </w:rPr>
              <w:t>РБ и РФ поддержан подход, но не поддержана редакция</w:t>
            </w:r>
          </w:p>
          <w:p w:rsidR="00EB13C8" w:rsidRDefault="00EB13C8" w:rsidP="00EB13C8">
            <w:pPr>
              <w:pStyle w:val="1"/>
              <w:shd w:val="clear" w:color="auto" w:fill="auto"/>
              <w:tabs>
                <w:tab w:val="left" w:pos="0"/>
                <w:tab w:val="left" w:pos="1226"/>
              </w:tabs>
              <w:spacing w:after="0" w:line="240" w:lineRule="auto"/>
              <w:ind w:firstLine="709"/>
              <w:jc w:val="both"/>
              <w:rPr>
                <w:b/>
                <w:sz w:val="24"/>
                <w:szCs w:val="24"/>
              </w:rPr>
            </w:pPr>
            <w:r>
              <w:rPr>
                <w:b/>
                <w:sz w:val="24"/>
                <w:szCs w:val="24"/>
              </w:rPr>
              <w:t>КР поддержано</w:t>
            </w:r>
          </w:p>
          <w:p w:rsidR="00EB13C8" w:rsidRDefault="00EB13C8" w:rsidP="00EB13C8">
            <w:pPr>
              <w:pStyle w:val="1"/>
              <w:shd w:val="clear" w:color="auto" w:fill="auto"/>
              <w:tabs>
                <w:tab w:val="left" w:pos="0"/>
                <w:tab w:val="left" w:pos="1226"/>
              </w:tabs>
              <w:spacing w:after="0" w:line="240" w:lineRule="auto"/>
              <w:ind w:firstLine="709"/>
              <w:jc w:val="both"/>
              <w:rPr>
                <w:b/>
                <w:sz w:val="24"/>
                <w:szCs w:val="24"/>
              </w:rPr>
            </w:pPr>
            <w:r>
              <w:rPr>
                <w:b/>
                <w:sz w:val="24"/>
                <w:szCs w:val="24"/>
              </w:rPr>
              <w:t>ЭГ доработать редакцию</w:t>
            </w:r>
          </w:p>
          <w:p w:rsidR="00A804DD" w:rsidRDefault="00A804DD" w:rsidP="00244677">
            <w:pPr>
              <w:pStyle w:val="1"/>
              <w:shd w:val="clear" w:color="auto" w:fill="auto"/>
              <w:tabs>
                <w:tab w:val="left" w:pos="0"/>
              </w:tabs>
              <w:spacing w:after="0" w:line="240" w:lineRule="auto"/>
              <w:ind w:firstLine="709"/>
              <w:jc w:val="both"/>
              <w:rPr>
                <w:color w:val="FF0000"/>
                <w:sz w:val="24"/>
                <w:szCs w:val="24"/>
              </w:rPr>
            </w:pPr>
          </w:p>
          <w:p w:rsidR="00E2288C" w:rsidRPr="001601E1" w:rsidRDefault="00E2288C" w:rsidP="00244677">
            <w:pPr>
              <w:pStyle w:val="1"/>
              <w:shd w:val="clear" w:color="auto" w:fill="auto"/>
              <w:tabs>
                <w:tab w:val="left" w:pos="0"/>
              </w:tabs>
              <w:spacing w:after="0" w:line="240" w:lineRule="auto"/>
              <w:ind w:firstLine="709"/>
              <w:jc w:val="both"/>
              <w:rPr>
                <w:b/>
                <w:sz w:val="24"/>
                <w:szCs w:val="24"/>
                <w:highlight w:val="yellow"/>
              </w:rPr>
            </w:pPr>
            <w:r w:rsidRPr="001601E1">
              <w:rPr>
                <w:b/>
                <w:sz w:val="24"/>
                <w:szCs w:val="24"/>
                <w:highlight w:val="yellow"/>
              </w:rPr>
              <w:t>18 заседание ЭГ:</w:t>
            </w:r>
          </w:p>
          <w:p w:rsidR="006007C3" w:rsidRPr="001601E1" w:rsidRDefault="006007C3" w:rsidP="00244677">
            <w:pPr>
              <w:pStyle w:val="1"/>
              <w:shd w:val="clear" w:color="auto" w:fill="auto"/>
              <w:tabs>
                <w:tab w:val="left" w:pos="0"/>
              </w:tabs>
              <w:spacing w:after="0" w:line="240" w:lineRule="auto"/>
              <w:ind w:firstLine="709"/>
              <w:jc w:val="both"/>
              <w:rPr>
                <w:b/>
                <w:sz w:val="24"/>
                <w:szCs w:val="24"/>
                <w:highlight w:val="yellow"/>
              </w:rPr>
            </w:pPr>
            <w:r w:rsidRPr="001601E1">
              <w:rPr>
                <w:b/>
                <w:sz w:val="24"/>
                <w:szCs w:val="24"/>
                <w:highlight w:val="yellow"/>
              </w:rPr>
              <w:t>В ходе ЭГ предложено урегулировать норму в статье 137:</w:t>
            </w:r>
          </w:p>
          <w:p w:rsidR="006007C3" w:rsidRPr="001601E1" w:rsidRDefault="006007C3" w:rsidP="006007C3">
            <w:pPr>
              <w:ind w:firstLine="709"/>
              <w:jc w:val="both"/>
              <w:rPr>
                <w:rFonts w:ascii="Times New Roman" w:hAnsi="Times New Roman" w:cs="Times New Roman"/>
                <w:color w:val="7030A0"/>
                <w:sz w:val="24"/>
                <w:szCs w:val="24"/>
                <w:highlight w:val="yellow"/>
              </w:rPr>
            </w:pPr>
            <w:r w:rsidRPr="001601E1">
              <w:rPr>
                <w:rFonts w:ascii="Times New Roman" w:hAnsi="Times New Roman" w:cs="Times New Roman"/>
                <w:color w:val="7030A0"/>
                <w:sz w:val="24"/>
                <w:szCs w:val="24"/>
                <w:highlight w:val="yellow"/>
              </w:rPr>
              <w:t xml:space="preserve">«При завершении таможенной процедуры таможенного склада в отношении товаров в несобранном или разобранном виде,  некомплектном или незавершенном виде, помещенных под таможенную процедуру таможенного склада без применения особенностей таможенного декларирования в соответствии со статьей 87 настоящего Кодекса, допускается заявление одного кода товара в собранном, </w:t>
            </w:r>
            <w:r w:rsidRPr="001601E1">
              <w:rPr>
                <w:rFonts w:ascii="Times New Roman" w:hAnsi="Times New Roman" w:cs="Times New Roman"/>
                <w:color w:val="7030A0"/>
                <w:sz w:val="24"/>
                <w:szCs w:val="24"/>
                <w:highlight w:val="yellow"/>
              </w:rPr>
              <w:lastRenderedPageBreak/>
              <w:t>комплектном или завершенном виде при соблюдении правил классификации товаров в соответствии с Товарной номенклатурой внешнеэкономической деятельности.»</w:t>
            </w:r>
          </w:p>
          <w:p w:rsidR="006007C3" w:rsidRPr="001601E1" w:rsidRDefault="006007C3" w:rsidP="00244677">
            <w:pPr>
              <w:pStyle w:val="1"/>
              <w:shd w:val="clear" w:color="auto" w:fill="auto"/>
              <w:tabs>
                <w:tab w:val="left" w:pos="0"/>
              </w:tabs>
              <w:spacing w:after="0" w:line="240" w:lineRule="auto"/>
              <w:ind w:firstLine="709"/>
              <w:jc w:val="both"/>
              <w:rPr>
                <w:b/>
                <w:sz w:val="24"/>
                <w:szCs w:val="24"/>
                <w:highlight w:val="yellow"/>
              </w:rPr>
            </w:pPr>
          </w:p>
          <w:p w:rsidR="007033C6" w:rsidRPr="001601E1" w:rsidRDefault="007033C6" w:rsidP="00244677">
            <w:pPr>
              <w:pStyle w:val="1"/>
              <w:shd w:val="clear" w:color="auto" w:fill="auto"/>
              <w:tabs>
                <w:tab w:val="left" w:pos="0"/>
              </w:tabs>
              <w:spacing w:after="0" w:line="240" w:lineRule="auto"/>
              <w:ind w:firstLine="709"/>
              <w:jc w:val="both"/>
              <w:rPr>
                <w:b/>
                <w:sz w:val="24"/>
                <w:szCs w:val="24"/>
                <w:highlight w:val="yellow"/>
              </w:rPr>
            </w:pPr>
            <w:r w:rsidRPr="001601E1">
              <w:rPr>
                <w:b/>
                <w:sz w:val="24"/>
                <w:szCs w:val="24"/>
                <w:highlight w:val="yellow"/>
              </w:rPr>
              <w:t xml:space="preserve">В ходе обсуждения мнения </w:t>
            </w:r>
            <w:r w:rsidR="001601E1" w:rsidRPr="001601E1">
              <w:rPr>
                <w:b/>
                <w:sz w:val="24"/>
                <w:szCs w:val="24"/>
                <w:highlight w:val="yellow"/>
              </w:rPr>
              <w:t>разделились: РА полагает, что данный подход может применяться только при наличии классификационного решения.</w:t>
            </w:r>
          </w:p>
          <w:p w:rsidR="001601E1" w:rsidRPr="001601E1" w:rsidRDefault="001601E1" w:rsidP="00244677">
            <w:pPr>
              <w:pStyle w:val="1"/>
              <w:shd w:val="clear" w:color="auto" w:fill="auto"/>
              <w:tabs>
                <w:tab w:val="left" w:pos="0"/>
              </w:tabs>
              <w:spacing w:after="0" w:line="240" w:lineRule="auto"/>
              <w:ind w:firstLine="709"/>
              <w:jc w:val="both"/>
              <w:rPr>
                <w:b/>
                <w:sz w:val="24"/>
                <w:szCs w:val="24"/>
                <w:highlight w:val="yellow"/>
              </w:rPr>
            </w:pPr>
            <w:r w:rsidRPr="001601E1">
              <w:rPr>
                <w:b/>
                <w:sz w:val="24"/>
                <w:szCs w:val="24"/>
                <w:highlight w:val="yellow"/>
              </w:rPr>
              <w:t>РБ, КР и РФ резерв по выработанной редакции.</w:t>
            </w:r>
          </w:p>
          <w:p w:rsidR="001601E1" w:rsidRPr="001601E1" w:rsidRDefault="001601E1" w:rsidP="00244677">
            <w:pPr>
              <w:pStyle w:val="1"/>
              <w:shd w:val="clear" w:color="auto" w:fill="auto"/>
              <w:tabs>
                <w:tab w:val="left" w:pos="0"/>
              </w:tabs>
              <w:spacing w:after="0" w:line="240" w:lineRule="auto"/>
              <w:ind w:firstLine="709"/>
              <w:jc w:val="both"/>
              <w:rPr>
                <w:b/>
                <w:sz w:val="24"/>
                <w:szCs w:val="24"/>
                <w:highlight w:val="yellow"/>
              </w:rPr>
            </w:pPr>
            <w:r w:rsidRPr="001601E1">
              <w:rPr>
                <w:b/>
                <w:sz w:val="24"/>
                <w:szCs w:val="24"/>
                <w:highlight w:val="yellow"/>
              </w:rPr>
              <w:t>РК поддержана редакция.</w:t>
            </w:r>
            <w:r w:rsidR="00F91E95">
              <w:rPr>
                <w:b/>
                <w:sz w:val="24"/>
                <w:szCs w:val="24"/>
                <w:highlight w:val="yellow"/>
              </w:rPr>
              <w:t xml:space="preserve"> В проект норма не включена.</w:t>
            </w:r>
          </w:p>
          <w:p w:rsidR="001601E1" w:rsidRPr="006007C3" w:rsidRDefault="001601E1" w:rsidP="00244677">
            <w:pPr>
              <w:pStyle w:val="1"/>
              <w:shd w:val="clear" w:color="auto" w:fill="auto"/>
              <w:tabs>
                <w:tab w:val="left" w:pos="0"/>
              </w:tabs>
              <w:spacing w:after="0" w:line="240" w:lineRule="auto"/>
              <w:ind w:firstLine="709"/>
              <w:jc w:val="both"/>
              <w:rPr>
                <w:b/>
                <w:sz w:val="24"/>
                <w:szCs w:val="24"/>
              </w:rPr>
            </w:pPr>
            <w:r w:rsidRPr="001601E1">
              <w:rPr>
                <w:b/>
                <w:sz w:val="24"/>
                <w:szCs w:val="24"/>
                <w:highlight w:val="yellow"/>
              </w:rPr>
              <w:t>Обсудить на РГ</w:t>
            </w:r>
          </w:p>
          <w:p w:rsidR="00E2288C" w:rsidRPr="000329DB" w:rsidRDefault="00E2288C" w:rsidP="00244677">
            <w:pPr>
              <w:pStyle w:val="1"/>
              <w:shd w:val="clear" w:color="auto" w:fill="auto"/>
              <w:tabs>
                <w:tab w:val="left" w:pos="0"/>
              </w:tabs>
              <w:spacing w:after="0" w:line="240" w:lineRule="auto"/>
              <w:ind w:firstLine="709"/>
              <w:jc w:val="both"/>
              <w:rPr>
                <w:color w:val="FF0000"/>
                <w:sz w:val="24"/>
                <w:szCs w:val="24"/>
              </w:rPr>
            </w:pPr>
          </w:p>
        </w:tc>
      </w:tr>
      <w:tr w:rsidR="00A804DD" w:rsidRPr="003E7DB0" w:rsidTr="00B77030">
        <w:tc>
          <w:tcPr>
            <w:tcW w:w="315" w:type="pct"/>
          </w:tcPr>
          <w:p w:rsidR="00A804DD" w:rsidRPr="003E7DB0" w:rsidRDefault="00A804DD" w:rsidP="003E7DB0">
            <w:pPr>
              <w:pStyle w:val="a6"/>
              <w:numPr>
                <w:ilvl w:val="0"/>
                <w:numId w:val="2"/>
              </w:numPr>
              <w:jc w:val="right"/>
              <w:rPr>
                <w:rFonts w:ascii="Times New Roman" w:hAnsi="Times New Roman" w:cs="Times New Roman"/>
                <w:sz w:val="24"/>
                <w:szCs w:val="24"/>
              </w:rPr>
            </w:pPr>
          </w:p>
        </w:tc>
        <w:tc>
          <w:tcPr>
            <w:tcW w:w="2888" w:type="pct"/>
          </w:tcPr>
          <w:p w:rsidR="00A804DD" w:rsidRPr="003E7DB0" w:rsidRDefault="00A804DD" w:rsidP="00244677">
            <w:pPr>
              <w:ind w:left="2268" w:hanging="1559"/>
              <w:rPr>
                <w:rFonts w:ascii="Times New Roman" w:hAnsi="Times New Roman" w:cs="Times New Roman"/>
                <w:sz w:val="24"/>
                <w:szCs w:val="24"/>
              </w:rPr>
            </w:pPr>
            <w:r w:rsidRPr="003E7DB0">
              <w:rPr>
                <w:rFonts w:ascii="Times New Roman" w:hAnsi="Times New Roman" w:cs="Times New Roman"/>
                <w:sz w:val="24"/>
                <w:szCs w:val="24"/>
              </w:rPr>
              <w:t xml:space="preserve">Статья 152. Особенности </w:t>
            </w:r>
            <w:r w:rsidRPr="003E7DB0">
              <w:rPr>
                <w:rFonts w:ascii="Times New Roman" w:eastAsia="Times New Roman" w:hAnsi="Times New Roman" w:cs="Times New Roman"/>
                <w:sz w:val="24"/>
                <w:szCs w:val="24"/>
              </w:rPr>
              <w:t>уплаты</w:t>
            </w:r>
            <w:r w:rsidRPr="003E7DB0">
              <w:rPr>
                <w:rFonts w:ascii="Times New Roman" w:hAnsi="Times New Roman" w:cs="Times New Roman"/>
                <w:sz w:val="24"/>
                <w:szCs w:val="24"/>
              </w:rPr>
              <w:t xml:space="preserve"> ввозных</w:t>
            </w:r>
            <w:r w:rsidRPr="003E7DB0">
              <w:rPr>
                <w:rFonts w:ascii="Times New Roman" w:eastAsia="Times New Roman" w:hAnsi="Times New Roman" w:cs="Times New Roman"/>
                <w:sz w:val="24"/>
                <w:szCs w:val="24"/>
              </w:rPr>
              <w:t xml:space="preserve"> таможенных пошлин, налогов,</w:t>
            </w:r>
            <w:r w:rsidRPr="003E7DB0">
              <w:rPr>
                <w:rFonts w:ascii="Times New Roman" w:hAnsi="Times New Roman" w:cs="Times New Roman"/>
                <w:sz w:val="24"/>
                <w:szCs w:val="24"/>
              </w:rPr>
              <w:t xml:space="preserve"> </w:t>
            </w:r>
            <w:r w:rsidRPr="003E7DB0">
              <w:rPr>
                <w:rFonts w:ascii="Times New Roman" w:eastAsia="Times New Roman" w:hAnsi="Times New Roman" w:cs="Times New Roman"/>
                <w:sz w:val="24"/>
                <w:szCs w:val="24"/>
              </w:rPr>
              <w:t>специальных, антидемпинговых, компенсационных пошлин в отношении</w:t>
            </w:r>
            <w:r w:rsidRPr="003E7DB0">
              <w:rPr>
                <w:rFonts w:ascii="Times New Roman" w:hAnsi="Times New Roman" w:cs="Times New Roman"/>
                <w:sz w:val="24"/>
                <w:szCs w:val="24"/>
              </w:rPr>
              <w:t xml:space="preserve"> </w:t>
            </w:r>
            <w:r w:rsidRPr="003E7DB0">
              <w:rPr>
                <w:rFonts w:ascii="Times New Roman" w:eastAsia="Times New Roman" w:hAnsi="Times New Roman" w:cs="Times New Roman"/>
                <w:sz w:val="24"/>
                <w:szCs w:val="24"/>
              </w:rPr>
              <w:t>продуктов переработки,</w:t>
            </w:r>
            <w:r w:rsidRPr="003E7DB0">
              <w:rPr>
                <w:rFonts w:ascii="Times New Roman" w:hAnsi="Times New Roman" w:cs="Times New Roman"/>
                <w:sz w:val="24"/>
                <w:szCs w:val="24"/>
              </w:rPr>
              <w:t xml:space="preserve"> иностранных товаров, </w:t>
            </w:r>
            <w:r w:rsidRPr="003E7DB0">
              <w:rPr>
                <w:rFonts w:ascii="Times New Roman" w:eastAsia="Times New Roman" w:hAnsi="Times New Roman" w:cs="Times New Roman"/>
                <w:sz w:val="24"/>
                <w:szCs w:val="24"/>
              </w:rPr>
              <w:t>не подвергшихся операциям по переработке,</w:t>
            </w:r>
            <w:r w:rsidRPr="003E7DB0">
              <w:rPr>
                <w:rFonts w:ascii="Times New Roman" w:hAnsi="Times New Roman" w:cs="Times New Roman"/>
                <w:sz w:val="24"/>
                <w:szCs w:val="24"/>
              </w:rPr>
              <w:t xml:space="preserve"> и остатков </w:t>
            </w:r>
            <w:r w:rsidRPr="003E7DB0">
              <w:rPr>
                <w:rFonts w:ascii="Times New Roman" w:eastAsia="Times New Roman" w:hAnsi="Times New Roman" w:cs="Times New Roman"/>
                <w:sz w:val="24"/>
                <w:szCs w:val="24"/>
              </w:rPr>
              <w:t>при их помещении</w:t>
            </w:r>
            <w:r w:rsidRPr="003E7DB0">
              <w:rPr>
                <w:rFonts w:ascii="Times New Roman" w:hAnsi="Times New Roman" w:cs="Times New Roman"/>
                <w:sz w:val="24"/>
                <w:szCs w:val="24"/>
              </w:rPr>
              <w:t xml:space="preserve"> под таможенную процедуру выпуска для внутреннего потребления</w:t>
            </w:r>
          </w:p>
          <w:p w:rsidR="00A804DD" w:rsidRPr="003E7DB0" w:rsidRDefault="00A804DD" w:rsidP="00244677">
            <w:pPr>
              <w:pStyle w:val="1"/>
              <w:shd w:val="clear" w:color="auto" w:fill="auto"/>
              <w:tabs>
                <w:tab w:val="left" w:pos="0"/>
              </w:tabs>
              <w:spacing w:after="0" w:line="240" w:lineRule="auto"/>
              <w:ind w:firstLine="709"/>
              <w:jc w:val="both"/>
              <w:rPr>
                <w:b/>
                <w:sz w:val="24"/>
                <w:szCs w:val="24"/>
              </w:rPr>
            </w:pPr>
            <w:r w:rsidRPr="003E7DB0">
              <w:rPr>
                <w:sz w:val="24"/>
                <w:szCs w:val="24"/>
              </w:rPr>
              <w:t>1. При помещении продуктов переработки под таможенную процедуру выпуска для внутреннего потребления ввозные таможенные пошлины, налоги, специальные, антидемпинговые, компенсационные пошлины подлежат уплате в размере сумм ввозных таможенных пошлин, налогов,</w:t>
            </w:r>
            <w:r w:rsidRPr="003E7DB0">
              <w:rPr>
                <w:color w:val="7030A0"/>
                <w:sz w:val="24"/>
                <w:szCs w:val="24"/>
              </w:rPr>
              <w:t xml:space="preserve"> </w:t>
            </w:r>
            <w:r w:rsidRPr="003E7DB0">
              <w:rPr>
                <w:sz w:val="24"/>
                <w:szCs w:val="24"/>
              </w:rPr>
              <w:t xml:space="preserve">специальных, антидемпинговых, компенсационных пошлин, которые подлежали бы уплате, как если бы иностранные товары, помещенные под таможенную процедуру переработки на таможенной территории и использованные для изготовления продуктов переработки в соответствии с нормами выхода продуктов переработки, </w:t>
            </w:r>
            <w:r w:rsidRPr="003E7DB0">
              <w:rPr>
                <w:b/>
                <w:sz w:val="24"/>
                <w:szCs w:val="24"/>
              </w:rPr>
              <w:t>в день регистрации таможенным органом декларации на товары, поданной для помещения товаров под таможенную процедуру переработки на таможенной территории, помещались под таможенную процедуру выпуска для внутреннего потребления.</w:t>
            </w:r>
          </w:p>
          <w:p w:rsidR="00A804DD" w:rsidRPr="003E7DB0" w:rsidRDefault="00A804DD" w:rsidP="00244677">
            <w:pPr>
              <w:pStyle w:val="1"/>
              <w:shd w:val="clear" w:color="auto" w:fill="auto"/>
              <w:tabs>
                <w:tab w:val="left" w:pos="0"/>
              </w:tabs>
              <w:spacing w:after="0" w:line="240" w:lineRule="auto"/>
              <w:ind w:firstLine="709"/>
              <w:jc w:val="both"/>
              <w:rPr>
                <w:b/>
                <w:color w:val="FF0000"/>
                <w:sz w:val="24"/>
                <w:szCs w:val="24"/>
                <w:u w:val="single"/>
              </w:rPr>
            </w:pPr>
            <w:r w:rsidRPr="003E7DB0">
              <w:rPr>
                <w:color w:val="FF0000"/>
                <w:sz w:val="24"/>
                <w:szCs w:val="24"/>
              </w:rPr>
              <w:t xml:space="preserve">2. При помещении остатков, образовавшихся в результате совершения операций по переработке на таможенной территории, под таможенную процедуру </w:t>
            </w:r>
            <w:r w:rsidRPr="003E7DB0">
              <w:rPr>
                <w:color w:val="FF0000"/>
                <w:sz w:val="24"/>
                <w:szCs w:val="24"/>
              </w:rPr>
              <w:lastRenderedPageBreak/>
              <w:t xml:space="preserve">выпуска для внутреннего потребления до истечения срока действия таможенной процедуры переработки на таможенной территории, установленного таможенным органом, ввозные таможенные пошлины, налоги, специальные, антидемпинговые, компенсационные пошлины исчисляются исходя из ставок ввозных таможенных пошлин, налогов, специальных, антидемпинговых, компенсационных пошлин и курса валют, действующих </w:t>
            </w:r>
            <w:r w:rsidRPr="003E7DB0">
              <w:rPr>
                <w:b/>
                <w:color w:val="FF0000"/>
                <w:sz w:val="24"/>
                <w:szCs w:val="24"/>
                <w:u w:val="single"/>
              </w:rPr>
              <w:t>на день регистрации таможенным органом декларации на товары, поданной для помещения остатков под таможенную процедуру выпуска для внутреннего потребления.</w:t>
            </w:r>
          </w:p>
          <w:p w:rsidR="00A804DD" w:rsidRPr="003E7DB0" w:rsidRDefault="00A804DD" w:rsidP="00244677">
            <w:pPr>
              <w:pStyle w:val="1"/>
              <w:shd w:val="clear" w:color="auto" w:fill="auto"/>
              <w:tabs>
                <w:tab w:val="left" w:pos="0"/>
              </w:tabs>
              <w:spacing w:after="0" w:line="240" w:lineRule="auto"/>
              <w:ind w:firstLine="709"/>
              <w:jc w:val="both"/>
              <w:rPr>
                <w:sz w:val="24"/>
                <w:szCs w:val="24"/>
              </w:rPr>
            </w:pPr>
            <w:r w:rsidRPr="003E7DB0">
              <w:rPr>
                <w:sz w:val="24"/>
                <w:szCs w:val="24"/>
              </w:rPr>
              <w:t xml:space="preserve">3. При помещении иностранных товаров, не подвергшихся операциям по переработке на таможенной территории и (или) </w:t>
            </w:r>
            <w:r w:rsidRPr="003E7DB0">
              <w:rPr>
                <w:strike/>
                <w:color w:val="7030A0"/>
                <w:sz w:val="24"/>
                <w:szCs w:val="24"/>
              </w:rPr>
              <w:t>остатков, образовавшихся в результате</w:t>
            </w:r>
            <w:r w:rsidRPr="003E7DB0">
              <w:rPr>
                <w:strike/>
                <w:color w:val="FF0000"/>
                <w:sz w:val="24"/>
                <w:szCs w:val="24"/>
              </w:rPr>
              <w:t xml:space="preserve"> операций по переработке на таможенной территории</w:t>
            </w:r>
            <w:r w:rsidRPr="003E7DB0">
              <w:rPr>
                <w:sz w:val="24"/>
                <w:szCs w:val="24"/>
              </w:rPr>
              <w:t xml:space="preserve">, под таможенную процедуру выпуска для внутреннего потребления до истечения срока действия таможенной процедуры переработки на таможенной территории, установленного таможенным органом, ввозные таможенные пошлины, налоги, специальные, антидемпинговые, компенсационные пошлины исчисляются исходя из ставок ввозных таможенных пошлин, налогов, специальных, антидемпинговых, компенсационных пошлин, курса валют, действующих на день регистрации таможенным органом декларации на товары, поданной для помещения товаров </w:t>
            </w:r>
            <w:r w:rsidRPr="003E7DB0">
              <w:rPr>
                <w:sz w:val="24"/>
                <w:szCs w:val="24"/>
              </w:rPr>
              <w:br/>
              <w:t>под таможенную процедуру переработки на таможенной территории.</w:t>
            </w:r>
          </w:p>
          <w:p w:rsidR="00A804DD" w:rsidRPr="003E7DB0" w:rsidRDefault="00A804DD" w:rsidP="00244677">
            <w:pPr>
              <w:pStyle w:val="1"/>
              <w:shd w:val="clear" w:color="auto" w:fill="auto"/>
              <w:spacing w:after="0" w:line="240" w:lineRule="auto"/>
              <w:ind w:firstLine="709"/>
              <w:jc w:val="both"/>
              <w:rPr>
                <w:sz w:val="24"/>
                <w:szCs w:val="24"/>
              </w:rPr>
            </w:pPr>
            <w:r w:rsidRPr="003E7DB0">
              <w:rPr>
                <w:sz w:val="24"/>
                <w:szCs w:val="24"/>
              </w:rPr>
              <w:t>4. С сумм ввозных таможенных пошлин, налогов,</w:t>
            </w:r>
            <w:r w:rsidRPr="003E7DB0">
              <w:rPr>
                <w:color w:val="7030A0"/>
                <w:sz w:val="24"/>
                <w:szCs w:val="24"/>
              </w:rPr>
              <w:t xml:space="preserve"> </w:t>
            </w:r>
            <w:r w:rsidRPr="003E7DB0">
              <w:rPr>
                <w:sz w:val="24"/>
                <w:szCs w:val="24"/>
              </w:rPr>
              <w:t xml:space="preserve">специальных, антидемпинговых, компенсационных пошлин, уплаченных </w:t>
            </w:r>
            <w:r w:rsidRPr="003E7DB0">
              <w:rPr>
                <w:sz w:val="24"/>
                <w:szCs w:val="24"/>
              </w:rPr>
              <w:br/>
              <w:t xml:space="preserve">при помещении продуктов переработки, иностранных товаров, не подвергшихся операциям по переработке на таможенной территории </w:t>
            </w:r>
            <w:r w:rsidRPr="003E7DB0">
              <w:rPr>
                <w:sz w:val="24"/>
                <w:szCs w:val="24"/>
              </w:rPr>
              <w:br/>
            </w:r>
            <w:r w:rsidRPr="003E7DB0">
              <w:rPr>
                <w:strike/>
                <w:color w:val="FF0000"/>
                <w:sz w:val="24"/>
                <w:szCs w:val="24"/>
              </w:rPr>
              <w:t>и (или) остатков, образовавшихся в результате операций по переработке на таможенной территории</w:t>
            </w:r>
            <w:r w:rsidRPr="003E7DB0">
              <w:rPr>
                <w:sz w:val="24"/>
                <w:szCs w:val="24"/>
              </w:rPr>
              <w:t>, под таможенную процедуру выпуска для внутреннего потребления, уплачиваются проценты, как если бы в отношении этих сумм была предоставлена отсрочка их уплаты со дня регистрации таможенным органом декларации на товары, поданной для помещения товаров под таможенную процедуру переработки на таможенной территории, по день прекращения обязанности по уплате ввозных таможенных пошлин, налогов,</w:t>
            </w:r>
            <w:r w:rsidRPr="003E7DB0">
              <w:rPr>
                <w:color w:val="7030A0"/>
                <w:sz w:val="24"/>
                <w:szCs w:val="24"/>
              </w:rPr>
              <w:t xml:space="preserve"> </w:t>
            </w:r>
            <w:r w:rsidRPr="003E7DB0">
              <w:rPr>
                <w:sz w:val="24"/>
                <w:szCs w:val="24"/>
              </w:rPr>
              <w:t>специальных, антидемпинговых, компенсационных пошлин, исчисленные в порядке, установленном статьей 247 настоящего Кодекса.</w:t>
            </w:r>
          </w:p>
          <w:p w:rsidR="00A804DD" w:rsidRDefault="00A804DD" w:rsidP="00244677">
            <w:pPr>
              <w:pStyle w:val="1"/>
              <w:shd w:val="clear" w:color="auto" w:fill="auto"/>
              <w:tabs>
                <w:tab w:val="left" w:pos="0"/>
              </w:tabs>
              <w:spacing w:after="0" w:line="240" w:lineRule="auto"/>
              <w:ind w:firstLine="709"/>
              <w:jc w:val="both"/>
              <w:rPr>
                <w:sz w:val="24"/>
                <w:szCs w:val="24"/>
              </w:rPr>
            </w:pPr>
            <w:r w:rsidRPr="003E7DB0">
              <w:rPr>
                <w:sz w:val="24"/>
                <w:szCs w:val="24"/>
              </w:rPr>
              <w:t xml:space="preserve">При приостановлении действия таможенной процедуры переработки на таможенной территории в соответствии с пунктом 3 статьи 150 настоящего Кодекса проценты, предусмотренные настоящим пунктом, за период </w:t>
            </w:r>
            <w:r w:rsidRPr="003E7DB0">
              <w:rPr>
                <w:sz w:val="24"/>
                <w:szCs w:val="24"/>
              </w:rPr>
              <w:lastRenderedPageBreak/>
              <w:t>приостановления действия таможенной процедуры не начисляются и не уплачиваются.</w:t>
            </w:r>
          </w:p>
          <w:p w:rsidR="00A804DD" w:rsidRPr="003E7DB0" w:rsidRDefault="00A804DD" w:rsidP="00244677">
            <w:pPr>
              <w:pStyle w:val="1"/>
              <w:shd w:val="clear" w:color="auto" w:fill="auto"/>
              <w:tabs>
                <w:tab w:val="left" w:pos="0"/>
              </w:tabs>
              <w:spacing w:after="0" w:line="240" w:lineRule="auto"/>
              <w:ind w:firstLine="709"/>
              <w:jc w:val="both"/>
              <w:rPr>
                <w:sz w:val="24"/>
                <w:szCs w:val="24"/>
              </w:rPr>
            </w:pPr>
          </w:p>
        </w:tc>
        <w:tc>
          <w:tcPr>
            <w:tcW w:w="1797" w:type="pct"/>
          </w:tcPr>
          <w:p w:rsidR="00A804DD" w:rsidRPr="00967506" w:rsidRDefault="00A804DD" w:rsidP="00244677">
            <w:pPr>
              <w:ind w:firstLine="611"/>
              <w:jc w:val="both"/>
              <w:rPr>
                <w:rFonts w:ascii="Times New Roman" w:hAnsi="Times New Roman" w:cs="Times New Roman"/>
                <w:b/>
                <w:color w:val="FF0000"/>
                <w:sz w:val="24"/>
                <w:szCs w:val="24"/>
              </w:rPr>
            </w:pPr>
            <w:r w:rsidRPr="00967506">
              <w:rPr>
                <w:rFonts w:ascii="Times New Roman" w:hAnsi="Times New Roman" w:cs="Times New Roman"/>
                <w:b/>
                <w:color w:val="FF0000"/>
                <w:sz w:val="24"/>
                <w:szCs w:val="24"/>
              </w:rPr>
              <w:lastRenderedPageBreak/>
              <w:t>Предложение РФ</w:t>
            </w:r>
          </w:p>
          <w:p w:rsidR="00A804DD" w:rsidRPr="00967506" w:rsidRDefault="00A804DD" w:rsidP="00244677">
            <w:pPr>
              <w:pStyle w:val="1"/>
              <w:shd w:val="clear" w:color="auto" w:fill="auto"/>
              <w:tabs>
                <w:tab w:val="left" w:pos="0"/>
              </w:tabs>
              <w:spacing w:after="0" w:line="240" w:lineRule="auto"/>
              <w:ind w:firstLine="709"/>
              <w:jc w:val="both"/>
              <w:rPr>
                <w:sz w:val="24"/>
                <w:szCs w:val="24"/>
              </w:rPr>
            </w:pPr>
            <w:r w:rsidRPr="003E7DB0">
              <w:rPr>
                <w:b/>
                <w:sz w:val="24"/>
                <w:szCs w:val="24"/>
              </w:rPr>
              <w:t xml:space="preserve">Изменить подходы к уплате </w:t>
            </w:r>
            <w:r w:rsidRPr="003E7DB0">
              <w:rPr>
                <w:sz w:val="24"/>
                <w:szCs w:val="24"/>
              </w:rPr>
              <w:t xml:space="preserve">ввозных </w:t>
            </w:r>
            <w:r w:rsidRPr="00967506">
              <w:rPr>
                <w:sz w:val="24"/>
                <w:szCs w:val="24"/>
              </w:rPr>
              <w:t xml:space="preserve">таможенных пошлин, налогов…в отношении остатков, помещаемых под процедуру выпуска для внутреннего потребления – по ставкам, </w:t>
            </w:r>
            <w:r w:rsidRPr="00967506">
              <w:rPr>
                <w:b/>
                <w:sz w:val="24"/>
                <w:szCs w:val="24"/>
                <w:u w:val="single"/>
              </w:rPr>
              <w:t>действующим на день регистрации</w:t>
            </w:r>
            <w:r w:rsidRPr="00967506">
              <w:rPr>
                <w:sz w:val="24"/>
                <w:szCs w:val="24"/>
                <w:u w:val="single"/>
              </w:rPr>
              <w:t xml:space="preserve"> таможенным органом </w:t>
            </w:r>
            <w:r w:rsidRPr="00967506">
              <w:rPr>
                <w:b/>
                <w:sz w:val="24"/>
                <w:szCs w:val="24"/>
                <w:u w:val="single"/>
              </w:rPr>
              <w:t>декларации на товары, поданной для помещения остатков</w:t>
            </w:r>
            <w:r w:rsidRPr="00967506">
              <w:rPr>
                <w:sz w:val="24"/>
                <w:szCs w:val="24"/>
              </w:rPr>
              <w:t xml:space="preserve"> под таможенную процедуру выпуска для внутреннего потребления, а </w:t>
            </w:r>
            <w:r w:rsidRPr="00967506">
              <w:rPr>
                <w:b/>
                <w:sz w:val="24"/>
                <w:szCs w:val="24"/>
              </w:rPr>
              <w:t xml:space="preserve">не на </w:t>
            </w:r>
            <w:r w:rsidRPr="00967506">
              <w:rPr>
                <w:b/>
                <w:sz w:val="24"/>
                <w:szCs w:val="24"/>
                <w:u w:val="single"/>
              </w:rPr>
              <w:t>день регистрации</w:t>
            </w:r>
            <w:r w:rsidRPr="00967506">
              <w:rPr>
                <w:sz w:val="24"/>
                <w:szCs w:val="24"/>
              </w:rPr>
              <w:t xml:space="preserve"> таможенным органом декларации на товары, поданной для помещения </w:t>
            </w:r>
            <w:r w:rsidRPr="00967506">
              <w:rPr>
                <w:b/>
                <w:sz w:val="24"/>
                <w:szCs w:val="24"/>
                <w:u w:val="single"/>
              </w:rPr>
              <w:t>товаров под таможенную процедуру переработки на таможенной территории</w:t>
            </w:r>
            <w:r w:rsidRPr="00967506">
              <w:rPr>
                <w:sz w:val="24"/>
                <w:szCs w:val="24"/>
              </w:rPr>
              <w:t>.</w:t>
            </w:r>
          </w:p>
          <w:p w:rsidR="00A804DD" w:rsidRPr="00967506" w:rsidRDefault="00A804DD" w:rsidP="00244677">
            <w:pPr>
              <w:pStyle w:val="1"/>
              <w:shd w:val="clear" w:color="auto" w:fill="auto"/>
              <w:tabs>
                <w:tab w:val="left" w:pos="0"/>
              </w:tabs>
              <w:spacing w:after="0" w:line="240" w:lineRule="auto"/>
              <w:ind w:firstLine="709"/>
              <w:jc w:val="both"/>
              <w:rPr>
                <w:sz w:val="24"/>
                <w:szCs w:val="24"/>
              </w:rPr>
            </w:pPr>
          </w:p>
          <w:p w:rsidR="00A804DD" w:rsidRPr="003E7DB0" w:rsidRDefault="00A804DD" w:rsidP="00244677">
            <w:pPr>
              <w:pStyle w:val="1"/>
              <w:shd w:val="clear" w:color="auto" w:fill="auto"/>
              <w:tabs>
                <w:tab w:val="left" w:pos="0"/>
              </w:tabs>
              <w:spacing w:after="0" w:line="240" w:lineRule="auto"/>
              <w:ind w:firstLine="709"/>
              <w:jc w:val="both"/>
              <w:rPr>
                <w:sz w:val="24"/>
                <w:szCs w:val="24"/>
              </w:rPr>
            </w:pPr>
            <w:r w:rsidRPr="00967506">
              <w:rPr>
                <w:sz w:val="24"/>
                <w:szCs w:val="24"/>
              </w:rPr>
              <w:t xml:space="preserve">В таком случае проценты </w:t>
            </w:r>
            <w:r w:rsidRPr="003E7DB0">
              <w:rPr>
                <w:sz w:val="24"/>
                <w:szCs w:val="24"/>
              </w:rPr>
              <w:t>взиматься не будут.</w:t>
            </w:r>
          </w:p>
          <w:p w:rsidR="00A804DD" w:rsidRPr="003E7DB0" w:rsidRDefault="00A804DD" w:rsidP="00244677">
            <w:pPr>
              <w:pStyle w:val="1"/>
              <w:shd w:val="clear" w:color="auto" w:fill="auto"/>
              <w:tabs>
                <w:tab w:val="left" w:pos="0"/>
              </w:tabs>
              <w:spacing w:after="0" w:line="240" w:lineRule="auto"/>
              <w:ind w:firstLine="709"/>
              <w:jc w:val="both"/>
              <w:rPr>
                <w:sz w:val="24"/>
                <w:szCs w:val="24"/>
              </w:rPr>
            </w:pPr>
          </w:p>
          <w:p w:rsidR="00A804DD" w:rsidRPr="003E7DB0" w:rsidRDefault="00A804DD" w:rsidP="00244677">
            <w:pPr>
              <w:pStyle w:val="1"/>
              <w:shd w:val="clear" w:color="auto" w:fill="auto"/>
              <w:tabs>
                <w:tab w:val="left" w:pos="0"/>
              </w:tabs>
              <w:spacing w:after="0" w:line="240" w:lineRule="auto"/>
              <w:ind w:firstLine="709"/>
              <w:jc w:val="both"/>
              <w:rPr>
                <w:sz w:val="24"/>
                <w:szCs w:val="24"/>
              </w:rPr>
            </w:pPr>
            <w:r w:rsidRPr="00967506">
              <w:rPr>
                <w:b/>
                <w:sz w:val="24"/>
                <w:szCs w:val="24"/>
              </w:rPr>
              <w:t xml:space="preserve">РК поддержан подход о </w:t>
            </w:r>
            <w:proofErr w:type="spellStart"/>
            <w:r w:rsidRPr="00967506">
              <w:rPr>
                <w:b/>
                <w:sz w:val="24"/>
                <w:szCs w:val="24"/>
              </w:rPr>
              <w:t>невзимании</w:t>
            </w:r>
            <w:proofErr w:type="spellEnd"/>
            <w:r w:rsidRPr="00967506">
              <w:rPr>
                <w:b/>
                <w:sz w:val="24"/>
                <w:szCs w:val="24"/>
              </w:rPr>
              <w:t xml:space="preserve"> процентов</w:t>
            </w:r>
            <w:r w:rsidRPr="003E7DB0">
              <w:rPr>
                <w:sz w:val="24"/>
                <w:szCs w:val="24"/>
              </w:rPr>
              <w:t xml:space="preserve"> в отношении остатков.</w:t>
            </w:r>
          </w:p>
          <w:p w:rsidR="00A804DD" w:rsidRPr="003E7DB0" w:rsidRDefault="00A804DD" w:rsidP="00244677">
            <w:pPr>
              <w:pStyle w:val="1"/>
              <w:shd w:val="clear" w:color="auto" w:fill="auto"/>
              <w:tabs>
                <w:tab w:val="left" w:pos="0"/>
              </w:tabs>
              <w:spacing w:after="0" w:line="240" w:lineRule="auto"/>
              <w:ind w:firstLine="709"/>
              <w:jc w:val="both"/>
              <w:rPr>
                <w:sz w:val="24"/>
                <w:szCs w:val="24"/>
              </w:rPr>
            </w:pPr>
            <w:r w:rsidRPr="00967506">
              <w:rPr>
                <w:b/>
                <w:sz w:val="24"/>
                <w:szCs w:val="24"/>
              </w:rPr>
              <w:t>КР  поддержано</w:t>
            </w:r>
            <w:r w:rsidRPr="003E7DB0">
              <w:rPr>
                <w:sz w:val="24"/>
                <w:szCs w:val="24"/>
              </w:rPr>
              <w:t xml:space="preserve"> предложение РФ</w:t>
            </w:r>
            <w:r>
              <w:rPr>
                <w:sz w:val="24"/>
                <w:szCs w:val="24"/>
              </w:rPr>
              <w:t>.</w:t>
            </w:r>
          </w:p>
          <w:p w:rsidR="00A804DD" w:rsidRPr="003E7DB0" w:rsidRDefault="00A804DD" w:rsidP="00244677">
            <w:pPr>
              <w:pStyle w:val="1"/>
              <w:shd w:val="clear" w:color="auto" w:fill="auto"/>
              <w:tabs>
                <w:tab w:val="left" w:pos="0"/>
              </w:tabs>
              <w:spacing w:after="0" w:line="240" w:lineRule="auto"/>
              <w:ind w:firstLine="709"/>
              <w:jc w:val="both"/>
              <w:rPr>
                <w:sz w:val="24"/>
                <w:szCs w:val="24"/>
              </w:rPr>
            </w:pPr>
            <w:r w:rsidRPr="00967506">
              <w:rPr>
                <w:b/>
                <w:sz w:val="24"/>
                <w:szCs w:val="24"/>
              </w:rPr>
              <w:lastRenderedPageBreak/>
              <w:t>РА и РБ не поддержано</w:t>
            </w:r>
            <w:r>
              <w:rPr>
                <w:b/>
                <w:sz w:val="24"/>
                <w:szCs w:val="24"/>
              </w:rPr>
              <w:t xml:space="preserve"> </w:t>
            </w:r>
            <w:r w:rsidRPr="003E7DB0">
              <w:rPr>
                <w:sz w:val="24"/>
                <w:szCs w:val="24"/>
              </w:rPr>
              <w:t>предложение РФ</w:t>
            </w:r>
            <w:r>
              <w:rPr>
                <w:sz w:val="24"/>
                <w:szCs w:val="24"/>
              </w:rPr>
              <w:t>.</w:t>
            </w:r>
          </w:p>
          <w:p w:rsidR="00A804DD" w:rsidRDefault="00A804DD" w:rsidP="00244677">
            <w:pPr>
              <w:pStyle w:val="1"/>
              <w:shd w:val="clear" w:color="auto" w:fill="auto"/>
              <w:tabs>
                <w:tab w:val="left" w:pos="0"/>
              </w:tabs>
              <w:spacing w:after="0" w:line="240" w:lineRule="auto"/>
              <w:ind w:firstLine="709"/>
              <w:jc w:val="both"/>
              <w:rPr>
                <w:b/>
                <w:sz w:val="24"/>
                <w:szCs w:val="24"/>
              </w:rPr>
            </w:pPr>
          </w:p>
          <w:p w:rsidR="00D77715" w:rsidRPr="001254E6" w:rsidRDefault="00D77715" w:rsidP="00D77715">
            <w:pPr>
              <w:pStyle w:val="1"/>
              <w:shd w:val="clear" w:color="auto" w:fill="auto"/>
              <w:tabs>
                <w:tab w:val="left" w:pos="0"/>
              </w:tabs>
              <w:spacing w:after="0" w:line="240" w:lineRule="auto"/>
              <w:ind w:firstLine="709"/>
              <w:jc w:val="both"/>
              <w:rPr>
                <w:b/>
                <w:sz w:val="24"/>
                <w:szCs w:val="24"/>
              </w:rPr>
            </w:pPr>
            <w:r w:rsidRPr="001254E6">
              <w:rPr>
                <w:b/>
                <w:sz w:val="24"/>
                <w:szCs w:val="24"/>
              </w:rPr>
              <w:t>РГ 08.12 решили:</w:t>
            </w:r>
          </w:p>
          <w:p w:rsidR="00D77715" w:rsidRPr="00C2748F" w:rsidRDefault="00D77715" w:rsidP="00D77715">
            <w:pPr>
              <w:pStyle w:val="1"/>
              <w:shd w:val="clear" w:color="auto" w:fill="auto"/>
              <w:tabs>
                <w:tab w:val="left" w:pos="0"/>
              </w:tabs>
              <w:spacing w:after="0" w:line="240" w:lineRule="auto"/>
              <w:ind w:firstLine="709"/>
              <w:jc w:val="both"/>
              <w:rPr>
                <w:b/>
                <w:sz w:val="24"/>
                <w:szCs w:val="24"/>
              </w:rPr>
            </w:pPr>
            <w:r w:rsidRPr="00C2748F">
              <w:rPr>
                <w:b/>
                <w:sz w:val="24"/>
                <w:szCs w:val="24"/>
              </w:rPr>
              <w:t>РА, КР, РК поддержали РФ</w:t>
            </w:r>
          </w:p>
          <w:p w:rsidR="00D77715" w:rsidRPr="00C2748F" w:rsidRDefault="00D77715" w:rsidP="00D77715">
            <w:pPr>
              <w:pStyle w:val="1"/>
              <w:shd w:val="clear" w:color="auto" w:fill="auto"/>
              <w:tabs>
                <w:tab w:val="left" w:pos="0"/>
              </w:tabs>
              <w:spacing w:after="0" w:line="240" w:lineRule="auto"/>
              <w:ind w:firstLine="709"/>
              <w:jc w:val="both"/>
              <w:rPr>
                <w:b/>
                <w:sz w:val="24"/>
                <w:szCs w:val="24"/>
              </w:rPr>
            </w:pPr>
            <w:r w:rsidRPr="00C2748F">
              <w:rPr>
                <w:b/>
                <w:sz w:val="24"/>
                <w:szCs w:val="24"/>
              </w:rPr>
              <w:t>РБ поддерживает единообразие, просит представить экономическое обоснование предложения РФ</w:t>
            </w:r>
          </w:p>
          <w:p w:rsidR="00D77715" w:rsidRPr="00C2748F" w:rsidRDefault="00D77715" w:rsidP="00D77715">
            <w:pPr>
              <w:pStyle w:val="1"/>
              <w:shd w:val="clear" w:color="auto" w:fill="auto"/>
              <w:tabs>
                <w:tab w:val="left" w:pos="0"/>
              </w:tabs>
              <w:spacing w:after="0" w:line="240" w:lineRule="auto"/>
              <w:ind w:firstLine="709"/>
              <w:jc w:val="both"/>
              <w:rPr>
                <w:b/>
                <w:sz w:val="24"/>
                <w:szCs w:val="24"/>
              </w:rPr>
            </w:pPr>
            <w:r w:rsidRPr="00C2748F">
              <w:rPr>
                <w:b/>
                <w:sz w:val="24"/>
                <w:szCs w:val="24"/>
              </w:rPr>
              <w:t>Письмо Е</w:t>
            </w:r>
            <w:r w:rsidR="00B83C1A">
              <w:rPr>
                <w:b/>
                <w:sz w:val="24"/>
                <w:szCs w:val="24"/>
              </w:rPr>
              <w:t>ЭК</w:t>
            </w:r>
            <w:r w:rsidRPr="00C2748F">
              <w:rPr>
                <w:b/>
                <w:sz w:val="24"/>
                <w:szCs w:val="24"/>
              </w:rPr>
              <w:t xml:space="preserve"> - Просить стороны просчитать экономические последствия, дополнительно проработать предложение РФ и проинформировать.</w:t>
            </w:r>
            <w:r>
              <w:rPr>
                <w:b/>
                <w:sz w:val="24"/>
                <w:szCs w:val="24"/>
              </w:rPr>
              <w:t xml:space="preserve"> </w:t>
            </w:r>
          </w:p>
          <w:p w:rsidR="00D77715" w:rsidRDefault="00D77715" w:rsidP="00244677">
            <w:pPr>
              <w:pStyle w:val="1"/>
              <w:shd w:val="clear" w:color="auto" w:fill="auto"/>
              <w:tabs>
                <w:tab w:val="left" w:pos="0"/>
              </w:tabs>
              <w:spacing w:after="0" w:line="240" w:lineRule="auto"/>
              <w:ind w:firstLine="709"/>
              <w:jc w:val="both"/>
              <w:rPr>
                <w:b/>
                <w:sz w:val="24"/>
                <w:szCs w:val="24"/>
              </w:rPr>
            </w:pPr>
          </w:p>
          <w:p w:rsidR="00B83C1A" w:rsidRDefault="00B83C1A" w:rsidP="00244677">
            <w:pPr>
              <w:pStyle w:val="1"/>
              <w:shd w:val="clear" w:color="auto" w:fill="auto"/>
              <w:tabs>
                <w:tab w:val="left" w:pos="0"/>
              </w:tabs>
              <w:spacing w:after="0" w:line="240" w:lineRule="auto"/>
              <w:ind w:firstLine="709"/>
              <w:jc w:val="both"/>
              <w:rPr>
                <w:b/>
                <w:sz w:val="24"/>
                <w:szCs w:val="24"/>
              </w:rPr>
            </w:pPr>
          </w:p>
          <w:p w:rsidR="00B83C1A" w:rsidRPr="00B83C1A" w:rsidRDefault="00B83C1A" w:rsidP="00244677">
            <w:pPr>
              <w:pStyle w:val="1"/>
              <w:shd w:val="clear" w:color="auto" w:fill="auto"/>
              <w:tabs>
                <w:tab w:val="left" w:pos="0"/>
              </w:tabs>
              <w:spacing w:after="0" w:line="240" w:lineRule="auto"/>
              <w:ind w:firstLine="709"/>
              <w:jc w:val="both"/>
              <w:rPr>
                <w:b/>
                <w:sz w:val="24"/>
                <w:szCs w:val="24"/>
                <w:highlight w:val="yellow"/>
              </w:rPr>
            </w:pPr>
            <w:r w:rsidRPr="00B83C1A">
              <w:rPr>
                <w:b/>
                <w:sz w:val="24"/>
                <w:szCs w:val="24"/>
                <w:highlight w:val="yellow"/>
              </w:rPr>
              <w:t>18 заседание ЭГ:</w:t>
            </w:r>
          </w:p>
          <w:p w:rsidR="00B83C1A" w:rsidRDefault="00B83C1A" w:rsidP="00244677">
            <w:pPr>
              <w:pStyle w:val="1"/>
              <w:shd w:val="clear" w:color="auto" w:fill="auto"/>
              <w:tabs>
                <w:tab w:val="left" w:pos="0"/>
              </w:tabs>
              <w:spacing w:after="0" w:line="240" w:lineRule="auto"/>
              <w:ind w:firstLine="709"/>
              <w:jc w:val="both"/>
              <w:rPr>
                <w:b/>
                <w:sz w:val="24"/>
                <w:szCs w:val="24"/>
              </w:rPr>
            </w:pPr>
            <w:r w:rsidRPr="00B83C1A">
              <w:rPr>
                <w:b/>
                <w:sz w:val="24"/>
                <w:szCs w:val="24"/>
                <w:highlight w:val="yellow"/>
              </w:rPr>
              <w:t>Отложить до получения ответов от Сторон</w:t>
            </w:r>
            <w:r>
              <w:rPr>
                <w:b/>
                <w:sz w:val="24"/>
                <w:szCs w:val="24"/>
              </w:rPr>
              <w:t>.</w:t>
            </w:r>
          </w:p>
          <w:p w:rsidR="00B83C1A" w:rsidRPr="003E7DB0" w:rsidRDefault="00B83C1A" w:rsidP="00244677">
            <w:pPr>
              <w:pStyle w:val="1"/>
              <w:shd w:val="clear" w:color="auto" w:fill="auto"/>
              <w:tabs>
                <w:tab w:val="left" w:pos="0"/>
              </w:tabs>
              <w:spacing w:after="0" w:line="240" w:lineRule="auto"/>
              <w:ind w:firstLine="709"/>
              <w:jc w:val="both"/>
              <w:rPr>
                <w:b/>
                <w:sz w:val="24"/>
                <w:szCs w:val="24"/>
              </w:rPr>
            </w:pPr>
            <w:r w:rsidRPr="00B83C1A">
              <w:rPr>
                <w:b/>
                <w:sz w:val="24"/>
                <w:szCs w:val="24"/>
                <w:highlight w:val="yellow"/>
              </w:rPr>
              <w:t>Доложить на РГ после поступления результатов от Сторон.</w:t>
            </w:r>
          </w:p>
        </w:tc>
      </w:tr>
      <w:tr w:rsidR="00A804DD" w:rsidRPr="003E7DB0" w:rsidTr="00B77030">
        <w:tc>
          <w:tcPr>
            <w:tcW w:w="315" w:type="pct"/>
          </w:tcPr>
          <w:p w:rsidR="00A804DD" w:rsidRPr="003E7DB0" w:rsidRDefault="00A804DD" w:rsidP="003E7DB0">
            <w:pPr>
              <w:pStyle w:val="a6"/>
              <w:numPr>
                <w:ilvl w:val="0"/>
                <w:numId w:val="2"/>
              </w:numPr>
              <w:jc w:val="right"/>
              <w:rPr>
                <w:rFonts w:ascii="Times New Roman" w:hAnsi="Times New Roman" w:cs="Times New Roman"/>
                <w:sz w:val="24"/>
                <w:szCs w:val="24"/>
              </w:rPr>
            </w:pPr>
          </w:p>
        </w:tc>
        <w:tc>
          <w:tcPr>
            <w:tcW w:w="2888" w:type="pct"/>
          </w:tcPr>
          <w:p w:rsidR="00A804DD" w:rsidRPr="00570369" w:rsidRDefault="00A804DD" w:rsidP="00244677">
            <w:pPr>
              <w:pStyle w:val="1"/>
              <w:tabs>
                <w:tab w:val="left" w:pos="1032"/>
              </w:tabs>
              <w:spacing w:after="0" w:line="240" w:lineRule="auto"/>
              <w:jc w:val="left"/>
              <w:rPr>
                <w:sz w:val="24"/>
                <w:szCs w:val="24"/>
              </w:rPr>
            </w:pPr>
            <w:r w:rsidRPr="00570369">
              <w:rPr>
                <w:sz w:val="24"/>
                <w:szCs w:val="24"/>
              </w:rPr>
              <w:t>Статья 163 Особенности исчисления и уплаты ввозных таможенных пошлин, налогов в отношении продуктов переработки при их помещении под таможенную процедуру выпуска для внутреннего потребления</w:t>
            </w:r>
          </w:p>
          <w:p w:rsidR="00A804DD" w:rsidRPr="00570369" w:rsidRDefault="00A804DD" w:rsidP="00244677">
            <w:pPr>
              <w:pStyle w:val="1"/>
              <w:shd w:val="clear" w:color="auto" w:fill="auto"/>
              <w:spacing w:after="0" w:line="240" w:lineRule="auto"/>
              <w:ind w:firstLine="709"/>
              <w:jc w:val="both"/>
              <w:rPr>
                <w:sz w:val="24"/>
                <w:szCs w:val="24"/>
              </w:rPr>
            </w:pPr>
          </w:p>
          <w:p w:rsidR="00B97908" w:rsidRPr="00B97908" w:rsidRDefault="00B97908" w:rsidP="00B97908">
            <w:pPr>
              <w:pStyle w:val="1"/>
              <w:shd w:val="clear" w:color="auto" w:fill="auto"/>
              <w:spacing w:after="0" w:line="240" w:lineRule="auto"/>
              <w:ind w:firstLine="709"/>
              <w:jc w:val="both"/>
              <w:rPr>
                <w:b/>
                <w:i/>
                <w:sz w:val="24"/>
                <w:szCs w:val="24"/>
              </w:rPr>
            </w:pPr>
            <w:r w:rsidRPr="00B97908">
              <w:rPr>
                <w:b/>
                <w:i/>
                <w:sz w:val="24"/>
                <w:szCs w:val="24"/>
              </w:rPr>
              <w:t>Вариант, содержащийся в проекте, поддержанный РБ, КР</w:t>
            </w:r>
            <w:r>
              <w:rPr>
                <w:b/>
                <w:i/>
                <w:sz w:val="24"/>
                <w:szCs w:val="24"/>
              </w:rPr>
              <w:t>. РА готова поддержать при условии дополнения словом «таможенной»</w:t>
            </w:r>
          </w:p>
          <w:p w:rsidR="00B97908" w:rsidRPr="00570369" w:rsidRDefault="00B97908" w:rsidP="00B97908">
            <w:pPr>
              <w:pStyle w:val="1"/>
              <w:shd w:val="clear" w:color="auto" w:fill="auto"/>
              <w:spacing w:after="0" w:line="240" w:lineRule="auto"/>
              <w:ind w:firstLine="709"/>
              <w:jc w:val="both"/>
              <w:rPr>
                <w:sz w:val="24"/>
                <w:szCs w:val="24"/>
              </w:rPr>
            </w:pPr>
            <w:r w:rsidRPr="00570369">
              <w:rPr>
                <w:sz w:val="24"/>
                <w:szCs w:val="24"/>
              </w:rPr>
              <w:t>1. При помещении продуктов переработки под таможенную процедуру выпуска для внутреннего потребления ввозные таможенные пошлины, налоги исчисляются в следующем порядке:</w:t>
            </w:r>
          </w:p>
          <w:p w:rsidR="00B97908" w:rsidRPr="00570369" w:rsidRDefault="00B97908" w:rsidP="00B97908">
            <w:pPr>
              <w:pStyle w:val="1"/>
              <w:tabs>
                <w:tab w:val="left" w:pos="1032"/>
              </w:tabs>
              <w:spacing w:after="0" w:line="240" w:lineRule="auto"/>
              <w:ind w:firstLine="709"/>
              <w:jc w:val="both"/>
              <w:rPr>
                <w:sz w:val="24"/>
                <w:szCs w:val="24"/>
              </w:rPr>
            </w:pPr>
            <w:r w:rsidRPr="00570369">
              <w:rPr>
                <w:sz w:val="24"/>
                <w:szCs w:val="24"/>
              </w:rPr>
              <w:t xml:space="preserve">1) в случае если к продуктам переработки применяются адвалорные ставки ввозных таможенных пошлин, ввозные таможенные пошлины исчисляются как произведение ставки ввозной таможенной пошлины и </w:t>
            </w:r>
            <w:r w:rsidRPr="00B97908">
              <w:rPr>
                <w:b/>
                <w:sz w:val="24"/>
                <w:szCs w:val="24"/>
              </w:rPr>
              <w:t xml:space="preserve">разности между таможенной стоимостью продуктов переработки </w:t>
            </w:r>
            <w:r w:rsidRPr="00570369">
              <w:rPr>
                <w:sz w:val="24"/>
                <w:szCs w:val="24"/>
              </w:rPr>
              <w:t xml:space="preserve">и </w:t>
            </w:r>
            <w:r w:rsidRPr="00B97908">
              <w:rPr>
                <w:b/>
                <w:color w:val="ED7D31" w:themeColor="accent2"/>
                <w:sz w:val="24"/>
                <w:szCs w:val="24"/>
              </w:rPr>
              <w:t>таможенной</w:t>
            </w:r>
            <w:r>
              <w:rPr>
                <w:b/>
                <w:color w:val="FFC000"/>
                <w:sz w:val="24"/>
                <w:szCs w:val="24"/>
              </w:rPr>
              <w:t xml:space="preserve"> </w:t>
            </w:r>
            <w:r w:rsidRPr="00B97908">
              <w:rPr>
                <w:b/>
                <w:sz w:val="24"/>
                <w:szCs w:val="24"/>
              </w:rPr>
              <w:t>стоимостью товаров, вывезенных с таможенной территории Союза</w:t>
            </w:r>
            <w:r w:rsidRPr="00570369">
              <w:rPr>
                <w:sz w:val="24"/>
                <w:szCs w:val="24"/>
              </w:rPr>
              <w:t xml:space="preserve"> в соответствии с таможенной процедурой переработки вне таможенной территории, указанной в документе об условиях переработки товаров вне таможенной территории (далее </w:t>
            </w:r>
            <w:r w:rsidRPr="00570369">
              <w:rPr>
                <w:color w:val="00B050"/>
                <w:sz w:val="24"/>
                <w:szCs w:val="24"/>
              </w:rPr>
              <w:t>в настоящей статье</w:t>
            </w:r>
            <w:r w:rsidRPr="00570369">
              <w:rPr>
                <w:sz w:val="24"/>
                <w:szCs w:val="24"/>
              </w:rPr>
              <w:t xml:space="preserve"> – стоимость операций по переработке товаров).</w:t>
            </w:r>
          </w:p>
          <w:p w:rsidR="00B97908" w:rsidRPr="00570369" w:rsidRDefault="00B97908" w:rsidP="00B97908">
            <w:pPr>
              <w:pStyle w:val="1"/>
              <w:tabs>
                <w:tab w:val="left" w:pos="1032"/>
              </w:tabs>
              <w:spacing w:after="0" w:line="240" w:lineRule="auto"/>
              <w:ind w:firstLine="709"/>
              <w:jc w:val="both"/>
              <w:rPr>
                <w:sz w:val="24"/>
                <w:szCs w:val="24"/>
              </w:rPr>
            </w:pPr>
            <w:r w:rsidRPr="00570369">
              <w:rPr>
                <w:sz w:val="24"/>
                <w:szCs w:val="24"/>
              </w:rPr>
              <w:t xml:space="preserve">В случае если к продуктам переработки применяются специфические ставки ввозных таможенных пошлин, ввозные таможенные пошлины исчисляются как произведение суммы ввозной таможенной пошлины, исчисленной по специфической ставке в отношении продуктов переработки, на </w:t>
            </w:r>
            <w:r w:rsidRPr="00570369">
              <w:rPr>
                <w:b/>
                <w:color w:val="00B050"/>
                <w:sz w:val="24"/>
                <w:szCs w:val="24"/>
              </w:rPr>
              <w:t>отношение</w:t>
            </w:r>
            <w:r w:rsidRPr="00570369">
              <w:rPr>
                <w:color w:val="00B050"/>
                <w:sz w:val="24"/>
                <w:szCs w:val="24"/>
              </w:rPr>
              <w:t xml:space="preserve"> </w:t>
            </w:r>
            <w:r w:rsidRPr="00570369">
              <w:rPr>
                <w:sz w:val="24"/>
                <w:szCs w:val="24"/>
              </w:rPr>
              <w:t>стоимости операций по переработке товаров к таможенной стоимости продуктов переработки;</w:t>
            </w:r>
          </w:p>
          <w:p w:rsidR="00B97908" w:rsidRDefault="00B97908" w:rsidP="00244677">
            <w:pPr>
              <w:pStyle w:val="1"/>
              <w:shd w:val="clear" w:color="auto" w:fill="auto"/>
              <w:spacing w:after="0" w:line="240" w:lineRule="auto"/>
              <w:ind w:firstLine="709"/>
              <w:jc w:val="both"/>
              <w:rPr>
                <w:b/>
                <w:i/>
                <w:sz w:val="24"/>
                <w:szCs w:val="24"/>
              </w:rPr>
            </w:pPr>
          </w:p>
          <w:p w:rsidR="00B97908" w:rsidRDefault="00B97908" w:rsidP="00244677">
            <w:pPr>
              <w:pStyle w:val="1"/>
              <w:shd w:val="clear" w:color="auto" w:fill="auto"/>
              <w:spacing w:after="0" w:line="240" w:lineRule="auto"/>
              <w:ind w:firstLine="709"/>
              <w:jc w:val="both"/>
              <w:rPr>
                <w:b/>
                <w:i/>
                <w:sz w:val="24"/>
                <w:szCs w:val="24"/>
              </w:rPr>
            </w:pPr>
            <w:r>
              <w:rPr>
                <w:b/>
                <w:i/>
                <w:sz w:val="24"/>
                <w:szCs w:val="24"/>
              </w:rPr>
              <w:t>Дополнить пункт 5 статьи 38 ссылкой на статью 163 (наделить Комиссию полномочиями по определению особенностей определения таможенной стоимости продуктов переработки)</w:t>
            </w:r>
          </w:p>
          <w:p w:rsidR="00B97908" w:rsidRDefault="00B97908" w:rsidP="00244677">
            <w:pPr>
              <w:pStyle w:val="1"/>
              <w:shd w:val="clear" w:color="auto" w:fill="auto"/>
              <w:spacing w:after="0" w:line="240" w:lineRule="auto"/>
              <w:ind w:firstLine="709"/>
              <w:jc w:val="both"/>
              <w:rPr>
                <w:b/>
                <w:i/>
                <w:sz w:val="24"/>
                <w:szCs w:val="24"/>
              </w:rPr>
            </w:pPr>
          </w:p>
          <w:p w:rsidR="00A804DD" w:rsidRDefault="00B97908" w:rsidP="00244677">
            <w:pPr>
              <w:pStyle w:val="1"/>
              <w:shd w:val="clear" w:color="auto" w:fill="auto"/>
              <w:spacing w:after="0" w:line="240" w:lineRule="auto"/>
              <w:ind w:firstLine="709"/>
              <w:jc w:val="both"/>
              <w:rPr>
                <w:b/>
                <w:i/>
                <w:sz w:val="24"/>
                <w:szCs w:val="24"/>
              </w:rPr>
            </w:pPr>
            <w:r>
              <w:rPr>
                <w:b/>
                <w:i/>
                <w:sz w:val="24"/>
                <w:szCs w:val="24"/>
              </w:rPr>
              <w:t>Вариант</w:t>
            </w:r>
            <w:r w:rsidR="00A804DD" w:rsidRPr="00570369">
              <w:rPr>
                <w:b/>
                <w:i/>
                <w:sz w:val="24"/>
                <w:szCs w:val="24"/>
              </w:rPr>
              <w:t xml:space="preserve">, </w:t>
            </w:r>
            <w:r w:rsidR="00AD7DCF">
              <w:rPr>
                <w:b/>
                <w:i/>
                <w:sz w:val="24"/>
                <w:szCs w:val="24"/>
              </w:rPr>
              <w:t>предложенный РФ</w:t>
            </w:r>
            <w:r>
              <w:rPr>
                <w:b/>
                <w:i/>
                <w:sz w:val="24"/>
                <w:szCs w:val="24"/>
              </w:rPr>
              <w:t>. РК готова поддержать при условии дополнения словом «таможенной»:</w:t>
            </w:r>
          </w:p>
          <w:p w:rsidR="00AD7DCF" w:rsidRPr="00AD7DCF" w:rsidRDefault="00AD7DCF" w:rsidP="00AD7DCF">
            <w:pPr>
              <w:pStyle w:val="1"/>
              <w:shd w:val="clear" w:color="auto" w:fill="auto"/>
              <w:spacing w:after="0" w:line="240" w:lineRule="auto"/>
              <w:ind w:firstLine="886"/>
              <w:jc w:val="both"/>
              <w:rPr>
                <w:sz w:val="24"/>
                <w:szCs w:val="24"/>
              </w:rPr>
            </w:pPr>
            <w:r w:rsidRPr="00AD7DCF">
              <w:rPr>
                <w:sz w:val="24"/>
                <w:szCs w:val="24"/>
              </w:rPr>
              <w:t xml:space="preserve">1. При помещении продуктов переработки под таможенную процедуру выпуска для внутреннего потребления ввозные таможенные пошлины </w:t>
            </w:r>
            <w:r w:rsidRPr="00AD7DCF">
              <w:rPr>
                <w:sz w:val="24"/>
                <w:szCs w:val="24"/>
              </w:rPr>
              <w:lastRenderedPageBreak/>
              <w:t>исчисляются в размере сумм, подлежащих уплате ввозных таможенных пошлин, исходя из стоимости операций по переработке товаров.</w:t>
            </w:r>
          </w:p>
          <w:p w:rsidR="00AD7DCF" w:rsidRPr="00C162D8" w:rsidRDefault="00AD7DCF" w:rsidP="00AD7DCF">
            <w:pPr>
              <w:pStyle w:val="30"/>
              <w:tabs>
                <w:tab w:val="left" w:pos="1028"/>
              </w:tabs>
              <w:spacing w:line="240" w:lineRule="auto"/>
              <w:ind w:firstLine="886"/>
              <w:jc w:val="both"/>
              <w:rPr>
                <w:b/>
                <w:sz w:val="24"/>
                <w:szCs w:val="24"/>
              </w:rPr>
            </w:pPr>
            <w:bookmarkStart w:id="3" w:name="bookmark3"/>
            <w:r w:rsidRPr="00C162D8">
              <w:rPr>
                <w:b/>
                <w:sz w:val="24"/>
                <w:szCs w:val="24"/>
              </w:rPr>
              <w:t>Стоимость операций по переработке определяется как совокупность фактически понесенных расходов</w:t>
            </w:r>
            <w:bookmarkStart w:id="4" w:name="bookmark4"/>
            <w:bookmarkEnd w:id="3"/>
            <w:r w:rsidRPr="00C162D8">
              <w:rPr>
                <w:b/>
                <w:sz w:val="24"/>
                <w:szCs w:val="24"/>
              </w:rPr>
              <w:t xml:space="preserve"> на:</w:t>
            </w:r>
          </w:p>
          <w:p w:rsidR="00AD7DCF" w:rsidRPr="00C162D8" w:rsidRDefault="00C162D8" w:rsidP="00C162D8">
            <w:pPr>
              <w:pStyle w:val="30"/>
              <w:shd w:val="clear" w:color="auto" w:fill="auto"/>
              <w:tabs>
                <w:tab w:val="left" w:pos="1028"/>
              </w:tabs>
              <w:spacing w:line="240" w:lineRule="auto"/>
              <w:ind w:left="886"/>
              <w:jc w:val="both"/>
              <w:rPr>
                <w:b/>
                <w:sz w:val="24"/>
                <w:szCs w:val="24"/>
              </w:rPr>
            </w:pPr>
            <w:r>
              <w:rPr>
                <w:b/>
                <w:sz w:val="24"/>
                <w:szCs w:val="24"/>
              </w:rPr>
              <w:t>1) </w:t>
            </w:r>
            <w:r w:rsidR="00AD7DCF" w:rsidRPr="00C162D8">
              <w:rPr>
                <w:b/>
                <w:sz w:val="24"/>
                <w:szCs w:val="24"/>
              </w:rPr>
              <w:t>операции по переработке (ремонту);</w:t>
            </w:r>
            <w:bookmarkEnd w:id="4"/>
          </w:p>
          <w:p w:rsidR="00AD7DCF" w:rsidRPr="00C162D8" w:rsidRDefault="00C162D8" w:rsidP="00C162D8">
            <w:pPr>
              <w:pStyle w:val="30"/>
              <w:shd w:val="clear" w:color="auto" w:fill="auto"/>
              <w:tabs>
                <w:tab w:val="left" w:pos="1038"/>
              </w:tabs>
              <w:spacing w:line="240" w:lineRule="auto"/>
              <w:ind w:firstLine="886"/>
              <w:jc w:val="both"/>
              <w:rPr>
                <w:b/>
                <w:sz w:val="24"/>
                <w:szCs w:val="24"/>
              </w:rPr>
            </w:pPr>
            <w:bookmarkStart w:id="5" w:name="bookmark5"/>
            <w:r>
              <w:rPr>
                <w:b/>
                <w:sz w:val="24"/>
                <w:szCs w:val="24"/>
              </w:rPr>
              <w:t>2) </w:t>
            </w:r>
            <w:r w:rsidR="00AD7DCF" w:rsidRPr="00C162D8">
              <w:rPr>
                <w:b/>
                <w:sz w:val="24"/>
                <w:szCs w:val="24"/>
              </w:rPr>
              <w:t>иностранные товары, используемые в процессе переработки (ремонта), если они не включены в расходы на операции по переработке (ремонту)</w:t>
            </w:r>
            <w:bookmarkEnd w:id="5"/>
            <w:r w:rsidR="00AD7DCF" w:rsidRPr="00C162D8">
              <w:rPr>
                <w:b/>
                <w:sz w:val="24"/>
                <w:szCs w:val="24"/>
              </w:rPr>
              <w:t>.</w:t>
            </w:r>
          </w:p>
          <w:p w:rsidR="00AD7DCF" w:rsidRPr="00C162D8" w:rsidRDefault="00AD7DCF" w:rsidP="00AD7DCF">
            <w:pPr>
              <w:pStyle w:val="1"/>
              <w:shd w:val="clear" w:color="auto" w:fill="auto"/>
              <w:spacing w:after="0" w:line="240" w:lineRule="auto"/>
              <w:ind w:firstLine="886"/>
              <w:jc w:val="both"/>
              <w:rPr>
                <w:b/>
                <w:color w:val="000000"/>
                <w:sz w:val="24"/>
                <w:szCs w:val="24"/>
                <w:lang w:val="ru" w:eastAsia="ru-RU"/>
              </w:rPr>
            </w:pPr>
            <w:r w:rsidRPr="00C162D8">
              <w:rPr>
                <w:b/>
                <w:sz w:val="24"/>
                <w:szCs w:val="24"/>
              </w:rPr>
              <w:t>Если</w:t>
            </w:r>
            <w:r w:rsidR="0026407E" w:rsidRPr="00C162D8">
              <w:rPr>
                <w:b/>
                <w:sz w:val="24"/>
                <w:szCs w:val="24"/>
              </w:rPr>
              <w:t xml:space="preserve"> заявленная при таможенном декларировании</w:t>
            </w:r>
            <w:r w:rsidRPr="00C162D8">
              <w:rPr>
                <w:b/>
                <w:sz w:val="24"/>
                <w:szCs w:val="24"/>
              </w:rPr>
              <w:t xml:space="preserve"> стоимость операций по переработке товаров </w:t>
            </w:r>
            <w:r w:rsidR="0026407E" w:rsidRPr="00C162D8">
              <w:rPr>
                <w:b/>
                <w:sz w:val="24"/>
                <w:szCs w:val="24"/>
              </w:rPr>
              <w:t xml:space="preserve">не подтверждена </w:t>
            </w:r>
            <w:r w:rsidR="00B506C0" w:rsidRPr="00C162D8">
              <w:rPr>
                <w:b/>
                <w:sz w:val="24"/>
                <w:szCs w:val="24"/>
              </w:rPr>
              <w:t>документально либо представленные документы не подтверждают заявленные сведения о стоимости операций по переработке</w:t>
            </w:r>
            <w:r w:rsidRPr="00C162D8">
              <w:rPr>
                <w:b/>
                <w:sz w:val="24"/>
                <w:szCs w:val="24"/>
              </w:rPr>
              <w:t>, она определяется как разность таможенной стоимости продуктов переработки</w:t>
            </w:r>
            <w:r w:rsidRPr="00AD7DCF">
              <w:rPr>
                <w:sz w:val="24"/>
                <w:szCs w:val="24"/>
              </w:rPr>
              <w:t xml:space="preserve"> и </w:t>
            </w:r>
            <w:r w:rsidRPr="00B97908">
              <w:rPr>
                <w:b/>
                <w:color w:val="7030A0"/>
                <w:sz w:val="24"/>
                <w:szCs w:val="24"/>
              </w:rPr>
              <w:t xml:space="preserve">таможенной </w:t>
            </w:r>
            <w:r w:rsidRPr="00C162D8">
              <w:rPr>
                <w:b/>
                <w:sz w:val="24"/>
                <w:szCs w:val="24"/>
              </w:rPr>
              <w:t xml:space="preserve">стоимости товаров, помещенных под таможенную процедуру переработки вне таможенной территории, как если бы данные товары вывозились с таможенной территории таможенного союза в </w:t>
            </w:r>
            <w:r w:rsidRPr="00C162D8">
              <w:rPr>
                <w:b/>
                <w:color w:val="000000"/>
                <w:sz w:val="24"/>
                <w:szCs w:val="24"/>
                <w:lang w:val="ru" w:eastAsia="ru-RU"/>
              </w:rPr>
              <w:t>день помещения продуктов переработки под таможенную процедуру выпуска для внутреннего потребления.</w:t>
            </w:r>
          </w:p>
          <w:p w:rsidR="00AD7DCF" w:rsidRPr="00AD7DCF" w:rsidRDefault="00AD7DCF" w:rsidP="00AD7DCF">
            <w:pPr>
              <w:pStyle w:val="1"/>
              <w:shd w:val="clear" w:color="auto" w:fill="auto"/>
              <w:spacing w:after="0" w:line="240" w:lineRule="auto"/>
              <w:ind w:firstLine="886"/>
              <w:jc w:val="both"/>
              <w:rPr>
                <w:i/>
                <w:sz w:val="24"/>
                <w:szCs w:val="24"/>
              </w:rPr>
            </w:pPr>
            <w:r w:rsidRPr="00AD7DCF">
              <w:rPr>
                <w:color w:val="000000"/>
                <w:spacing w:val="1"/>
                <w:sz w:val="24"/>
                <w:szCs w:val="24"/>
                <w:lang w:val="ru" w:eastAsia="ru-RU"/>
              </w:rPr>
              <w:t>Если к продуктам переработки применяются специфические ставки ввозных таможенных пошлин, сумма подлежащих уплате ввозных таможенных пошлин определяется как произведение суммы ввозной таможенной пошлины, исчисленной по специфической ставке в отношении продуктов переработки, на соотношение стоимости операций по переработке товаров к таможенной стоимости продуктов переработки, как если бы продукты переработки помещались под таможенную процедуру выпуска для внутреннего потребления</w:t>
            </w:r>
          </w:p>
          <w:p w:rsidR="00A804DD" w:rsidRPr="00570369" w:rsidRDefault="00A804DD" w:rsidP="00C162D8">
            <w:pPr>
              <w:pStyle w:val="1"/>
              <w:tabs>
                <w:tab w:val="left" w:pos="0"/>
              </w:tabs>
              <w:spacing w:after="0" w:line="240" w:lineRule="auto"/>
              <w:ind w:firstLine="709"/>
              <w:jc w:val="both"/>
              <w:rPr>
                <w:sz w:val="24"/>
                <w:szCs w:val="24"/>
              </w:rPr>
            </w:pPr>
          </w:p>
        </w:tc>
        <w:tc>
          <w:tcPr>
            <w:tcW w:w="1797" w:type="pct"/>
          </w:tcPr>
          <w:p w:rsidR="00C649FF" w:rsidRPr="00570369" w:rsidRDefault="00C649FF" w:rsidP="00C649FF">
            <w:pPr>
              <w:pStyle w:val="1"/>
              <w:tabs>
                <w:tab w:val="left" w:pos="1032"/>
              </w:tabs>
              <w:spacing w:after="0" w:line="240" w:lineRule="auto"/>
              <w:ind w:firstLine="611"/>
              <w:jc w:val="both"/>
              <w:rPr>
                <w:b/>
                <w:sz w:val="24"/>
                <w:szCs w:val="24"/>
              </w:rPr>
            </w:pPr>
            <w:r w:rsidRPr="00570369">
              <w:rPr>
                <w:b/>
                <w:sz w:val="24"/>
                <w:szCs w:val="24"/>
              </w:rPr>
              <w:lastRenderedPageBreak/>
              <w:t>Подходы Сторон к исчислению и уплате ввозных таможенных пошлин, налогов в отношении продуктов переработки при их помещении под таможенную процедуру выпуска для внутреннего потребления:</w:t>
            </w:r>
          </w:p>
          <w:p w:rsidR="00C649FF" w:rsidRPr="00570369" w:rsidRDefault="00C649FF" w:rsidP="00C649FF">
            <w:pPr>
              <w:ind w:firstLine="611"/>
              <w:jc w:val="both"/>
              <w:rPr>
                <w:rFonts w:ascii="Times New Roman" w:hAnsi="Times New Roman" w:cs="Times New Roman"/>
                <w:b/>
                <w:sz w:val="24"/>
                <w:szCs w:val="24"/>
              </w:rPr>
            </w:pPr>
          </w:p>
          <w:p w:rsidR="00C649FF" w:rsidRPr="00570369" w:rsidRDefault="00C649FF" w:rsidP="00C649FF">
            <w:pPr>
              <w:pStyle w:val="1"/>
              <w:tabs>
                <w:tab w:val="left" w:pos="1014"/>
              </w:tabs>
              <w:spacing w:after="0" w:line="240" w:lineRule="auto"/>
              <w:ind w:firstLine="709"/>
              <w:jc w:val="both"/>
              <w:rPr>
                <w:b/>
                <w:color w:val="00B050"/>
                <w:sz w:val="24"/>
                <w:szCs w:val="24"/>
              </w:rPr>
            </w:pPr>
          </w:p>
          <w:p w:rsidR="00C649FF" w:rsidRPr="00570369" w:rsidRDefault="00C649FF" w:rsidP="00C649FF">
            <w:pPr>
              <w:pStyle w:val="1"/>
              <w:tabs>
                <w:tab w:val="left" w:pos="1032"/>
              </w:tabs>
              <w:spacing w:after="0" w:line="240" w:lineRule="auto"/>
              <w:ind w:firstLine="709"/>
              <w:jc w:val="both"/>
              <w:rPr>
                <w:b/>
                <w:sz w:val="24"/>
                <w:szCs w:val="24"/>
              </w:rPr>
            </w:pPr>
            <w:r w:rsidRPr="00570369">
              <w:rPr>
                <w:b/>
                <w:sz w:val="24"/>
                <w:szCs w:val="24"/>
              </w:rPr>
              <w:t>РГ 07.12:</w:t>
            </w:r>
          </w:p>
          <w:p w:rsidR="00C649FF" w:rsidRPr="00570369" w:rsidRDefault="00C649FF" w:rsidP="00C649FF">
            <w:pPr>
              <w:pStyle w:val="1"/>
              <w:tabs>
                <w:tab w:val="left" w:pos="1032"/>
              </w:tabs>
              <w:spacing w:after="0" w:line="240" w:lineRule="auto"/>
              <w:ind w:firstLine="709"/>
              <w:jc w:val="both"/>
              <w:rPr>
                <w:b/>
                <w:sz w:val="24"/>
                <w:szCs w:val="24"/>
              </w:rPr>
            </w:pPr>
            <w:r w:rsidRPr="00570369">
              <w:rPr>
                <w:b/>
                <w:sz w:val="24"/>
                <w:szCs w:val="24"/>
              </w:rPr>
              <w:t>База для исчисления таможенных пошлин: РБ поддержан вариант – разница между таможенной стоимостью продуктов переработки и стоимостью вывозимых товаров</w:t>
            </w:r>
          </w:p>
          <w:p w:rsidR="00B97908" w:rsidRDefault="00B97908" w:rsidP="00C649FF">
            <w:pPr>
              <w:pStyle w:val="1"/>
              <w:tabs>
                <w:tab w:val="left" w:pos="1032"/>
              </w:tabs>
              <w:spacing w:after="0" w:line="240" w:lineRule="auto"/>
              <w:ind w:firstLine="709"/>
              <w:jc w:val="both"/>
              <w:rPr>
                <w:b/>
                <w:sz w:val="24"/>
                <w:szCs w:val="24"/>
              </w:rPr>
            </w:pPr>
            <w:r w:rsidRPr="00570369">
              <w:rPr>
                <w:b/>
                <w:sz w:val="24"/>
                <w:szCs w:val="24"/>
              </w:rPr>
              <w:t xml:space="preserve"> РА поддержан вариант – разница между таможенной стоимостью продуктов переработки и </w:t>
            </w:r>
            <w:r>
              <w:rPr>
                <w:b/>
                <w:sz w:val="24"/>
                <w:szCs w:val="24"/>
              </w:rPr>
              <w:t xml:space="preserve">таможенной </w:t>
            </w:r>
            <w:r w:rsidRPr="00570369">
              <w:rPr>
                <w:b/>
                <w:sz w:val="24"/>
                <w:szCs w:val="24"/>
              </w:rPr>
              <w:t>стоимостью вывозимых товаров</w:t>
            </w:r>
          </w:p>
          <w:p w:rsidR="00C649FF" w:rsidRPr="00570369" w:rsidRDefault="00C649FF" w:rsidP="00C649FF">
            <w:pPr>
              <w:pStyle w:val="1"/>
              <w:tabs>
                <w:tab w:val="left" w:pos="1032"/>
              </w:tabs>
              <w:spacing w:after="0" w:line="240" w:lineRule="auto"/>
              <w:ind w:firstLine="709"/>
              <w:jc w:val="both"/>
              <w:rPr>
                <w:b/>
                <w:sz w:val="24"/>
                <w:szCs w:val="24"/>
              </w:rPr>
            </w:pPr>
            <w:r w:rsidRPr="00570369">
              <w:rPr>
                <w:b/>
                <w:sz w:val="24"/>
                <w:szCs w:val="24"/>
              </w:rPr>
              <w:t>РК и РФ – стоимость операций по переработке (стоимость иностранных товаров + стоимость операций по переработке)</w:t>
            </w:r>
          </w:p>
          <w:p w:rsidR="00C649FF" w:rsidRPr="00570369" w:rsidRDefault="00C649FF" w:rsidP="00C649FF">
            <w:pPr>
              <w:pStyle w:val="1"/>
              <w:tabs>
                <w:tab w:val="left" w:pos="1032"/>
              </w:tabs>
              <w:spacing w:after="0" w:line="240" w:lineRule="auto"/>
              <w:ind w:firstLine="709"/>
              <w:jc w:val="both"/>
              <w:rPr>
                <w:b/>
                <w:sz w:val="24"/>
                <w:szCs w:val="24"/>
              </w:rPr>
            </w:pPr>
            <w:r w:rsidRPr="00570369">
              <w:rPr>
                <w:b/>
                <w:sz w:val="24"/>
                <w:szCs w:val="24"/>
              </w:rPr>
              <w:t>ЭГ дополнительно проработать подходы</w:t>
            </w:r>
          </w:p>
          <w:p w:rsidR="00C649FF" w:rsidRPr="00570369" w:rsidRDefault="00C649FF" w:rsidP="00C649FF">
            <w:pPr>
              <w:pStyle w:val="1"/>
              <w:tabs>
                <w:tab w:val="left" w:pos="1032"/>
              </w:tabs>
              <w:spacing w:after="0" w:line="240" w:lineRule="auto"/>
              <w:ind w:firstLine="709"/>
              <w:jc w:val="both"/>
              <w:rPr>
                <w:b/>
                <w:sz w:val="24"/>
                <w:szCs w:val="24"/>
              </w:rPr>
            </w:pPr>
          </w:p>
          <w:p w:rsidR="00C649FF" w:rsidRPr="00570369" w:rsidRDefault="00C649FF" w:rsidP="00C649FF">
            <w:pPr>
              <w:pStyle w:val="1"/>
              <w:tabs>
                <w:tab w:val="left" w:pos="1032"/>
              </w:tabs>
              <w:spacing w:after="0" w:line="240" w:lineRule="auto"/>
              <w:ind w:firstLine="709"/>
              <w:jc w:val="both"/>
              <w:rPr>
                <w:b/>
                <w:sz w:val="24"/>
                <w:szCs w:val="24"/>
              </w:rPr>
            </w:pPr>
            <w:r w:rsidRPr="00570369">
              <w:rPr>
                <w:b/>
                <w:sz w:val="24"/>
                <w:szCs w:val="24"/>
              </w:rPr>
              <w:t>Порядок исчисления косвенных налогов при ввозе продуктов переработки:</w:t>
            </w:r>
          </w:p>
          <w:p w:rsidR="00C649FF" w:rsidRPr="00570369" w:rsidRDefault="00C649FF" w:rsidP="00C649FF">
            <w:pPr>
              <w:pStyle w:val="1"/>
              <w:tabs>
                <w:tab w:val="left" w:pos="1032"/>
              </w:tabs>
              <w:spacing w:after="0" w:line="240" w:lineRule="auto"/>
              <w:ind w:firstLine="709"/>
              <w:jc w:val="both"/>
              <w:rPr>
                <w:b/>
                <w:sz w:val="24"/>
                <w:szCs w:val="24"/>
              </w:rPr>
            </w:pPr>
            <w:r w:rsidRPr="00570369">
              <w:rPr>
                <w:b/>
                <w:sz w:val="24"/>
                <w:szCs w:val="24"/>
              </w:rPr>
              <w:t>РФ – определить порядок исчисления в Кодексе</w:t>
            </w:r>
          </w:p>
          <w:p w:rsidR="00C649FF" w:rsidRPr="00570369" w:rsidRDefault="00C649FF" w:rsidP="00C649FF">
            <w:pPr>
              <w:pStyle w:val="1"/>
              <w:tabs>
                <w:tab w:val="left" w:pos="1032"/>
              </w:tabs>
              <w:spacing w:after="0" w:line="240" w:lineRule="auto"/>
              <w:ind w:firstLine="709"/>
              <w:jc w:val="both"/>
              <w:rPr>
                <w:b/>
                <w:sz w:val="24"/>
                <w:szCs w:val="24"/>
              </w:rPr>
            </w:pPr>
            <w:r w:rsidRPr="00570369">
              <w:rPr>
                <w:b/>
                <w:sz w:val="24"/>
                <w:szCs w:val="24"/>
              </w:rPr>
              <w:t>РА, РБ, РК и КР – в соответствии с законодательством государств-членов</w:t>
            </w:r>
          </w:p>
          <w:p w:rsidR="00C649FF" w:rsidRPr="00570369" w:rsidRDefault="00C649FF" w:rsidP="00C649FF">
            <w:pPr>
              <w:pStyle w:val="1"/>
              <w:tabs>
                <w:tab w:val="left" w:pos="1032"/>
              </w:tabs>
              <w:spacing w:after="0" w:line="240" w:lineRule="auto"/>
              <w:ind w:firstLine="709"/>
              <w:jc w:val="both"/>
              <w:rPr>
                <w:b/>
                <w:sz w:val="24"/>
                <w:szCs w:val="24"/>
              </w:rPr>
            </w:pPr>
            <w:r w:rsidRPr="00570369">
              <w:rPr>
                <w:b/>
                <w:sz w:val="24"/>
                <w:szCs w:val="24"/>
              </w:rPr>
              <w:t>РФ поддержана позиция РА, РБ, РК и КР</w:t>
            </w:r>
          </w:p>
          <w:p w:rsidR="00A804DD" w:rsidRPr="00570369" w:rsidRDefault="00A804DD" w:rsidP="00244677">
            <w:pPr>
              <w:pStyle w:val="1"/>
              <w:tabs>
                <w:tab w:val="left" w:pos="1014"/>
              </w:tabs>
              <w:spacing w:after="0" w:line="240" w:lineRule="auto"/>
              <w:ind w:firstLine="709"/>
              <w:jc w:val="both"/>
              <w:rPr>
                <w:b/>
                <w:color w:val="00B050"/>
                <w:sz w:val="24"/>
                <w:szCs w:val="24"/>
              </w:rPr>
            </w:pPr>
          </w:p>
          <w:p w:rsidR="00B97908" w:rsidRDefault="00B97908" w:rsidP="00244677">
            <w:pPr>
              <w:pStyle w:val="1"/>
              <w:tabs>
                <w:tab w:val="left" w:pos="1032"/>
              </w:tabs>
              <w:spacing w:after="0" w:line="240" w:lineRule="auto"/>
              <w:ind w:firstLine="709"/>
              <w:jc w:val="both"/>
              <w:rPr>
                <w:b/>
                <w:sz w:val="24"/>
                <w:szCs w:val="24"/>
              </w:rPr>
            </w:pPr>
            <w:r>
              <w:rPr>
                <w:b/>
                <w:sz w:val="24"/>
                <w:szCs w:val="24"/>
              </w:rPr>
              <w:t>По пошлинам – предложено несколько вариантов.</w:t>
            </w:r>
          </w:p>
          <w:p w:rsidR="007E5228" w:rsidRPr="00B11827" w:rsidRDefault="007E5228" w:rsidP="00244677">
            <w:pPr>
              <w:pStyle w:val="1"/>
              <w:tabs>
                <w:tab w:val="left" w:pos="1032"/>
              </w:tabs>
              <w:spacing w:after="0" w:line="240" w:lineRule="auto"/>
              <w:ind w:firstLine="709"/>
              <w:jc w:val="both"/>
              <w:rPr>
                <w:sz w:val="24"/>
                <w:szCs w:val="24"/>
              </w:rPr>
            </w:pPr>
            <w:r>
              <w:rPr>
                <w:b/>
                <w:sz w:val="24"/>
                <w:szCs w:val="24"/>
              </w:rPr>
              <w:t xml:space="preserve">В проект включен вариант, </w:t>
            </w:r>
            <w:r>
              <w:rPr>
                <w:b/>
                <w:sz w:val="24"/>
                <w:szCs w:val="24"/>
              </w:rPr>
              <w:lastRenderedPageBreak/>
              <w:t>направляемый на ВГС</w:t>
            </w:r>
            <w:r w:rsidR="002C2E79">
              <w:rPr>
                <w:b/>
                <w:sz w:val="24"/>
                <w:szCs w:val="24"/>
              </w:rPr>
              <w:t xml:space="preserve"> </w:t>
            </w:r>
            <w:r w:rsidR="002C2E79" w:rsidRPr="00B11827">
              <w:rPr>
                <w:sz w:val="24"/>
                <w:szCs w:val="24"/>
              </w:rPr>
              <w:t>(</w:t>
            </w:r>
            <w:r w:rsidR="00B11827" w:rsidRPr="00B11827">
              <w:rPr>
                <w:sz w:val="24"/>
                <w:szCs w:val="24"/>
              </w:rPr>
              <w:t>разность между таможенной стоимостью продуктов переработки и стоимостью товаров, вывезенных с таможенной территории Союза</w:t>
            </w:r>
            <w:r w:rsidR="002C2E79" w:rsidRPr="00B11827">
              <w:rPr>
                <w:sz w:val="24"/>
                <w:szCs w:val="24"/>
              </w:rPr>
              <w:t>)</w:t>
            </w:r>
          </w:p>
          <w:p w:rsidR="00B97908" w:rsidRDefault="00B97908" w:rsidP="00244677">
            <w:pPr>
              <w:pStyle w:val="1"/>
              <w:tabs>
                <w:tab w:val="left" w:pos="1032"/>
              </w:tabs>
              <w:spacing w:after="0" w:line="240" w:lineRule="auto"/>
              <w:ind w:firstLine="709"/>
              <w:jc w:val="both"/>
              <w:rPr>
                <w:b/>
                <w:sz w:val="24"/>
                <w:szCs w:val="24"/>
              </w:rPr>
            </w:pPr>
          </w:p>
          <w:p w:rsidR="00B97908" w:rsidRPr="00570369" w:rsidRDefault="00B97908" w:rsidP="00244677">
            <w:pPr>
              <w:pStyle w:val="1"/>
              <w:tabs>
                <w:tab w:val="left" w:pos="1032"/>
              </w:tabs>
              <w:spacing w:after="0" w:line="240" w:lineRule="auto"/>
              <w:ind w:firstLine="709"/>
              <w:jc w:val="both"/>
              <w:rPr>
                <w:b/>
                <w:sz w:val="24"/>
                <w:szCs w:val="24"/>
              </w:rPr>
            </w:pPr>
            <w:r w:rsidRPr="00B97908">
              <w:rPr>
                <w:b/>
                <w:sz w:val="24"/>
                <w:szCs w:val="24"/>
                <w:highlight w:val="yellow"/>
              </w:rPr>
              <w:t>Рассмотреть повторно на РГ</w:t>
            </w:r>
          </w:p>
          <w:p w:rsidR="001F2A3F" w:rsidRPr="00570369" w:rsidRDefault="001F2A3F" w:rsidP="00244677">
            <w:pPr>
              <w:pStyle w:val="1"/>
              <w:tabs>
                <w:tab w:val="left" w:pos="1032"/>
              </w:tabs>
              <w:spacing w:after="0" w:line="240" w:lineRule="auto"/>
              <w:ind w:firstLine="709"/>
              <w:jc w:val="both"/>
              <w:rPr>
                <w:sz w:val="24"/>
                <w:szCs w:val="24"/>
              </w:rPr>
            </w:pPr>
          </w:p>
          <w:p w:rsidR="00A804DD" w:rsidRPr="00570369" w:rsidRDefault="00A804DD" w:rsidP="00244677">
            <w:pPr>
              <w:jc w:val="both"/>
              <w:rPr>
                <w:rFonts w:ascii="Times New Roman" w:hAnsi="Times New Roman" w:cs="Times New Roman"/>
                <w:b/>
                <w:sz w:val="24"/>
                <w:szCs w:val="24"/>
              </w:rPr>
            </w:pPr>
          </w:p>
        </w:tc>
      </w:tr>
      <w:tr w:rsidR="00A804DD" w:rsidRPr="003E7DB0" w:rsidTr="00B77030">
        <w:tc>
          <w:tcPr>
            <w:tcW w:w="315" w:type="pct"/>
          </w:tcPr>
          <w:p w:rsidR="00A804DD" w:rsidRPr="003E7DB0" w:rsidRDefault="00A804DD" w:rsidP="003E7DB0">
            <w:pPr>
              <w:pStyle w:val="a6"/>
              <w:numPr>
                <w:ilvl w:val="0"/>
                <w:numId w:val="2"/>
              </w:numPr>
              <w:jc w:val="right"/>
              <w:rPr>
                <w:rFonts w:ascii="Times New Roman" w:hAnsi="Times New Roman" w:cs="Times New Roman"/>
                <w:sz w:val="24"/>
                <w:szCs w:val="24"/>
              </w:rPr>
            </w:pPr>
          </w:p>
        </w:tc>
        <w:tc>
          <w:tcPr>
            <w:tcW w:w="2888" w:type="pct"/>
          </w:tcPr>
          <w:p w:rsidR="00A804DD" w:rsidRPr="004D0B9A" w:rsidRDefault="00A804DD" w:rsidP="00244677">
            <w:pPr>
              <w:ind w:left="2268" w:hanging="1559"/>
              <w:rPr>
                <w:rFonts w:ascii="Times New Roman" w:hAnsi="Times New Roman" w:cs="Times New Roman"/>
                <w:sz w:val="24"/>
                <w:szCs w:val="24"/>
              </w:rPr>
            </w:pPr>
            <w:r w:rsidRPr="004D0B9A">
              <w:rPr>
                <w:rFonts w:ascii="Times New Roman" w:hAnsi="Times New Roman" w:cs="Times New Roman"/>
                <w:sz w:val="24"/>
                <w:szCs w:val="24"/>
              </w:rPr>
              <w:t>Статья 168 Операции по переработке для внутреннего потребления</w:t>
            </w:r>
          </w:p>
          <w:p w:rsidR="00A804DD" w:rsidRPr="003E7DB0" w:rsidRDefault="00A804DD" w:rsidP="00244677">
            <w:pPr>
              <w:pStyle w:val="1"/>
              <w:shd w:val="clear" w:color="auto" w:fill="auto"/>
              <w:spacing w:after="0" w:line="240" w:lineRule="auto"/>
              <w:ind w:firstLine="709"/>
              <w:jc w:val="both"/>
              <w:rPr>
                <w:sz w:val="24"/>
                <w:szCs w:val="24"/>
              </w:rPr>
            </w:pPr>
          </w:p>
          <w:p w:rsidR="00A804DD" w:rsidRPr="003E7DB0" w:rsidRDefault="00A804DD" w:rsidP="00244677">
            <w:pPr>
              <w:pStyle w:val="1"/>
              <w:shd w:val="clear" w:color="auto" w:fill="auto"/>
              <w:spacing w:after="0" w:line="240" w:lineRule="auto"/>
              <w:ind w:firstLine="709"/>
              <w:jc w:val="both"/>
              <w:rPr>
                <w:sz w:val="24"/>
                <w:szCs w:val="24"/>
              </w:rPr>
            </w:pPr>
            <w:r w:rsidRPr="003E7DB0">
              <w:rPr>
                <w:sz w:val="24"/>
                <w:szCs w:val="24"/>
              </w:rPr>
              <w:t xml:space="preserve">2. К операциям по переработке для внутреннего потребления </w:t>
            </w:r>
            <w:r w:rsidRPr="003E7DB0">
              <w:rPr>
                <w:sz w:val="24"/>
                <w:szCs w:val="24"/>
              </w:rPr>
              <w:br/>
              <w:t>не относятся:</w:t>
            </w:r>
          </w:p>
          <w:p w:rsidR="00A804DD" w:rsidRPr="003E7DB0" w:rsidRDefault="00A804DD" w:rsidP="00244677">
            <w:pPr>
              <w:pStyle w:val="1"/>
              <w:shd w:val="clear" w:color="auto" w:fill="auto"/>
              <w:tabs>
                <w:tab w:val="left" w:pos="0"/>
              </w:tabs>
              <w:spacing w:after="0" w:line="240" w:lineRule="auto"/>
              <w:ind w:firstLine="709"/>
              <w:jc w:val="both"/>
              <w:rPr>
                <w:color w:val="7030A0"/>
                <w:sz w:val="24"/>
                <w:szCs w:val="24"/>
              </w:rPr>
            </w:pPr>
            <w:r w:rsidRPr="003E7DB0">
              <w:rPr>
                <w:sz w:val="24"/>
                <w:szCs w:val="24"/>
              </w:rPr>
              <w:t xml:space="preserve">5) иные операции, определенные </w:t>
            </w:r>
            <w:r w:rsidRPr="003E7DB0">
              <w:rPr>
                <w:strike/>
                <w:color w:val="7030A0"/>
                <w:sz w:val="24"/>
                <w:szCs w:val="24"/>
              </w:rPr>
              <w:t>Комиссией</w:t>
            </w:r>
            <w:r w:rsidRPr="003E7DB0">
              <w:rPr>
                <w:sz w:val="24"/>
                <w:szCs w:val="24"/>
              </w:rPr>
              <w:t xml:space="preserve"> </w:t>
            </w:r>
            <w:r w:rsidRPr="003E7DB0">
              <w:rPr>
                <w:color w:val="7030A0"/>
                <w:sz w:val="24"/>
                <w:szCs w:val="24"/>
              </w:rPr>
              <w:t>законодательством государств-членов.</w:t>
            </w:r>
          </w:p>
          <w:p w:rsidR="00A804DD" w:rsidRPr="003E7DB0" w:rsidRDefault="00A804DD" w:rsidP="00244677">
            <w:pPr>
              <w:pStyle w:val="1"/>
              <w:shd w:val="clear" w:color="auto" w:fill="auto"/>
              <w:tabs>
                <w:tab w:val="left" w:pos="0"/>
              </w:tabs>
              <w:spacing w:after="0" w:line="240" w:lineRule="auto"/>
              <w:ind w:firstLine="709"/>
              <w:jc w:val="both"/>
              <w:rPr>
                <w:b/>
                <w:color w:val="7030A0"/>
                <w:sz w:val="24"/>
                <w:szCs w:val="24"/>
              </w:rPr>
            </w:pPr>
            <w:r w:rsidRPr="003E7DB0">
              <w:rPr>
                <w:b/>
                <w:color w:val="7030A0"/>
                <w:sz w:val="24"/>
                <w:szCs w:val="24"/>
              </w:rPr>
              <w:t>либо</w:t>
            </w:r>
          </w:p>
          <w:p w:rsidR="00A804DD" w:rsidRPr="003E7DB0" w:rsidRDefault="00A804DD" w:rsidP="00244677">
            <w:pPr>
              <w:pStyle w:val="1"/>
              <w:shd w:val="clear" w:color="auto" w:fill="auto"/>
              <w:tabs>
                <w:tab w:val="left" w:pos="0"/>
              </w:tabs>
              <w:spacing w:after="0" w:line="240" w:lineRule="auto"/>
              <w:ind w:firstLine="709"/>
              <w:jc w:val="both"/>
              <w:rPr>
                <w:sz w:val="24"/>
                <w:szCs w:val="24"/>
              </w:rPr>
            </w:pPr>
            <w:r w:rsidRPr="003E7DB0">
              <w:rPr>
                <w:sz w:val="24"/>
                <w:szCs w:val="24"/>
              </w:rPr>
              <w:t xml:space="preserve">5) иные операции, определенные </w:t>
            </w:r>
            <w:r w:rsidRPr="003E7DB0">
              <w:rPr>
                <w:color w:val="7030A0"/>
                <w:sz w:val="24"/>
                <w:szCs w:val="24"/>
              </w:rPr>
              <w:t>Комиссией</w:t>
            </w:r>
            <w:r w:rsidRPr="003E7DB0">
              <w:rPr>
                <w:sz w:val="24"/>
                <w:szCs w:val="24"/>
              </w:rPr>
              <w:t xml:space="preserve">, а если это предусмотрено Комиссией – </w:t>
            </w:r>
            <w:r w:rsidRPr="003E7DB0">
              <w:rPr>
                <w:color w:val="7030A0"/>
                <w:sz w:val="24"/>
                <w:szCs w:val="24"/>
              </w:rPr>
              <w:t>законодательством государств-членов.</w:t>
            </w:r>
          </w:p>
        </w:tc>
        <w:tc>
          <w:tcPr>
            <w:tcW w:w="1797" w:type="pct"/>
          </w:tcPr>
          <w:p w:rsidR="00A804DD" w:rsidRPr="00A603E1" w:rsidRDefault="00A804DD" w:rsidP="00244677">
            <w:pPr>
              <w:ind w:firstLine="469"/>
              <w:jc w:val="both"/>
              <w:rPr>
                <w:rFonts w:ascii="Times New Roman" w:hAnsi="Times New Roman" w:cs="Times New Roman"/>
                <w:b/>
                <w:color w:val="7030A0"/>
                <w:sz w:val="24"/>
                <w:szCs w:val="24"/>
              </w:rPr>
            </w:pPr>
            <w:r w:rsidRPr="00A603E1">
              <w:rPr>
                <w:rFonts w:ascii="Times New Roman" w:hAnsi="Times New Roman" w:cs="Times New Roman"/>
                <w:b/>
                <w:color w:val="7030A0"/>
                <w:sz w:val="24"/>
                <w:szCs w:val="24"/>
              </w:rPr>
              <w:t>Предложение РК</w:t>
            </w:r>
            <w:r>
              <w:rPr>
                <w:rFonts w:ascii="Times New Roman" w:hAnsi="Times New Roman" w:cs="Times New Roman"/>
                <w:b/>
                <w:color w:val="7030A0"/>
                <w:sz w:val="24"/>
                <w:szCs w:val="24"/>
              </w:rPr>
              <w:t>:</w:t>
            </w:r>
          </w:p>
          <w:p w:rsidR="00A804DD" w:rsidRPr="00A603E1" w:rsidRDefault="00A804DD" w:rsidP="00244677">
            <w:pPr>
              <w:ind w:firstLine="469"/>
              <w:jc w:val="both"/>
              <w:rPr>
                <w:rFonts w:ascii="Times New Roman" w:hAnsi="Times New Roman" w:cs="Times New Roman"/>
                <w:sz w:val="24"/>
                <w:szCs w:val="24"/>
              </w:rPr>
            </w:pPr>
            <w:r w:rsidRPr="00A603E1">
              <w:rPr>
                <w:rFonts w:ascii="Times New Roman" w:hAnsi="Times New Roman" w:cs="Times New Roman"/>
                <w:sz w:val="24"/>
                <w:szCs w:val="24"/>
              </w:rPr>
              <w:t>Определить, что на уровне национального законодательства, а не на уровне Комиссии, могут определяться иные операции, которые не относятся к операциям по переработке для внутреннего потребления</w:t>
            </w:r>
          </w:p>
          <w:p w:rsidR="00A804DD" w:rsidRPr="003E7DB0" w:rsidRDefault="00A804DD" w:rsidP="00244677">
            <w:pPr>
              <w:jc w:val="both"/>
              <w:rPr>
                <w:rFonts w:ascii="Times New Roman" w:hAnsi="Times New Roman" w:cs="Times New Roman"/>
                <w:sz w:val="24"/>
                <w:szCs w:val="24"/>
              </w:rPr>
            </w:pPr>
          </w:p>
          <w:p w:rsidR="00A804DD" w:rsidRPr="003E7DB0" w:rsidRDefault="00A804DD" w:rsidP="00244677">
            <w:pPr>
              <w:ind w:firstLine="469"/>
              <w:jc w:val="both"/>
              <w:rPr>
                <w:rFonts w:ascii="Times New Roman" w:hAnsi="Times New Roman" w:cs="Times New Roman"/>
                <w:sz w:val="24"/>
                <w:szCs w:val="24"/>
              </w:rPr>
            </w:pPr>
            <w:r w:rsidRPr="00A603E1">
              <w:rPr>
                <w:rFonts w:ascii="Times New Roman" w:hAnsi="Times New Roman" w:cs="Times New Roman"/>
                <w:b/>
                <w:sz w:val="24"/>
                <w:szCs w:val="24"/>
              </w:rPr>
              <w:t>РА, РБ, РФ не поддержано</w:t>
            </w:r>
            <w:r w:rsidRPr="003E7DB0">
              <w:rPr>
                <w:rFonts w:ascii="Times New Roman" w:hAnsi="Times New Roman" w:cs="Times New Roman"/>
                <w:sz w:val="24"/>
                <w:szCs w:val="24"/>
              </w:rPr>
              <w:t xml:space="preserve"> предложение, в том числе альтернативное.</w:t>
            </w:r>
          </w:p>
          <w:p w:rsidR="00A804DD" w:rsidRDefault="00A804DD" w:rsidP="00244677">
            <w:pPr>
              <w:ind w:firstLine="469"/>
              <w:jc w:val="both"/>
              <w:rPr>
                <w:rFonts w:ascii="Times New Roman" w:hAnsi="Times New Roman" w:cs="Times New Roman"/>
                <w:sz w:val="24"/>
                <w:szCs w:val="24"/>
              </w:rPr>
            </w:pPr>
            <w:r w:rsidRPr="003E7DB0">
              <w:rPr>
                <w:rFonts w:ascii="Times New Roman" w:hAnsi="Times New Roman" w:cs="Times New Roman"/>
                <w:sz w:val="24"/>
                <w:szCs w:val="24"/>
              </w:rPr>
              <w:lastRenderedPageBreak/>
              <w:t xml:space="preserve">КР резерв </w:t>
            </w:r>
            <w:r>
              <w:rPr>
                <w:rFonts w:ascii="Times New Roman" w:hAnsi="Times New Roman" w:cs="Times New Roman"/>
                <w:sz w:val="24"/>
                <w:szCs w:val="24"/>
              </w:rPr>
              <w:t xml:space="preserve">по предложению РК </w:t>
            </w:r>
            <w:r w:rsidRPr="003E7DB0">
              <w:rPr>
                <w:rFonts w:ascii="Times New Roman" w:hAnsi="Times New Roman" w:cs="Times New Roman"/>
                <w:sz w:val="24"/>
                <w:szCs w:val="24"/>
              </w:rPr>
              <w:t>до РГ</w:t>
            </w:r>
          </w:p>
          <w:p w:rsidR="00B83C1A" w:rsidRDefault="00B83C1A" w:rsidP="00946DC8">
            <w:pPr>
              <w:ind w:firstLine="469"/>
              <w:jc w:val="both"/>
              <w:rPr>
                <w:rFonts w:ascii="Times New Roman" w:hAnsi="Times New Roman" w:cs="Times New Roman"/>
                <w:b/>
                <w:sz w:val="24"/>
                <w:szCs w:val="24"/>
              </w:rPr>
            </w:pPr>
          </w:p>
          <w:p w:rsidR="00946DC8" w:rsidRPr="00886F6B" w:rsidRDefault="00946DC8" w:rsidP="00946DC8">
            <w:pPr>
              <w:ind w:firstLine="469"/>
              <w:jc w:val="both"/>
              <w:rPr>
                <w:rFonts w:ascii="Times New Roman" w:hAnsi="Times New Roman" w:cs="Times New Roman"/>
                <w:b/>
                <w:sz w:val="24"/>
                <w:szCs w:val="24"/>
              </w:rPr>
            </w:pPr>
            <w:r w:rsidRPr="00886F6B">
              <w:rPr>
                <w:rFonts w:ascii="Times New Roman" w:hAnsi="Times New Roman" w:cs="Times New Roman"/>
                <w:b/>
                <w:sz w:val="24"/>
                <w:szCs w:val="24"/>
              </w:rPr>
              <w:t>РГ 08.12 решили:</w:t>
            </w:r>
          </w:p>
          <w:p w:rsidR="00946DC8" w:rsidRDefault="00946DC8" w:rsidP="00946DC8">
            <w:pPr>
              <w:ind w:firstLine="469"/>
              <w:jc w:val="both"/>
              <w:rPr>
                <w:rFonts w:ascii="Times New Roman" w:hAnsi="Times New Roman" w:cs="Times New Roman"/>
                <w:b/>
                <w:sz w:val="24"/>
                <w:szCs w:val="24"/>
              </w:rPr>
            </w:pPr>
            <w:r>
              <w:rPr>
                <w:rFonts w:ascii="Times New Roman" w:hAnsi="Times New Roman" w:cs="Times New Roman"/>
                <w:b/>
                <w:sz w:val="24"/>
                <w:szCs w:val="24"/>
              </w:rPr>
              <w:t>РА, РБ, РФ не поддержано предложение РК</w:t>
            </w:r>
          </w:p>
          <w:p w:rsidR="00946DC8" w:rsidRDefault="00946DC8" w:rsidP="00946DC8">
            <w:pPr>
              <w:ind w:firstLine="469"/>
              <w:jc w:val="both"/>
              <w:rPr>
                <w:rFonts w:ascii="Times New Roman" w:hAnsi="Times New Roman" w:cs="Times New Roman"/>
                <w:b/>
                <w:sz w:val="24"/>
                <w:szCs w:val="24"/>
              </w:rPr>
            </w:pPr>
            <w:r>
              <w:rPr>
                <w:rFonts w:ascii="Times New Roman" w:hAnsi="Times New Roman" w:cs="Times New Roman"/>
                <w:b/>
                <w:sz w:val="24"/>
                <w:szCs w:val="24"/>
              </w:rPr>
              <w:t>КР поддержано. Включаем в Таблицу Разногласий</w:t>
            </w:r>
          </w:p>
          <w:p w:rsidR="003F4DBC" w:rsidRDefault="003F4DBC" w:rsidP="00946DC8">
            <w:pPr>
              <w:ind w:firstLine="469"/>
              <w:jc w:val="both"/>
              <w:rPr>
                <w:rFonts w:ascii="Times New Roman" w:hAnsi="Times New Roman" w:cs="Times New Roman"/>
                <w:b/>
                <w:sz w:val="24"/>
                <w:szCs w:val="24"/>
              </w:rPr>
            </w:pPr>
          </w:p>
          <w:p w:rsidR="003F4DBC" w:rsidRPr="003F4DBC" w:rsidRDefault="003F4DBC" w:rsidP="00946DC8">
            <w:pPr>
              <w:ind w:firstLine="469"/>
              <w:jc w:val="both"/>
              <w:rPr>
                <w:rFonts w:ascii="Times New Roman" w:hAnsi="Times New Roman" w:cs="Times New Roman"/>
                <w:b/>
                <w:sz w:val="24"/>
                <w:szCs w:val="24"/>
                <w:highlight w:val="yellow"/>
              </w:rPr>
            </w:pPr>
            <w:r w:rsidRPr="003F4DBC">
              <w:rPr>
                <w:rFonts w:ascii="Times New Roman" w:hAnsi="Times New Roman" w:cs="Times New Roman"/>
                <w:b/>
                <w:sz w:val="24"/>
                <w:szCs w:val="24"/>
                <w:highlight w:val="yellow"/>
              </w:rPr>
              <w:t>18 заседание ЭГ:</w:t>
            </w:r>
          </w:p>
          <w:p w:rsidR="003F4DBC" w:rsidRPr="003E7DB0" w:rsidRDefault="003F4DBC" w:rsidP="00946DC8">
            <w:pPr>
              <w:ind w:firstLine="469"/>
              <w:jc w:val="both"/>
              <w:rPr>
                <w:rFonts w:ascii="Times New Roman" w:hAnsi="Times New Roman" w:cs="Times New Roman"/>
                <w:b/>
                <w:sz w:val="24"/>
                <w:szCs w:val="24"/>
              </w:rPr>
            </w:pPr>
            <w:r w:rsidRPr="003F4DBC">
              <w:rPr>
                <w:rFonts w:ascii="Times New Roman" w:hAnsi="Times New Roman" w:cs="Times New Roman"/>
                <w:b/>
                <w:sz w:val="24"/>
                <w:szCs w:val="24"/>
                <w:highlight w:val="yellow"/>
              </w:rPr>
              <w:t>Включить вопрос в перечень вопросов на совещание 20 января 2016 года.</w:t>
            </w:r>
          </w:p>
        </w:tc>
      </w:tr>
      <w:tr w:rsidR="00A804DD" w:rsidRPr="003E7DB0" w:rsidTr="00B77030">
        <w:tc>
          <w:tcPr>
            <w:tcW w:w="315" w:type="pct"/>
          </w:tcPr>
          <w:p w:rsidR="00A804DD" w:rsidRPr="003E7DB0" w:rsidRDefault="00A804DD" w:rsidP="003E7DB0">
            <w:pPr>
              <w:pStyle w:val="a6"/>
              <w:numPr>
                <w:ilvl w:val="0"/>
                <w:numId w:val="2"/>
              </w:numPr>
              <w:jc w:val="right"/>
              <w:rPr>
                <w:rFonts w:ascii="Times New Roman" w:hAnsi="Times New Roman" w:cs="Times New Roman"/>
                <w:sz w:val="24"/>
                <w:szCs w:val="24"/>
              </w:rPr>
            </w:pPr>
          </w:p>
        </w:tc>
        <w:tc>
          <w:tcPr>
            <w:tcW w:w="2888" w:type="pct"/>
          </w:tcPr>
          <w:p w:rsidR="00A804DD" w:rsidRPr="003E7DB0" w:rsidRDefault="00A804DD" w:rsidP="00244677">
            <w:pPr>
              <w:ind w:left="2268" w:hanging="1559"/>
              <w:rPr>
                <w:rFonts w:ascii="Times New Roman" w:hAnsi="Times New Roman" w:cs="Times New Roman"/>
                <w:sz w:val="24"/>
                <w:szCs w:val="24"/>
              </w:rPr>
            </w:pPr>
            <w:r w:rsidRPr="003E7DB0">
              <w:rPr>
                <w:rFonts w:ascii="Times New Roman" w:hAnsi="Times New Roman" w:cs="Times New Roman"/>
                <w:sz w:val="24"/>
                <w:szCs w:val="24"/>
              </w:rPr>
              <w:t xml:space="preserve">Статья 177. Особенности </w:t>
            </w:r>
            <w:r w:rsidRPr="003E7DB0">
              <w:rPr>
                <w:rFonts w:ascii="Times New Roman" w:eastAsia="Times New Roman" w:hAnsi="Times New Roman" w:cs="Times New Roman"/>
                <w:sz w:val="24"/>
                <w:szCs w:val="24"/>
              </w:rPr>
              <w:t>исчисления и уплаты ввозных таможенных пошлин, налогов,</w:t>
            </w:r>
            <w:r w:rsidRPr="003E7DB0">
              <w:rPr>
                <w:rFonts w:ascii="Times New Roman" w:eastAsia="Times New Roman" w:hAnsi="Times New Roman" w:cs="Times New Roman"/>
                <w:color w:val="7030A0"/>
                <w:sz w:val="24"/>
                <w:szCs w:val="24"/>
              </w:rPr>
              <w:t xml:space="preserve"> </w:t>
            </w:r>
            <w:r w:rsidRPr="003E7DB0">
              <w:rPr>
                <w:rFonts w:ascii="Times New Roman" w:eastAsia="Times New Roman" w:hAnsi="Times New Roman" w:cs="Times New Roman"/>
                <w:sz w:val="24"/>
                <w:szCs w:val="24"/>
              </w:rPr>
              <w:t>специальных, антидемпинговых, компенсационных пошлин в отношении</w:t>
            </w:r>
            <w:r w:rsidRPr="003E7DB0">
              <w:rPr>
                <w:rFonts w:ascii="Times New Roman" w:hAnsi="Times New Roman" w:cs="Times New Roman"/>
                <w:sz w:val="24"/>
                <w:szCs w:val="24"/>
              </w:rPr>
              <w:t xml:space="preserve"> иностранных товаров, не подвергшихся операциям по переработке,</w:t>
            </w:r>
            <w:r w:rsidRPr="003E7DB0">
              <w:rPr>
                <w:rFonts w:ascii="Times New Roman" w:eastAsia="Times New Roman" w:hAnsi="Times New Roman" w:cs="Times New Roman"/>
                <w:sz w:val="24"/>
                <w:szCs w:val="24"/>
              </w:rPr>
              <w:t xml:space="preserve"> и остатков </w:t>
            </w:r>
            <w:r w:rsidRPr="003E7DB0">
              <w:rPr>
                <w:rFonts w:ascii="Times New Roman" w:eastAsia="Times New Roman" w:hAnsi="Times New Roman" w:cs="Times New Roman"/>
                <w:sz w:val="24"/>
                <w:szCs w:val="24"/>
              </w:rPr>
              <w:br/>
              <w:t>при их помещении</w:t>
            </w:r>
            <w:r w:rsidRPr="003E7DB0">
              <w:rPr>
                <w:rFonts w:ascii="Times New Roman" w:hAnsi="Times New Roman" w:cs="Times New Roman"/>
                <w:sz w:val="24"/>
                <w:szCs w:val="24"/>
              </w:rPr>
              <w:t xml:space="preserve"> под таможенную процедуру выпуска для внутреннего потребления</w:t>
            </w:r>
          </w:p>
          <w:p w:rsidR="00A804DD" w:rsidRPr="003E7DB0" w:rsidRDefault="00A804DD" w:rsidP="00244677">
            <w:pPr>
              <w:ind w:firstLine="709"/>
              <w:rPr>
                <w:rFonts w:ascii="Times New Roman" w:hAnsi="Times New Roman" w:cs="Times New Roman"/>
                <w:sz w:val="24"/>
                <w:szCs w:val="24"/>
              </w:rPr>
            </w:pPr>
          </w:p>
          <w:p w:rsidR="00A804DD" w:rsidRPr="003E7DB0" w:rsidRDefault="00A804DD" w:rsidP="00244677">
            <w:pPr>
              <w:pStyle w:val="1"/>
              <w:shd w:val="clear" w:color="auto" w:fill="auto"/>
              <w:tabs>
                <w:tab w:val="left" w:pos="0"/>
              </w:tabs>
              <w:spacing w:after="0" w:line="240" w:lineRule="auto"/>
              <w:ind w:firstLine="709"/>
              <w:jc w:val="both"/>
              <w:rPr>
                <w:sz w:val="24"/>
                <w:szCs w:val="24"/>
              </w:rPr>
            </w:pPr>
            <w:r w:rsidRPr="003E7DB0">
              <w:rPr>
                <w:sz w:val="24"/>
                <w:szCs w:val="24"/>
              </w:rPr>
              <w:t xml:space="preserve">1. При помещении иностранных товаров, не подвергшихся операциям по переработке для внутреннего потребления, </w:t>
            </w:r>
            <w:r w:rsidRPr="003E7DB0">
              <w:rPr>
                <w:strike/>
                <w:color w:val="FF0000"/>
                <w:sz w:val="24"/>
                <w:szCs w:val="24"/>
              </w:rPr>
              <w:t>остатков, образовавшихся в результате операций по переработке для внутреннего потребления</w:t>
            </w:r>
            <w:r w:rsidRPr="003E7DB0">
              <w:rPr>
                <w:sz w:val="24"/>
                <w:szCs w:val="24"/>
              </w:rPr>
              <w:t>, под таможенную процедуру выпуска для внутреннего потребления до истечения срока действия таможенной процедуры переработки для внутреннего потребления, установленного таможенным органом, ввозные таможенные пошлины исчисляются исходя из ставок ввозных таможенных пошлин и курса валют, действующих на день регистрации таможенным органом декларации на товары, поданной для помещения иностранных товаров под таможенную процедуру переработки для внутреннего потребления.</w:t>
            </w:r>
          </w:p>
          <w:p w:rsidR="00A804DD" w:rsidRPr="003E7DB0" w:rsidRDefault="00A804DD" w:rsidP="00244677">
            <w:pPr>
              <w:pStyle w:val="1"/>
              <w:shd w:val="clear" w:color="auto" w:fill="auto"/>
              <w:tabs>
                <w:tab w:val="left" w:pos="0"/>
              </w:tabs>
              <w:spacing w:after="0" w:line="240" w:lineRule="auto"/>
              <w:ind w:firstLine="709"/>
              <w:jc w:val="both"/>
              <w:rPr>
                <w:color w:val="FF0000"/>
                <w:sz w:val="24"/>
                <w:szCs w:val="24"/>
              </w:rPr>
            </w:pPr>
            <w:r w:rsidRPr="003E7DB0">
              <w:rPr>
                <w:color w:val="FF0000"/>
                <w:sz w:val="24"/>
                <w:szCs w:val="24"/>
              </w:rPr>
              <w:t>1</w:t>
            </w:r>
            <w:r w:rsidRPr="003E7DB0">
              <w:rPr>
                <w:color w:val="FF0000"/>
                <w:sz w:val="24"/>
                <w:szCs w:val="24"/>
                <w:vertAlign w:val="superscript"/>
              </w:rPr>
              <w:t>1</w:t>
            </w:r>
            <w:r w:rsidRPr="003E7DB0">
              <w:rPr>
                <w:color w:val="FF0000"/>
                <w:sz w:val="24"/>
                <w:szCs w:val="24"/>
              </w:rPr>
              <w:t xml:space="preserve">.  При помещении </w:t>
            </w:r>
            <w:r w:rsidRPr="003E7DB0">
              <w:rPr>
                <w:b/>
                <w:color w:val="FF0000"/>
                <w:sz w:val="24"/>
                <w:szCs w:val="24"/>
              </w:rPr>
              <w:t>остатков, образовавшихся в результате совершения операций по переработке для внутреннего потребления</w:t>
            </w:r>
            <w:r w:rsidRPr="003E7DB0">
              <w:rPr>
                <w:color w:val="FF0000"/>
                <w:sz w:val="24"/>
                <w:szCs w:val="24"/>
              </w:rPr>
              <w:t xml:space="preserve">, под таможенную процедуру выпуска для внутреннего потребления до истечения срока действия таможенной процедуры переработки для внутреннего потребления, установленного таможенным органом, ввозные таможенные пошлины исчисляются исходя из ставок ввозных таможенных пошлин и курса валют, действующих на день регистрации таможенным органом декларации на товары, </w:t>
            </w:r>
            <w:r w:rsidRPr="003E7DB0">
              <w:rPr>
                <w:color w:val="FF0000"/>
                <w:sz w:val="24"/>
                <w:szCs w:val="24"/>
              </w:rPr>
              <w:lastRenderedPageBreak/>
              <w:t xml:space="preserve">поданной для помещения </w:t>
            </w:r>
            <w:r w:rsidRPr="003E7DB0">
              <w:rPr>
                <w:b/>
                <w:color w:val="FF0000"/>
                <w:sz w:val="24"/>
                <w:szCs w:val="24"/>
              </w:rPr>
              <w:t xml:space="preserve">остатков </w:t>
            </w:r>
            <w:r w:rsidRPr="003E7DB0">
              <w:rPr>
                <w:color w:val="FF0000"/>
                <w:sz w:val="24"/>
                <w:szCs w:val="24"/>
              </w:rPr>
              <w:t>под таможенную процедуру выпуска для внутреннего потребления.</w:t>
            </w:r>
          </w:p>
          <w:p w:rsidR="00A804DD" w:rsidRPr="003E7DB0" w:rsidRDefault="00A804DD" w:rsidP="00244677">
            <w:pPr>
              <w:pStyle w:val="1"/>
              <w:shd w:val="clear" w:color="auto" w:fill="auto"/>
              <w:tabs>
                <w:tab w:val="left" w:pos="1018"/>
              </w:tabs>
              <w:spacing w:after="0" w:line="240" w:lineRule="auto"/>
              <w:ind w:firstLine="709"/>
              <w:jc w:val="both"/>
              <w:rPr>
                <w:sz w:val="24"/>
                <w:szCs w:val="24"/>
              </w:rPr>
            </w:pPr>
            <w:r w:rsidRPr="003E7DB0">
              <w:rPr>
                <w:sz w:val="24"/>
                <w:szCs w:val="24"/>
              </w:rPr>
              <w:t xml:space="preserve">2. При помещении иностранных товаров, не подвергшихся операциям по переработке, остатков, образовавшихся в результате </w:t>
            </w:r>
            <w:r w:rsidRPr="003E7DB0">
              <w:rPr>
                <w:strike/>
                <w:sz w:val="24"/>
                <w:szCs w:val="24"/>
              </w:rPr>
              <w:t>совершения</w:t>
            </w:r>
            <w:r w:rsidRPr="003E7DB0">
              <w:rPr>
                <w:sz w:val="24"/>
                <w:szCs w:val="24"/>
              </w:rPr>
              <w:t xml:space="preserve"> операций по переработке для внутреннего потребления, </w:t>
            </w:r>
            <w:r w:rsidRPr="003E7DB0">
              <w:rPr>
                <w:sz w:val="24"/>
                <w:szCs w:val="24"/>
              </w:rPr>
              <w:br/>
              <w:t xml:space="preserve">под таможенную процедуру выпуска для внутреннего потребления обязанность по уплате </w:t>
            </w:r>
            <w:r w:rsidRPr="003E7DB0">
              <w:rPr>
                <w:color w:val="000000" w:themeColor="text1"/>
                <w:sz w:val="24"/>
                <w:szCs w:val="24"/>
              </w:rPr>
              <w:t xml:space="preserve">налогов, </w:t>
            </w:r>
            <w:r w:rsidRPr="003E7DB0">
              <w:rPr>
                <w:sz w:val="24"/>
                <w:szCs w:val="24"/>
              </w:rPr>
              <w:t>специальных, антидемпинговых, компенсационных пошлин у декларанта не возникает.</w:t>
            </w:r>
          </w:p>
          <w:p w:rsidR="00A804DD" w:rsidRPr="003E7DB0" w:rsidRDefault="00A804DD" w:rsidP="00244677">
            <w:pPr>
              <w:pStyle w:val="1"/>
              <w:shd w:val="clear" w:color="auto" w:fill="auto"/>
              <w:tabs>
                <w:tab w:val="left" w:pos="0"/>
              </w:tabs>
              <w:spacing w:after="0" w:line="240" w:lineRule="auto"/>
              <w:ind w:firstLine="709"/>
              <w:jc w:val="both"/>
              <w:rPr>
                <w:sz w:val="24"/>
                <w:szCs w:val="24"/>
              </w:rPr>
            </w:pPr>
            <w:r w:rsidRPr="003E7DB0">
              <w:rPr>
                <w:sz w:val="24"/>
                <w:szCs w:val="24"/>
              </w:rPr>
              <w:t xml:space="preserve">3. С сумм ввозных таможенных пошлин, уплаченных </w:t>
            </w:r>
            <w:r w:rsidRPr="003E7DB0">
              <w:rPr>
                <w:sz w:val="24"/>
                <w:szCs w:val="24"/>
              </w:rPr>
              <w:br/>
              <w:t xml:space="preserve">при помещении иностранных товаров, не подвергшихся операциям </w:t>
            </w:r>
            <w:r w:rsidRPr="003E7DB0">
              <w:rPr>
                <w:sz w:val="24"/>
                <w:szCs w:val="24"/>
              </w:rPr>
              <w:br/>
              <w:t xml:space="preserve">по переработке, </w:t>
            </w:r>
            <w:r w:rsidRPr="003E7DB0">
              <w:rPr>
                <w:strike/>
                <w:color w:val="FF0000"/>
                <w:sz w:val="24"/>
                <w:szCs w:val="24"/>
              </w:rPr>
              <w:t>остатков, образовавшихся в результате операций по переработке для внутреннего потребления</w:t>
            </w:r>
            <w:r w:rsidRPr="003E7DB0">
              <w:rPr>
                <w:sz w:val="24"/>
                <w:szCs w:val="24"/>
              </w:rPr>
              <w:t>, под таможенную процедуру выпуска для внутреннего потребления, уплачиваются проценты, как если бы в отношении этих сумм была предоставлена отсрочка их уплаты со дня регистрации таможенным органом декларации на товары, поданной для помещения товаров под таможенную процедуру переработки для внутреннего потребления, по день прекращения обязанности по уплате ввозных таможенных пошлин.</w:t>
            </w:r>
          </w:p>
          <w:p w:rsidR="00A804DD" w:rsidRPr="003E7DB0" w:rsidRDefault="00A804DD" w:rsidP="00244677">
            <w:pPr>
              <w:pStyle w:val="1"/>
              <w:shd w:val="clear" w:color="auto" w:fill="auto"/>
              <w:tabs>
                <w:tab w:val="left" w:pos="0"/>
              </w:tabs>
              <w:spacing w:after="0" w:line="240" w:lineRule="auto"/>
              <w:ind w:firstLine="709"/>
              <w:jc w:val="both"/>
              <w:rPr>
                <w:sz w:val="24"/>
                <w:szCs w:val="24"/>
              </w:rPr>
            </w:pPr>
          </w:p>
        </w:tc>
        <w:tc>
          <w:tcPr>
            <w:tcW w:w="1797" w:type="pct"/>
          </w:tcPr>
          <w:p w:rsidR="00A804DD" w:rsidRPr="000070D3" w:rsidRDefault="00A804DD" w:rsidP="00244677">
            <w:pPr>
              <w:ind w:firstLine="753"/>
              <w:jc w:val="both"/>
              <w:rPr>
                <w:rFonts w:ascii="Times New Roman" w:hAnsi="Times New Roman" w:cs="Times New Roman"/>
                <w:b/>
                <w:color w:val="FF0000"/>
                <w:sz w:val="24"/>
                <w:szCs w:val="24"/>
              </w:rPr>
            </w:pPr>
            <w:r w:rsidRPr="000070D3">
              <w:rPr>
                <w:rFonts w:ascii="Times New Roman" w:hAnsi="Times New Roman" w:cs="Times New Roman"/>
                <w:b/>
                <w:color w:val="FF0000"/>
                <w:sz w:val="24"/>
                <w:szCs w:val="24"/>
              </w:rPr>
              <w:lastRenderedPageBreak/>
              <w:t>Предложение РФ</w:t>
            </w:r>
            <w:r>
              <w:rPr>
                <w:rFonts w:ascii="Times New Roman" w:hAnsi="Times New Roman" w:cs="Times New Roman"/>
                <w:b/>
                <w:color w:val="FF0000"/>
                <w:sz w:val="24"/>
                <w:szCs w:val="24"/>
              </w:rPr>
              <w:t>:</w:t>
            </w:r>
          </w:p>
          <w:p w:rsidR="00A804DD" w:rsidRPr="003E7DB0" w:rsidRDefault="00A804DD" w:rsidP="00244677">
            <w:pPr>
              <w:pStyle w:val="1"/>
              <w:shd w:val="clear" w:color="auto" w:fill="auto"/>
              <w:tabs>
                <w:tab w:val="left" w:pos="0"/>
              </w:tabs>
              <w:spacing w:after="0" w:line="240" w:lineRule="auto"/>
              <w:ind w:firstLine="709"/>
              <w:jc w:val="both"/>
              <w:rPr>
                <w:sz w:val="24"/>
                <w:szCs w:val="24"/>
              </w:rPr>
            </w:pPr>
            <w:r w:rsidRPr="000070D3">
              <w:rPr>
                <w:b/>
                <w:sz w:val="24"/>
                <w:szCs w:val="24"/>
              </w:rPr>
              <w:t xml:space="preserve">Изменить подходы к уплате </w:t>
            </w:r>
            <w:r w:rsidRPr="000070D3">
              <w:rPr>
                <w:sz w:val="24"/>
                <w:szCs w:val="24"/>
              </w:rPr>
              <w:t xml:space="preserve">ввозных таможенных пошлин …в отношении остатков, помещаемых под процедуру выпуска для внутреннего потребления – по ставкам, </w:t>
            </w:r>
            <w:r w:rsidRPr="000070D3">
              <w:rPr>
                <w:b/>
                <w:sz w:val="24"/>
                <w:szCs w:val="24"/>
              </w:rPr>
              <w:t>действующим на день регистрации</w:t>
            </w:r>
            <w:r w:rsidRPr="000070D3">
              <w:rPr>
                <w:sz w:val="24"/>
                <w:szCs w:val="24"/>
              </w:rPr>
              <w:t xml:space="preserve"> таможенным органом </w:t>
            </w:r>
            <w:r w:rsidRPr="000070D3">
              <w:rPr>
                <w:b/>
                <w:sz w:val="24"/>
                <w:szCs w:val="24"/>
              </w:rPr>
              <w:t>декларации на товары, поданной для помещения остатков</w:t>
            </w:r>
            <w:r w:rsidRPr="000070D3">
              <w:rPr>
                <w:sz w:val="24"/>
                <w:szCs w:val="24"/>
              </w:rPr>
              <w:t xml:space="preserve"> под таможенную процедуру выпуска для внутреннего потребления, а </w:t>
            </w:r>
            <w:r w:rsidRPr="000070D3">
              <w:rPr>
                <w:b/>
                <w:sz w:val="24"/>
                <w:szCs w:val="24"/>
              </w:rPr>
              <w:t>не на день регистрации</w:t>
            </w:r>
            <w:r w:rsidRPr="000070D3">
              <w:rPr>
                <w:sz w:val="24"/>
                <w:szCs w:val="24"/>
              </w:rPr>
              <w:t xml:space="preserve"> таможенным </w:t>
            </w:r>
            <w:r w:rsidRPr="003E7DB0">
              <w:rPr>
                <w:sz w:val="24"/>
                <w:szCs w:val="24"/>
              </w:rPr>
              <w:t xml:space="preserve">органом декларации на товары, поданной для помещения </w:t>
            </w:r>
            <w:r w:rsidRPr="003E7DB0">
              <w:rPr>
                <w:b/>
                <w:sz w:val="24"/>
                <w:szCs w:val="24"/>
                <w:u w:val="single"/>
              </w:rPr>
              <w:t>товаров под таможенную процедуру переработки для внутреннего потребления</w:t>
            </w:r>
            <w:r w:rsidRPr="003E7DB0">
              <w:rPr>
                <w:sz w:val="24"/>
                <w:szCs w:val="24"/>
              </w:rPr>
              <w:t>.</w:t>
            </w:r>
          </w:p>
          <w:p w:rsidR="00A804DD" w:rsidRPr="003E7DB0" w:rsidRDefault="00A804DD" w:rsidP="00244677">
            <w:pPr>
              <w:pStyle w:val="1"/>
              <w:shd w:val="clear" w:color="auto" w:fill="auto"/>
              <w:tabs>
                <w:tab w:val="left" w:pos="0"/>
              </w:tabs>
              <w:spacing w:after="0" w:line="240" w:lineRule="auto"/>
              <w:ind w:firstLine="709"/>
              <w:jc w:val="both"/>
              <w:rPr>
                <w:sz w:val="24"/>
                <w:szCs w:val="24"/>
              </w:rPr>
            </w:pPr>
          </w:p>
          <w:p w:rsidR="00A804DD" w:rsidRPr="003E7DB0" w:rsidRDefault="00A804DD" w:rsidP="00244677">
            <w:pPr>
              <w:pStyle w:val="1"/>
              <w:shd w:val="clear" w:color="auto" w:fill="auto"/>
              <w:tabs>
                <w:tab w:val="left" w:pos="0"/>
              </w:tabs>
              <w:spacing w:after="0" w:line="240" w:lineRule="auto"/>
              <w:ind w:firstLine="709"/>
              <w:jc w:val="both"/>
              <w:rPr>
                <w:sz w:val="24"/>
                <w:szCs w:val="24"/>
              </w:rPr>
            </w:pPr>
            <w:r w:rsidRPr="003E7DB0">
              <w:rPr>
                <w:sz w:val="24"/>
                <w:szCs w:val="24"/>
              </w:rPr>
              <w:t>В таком случае проценты взиматься не будут.</w:t>
            </w:r>
          </w:p>
          <w:p w:rsidR="00A804DD" w:rsidRPr="003E7DB0" w:rsidRDefault="00A804DD" w:rsidP="00244677">
            <w:pPr>
              <w:pStyle w:val="1"/>
              <w:shd w:val="clear" w:color="auto" w:fill="auto"/>
              <w:tabs>
                <w:tab w:val="left" w:pos="0"/>
              </w:tabs>
              <w:spacing w:after="0" w:line="240" w:lineRule="auto"/>
              <w:ind w:firstLine="709"/>
              <w:jc w:val="both"/>
              <w:rPr>
                <w:sz w:val="24"/>
                <w:szCs w:val="24"/>
              </w:rPr>
            </w:pPr>
          </w:p>
          <w:p w:rsidR="00A804DD" w:rsidRPr="003E7DB0" w:rsidRDefault="00A804DD" w:rsidP="00244677">
            <w:pPr>
              <w:pStyle w:val="1"/>
              <w:shd w:val="clear" w:color="auto" w:fill="auto"/>
              <w:tabs>
                <w:tab w:val="left" w:pos="0"/>
              </w:tabs>
              <w:spacing w:after="0" w:line="240" w:lineRule="auto"/>
              <w:ind w:firstLine="709"/>
              <w:jc w:val="both"/>
              <w:rPr>
                <w:sz w:val="24"/>
                <w:szCs w:val="24"/>
              </w:rPr>
            </w:pPr>
            <w:r w:rsidRPr="000070D3">
              <w:rPr>
                <w:b/>
                <w:sz w:val="24"/>
                <w:szCs w:val="24"/>
              </w:rPr>
              <w:t xml:space="preserve">РК поддержан подход о </w:t>
            </w:r>
            <w:proofErr w:type="spellStart"/>
            <w:r w:rsidRPr="000070D3">
              <w:rPr>
                <w:b/>
                <w:sz w:val="24"/>
                <w:szCs w:val="24"/>
              </w:rPr>
              <w:t>невзимании</w:t>
            </w:r>
            <w:proofErr w:type="spellEnd"/>
            <w:r w:rsidRPr="000070D3">
              <w:rPr>
                <w:b/>
                <w:sz w:val="24"/>
                <w:szCs w:val="24"/>
              </w:rPr>
              <w:t xml:space="preserve"> процентов </w:t>
            </w:r>
            <w:r w:rsidRPr="003E7DB0">
              <w:rPr>
                <w:sz w:val="24"/>
                <w:szCs w:val="24"/>
              </w:rPr>
              <w:t>в отношении остатков.</w:t>
            </w:r>
          </w:p>
          <w:p w:rsidR="00A804DD" w:rsidRPr="003E7DB0" w:rsidRDefault="00A804DD" w:rsidP="00244677">
            <w:pPr>
              <w:pStyle w:val="1"/>
              <w:shd w:val="clear" w:color="auto" w:fill="auto"/>
              <w:tabs>
                <w:tab w:val="left" w:pos="0"/>
              </w:tabs>
              <w:spacing w:after="0" w:line="240" w:lineRule="auto"/>
              <w:ind w:firstLine="709"/>
              <w:jc w:val="both"/>
              <w:rPr>
                <w:sz w:val="24"/>
                <w:szCs w:val="24"/>
              </w:rPr>
            </w:pPr>
            <w:r w:rsidRPr="000070D3">
              <w:rPr>
                <w:b/>
                <w:sz w:val="24"/>
                <w:szCs w:val="24"/>
              </w:rPr>
              <w:t>КР  поддержано</w:t>
            </w:r>
            <w:r w:rsidRPr="003E7DB0">
              <w:rPr>
                <w:sz w:val="24"/>
                <w:szCs w:val="24"/>
              </w:rPr>
              <w:t xml:space="preserve"> предложение РФ</w:t>
            </w:r>
          </w:p>
          <w:p w:rsidR="00A804DD" w:rsidRPr="003E7DB0" w:rsidRDefault="00A804DD" w:rsidP="00244677">
            <w:pPr>
              <w:pStyle w:val="1"/>
              <w:shd w:val="clear" w:color="auto" w:fill="auto"/>
              <w:tabs>
                <w:tab w:val="left" w:pos="0"/>
              </w:tabs>
              <w:spacing w:after="0" w:line="240" w:lineRule="auto"/>
              <w:ind w:firstLine="709"/>
              <w:jc w:val="both"/>
              <w:rPr>
                <w:sz w:val="24"/>
                <w:szCs w:val="24"/>
              </w:rPr>
            </w:pPr>
            <w:r w:rsidRPr="000070D3">
              <w:rPr>
                <w:b/>
                <w:sz w:val="24"/>
                <w:szCs w:val="24"/>
              </w:rPr>
              <w:t>РА и РБ не поддержано</w:t>
            </w:r>
            <w:r>
              <w:rPr>
                <w:b/>
                <w:sz w:val="24"/>
                <w:szCs w:val="24"/>
              </w:rPr>
              <w:t xml:space="preserve"> </w:t>
            </w:r>
            <w:r w:rsidRPr="003E7DB0">
              <w:rPr>
                <w:sz w:val="24"/>
                <w:szCs w:val="24"/>
              </w:rPr>
              <w:t>предложение РФ.</w:t>
            </w:r>
            <w:r>
              <w:rPr>
                <w:sz w:val="24"/>
                <w:szCs w:val="24"/>
              </w:rPr>
              <w:t xml:space="preserve"> </w:t>
            </w:r>
          </w:p>
          <w:p w:rsidR="00A804DD" w:rsidRDefault="00A804DD" w:rsidP="00244677">
            <w:pPr>
              <w:pStyle w:val="1"/>
              <w:shd w:val="clear" w:color="auto" w:fill="auto"/>
              <w:tabs>
                <w:tab w:val="left" w:pos="0"/>
              </w:tabs>
              <w:spacing w:after="0" w:line="240" w:lineRule="auto"/>
              <w:ind w:firstLine="709"/>
              <w:jc w:val="both"/>
              <w:rPr>
                <w:sz w:val="24"/>
                <w:szCs w:val="24"/>
              </w:rPr>
            </w:pPr>
          </w:p>
          <w:p w:rsidR="005949D7" w:rsidRDefault="005949D7" w:rsidP="00244677">
            <w:pPr>
              <w:pStyle w:val="1"/>
              <w:shd w:val="clear" w:color="auto" w:fill="auto"/>
              <w:tabs>
                <w:tab w:val="left" w:pos="0"/>
              </w:tabs>
              <w:spacing w:after="0" w:line="240" w:lineRule="auto"/>
              <w:ind w:firstLine="709"/>
              <w:jc w:val="both"/>
              <w:rPr>
                <w:sz w:val="24"/>
                <w:szCs w:val="24"/>
              </w:rPr>
            </w:pPr>
          </w:p>
          <w:p w:rsidR="005949D7" w:rsidRDefault="005949D7" w:rsidP="005949D7">
            <w:pPr>
              <w:jc w:val="both"/>
              <w:rPr>
                <w:rFonts w:ascii="Times New Roman" w:hAnsi="Times New Roman" w:cs="Times New Roman"/>
                <w:b/>
                <w:sz w:val="24"/>
                <w:szCs w:val="24"/>
              </w:rPr>
            </w:pPr>
          </w:p>
          <w:p w:rsidR="005949D7" w:rsidRDefault="005949D7" w:rsidP="005949D7">
            <w:pPr>
              <w:jc w:val="both"/>
              <w:rPr>
                <w:rFonts w:ascii="Times New Roman" w:hAnsi="Times New Roman" w:cs="Times New Roman"/>
                <w:b/>
                <w:sz w:val="24"/>
                <w:szCs w:val="24"/>
              </w:rPr>
            </w:pPr>
            <w:r>
              <w:rPr>
                <w:rFonts w:ascii="Times New Roman" w:hAnsi="Times New Roman" w:cs="Times New Roman"/>
                <w:b/>
                <w:sz w:val="24"/>
                <w:szCs w:val="24"/>
              </w:rPr>
              <w:t>РГ 08.12 решили:</w:t>
            </w:r>
          </w:p>
          <w:p w:rsidR="005949D7" w:rsidRPr="003E7DB0" w:rsidRDefault="005949D7" w:rsidP="005949D7">
            <w:pPr>
              <w:pStyle w:val="1"/>
              <w:shd w:val="clear" w:color="auto" w:fill="auto"/>
              <w:tabs>
                <w:tab w:val="left" w:pos="0"/>
              </w:tabs>
              <w:spacing w:after="0" w:line="240" w:lineRule="auto"/>
              <w:ind w:firstLine="709"/>
              <w:jc w:val="both"/>
              <w:rPr>
                <w:sz w:val="24"/>
                <w:szCs w:val="24"/>
              </w:rPr>
            </w:pPr>
            <w:r>
              <w:rPr>
                <w:b/>
                <w:sz w:val="24"/>
                <w:szCs w:val="24"/>
              </w:rPr>
              <w:lastRenderedPageBreak/>
              <w:t xml:space="preserve">Общие подходы к остаткам и товарам, не подвергшимся операциям по переработке. 2 варианта направить в Правительства </w:t>
            </w:r>
          </w:p>
          <w:p w:rsidR="00A804DD" w:rsidRDefault="00A804DD" w:rsidP="00244677">
            <w:pPr>
              <w:jc w:val="both"/>
              <w:rPr>
                <w:rFonts w:ascii="Times New Roman" w:hAnsi="Times New Roman" w:cs="Times New Roman"/>
                <w:b/>
                <w:sz w:val="24"/>
                <w:szCs w:val="24"/>
              </w:rPr>
            </w:pPr>
          </w:p>
          <w:p w:rsidR="003F4DBC" w:rsidRDefault="003F4DBC" w:rsidP="003F4DBC">
            <w:pPr>
              <w:pStyle w:val="1"/>
              <w:shd w:val="clear" w:color="auto" w:fill="auto"/>
              <w:tabs>
                <w:tab w:val="left" w:pos="0"/>
              </w:tabs>
              <w:spacing w:after="0" w:line="240" w:lineRule="auto"/>
              <w:ind w:firstLine="709"/>
              <w:jc w:val="both"/>
              <w:rPr>
                <w:b/>
                <w:sz w:val="24"/>
                <w:szCs w:val="24"/>
              </w:rPr>
            </w:pPr>
          </w:p>
          <w:p w:rsidR="003F4DBC" w:rsidRPr="003F4DBC" w:rsidRDefault="003F4DBC" w:rsidP="003F4DBC">
            <w:pPr>
              <w:pStyle w:val="1"/>
              <w:shd w:val="clear" w:color="auto" w:fill="auto"/>
              <w:tabs>
                <w:tab w:val="left" w:pos="0"/>
              </w:tabs>
              <w:spacing w:after="0" w:line="240" w:lineRule="auto"/>
              <w:ind w:firstLine="709"/>
              <w:jc w:val="both"/>
              <w:rPr>
                <w:b/>
                <w:sz w:val="24"/>
                <w:szCs w:val="24"/>
                <w:highlight w:val="yellow"/>
              </w:rPr>
            </w:pPr>
            <w:r w:rsidRPr="003F4DBC">
              <w:rPr>
                <w:b/>
                <w:sz w:val="24"/>
                <w:szCs w:val="24"/>
                <w:highlight w:val="yellow"/>
              </w:rPr>
              <w:t>18 заседание ЭГ:</w:t>
            </w:r>
          </w:p>
          <w:p w:rsidR="003F4DBC" w:rsidRPr="003F4DBC" w:rsidRDefault="003F4DBC" w:rsidP="003F4DBC">
            <w:pPr>
              <w:pStyle w:val="1"/>
              <w:shd w:val="clear" w:color="auto" w:fill="auto"/>
              <w:tabs>
                <w:tab w:val="left" w:pos="0"/>
              </w:tabs>
              <w:spacing w:after="0" w:line="240" w:lineRule="auto"/>
              <w:ind w:firstLine="709"/>
              <w:jc w:val="both"/>
              <w:rPr>
                <w:b/>
                <w:sz w:val="24"/>
                <w:szCs w:val="24"/>
              </w:rPr>
            </w:pPr>
            <w:r w:rsidRPr="003F4DBC">
              <w:rPr>
                <w:b/>
                <w:sz w:val="24"/>
                <w:szCs w:val="24"/>
                <w:highlight w:val="yellow"/>
              </w:rPr>
              <w:t>Отложить до получения ответов от Сторон</w:t>
            </w:r>
            <w:r w:rsidRPr="003F4DBC">
              <w:rPr>
                <w:b/>
                <w:sz w:val="24"/>
                <w:szCs w:val="24"/>
              </w:rPr>
              <w:t>.</w:t>
            </w:r>
          </w:p>
          <w:p w:rsidR="003F4DBC" w:rsidRPr="003E7DB0" w:rsidRDefault="003F4DBC" w:rsidP="003F4DBC">
            <w:pPr>
              <w:ind w:firstLine="753"/>
              <w:jc w:val="both"/>
              <w:rPr>
                <w:rFonts w:ascii="Times New Roman" w:hAnsi="Times New Roman" w:cs="Times New Roman"/>
                <w:b/>
                <w:sz w:val="24"/>
                <w:szCs w:val="24"/>
              </w:rPr>
            </w:pPr>
            <w:r w:rsidRPr="003F4DBC">
              <w:rPr>
                <w:rFonts w:ascii="Times New Roman" w:hAnsi="Times New Roman" w:cs="Times New Roman"/>
                <w:b/>
                <w:sz w:val="24"/>
                <w:szCs w:val="24"/>
                <w:highlight w:val="yellow"/>
              </w:rPr>
              <w:t>Доложить на РГ после поступления результатов от Сторон.</w:t>
            </w:r>
          </w:p>
        </w:tc>
      </w:tr>
      <w:tr w:rsidR="00A804DD" w:rsidRPr="003E7DB0" w:rsidTr="00B77030">
        <w:tc>
          <w:tcPr>
            <w:tcW w:w="315" w:type="pct"/>
          </w:tcPr>
          <w:p w:rsidR="00A804DD" w:rsidRPr="003E7DB0" w:rsidRDefault="00A804DD" w:rsidP="003E7DB0">
            <w:pPr>
              <w:pStyle w:val="a6"/>
              <w:numPr>
                <w:ilvl w:val="0"/>
                <w:numId w:val="2"/>
              </w:numPr>
              <w:jc w:val="right"/>
              <w:rPr>
                <w:rFonts w:ascii="Times New Roman" w:hAnsi="Times New Roman" w:cs="Times New Roman"/>
                <w:sz w:val="24"/>
                <w:szCs w:val="24"/>
              </w:rPr>
            </w:pPr>
          </w:p>
        </w:tc>
        <w:tc>
          <w:tcPr>
            <w:tcW w:w="2888" w:type="pct"/>
          </w:tcPr>
          <w:p w:rsidR="00A804DD" w:rsidRPr="00305DA0" w:rsidRDefault="00A804DD" w:rsidP="00244677">
            <w:pPr>
              <w:ind w:firstLine="709"/>
              <w:jc w:val="both"/>
              <w:rPr>
                <w:rFonts w:ascii="Times New Roman" w:hAnsi="Times New Roman" w:cs="Times New Roman"/>
                <w:sz w:val="24"/>
                <w:szCs w:val="24"/>
              </w:rPr>
            </w:pPr>
            <w:r w:rsidRPr="00305DA0">
              <w:rPr>
                <w:rFonts w:ascii="Times New Roman" w:hAnsi="Times New Roman" w:cs="Times New Roman"/>
                <w:sz w:val="24"/>
                <w:szCs w:val="24"/>
              </w:rPr>
              <w:t>Статья 179 Содержание и применение таможенной процедуры свободной таможенной зоны</w:t>
            </w:r>
          </w:p>
          <w:p w:rsidR="00A804DD" w:rsidRPr="00305DA0" w:rsidRDefault="00A804DD" w:rsidP="00244677">
            <w:pPr>
              <w:ind w:firstLine="709"/>
              <w:jc w:val="both"/>
              <w:rPr>
                <w:rFonts w:ascii="Times New Roman" w:hAnsi="Times New Roman" w:cs="Times New Roman"/>
                <w:color w:val="FF0000"/>
                <w:sz w:val="24"/>
                <w:szCs w:val="24"/>
              </w:rPr>
            </w:pPr>
            <w:r w:rsidRPr="00305DA0">
              <w:rPr>
                <w:rFonts w:ascii="Times New Roman" w:hAnsi="Times New Roman" w:cs="Times New Roman"/>
                <w:color w:val="FF0000"/>
                <w:sz w:val="24"/>
                <w:szCs w:val="24"/>
              </w:rPr>
              <w:t>Товары, изготовленные (полученные) из иностранных товаров, помещенных под таможенную процедуру свободной таможенной зоны, являющиеся растениями (в том числе фруктами, ягодами, овощами, грибами, семенами, водорослями), выращенными (выросшими) на территории СЭЗ, или животными (в том числе рыбой и другой продукцией рыболовного промысла), родившимися и выращенными (выросшими) на территории СЭЗ, приобретают статус товаров Союза.</w:t>
            </w:r>
          </w:p>
          <w:p w:rsidR="00A804DD" w:rsidRPr="00305DA0" w:rsidRDefault="00A804DD" w:rsidP="00244677">
            <w:pPr>
              <w:widowControl w:val="0"/>
              <w:ind w:firstLine="709"/>
              <w:jc w:val="both"/>
              <w:rPr>
                <w:rFonts w:ascii="Times New Roman" w:hAnsi="Times New Roman" w:cs="Times New Roman"/>
                <w:color w:val="FF0000"/>
                <w:sz w:val="24"/>
                <w:szCs w:val="24"/>
              </w:rPr>
            </w:pPr>
            <w:r w:rsidRPr="00305DA0">
              <w:rPr>
                <w:rFonts w:ascii="Times New Roman" w:hAnsi="Times New Roman" w:cs="Times New Roman"/>
                <w:sz w:val="24"/>
                <w:szCs w:val="24"/>
              </w:rPr>
              <w:t>Статья 189 Содержание и применение таможенной процедуры свободного склада</w:t>
            </w:r>
          </w:p>
          <w:p w:rsidR="00A804DD" w:rsidRPr="00305DA0" w:rsidRDefault="00A804DD" w:rsidP="00244677">
            <w:pPr>
              <w:widowControl w:val="0"/>
              <w:ind w:firstLine="709"/>
              <w:jc w:val="both"/>
              <w:rPr>
                <w:rFonts w:ascii="Times New Roman" w:hAnsi="Times New Roman" w:cs="Times New Roman"/>
                <w:color w:val="FF0000"/>
                <w:sz w:val="24"/>
                <w:szCs w:val="24"/>
              </w:rPr>
            </w:pPr>
            <w:r w:rsidRPr="00305DA0">
              <w:rPr>
                <w:rFonts w:ascii="Times New Roman" w:hAnsi="Times New Roman" w:cs="Times New Roman"/>
                <w:color w:val="FF0000"/>
                <w:sz w:val="24"/>
                <w:szCs w:val="24"/>
              </w:rPr>
              <w:t xml:space="preserve">Товары, изготовленные (полученные) из иностранных товаров, помещенных под таможенную процедуру свободного склада, являющиеся растениями (в том числе фруктами, ягодами, овощами, грибами, семенами, водорослями), выращенными (выросшими) на территории свободного склада, или животными (в том числе рыбой и другой продукцией рыболовного промысла), родившимися и выращенными (выросшими) на территории свободного склада, </w:t>
            </w:r>
            <w:r w:rsidRPr="00305DA0">
              <w:rPr>
                <w:rFonts w:ascii="Times New Roman" w:hAnsi="Times New Roman" w:cs="Times New Roman"/>
                <w:color w:val="FF0000"/>
                <w:sz w:val="24"/>
                <w:szCs w:val="24"/>
              </w:rPr>
              <w:lastRenderedPageBreak/>
              <w:t>приобретают статус товаров Союза.</w:t>
            </w:r>
          </w:p>
          <w:p w:rsidR="00A804DD" w:rsidRPr="00305DA0" w:rsidRDefault="00A804DD" w:rsidP="00244677">
            <w:pPr>
              <w:ind w:left="2268" w:hanging="1559"/>
              <w:rPr>
                <w:rFonts w:ascii="Times New Roman" w:hAnsi="Times New Roman" w:cs="Times New Roman"/>
                <w:sz w:val="24"/>
                <w:szCs w:val="24"/>
              </w:rPr>
            </w:pPr>
          </w:p>
        </w:tc>
        <w:tc>
          <w:tcPr>
            <w:tcW w:w="1797" w:type="pct"/>
          </w:tcPr>
          <w:p w:rsidR="00A804DD" w:rsidRPr="00305DA0" w:rsidRDefault="00A804DD" w:rsidP="00244677">
            <w:pPr>
              <w:ind w:firstLine="753"/>
              <w:jc w:val="both"/>
              <w:rPr>
                <w:rFonts w:ascii="Times New Roman" w:hAnsi="Times New Roman" w:cs="Times New Roman"/>
                <w:b/>
                <w:color w:val="FF0000"/>
                <w:sz w:val="24"/>
                <w:szCs w:val="24"/>
              </w:rPr>
            </w:pPr>
            <w:r w:rsidRPr="00305DA0">
              <w:rPr>
                <w:rFonts w:ascii="Times New Roman" w:hAnsi="Times New Roman" w:cs="Times New Roman"/>
                <w:b/>
                <w:color w:val="FF0000"/>
                <w:sz w:val="24"/>
                <w:szCs w:val="24"/>
              </w:rPr>
              <w:lastRenderedPageBreak/>
              <w:t>Предложение РФ:</w:t>
            </w:r>
          </w:p>
          <w:p w:rsidR="00A804DD" w:rsidRPr="00305DA0" w:rsidRDefault="00A804DD" w:rsidP="00244677">
            <w:pPr>
              <w:ind w:firstLine="709"/>
              <w:jc w:val="both"/>
              <w:rPr>
                <w:rFonts w:ascii="Times New Roman" w:hAnsi="Times New Roman" w:cs="Times New Roman"/>
                <w:sz w:val="24"/>
                <w:szCs w:val="24"/>
              </w:rPr>
            </w:pPr>
            <w:r w:rsidRPr="00305DA0">
              <w:rPr>
                <w:rFonts w:ascii="Times New Roman" w:hAnsi="Times New Roman" w:cs="Times New Roman"/>
                <w:sz w:val="24"/>
                <w:szCs w:val="24"/>
              </w:rPr>
              <w:t>РФ обозначена проблема по статусу таких категорий товаров.</w:t>
            </w:r>
          </w:p>
          <w:p w:rsidR="00A804DD" w:rsidRPr="00305DA0" w:rsidRDefault="00A804DD" w:rsidP="00244677">
            <w:pPr>
              <w:ind w:firstLine="709"/>
              <w:jc w:val="both"/>
              <w:rPr>
                <w:rFonts w:ascii="Times New Roman" w:hAnsi="Times New Roman" w:cs="Times New Roman"/>
                <w:sz w:val="24"/>
                <w:szCs w:val="24"/>
              </w:rPr>
            </w:pPr>
            <w:r w:rsidRPr="00305DA0">
              <w:rPr>
                <w:rFonts w:ascii="Times New Roman" w:hAnsi="Times New Roman" w:cs="Times New Roman"/>
                <w:sz w:val="24"/>
                <w:szCs w:val="24"/>
              </w:rPr>
              <w:t>Сторонам подготовить позиции к заседанию РГ в ноябре 2015 года.</w:t>
            </w:r>
          </w:p>
          <w:p w:rsidR="00A16322" w:rsidRPr="00305DA0" w:rsidRDefault="00A16322" w:rsidP="00244677">
            <w:pPr>
              <w:ind w:firstLine="709"/>
              <w:jc w:val="both"/>
              <w:rPr>
                <w:rFonts w:ascii="Times New Roman" w:hAnsi="Times New Roman" w:cs="Times New Roman"/>
                <w:sz w:val="24"/>
                <w:szCs w:val="24"/>
              </w:rPr>
            </w:pPr>
          </w:p>
          <w:p w:rsidR="00A16322" w:rsidRPr="00305DA0" w:rsidRDefault="00A16322" w:rsidP="00A16322">
            <w:pPr>
              <w:ind w:firstLine="709"/>
              <w:jc w:val="both"/>
              <w:rPr>
                <w:rFonts w:ascii="Times New Roman" w:hAnsi="Times New Roman" w:cs="Times New Roman"/>
                <w:b/>
                <w:sz w:val="24"/>
                <w:szCs w:val="24"/>
              </w:rPr>
            </w:pPr>
            <w:r w:rsidRPr="00305DA0">
              <w:rPr>
                <w:rFonts w:ascii="Times New Roman" w:hAnsi="Times New Roman" w:cs="Times New Roman"/>
                <w:b/>
                <w:sz w:val="24"/>
                <w:szCs w:val="24"/>
              </w:rPr>
              <w:t>РГ 08.12 решили:</w:t>
            </w:r>
          </w:p>
          <w:p w:rsidR="00A16322" w:rsidRPr="00305DA0" w:rsidRDefault="00A16322" w:rsidP="00A16322">
            <w:pPr>
              <w:ind w:firstLine="709"/>
              <w:jc w:val="both"/>
              <w:rPr>
                <w:rFonts w:ascii="Times New Roman" w:hAnsi="Times New Roman" w:cs="Times New Roman"/>
                <w:b/>
                <w:sz w:val="24"/>
                <w:szCs w:val="24"/>
              </w:rPr>
            </w:pPr>
            <w:r w:rsidRPr="00305DA0">
              <w:rPr>
                <w:rFonts w:ascii="Times New Roman" w:hAnsi="Times New Roman" w:cs="Times New Roman"/>
                <w:b/>
                <w:sz w:val="24"/>
                <w:szCs w:val="24"/>
              </w:rPr>
              <w:t>РБ, РК и КР поддержано</w:t>
            </w:r>
          </w:p>
          <w:p w:rsidR="00A16322" w:rsidRPr="00305DA0" w:rsidRDefault="00A16322" w:rsidP="00A16322">
            <w:pPr>
              <w:ind w:firstLine="709"/>
              <w:jc w:val="both"/>
              <w:rPr>
                <w:rFonts w:ascii="Times New Roman" w:hAnsi="Times New Roman" w:cs="Times New Roman"/>
                <w:sz w:val="24"/>
                <w:szCs w:val="24"/>
              </w:rPr>
            </w:pPr>
            <w:r w:rsidRPr="00305DA0">
              <w:rPr>
                <w:rFonts w:ascii="Times New Roman" w:hAnsi="Times New Roman" w:cs="Times New Roman"/>
                <w:b/>
                <w:sz w:val="24"/>
                <w:szCs w:val="24"/>
              </w:rPr>
              <w:t xml:space="preserve">РА </w:t>
            </w:r>
            <w:r w:rsidR="003E64A7">
              <w:rPr>
                <w:rFonts w:ascii="Times New Roman" w:hAnsi="Times New Roman" w:cs="Times New Roman"/>
                <w:b/>
                <w:sz w:val="24"/>
                <w:szCs w:val="24"/>
              </w:rPr>
              <w:t>не поддержано</w:t>
            </w:r>
            <w:r w:rsidR="00FF5BF2">
              <w:rPr>
                <w:rFonts w:ascii="Times New Roman" w:hAnsi="Times New Roman" w:cs="Times New Roman"/>
                <w:b/>
                <w:sz w:val="24"/>
                <w:szCs w:val="24"/>
              </w:rPr>
              <w:t>, учитывая, что создаются неравные условия конкуренции между субъектами, действующими на территории СЭЗ, и субъектами, действующими на внутреннем рынке.</w:t>
            </w:r>
          </w:p>
          <w:p w:rsidR="00A804DD" w:rsidRDefault="009C0D26" w:rsidP="00244677">
            <w:pPr>
              <w:pStyle w:val="1"/>
              <w:tabs>
                <w:tab w:val="left" w:pos="1014"/>
              </w:tabs>
              <w:spacing w:after="0" w:line="240" w:lineRule="auto"/>
              <w:ind w:firstLine="753"/>
              <w:jc w:val="both"/>
              <w:rPr>
                <w:b/>
                <w:sz w:val="24"/>
                <w:szCs w:val="24"/>
              </w:rPr>
            </w:pPr>
            <w:r w:rsidRPr="00305DA0">
              <w:rPr>
                <w:b/>
                <w:sz w:val="24"/>
                <w:szCs w:val="24"/>
              </w:rPr>
              <w:t>ЭГ доработать редакцию</w:t>
            </w:r>
          </w:p>
          <w:p w:rsidR="00FF5BF2" w:rsidRDefault="00FF5BF2" w:rsidP="00244677">
            <w:pPr>
              <w:pStyle w:val="1"/>
              <w:tabs>
                <w:tab w:val="left" w:pos="1014"/>
              </w:tabs>
              <w:spacing w:after="0" w:line="240" w:lineRule="auto"/>
              <w:ind w:firstLine="753"/>
              <w:jc w:val="both"/>
              <w:rPr>
                <w:b/>
                <w:sz w:val="24"/>
                <w:szCs w:val="24"/>
              </w:rPr>
            </w:pPr>
          </w:p>
          <w:p w:rsidR="00FF5BF2" w:rsidRPr="00FF5BF2" w:rsidRDefault="00FF5BF2" w:rsidP="00244677">
            <w:pPr>
              <w:pStyle w:val="1"/>
              <w:tabs>
                <w:tab w:val="left" w:pos="1014"/>
              </w:tabs>
              <w:spacing w:after="0" w:line="240" w:lineRule="auto"/>
              <w:ind w:firstLine="753"/>
              <w:jc w:val="both"/>
              <w:rPr>
                <w:b/>
                <w:sz w:val="24"/>
                <w:szCs w:val="24"/>
                <w:highlight w:val="yellow"/>
              </w:rPr>
            </w:pPr>
            <w:r w:rsidRPr="00FF5BF2">
              <w:rPr>
                <w:b/>
                <w:sz w:val="24"/>
                <w:szCs w:val="24"/>
                <w:highlight w:val="yellow"/>
              </w:rPr>
              <w:t>18 заседание ЭГ:</w:t>
            </w:r>
          </w:p>
          <w:p w:rsidR="00FF5BF2" w:rsidRPr="00305DA0" w:rsidRDefault="00FF5BF2" w:rsidP="00244677">
            <w:pPr>
              <w:pStyle w:val="1"/>
              <w:tabs>
                <w:tab w:val="left" w:pos="1014"/>
              </w:tabs>
              <w:spacing w:after="0" w:line="240" w:lineRule="auto"/>
              <w:ind w:firstLine="753"/>
              <w:jc w:val="both"/>
              <w:rPr>
                <w:b/>
                <w:sz w:val="24"/>
                <w:szCs w:val="24"/>
              </w:rPr>
            </w:pPr>
            <w:r w:rsidRPr="00FF5BF2">
              <w:rPr>
                <w:b/>
                <w:sz w:val="24"/>
                <w:szCs w:val="24"/>
                <w:highlight w:val="yellow"/>
              </w:rPr>
              <w:t xml:space="preserve">Включить вопрос в перечень вопросов </w:t>
            </w:r>
            <w:r w:rsidRPr="00FF5BF2">
              <w:rPr>
                <w:b/>
                <w:sz w:val="24"/>
                <w:szCs w:val="24"/>
                <w:highlight w:val="yellow"/>
              </w:rPr>
              <w:lastRenderedPageBreak/>
              <w:t>на совещание 20 января 2016 года</w:t>
            </w:r>
          </w:p>
        </w:tc>
      </w:tr>
      <w:tr w:rsidR="00A804DD" w:rsidRPr="003E7DB0" w:rsidTr="00B77030">
        <w:tc>
          <w:tcPr>
            <w:tcW w:w="315" w:type="pct"/>
          </w:tcPr>
          <w:p w:rsidR="00A804DD" w:rsidRPr="003E7DB0" w:rsidRDefault="00A804DD" w:rsidP="003E7DB0">
            <w:pPr>
              <w:pStyle w:val="a6"/>
              <w:numPr>
                <w:ilvl w:val="0"/>
                <w:numId w:val="2"/>
              </w:numPr>
              <w:jc w:val="right"/>
              <w:rPr>
                <w:rFonts w:ascii="Times New Roman" w:hAnsi="Times New Roman" w:cs="Times New Roman"/>
                <w:sz w:val="24"/>
                <w:szCs w:val="24"/>
              </w:rPr>
            </w:pPr>
          </w:p>
        </w:tc>
        <w:tc>
          <w:tcPr>
            <w:tcW w:w="2888" w:type="pct"/>
          </w:tcPr>
          <w:p w:rsidR="00A804DD" w:rsidRPr="002974A5" w:rsidRDefault="00A804DD" w:rsidP="007074AC">
            <w:pPr>
              <w:ind w:firstLine="709"/>
              <w:jc w:val="both"/>
              <w:rPr>
                <w:rFonts w:ascii="Times New Roman" w:hAnsi="Times New Roman" w:cs="Times New Roman"/>
                <w:sz w:val="24"/>
                <w:szCs w:val="24"/>
              </w:rPr>
            </w:pPr>
            <w:r w:rsidRPr="002974A5">
              <w:rPr>
                <w:rFonts w:ascii="Times New Roman" w:hAnsi="Times New Roman" w:cs="Times New Roman"/>
                <w:sz w:val="24"/>
                <w:szCs w:val="24"/>
              </w:rPr>
              <w:t xml:space="preserve">Статья 179 «Содержание и применение таможенной процедуры свободной таможенной зоны» </w:t>
            </w:r>
          </w:p>
          <w:p w:rsidR="00A804DD" w:rsidRPr="002974A5" w:rsidRDefault="00A804DD" w:rsidP="007074AC">
            <w:pPr>
              <w:ind w:firstLine="709"/>
              <w:jc w:val="both"/>
              <w:rPr>
                <w:rFonts w:ascii="Times New Roman" w:hAnsi="Times New Roman" w:cs="Times New Roman"/>
                <w:sz w:val="24"/>
                <w:szCs w:val="24"/>
              </w:rPr>
            </w:pPr>
          </w:p>
          <w:p w:rsidR="00A804DD" w:rsidRPr="002974A5" w:rsidRDefault="00A804DD" w:rsidP="007074AC">
            <w:pPr>
              <w:ind w:firstLine="709"/>
              <w:jc w:val="both"/>
              <w:rPr>
                <w:rFonts w:ascii="Times New Roman" w:hAnsi="Times New Roman" w:cs="Times New Roman"/>
                <w:sz w:val="24"/>
                <w:szCs w:val="24"/>
              </w:rPr>
            </w:pPr>
            <w:r w:rsidRPr="002974A5">
              <w:rPr>
                <w:rFonts w:ascii="Times New Roman" w:hAnsi="Times New Roman" w:cs="Times New Roman"/>
                <w:sz w:val="24"/>
                <w:szCs w:val="24"/>
              </w:rPr>
              <w:t xml:space="preserve">5. Комиссия вправе устанавливать перечень товаров и (или) категорий товаров, которые не подлежат помещению под таможенную процедуру свободной таможенной зоны. </w:t>
            </w:r>
          </w:p>
          <w:p w:rsidR="00A804DD" w:rsidRPr="00D0709A" w:rsidRDefault="00A804DD" w:rsidP="007074AC">
            <w:pPr>
              <w:ind w:firstLine="709"/>
              <w:jc w:val="both"/>
              <w:rPr>
                <w:rFonts w:ascii="Times New Roman" w:hAnsi="Times New Roman" w:cs="Times New Roman"/>
                <w:sz w:val="24"/>
                <w:szCs w:val="24"/>
              </w:rPr>
            </w:pPr>
            <w:r w:rsidRPr="00D0709A">
              <w:rPr>
                <w:rFonts w:ascii="Times New Roman" w:hAnsi="Times New Roman" w:cs="Times New Roman"/>
                <w:sz w:val="24"/>
                <w:szCs w:val="24"/>
              </w:rPr>
              <w:t xml:space="preserve">В соответствии с законодательством государств-членов может устанавливаться перечень </w:t>
            </w:r>
            <w:r>
              <w:rPr>
                <w:rFonts w:ascii="Times New Roman" w:hAnsi="Times New Roman" w:cs="Times New Roman"/>
                <w:color w:val="0070C0"/>
                <w:sz w:val="24"/>
                <w:szCs w:val="24"/>
              </w:rPr>
              <w:t xml:space="preserve">иностранных </w:t>
            </w:r>
            <w:r w:rsidRPr="00D0709A">
              <w:rPr>
                <w:rFonts w:ascii="Times New Roman" w:hAnsi="Times New Roman" w:cs="Times New Roman"/>
                <w:sz w:val="24"/>
                <w:szCs w:val="24"/>
              </w:rPr>
              <w:t xml:space="preserve">товаров и (или) категорий </w:t>
            </w:r>
            <w:r>
              <w:rPr>
                <w:rFonts w:ascii="Times New Roman" w:hAnsi="Times New Roman" w:cs="Times New Roman"/>
                <w:color w:val="0070C0"/>
                <w:sz w:val="24"/>
                <w:szCs w:val="24"/>
              </w:rPr>
              <w:t xml:space="preserve">иностранных </w:t>
            </w:r>
            <w:r w:rsidRPr="00D0709A">
              <w:rPr>
                <w:rFonts w:ascii="Times New Roman" w:hAnsi="Times New Roman" w:cs="Times New Roman"/>
                <w:sz w:val="24"/>
                <w:szCs w:val="24"/>
              </w:rPr>
              <w:t>товаров, которые не подлежат помещению под таможенную процедуру свободной таможенной зоны в СЭЗ, созданных (создаваемых) на территориях этих государств.».</w:t>
            </w:r>
          </w:p>
          <w:p w:rsidR="00A804DD" w:rsidRDefault="00A804DD" w:rsidP="007074AC">
            <w:pPr>
              <w:widowControl w:val="0"/>
              <w:ind w:firstLine="709"/>
              <w:jc w:val="both"/>
              <w:rPr>
                <w:rFonts w:ascii="Times New Roman" w:hAnsi="Times New Roman" w:cs="Times New Roman"/>
                <w:sz w:val="24"/>
                <w:szCs w:val="24"/>
              </w:rPr>
            </w:pPr>
          </w:p>
          <w:p w:rsidR="00A804DD" w:rsidRPr="002974A5" w:rsidRDefault="00A804DD" w:rsidP="007074AC">
            <w:pPr>
              <w:widowControl w:val="0"/>
              <w:ind w:firstLine="709"/>
              <w:jc w:val="both"/>
              <w:rPr>
                <w:rFonts w:ascii="Times New Roman" w:hAnsi="Times New Roman" w:cs="Times New Roman"/>
                <w:sz w:val="24"/>
                <w:szCs w:val="24"/>
              </w:rPr>
            </w:pPr>
            <w:r w:rsidRPr="002974A5">
              <w:rPr>
                <w:rFonts w:ascii="Times New Roman" w:hAnsi="Times New Roman" w:cs="Times New Roman"/>
                <w:sz w:val="24"/>
                <w:szCs w:val="24"/>
              </w:rPr>
              <w:t>Статья 189 «Содержание и применение таможенной процедуры свободного склада»</w:t>
            </w:r>
          </w:p>
          <w:p w:rsidR="00A804DD" w:rsidRPr="00D0709A" w:rsidRDefault="00A804DD" w:rsidP="007074AC">
            <w:pPr>
              <w:widowControl w:val="0"/>
              <w:ind w:firstLine="709"/>
              <w:jc w:val="both"/>
              <w:rPr>
                <w:rFonts w:ascii="Times New Roman" w:hAnsi="Times New Roman" w:cs="Times New Roman"/>
                <w:b/>
                <w:sz w:val="24"/>
                <w:szCs w:val="24"/>
              </w:rPr>
            </w:pPr>
          </w:p>
          <w:p w:rsidR="00A804DD" w:rsidRPr="002974A5" w:rsidRDefault="00A804DD" w:rsidP="007074AC">
            <w:pPr>
              <w:pStyle w:val="1"/>
              <w:widowControl w:val="0"/>
              <w:shd w:val="clear" w:color="auto" w:fill="auto"/>
              <w:spacing w:after="0" w:line="240" w:lineRule="auto"/>
              <w:ind w:firstLine="709"/>
              <w:jc w:val="both"/>
              <w:rPr>
                <w:sz w:val="24"/>
                <w:szCs w:val="24"/>
              </w:rPr>
            </w:pPr>
            <w:r w:rsidRPr="002974A5">
              <w:rPr>
                <w:sz w:val="24"/>
                <w:szCs w:val="24"/>
              </w:rPr>
              <w:t xml:space="preserve">4. Комиссия вправе устанавливать перечень товаров </w:t>
            </w:r>
            <w:r w:rsidRPr="002974A5">
              <w:rPr>
                <w:sz w:val="24"/>
                <w:szCs w:val="24"/>
              </w:rPr>
              <w:br/>
              <w:t xml:space="preserve">и (или) категории товаров, в отношении которых не применяется таможенная процедура свободного склада. </w:t>
            </w:r>
          </w:p>
          <w:p w:rsidR="00A804DD" w:rsidRPr="00D0709A" w:rsidRDefault="00A804DD" w:rsidP="007074AC">
            <w:pPr>
              <w:widowControl w:val="0"/>
              <w:ind w:firstLine="709"/>
              <w:jc w:val="both"/>
              <w:rPr>
                <w:rFonts w:ascii="Times New Roman" w:hAnsi="Times New Roman" w:cs="Times New Roman"/>
                <w:sz w:val="24"/>
                <w:szCs w:val="24"/>
              </w:rPr>
            </w:pPr>
            <w:r w:rsidRPr="00D0709A">
              <w:rPr>
                <w:rFonts w:ascii="Times New Roman" w:hAnsi="Times New Roman" w:cs="Times New Roman"/>
                <w:sz w:val="24"/>
                <w:szCs w:val="24"/>
              </w:rPr>
              <w:t xml:space="preserve">В соответствии с законодательством государств-членов может быть установлен перечень </w:t>
            </w:r>
            <w:r w:rsidRPr="002974A5">
              <w:rPr>
                <w:rFonts w:ascii="Times New Roman" w:hAnsi="Times New Roman" w:cs="Times New Roman"/>
                <w:b/>
                <w:color w:val="0070C0"/>
                <w:sz w:val="24"/>
                <w:szCs w:val="24"/>
              </w:rPr>
              <w:t xml:space="preserve">иностранных </w:t>
            </w:r>
            <w:r w:rsidRPr="00D0709A">
              <w:rPr>
                <w:rFonts w:ascii="Times New Roman" w:hAnsi="Times New Roman" w:cs="Times New Roman"/>
                <w:sz w:val="24"/>
                <w:szCs w:val="24"/>
              </w:rPr>
              <w:t xml:space="preserve">товаров и (или) категорий </w:t>
            </w:r>
            <w:r>
              <w:rPr>
                <w:rFonts w:ascii="Times New Roman" w:hAnsi="Times New Roman" w:cs="Times New Roman"/>
                <w:color w:val="0070C0"/>
                <w:sz w:val="24"/>
                <w:szCs w:val="24"/>
              </w:rPr>
              <w:t xml:space="preserve">иностранных </w:t>
            </w:r>
            <w:r w:rsidRPr="00D0709A">
              <w:rPr>
                <w:rFonts w:ascii="Times New Roman" w:hAnsi="Times New Roman" w:cs="Times New Roman"/>
                <w:sz w:val="24"/>
                <w:szCs w:val="24"/>
              </w:rPr>
              <w:t xml:space="preserve">товаров, в отношении которых не применяется таможенная процедура свободного склада на территориях этих государств. </w:t>
            </w:r>
          </w:p>
          <w:p w:rsidR="00A804DD" w:rsidRPr="006B33F9" w:rsidRDefault="00A804DD" w:rsidP="007074AC">
            <w:pPr>
              <w:ind w:firstLine="709"/>
              <w:jc w:val="both"/>
              <w:rPr>
                <w:rFonts w:ascii="Times New Roman" w:hAnsi="Times New Roman" w:cs="Times New Roman"/>
                <w:sz w:val="24"/>
                <w:szCs w:val="24"/>
              </w:rPr>
            </w:pPr>
          </w:p>
        </w:tc>
        <w:tc>
          <w:tcPr>
            <w:tcW w:w="1797" w:type="pct"/>
          </w:tcPr>
          <w:p w:rsidR="00A804DD" w:rsidRPr="002974A5" w:rsidRDefault="00A804DD" w:rsidP="007074AC">
            <w:pPr>
              <w:ind w:firstLine="611"/>
              <w:jc w:val="both"/>
              <w:rPr>
                <w:rFonts w:ascii="Times New Roman" w:hAnsi="Times New Roman" w:cs="Times New Roman"/>
                <w:b/>
                <w:color w:val="0070C0"/>
                <w:sz w:val="24"/>
                <w:szCs w:val="24"/>
              </w:rPr>
            </w:pPr>
            <w:r w:rsidRPr="002974A5">
              <w:rPr>
                <w:rFonts w:ascii="Times New Roman" w:hAnsi="Times New Roman" w:cs="Times New Roman"/>
                <w:b/>
                <w:color w:val="0070C0"/>
                <w:sz w:val="24"/>
                <w:szCs w:val="24"/>
              </w:rPr>
              <w:t>Предложение РБ</w:t>
            </w:r>
          </w:p>
          <w:p w:rsidR="00A804DD" w:rsidRPr="00331878" w:rsidRDefault="00A804DD" w:rsidP="007074AC">
            <w:pPr>
              <w:ind w:firstLine="709"/>
              <w:jc w:val="both"/>
              <w:rPr>
                <w:rFonts w:ascii="Times New Roman" w:hAnsi="Times New Roman" w:cs="Times New Roman"/>
                <w:b/>
                <w:sz w:val="24"/>
                <w:szCs w:val="24"/>
              </w:rPr>
            </w:pPr>
            <w:r>
              <w:rPr>
                <w:rFonts w:ascii="Times New Roman" w:hAnsi="Times New Roman" w:cs="Times New Roman"/>
                <w:b/>
                <w:sz w:val="24"/>
                <w:szCs w:val="24"/>
              </w:rPr>
              <w:t xml:space="preserve">Протокол 15 заседания РГ от 05.10.2015 № 11-ВГ (подпункт 2.2 раздела </w:t>
            </w:r>
            <w:r>
              <w:rPr>
                <w:rFonts w:ascii="Times New Roman" w:hAnsi="Times New Roman" w:cs="Times New Roman"/>
                <w:b/>
                <w:sz w:val="24"/>
                <w:szCs w:val="24"/>
                <w:lang w:val="en-US"/>
              </w:rPr>
              <w:t>III</w:t>
            </w:r>
            <w:r w:rsidRPr="00331878">
              <w:rPr>
                <w:rFonts w:ascii="Times New Roman" w:hAnsi="Times New Roman" w:cs="Times New Roman"/>
                <w:b/>
                <w:sz w:val="24"/>
                <w:szCs w:val="24"/>
              </w:rPr>
              <w:t>)</w:t>
            </w:r>
          </w:p>
          <w:p w:rsidR="00A804DD" w:rsidRDefault="00A804DD" w:rsidP="007074AC">
            <w:pPr>
              <w:ind w:firstLine="709"/>
              <w:jc w:val="both"/>
              <w:rPr>
                <w:rFonts w:ascii="Times New Roman" w:hAnsi="Times New Roman" w:cs="Times New Roman"/>
                <w:sz w:val="24"/>
                <w:szCs w:val="24"/>
              </w:rPr>
            </w:pPr>
            <w:r w:rsidRPr="00331878">
              <w:rPr>
                <w:rFonts w:ascii="Times New Roman" w:hAnsi="Times New Roman" w:cs="Times New Roman"/>
                <w:sz w:val="24"/>
                <w:szCs w:val="24"/>
              </w:rPr>
              <w:t>2.2. Просить государства-члены рассмотреть предложение Республики Беларусь о сохранении компетенции национального законодательства только в части установления перечня категорий иностранных товаров, которые не подлежат помещению под таможенную процедуру СТЗ или таможенную процедуру свободного склада. О позициях государств-членов по предложению Республики Беларусь доложить на очередном заседании Рабочей группы.</w:t>
            </w:r>
          </w:p>
          <w:p w:rsidR="00AE1CDE" w:rsidRDefault="00AE1CDE" w:rsidP="007074AC">
            <w:pPr>
              <w:ind w:firstLine="709"/>
              <w:jc w:val="both"/>
              <w:rPr>
                <w:rFonts w:ascii="Times New Roman" w:hAnsi="Times New Roman" w:cs="Times New Roman"/>
                <w:sz w:val="24"/>
                <w:szCs w:val="24"/>
              </w:rPr>
            </w:pPr>
          </w:p>
          <w:p w:rsidR="00AE1CDE" w:rsidRPr="00C006C8" w:rsidRDefault="00AE1CDE" w:rsidP="00AE1CDE">
            <w:pPr>
              <w:ind w:firstLine="709"/>
              <w:jc w:val="both"/>
              <w:rPr>
                <w:rFonts w:ascii="Times New Roman" w:hAnsi="Times New Roman" w:cs="Times New Roman"/>
                <w:b/>
                <w:sz w:val="24"/>
                <w:szCs w:val="24"/>
              </w:rPr>
            </w:pPr>
            <w:r w:rsidRPr="00C006C8">
              <w:rPr>
                <w:rFonts w:ascii="Times New Roman" w:hAnsi="Times New Roman" w:cs="Times New Roman"/>
                <w:b/>
                <w:sz w:val="24"/>
                <w:szCs w:val="24"/>
              </w:rPr>
              <w:t>РГ 08.12 решили:</w:t>
            </w:r>
          </w:p>
          <w:p w:rsidR="00AE1CDE" w:rsidRPr="00C006C8" w:rsidRDefault="00AE1CDE" w:rsidP="00AE1CDE">
            <w:pPr>
              <w:ind w:firstLine="709"/>
              <w:jc w:val="both"/>
              <w:rPr>
                <w:rFonts w:ascii="Times New Roman" w:hAnsi="Times New Roman" w:cs="Times New Roman"/>
                <w:b/>
                <w:sz w:val="24"/>
                <w:szCs w:val="24"/>
              </w:rPr>
            </w:pPr>
            <w:r w:rsidRPr="00C006C8">
              <w:rPr>
                <w:rFonts w:ascii="Times New Roman" w:hAnsi="Times New Roman" w:cs="Times New Roman"/>
                <w:b/>
                <w:sz w:val="24"/>
                <w:szCs w:val="24"/>
              </w:rPr>
              <w:t xml:space="preserve">РА </w:t>
            </w:r>
            <w:r>
              <w:rPr>
                <w:rFonts w:ascii="Times New Roman" w:hAnsi="Times New Roman" w:cs="Times New Roman"/>
                <w:b/>
                <w:sz w:val="24"/>
                <w:szCs w:val="24"/>
              </w:rPr>
              <w:t xml:space="preserve">и КР </w:t>
            </w:r>
            <w:r w:rsidRPr="00C006C8">
              <w:rPr>
                <w:rFonts w:ascii="Times New Roman" w:hAnsi="Times New Roman" w:cs="Times New Roman"/>
                <w:b/>
                <w:sz w:val="24"/>
                <w:szCs w:val="24"/>
              </w:rPr>
              <w:t>поддержано</w:t>
            </w:r>
          </w:p>
          <w:p w:rsidR="00AE1CDE" w:rsidRDefault="00AE1CDE" w:rsidP="00AE1CDE">
            <w:pPr>
              <w:ind w:firstLine="709"/>
              <w:jc w:val="both"/>
              <w:rPr>
                <w:rFonts w:ascii="Times New Roman" w:hAnsi="Times New Roman" w:cs="Times New Roman"/>
                <w:b/>
                <w:sz w:val="24"/>
                <w:szCs w:val="24"/>
              </w:rPr>
            </w:pPr>
            <w:r>
              <w:rPr>
                <w:rFonts w:ascii="Times New Roman" w:hAnsi="Times New Roman" w:cs="Times New Roman"/>
                <w:b/>
                <w:sz w:val="24"/>
                <w:szCs w:val="24"/>
              </w:rPr>
              <w:t xml:space="preserve">РК и </w:t>
            </w:r>
            <w:r w:rsidRPr="00C006C8">
              <w:rPr>
                <w:rFonts w:ascii="Times New Roman" w:hAnsi="Times New Roman" w:cs="Times New Roman"/>
                <w:b/>
                <w:sz w:val="24"/>
                <w:szCs w:val="24"/>
              </w:rPr>
              <w:t>РФ не поддержано</w:t>
            </w:r>
          </w:p>
          <w:p w:rsidR="00AE1CDE" w:rsidRPr="00C006C8" w:rsidRDefault="00AE1CDE" w:rsidP="00AE1CDE">
            <w:pPr>
              <w:ind w:firstLine="709"/>
              <w:jc w:val="both"/>
              <w:rPr>
                <w:rFonts w:ascii="Times New Roman" w:hAnsi="Times New Roman" w:cs="Times New Roman"/>
                <w:b/>
                <w:sz w:val="24"/>
                <w:szCs w:val="24"/>
              </w:rPr>
            </w:pPr>
            <w:r>
              <w:rPr>
                <w:rFonts w:ascii="Times New Roman" w:hAnsi="Times New Roman" w:cs="Times New Roman"/>
                <w:b/>
                <w:sz w:val="24"/>
                <w:szCs w:val="24"/>
              </w:rPr>
              <w:t>Включить вопрос в Таблицу Разногласий</w:t>
            </w:r>
          </w:p>
          <w:p w:rsidR="00AE1CDE" w:rsidRPr="00331878" w:rsidRDefault="00AE1CDE" w:rsidP="007074AC">
            <w:pPr>
              <w:ind w:firstLine="709"/>
              <w:jc w:val="both"/>
              <w:rPr>
                <w:rFonts w:ascii="Times New Roman" w:hAnsi="Times New Roman" w:cs="Times New Roman"/>
                <w:sz w:val="24"/>
                <w:szCs w:val="24"/>
              </w:rPr>
            </w:pPr>
          </w:p>
          <w:p w:rsidR="00A804DD" w:rsidRDefault="008E7022" w:rsidP="007074AC">
            <w:pPr>
              <w:ind w:firstLine="611"/>
              <w:jc w:val="both"/>
              <w:rPr>
                <w:rFonts w:ascii="Times New Roman" w:hAnsi="Times New Roman" w:cs="Times New Roman"/>
                <w:b/>
                <w:sz w:val="24"/>
                <w:szCs w:val="24"/>
                <w:highlight w:val="yellow"/>
              </w:rPr>
            </w:pPr>
            <w:r w:rsidRPr="008E7022">
              <w:rPr>
                <w:rFonts w:ascii="Times New Roman" w:hAnsi="Times New Roman" w:cs="Times New Roman"/>
                <w:b/>
                <w:sz w:val="24"/>
                <w:szCs w:val="24"/>
                <w:highlight w:val="yellow"/>
              </w:rPr>
              <w:t>18 заседание ЭГ:</w:t>
            </w:r>
          </w:p>
          <w:p w:rsidR="00252F87" w:rsidRPr="008E7022" w:rsidRDefault="00252F87" w:rsidP="007074AC">
            <w:pPr>
              <w:ind w:firstLine="611"/>
              <w:jc w:val="both"/>
              <w:rPr>
                <w:rFonts w:ascii="Times New Roman" w:hAnsi="Times New Roman" w:cs="Times New Roman"/>
                <w:b/>
                <w:sz w:val="24"/>
                <w:szCs w:val="24"/>
                <w:highlight w:val="yellow"/>
              </w:rPr>
            </w:pPr>
            <w:r>
              <w:rPr>
                <w:rFonts w:ascii="Times New Roman" w:hAnsi="Times New Roman" w:cs="Times New Roman"/>
                <w:b/>
                <w:sz w:val="24"/>
                <w:szCs w:val="24"/>
                <w:highlight w:val="yellow"/>
              </w:rPr>
              <w:t>В проект включено по большинству</w:t>
            </w:r>
          </w:p>
          <w:p w:rsidR="008E7022" w:rsidRPr="006B33F9" w:rsidRDefault="008E7022" w:rsidP="007074AC">
            <w:pPr>
              <w:ind w:firstLine="611"/>
              <w:jc w:val="both"/>
              <w:rPr>
                <w:rFonts w:ascii="Times New Roman" w:hAnsi="Times New Roman" w:cs="Times New Roman"/>
                <w:b/>
                <w:color w:val="7030A0"/>
                <w:sz w:val="24"/>
                <w:szCs w:val="24"/>
              </w:rPr>
            </w:pPr>
            <w:r w:rsidRPr="008E7022">
              <w:rPr>
                <w:rFonts w:ascii="Times New Roman" w:hAnsi="Times New Roman" w:cs="Times New Roman"/>
                <w:b/>
                <w:sz w:val="24"/>
                <w:szCs w:val="24"/>
                <w:highlight w:val="yellow"/>
              </w:rPr>
              <w:t>Вопрос включен в перечень вопросов на 20 января 2016 года.</w:t>
            </w:r>
          </w:p>
        </w:tc>
      </w:tr>
      <w:tr w:rsidR="00A804DD" w:rsidRPr="003E7DB0" w:rsidTr="00B77030">
        <w:tc>
          <w:tcPr>
            <w:tcW w:w="315" w:type="pct"/>
          </w:tcPr>
          <w:p w:rsidR="00A804DD" w:rsidRPr="003E7DB0" w:rsidRDefault="00A804DD" w:rsidP="007920CE">
            <w:pPr>
              <w:pStyle w:val="a6"/>
              <w:ind w:left="284"/>
              <w:jc w:val="center"/>
              <w:rPr>
                <w:rFonts w:ascii="Times New Roman" w:hAnsi="Times New Roman" w:cs="Times New Roman"/>
                <w:sz w:val="24"/>
                <w:szCs w:val="24"/>
              </w:rPr>
            </w:pPr>
          </w:p>
        </w:tc>
        <w:tc>
          <w:tcPr>
            <w:tcW w:w="2888" w:type="pct"/>
          </w:tcPr>
          <w:p w:rsidR="00A804DD" w:rsidRPr="00752AA5" w:rsidRDefault="00A804DD" w:rsidP="007074AC">
            <w:pPr>
              <w:ind w:firstLine="709"/>
              <w:jc w:val="both"/>
              <w:rPr>
                <w:rFonts w:ascii="Times New Roman" w:hAnsi="Times New Roman" w:cs="Times New Roman"/>
                <w:sz w:val="24"/>
                <w:szCs w:val="24"/>
              </w:rPr>
            </w:pPr>
            <w:r w:rsidRPr="00752AA5">
              <w:rPr>
                <w:rFonts w:ascii="Times New Roman" w:hAnsi="Times New Roman" w:cs="Times New Roman"/>
                <w:sz w:val="24"/>
                <w:szCs w:val="24"/>
              </w:rPr>
              <w:t>Статья 179 Содержание и применение таможенной процедуры свободной таможенной зоны</w:t>
            </w:r>
          </w:p>
          <w:p w:rsidR="00A804DD" w:rsidRDefault="00A804DD" w:rsidP="007074AC">
            <w:pPr>
              <w:ind w:firstLine="709"/>
              <w:jc w:val="both"/>
              <w:rPr>
                <w:rFonts w:ascii="Times New Roman" w:hAnsi="Times New Roman" w:cs="Times New Roman"/>
                <w:sz w:val="24"/>
                <w:szCs w:val="24"/>
              </w:rPr>
            </w:pPr>
          </w:p>
          <w:p w:rsidR="00A804DD" w:rsidRPr="00752AA5" w:rsidRDefault="00A804DD" w:rsidP="007074AC">
            <w:pPr>
              <w:ind w:firstLine="709"/>
              <w:jc w:val="both"/>
              <w:rPr>
                <w:rFonts w:ascii="Times New Roman" w:hAnsi="Times New Roman" w:cs="Times New Roman"/>
                <w:sz w:val="24"/>
                <w:szCs w:val="24"/>
              </w:rPr>
            </w:pPr>
            <w:r w:rsidRPr="00752AA5">
              <w:rPr>
                <w:rFonts w:ascii="Times New Roman" w:hAnsi="Times New Roman" w:cs="Times New Roman"/>
                <w:sz w:val="24"/>
                <w:szCs w:val="24"/>
              </w:rPr>
              <w:t>6. Особенности применения таможенной процедуры свободной таможенной зоны на территориях СЭЗ, созданных в государствах-членах, определяются в Приложении № 2 к настоящему Кодексу.</w:t>
            </w:r>
          </w:p>
        </w:tc>
        <w:tc>
          <w:tcPr>
            <w:tcW w:w="1797" w:type="pct"/>
          </w:tcPr>
          <w:p w:rsidR="00A804DD" w:rsidRPr="00752AA5" w:rsidRDefault="00A804DD" w:rsidP="007074AC">
            <w:pPr>
              <w:ind w:firstLine="328"/>
              <w:jc w:val="both"/>
              <w:rPr>
                <w:rFonts w:ascii="Times New Roman" w:hAnsi="Times New Roman" w:cs="Times New Roman"/>
                <w:sz w:val="24"/>
                <w:szCs w:val="24"/>
              </w:rPr>
            </w:pPr>
            <w:r w:rsidRPr="00752AA5">
              <w:rPr>
                <w:rFonts w:ascii="Times New Roman" w:hAnsi="Times New Roman" w:cs="Times New Roman"/>
                <w:sz w:val="24"/>
                <w:szCs w:val="24"/>
              </w:rPr>
              <w:t>Пункт исключен из проекта.</w:t>
            </w:r>
          </w:p>
          <w:p w:rsidR="00A804DD" w:rsidRDefault="00A804DD" w:rsidP="007074AC">
            <w:pPr>
              <w:ind w:firstLine="328"/>
              <w:jc w:val="both"/>
              <w:rPr>
                <w:rFonts w:ascii="Times New Roman" w:hAnsi="Times New Roman" w:cs="Times New Roman"/>
                <w:b/>
                <w:sz w:val="24"/>
                <w:szCs w:val="24"/>
              </w:rPr>
            </w:pPr>
            <w:r w:rsidRPr="00E23E7E">
              <w:rPr>
                <w:rFonts w:ascii="Times New Roman" w:hAnsi="Times New Roman" w:cs="Times New Roman"/>
                <w:b/>
                <w:sz w:val="24"/>
                <w:szCs w:val="24"/>
              </w:rPr>
              <w:t xml:space="preserve">Решили: в соответствии с решением Рабочей группы по вопросу 1 повестки дня (пункт </w:t>
            </w:r>
            <w:r>
              <w:rPr>
                <w:rFonts w:ascii="Times New Roman" w:hAnsi="Times New Roman" w:cs="Times New Roman"/>
                <w:b/>
                <w:sz w:val="24"/>
                <w:szCs w:val="24"/>
              </w:rPr>
              <w:t>2</w:t>
            </w:r>
            <w:r w:rsidRPr="00E23E7E">
              <w:rPr>
                <w:rFonts w:ascii="Times New Roman" w:hAnsi="Times New Roman" w:cs="Times New Roman"/>
                <w:b/>
                <w:sz w:val="24"/>
                <w:szCs w:val="24"/>
              </w:rPr>
              <w:t xml:space="preserve"> раздела </w:t>
            </w:r>
            <w:r w:rsidRPr="00E23E7E">
              <w:rPr>
                <w:rFonts w:ascii="Times New Roman" w:hAnsi="Times New Roman" w:cs="Times New Roman"/>
                <w:b/>
                <w:sz w:val="24"/>
                <w:szCs w:val="24"/>
                <w:lang w:val="en-US"/>
              </w:rPr>
              <w:t>I</w:t>
            </w:r>
            <w:r w:rsidRPr="00E23E7E">
              <w:rPr>
                <w:rFonts w:ascii="Times New Roman" w:hAnsi="Times New Roman" w:cs="Times New Roman"/>
                <w:b/>
                <w:sz w:val="24"/>
                <w:szCs w:val="24"/>
              </w:rPr>
              <w:t xml:space="preserve"> настоящего Протокола заседания Рабочей группы).</w:t>
            </w:r>
          </w:p>
          <w:p w:rsidR="00B57CF9" w:rsidRDefault="00B57CF9" w:rsidP="007074AC">
            <w:pPr>
              <w:ind w:firstLine="328"/>
              <w:jc w:val="both"/>
              <w:rPr>
                <w:rFonts w:ascii="Times New Roman" w:hAnsi="Times New Roman" w:cs="Times New Roman"/>
                <w:b/>
                <w:sz w:val="24"/>
                <w:szCs w:val="24"/>
              </w:rPr>
            </w:pPr>
          </w:p>
          <w:p w:rsidR="00B57CF9" w:rsidRPr="00B57CF9" w:rsidRDefault="00B57CF9" w:rsidP="007074AC">
            <w:pPr>
              <w:ind w:firstLine="328"/>
              <w:jc w:val="both"/>
              <w:rPr>
                <w:rFonts w:ascii="Times New Roman" w:hAnsi="Times New Roman" w:cs="Times New Roman"/>
                <w:b/>
                <w:sz w:val="24"/>
                <w:szCs w:val="24"/>
                <w:highlight w:val="yellow"/>
              </w:rPr>
            </w:pPr>
            <w:r w:rsidRPr="00B57CF9">
              <w:rPr>
                <w:rFonts w:ascii="Times New Roman" w:hAnsi="Times New Roman" w:cs="Times New Roman"/>
                <w:b/>
                <w:sz w:val="24"/>
                <w:szCs w:val="24"/>
                <w:highlight w:val="yellow"/>
              </w:rPr>
              <w:t>18 заседание ЭГ:</w:t>
            </w:r>
          </w:p>
          <w:p w:rsidR="00B57CF9" w:rsidRPr="00752AA5" w:rsidRDefault="00B57CF9" w:rsidP="007074AC">
            <w:pPr>
              <w:ind w:firstLine="328"/>
              <w:jc w:val="both"/>
              <w:rPr>
                <w:rFonts w:ascii="Times New Roman" w:hAnsi="Times New Roman" w:cs="Times New Roman"/>
                <w:b/>
                <w:sz w:val="24"/>
                <w:szCs w:val="24"/>
              </w:rPr>
            </w:pPr>
            <w:r w:rsidRPr="00B57CF9">
              <w:rPr>
                <w:rFonts w:ascii="Times New Roman" w:hAnsi="Times New Roman" w:cs="Times New Roman"/>
                <w:b/>
                <w:sz w:val="24"/>
                <w:szCs w:val="24"/>
                <w:highlight w:val="yellow"/>
              </w:rPr>
              <w:t>До решения вопроса на Совете</w:t>
            </w:r>
          </w:p>
        </w:tc>
      </w:tr>
      <w:tr w:rsidR="00A804DD" w:rsidRPr="003E7DB0" w:rsidTr="00B77030">
        <w:tc>
          <w:tcPr>
            <w:tcW w:w="315" w:type="pct"/>
          </w:tcPr>
          <w:p w:rsidR="00A804DD" w:rsidRPr="003E7DB0" w:rsidRDefault="00A804DD" w:rsidP="003E7DB0">
            <w:pPr>
              <w:pStyle w:val="a6"/>
              <w:numPr>
                <w:ilvl w:val="0"/>
                <w:numId w:val="2"/>
              </w:numPr>
              <w:jc w:val="right"/>
              <w:rPr>
                <w:rFonts w:ascii="Times New Roman" w:hAnsi="Times New Roman" w:cs="Times New Roman"/>
                <w:sz w:val="24"/>
                <w:szCs w:val="24"/>
              </w:rPr>
            </w:pPr>
          </w:p>
        </w:tc>
        <w:tc>
          <w:tcPr>
            <w:tcW w:w="2888" w:type="pct"/>
          </w:tcPr>
          <w:p w:rsidR="00A804DD" w:rsidRPr="00321005" w:rsidRDefault="00A804DD" w:rsidP="00244677">
            <w:pPr>
              <w:ind w:firstLine="744"/>
              <w:jc w:val="both"/>
              <w:rPr>
                <w:rFonts w:ascii="Times New Roman" w:hAnsi="Times New Roman" w:cs="Times New Roman"/>
                <w:b/>
                <w:sz w:val="24"/>
                <w:szCs w:val="24"/>
              </w:rPr>
            </w:pPr>
            <w:r w:rsidRPr="00321005">
              <w:rPr>
                <w:rFonts w:ascii="Times New Roman" w:hAnsi="Times New Roman" w:cs="Times New Roman"/>
                <w:sz w:val="24"/>
                <w:szCs w:val="24"/>
              </w:rPr>
              <w:t xml:space="preserve">Статья 186 Возникновение и прекращение обязанности по уплате ввозных </w:t>
            </w:r>
            <w:r w:rsidRPr="00321005">
              <w:rPr>
                <w:rFonts w:ascii="Times New Roman" w:hAnsi="Times New Roman" w:cs="Times New Roman"/>
                <w:sz w:val="24"/>
                <w:szCs w:val="24"/>
              </w:rPr>
              <w:lastRenderedPageBreak/>
              <w:t>таможенных пошлин, налогов, специальных, антидемпинговых, компенсационных пошлин в отношении иностранных</w:t>
            </w:r>
            <w:r w:rsidRPr="00321005">
              <w:rPr>
                <w:rFonts w:ascii="Times New Roman" w:hAnsi="Times New Roman" w:cs="Times New Roman"/>
                <w:i/>
                <w:sz w:val="24"/>
                <w:szCs w:val="24"/>
              </w:rPr>
              <w:t xml:space="preserve"> </w:t>
            </w:r>
            <w:r w:rsidRPr="00321005">
              <w:rPr>
                <w:rFonts w:ascii="Times New Roman" w:hAnsi="Times New Roman" w:cs="Times New Roman"/>
                <w:sz w:val="24"/>
                <w:szCs w:val="24"/>
              </w:rPr>
              <w:t xml:space="preserve">товаров, помещаемых (помещенных) под таможенную процедуру свободной таможенной зоны, срок их уплаты </w:t>
            </w:r>
            <w:r w:rsidRPr="00321005">
              <w:rPr>
                <w:rFonts w:ascii="Times New Roman" w:hAnsi="Times New Roman" w:cs="Times New Roman"/>
                <w:b/>
                <w:color w:val="00B050"/>
                <w:sz w:val="24"/>
                <w:szCs w:val="24"/>
              </w:rPr>
              <w:t>и исчисление</w:t>
            </w:r>
          </w:p>
          <w:p w:rsidR="00A804DD" w:rsidRPr="003E7DB0" w:rsidRDefault="00A804DD" w:rsidP="00244677">
            <w:pPr>
              <w:widowControl w:val="0"/>
              <w:autoSpaceDE w:val="0"/>
              <w:autoSpaceDN w:val="0"/>
              <w:adjustRightInd w:val="0"/>
              <w:ind w:firstLine="940"/>
              <w:jc w:val="both"/>
              <w:rPr>
                <w:rFonts w:ascii="Times New Roman" w:hAnsi="Times New Roman" w:cs="Times New Roman"/>
                <w:color w:val="FF0000"/>
                <w:sz w:val="24"/>
                <w:szCs w:val="24"/>
              </w:rPr>
            </w:pPr>
            <w:r w:rsidRPr="003E7DB0">
              <w:rPr>
                <w:rFonts w:ascii="Times New Roman" w:hAnsi="Times New Roman" w:cs="Times New Roman"/>
                <w:color w:val="FF0000"/>
                <w:sz w:val="24"/>
                <w:szCs w:val="24"/>
              </w:rPr>
              <w:t xml:space="preserve">При </w:t>
            </w:r>
            <w:r w:rsidRPr="003E7DB0">
              <w:rPr>
                <w:rFonts w:ascii="Times New Roman" w:hAnsi="Times New Roman" w:cs="Times New Roman"/>
                <w:b/>
                <w:color w:val="FF0000"/>
                <w:sz w:val="24"/>
                <w:szCs w:val="24"/>
              </w:rPr>
              <w:t>неосуществлении вывоза</w:t>
            </w:r>
            <w:r w:rsidRPr="003E7DB0">
              <w:rPr>
                <w:rFonts w:ascii="Times New Roman" w:hAnsi="Times New Roman" w:cs="Times New Roman"/>
                <w:color w:val="FF0000"/>
                <w:sz w:val="24"/>
                <w:szCs w:val="24"/>
              </w:rPr>
              <w:t xml:space="preserve"> с таможенной территории Союза товаров, помещенных под таможенную процедуру экспорта в целях завершения таможенной процедуры свободной таможенной зоны (за исключением случаев их уничтожения и (или)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до истечения одного года со дня помещения таких товаров под таможенную процедуру экспорта, сроком уплаты ввозных таможенных пошлин, налогов, специальных, антидемпинговых, компенсационных пошлин считается день регистрации таможенным органом декларации на товары, поданной для помещения товаров под таможенную процедуру экспорта.</w:t>
            </w:r>
          </w:p>
          <w:p w:rsidR="00A804DD" w:rsidRPr="003E7DB0" w:rsidRDefault="00A804DD" w:rsidP="00244677">
            <w:pPr>
              <w:widowControl w:val="0"/>
              <w:autoSpaceDE w:val="0"/>
              <w:autoSpaceDN w:val="0"/>
              <w:adjustRightInd w:val="0"/>
              <w:ind w:firstLine="940"/>
              <w:jc w:val="both"/>
              <w:rPr>
                <w:rFonts w:ascii="Times New Roman" w:hAnsi="Times New Roman" w:cs="Times New Roman"/>
                <w:color w:val="FF0000"/>
                <w:sz w:val="24"/>
                <w:szCs w:val="24"/>
              </w:rPr>
            </w:pPr>
            <w:r w:rsidRPr="003E7DB0">
              <w:rPr>
                <w:rFonts w:ascii="Times New Roman" w:hAnsi="Times New Roman" w:cs="Times New Roman"/>
                <w:color w:val="FF0000"/>
                <w:sz w:val="24"/>
                <w:szCs w:val="24"/>
              </w:rPr>
              <w:t>Положения абзаца первого настоящего подпункта не применяются в отношении помещенных под таможенную процедуру экспорта товаров в случаях, когда:</w:t>
            </w:r>
          </w:p>
          <w:p w:rsidR="00A804DD" w:rsidRPr="003E7DB0" w:rsidRDefault="00A804DD" w:rsidP="00244677">
            <w:pPr>
              <w:widowControl w:val="0"/>
              <w:autoSpaceDE w:val="0"/>
              <w:autoSpaceDN w:val="0"/>
              <w:adjustRightInd w:val="0"/>
              <w:ind w:firstLine="940"/>
              <w:jc w:val="both"/>
              <w:rPr>
                <w:rFonts w:ascii="Times New Roman" w:hAnsi="Times New Roman" w:cs="Times New Roman"/>
                <w:color w:val="FF0000"/>
                <w:sz w:val="24"/>
                <w:szCs w:val="24"/>
              </w:rPr>
            </w:pPr>
            <w:r w:rsidRPr="003E7DB0">
              <w:rPr>
                <w:rFonts w:ascii="Times New Roman" w:hAnsi="Times New Roman" w:cs="Times New Roman"/>
                <w:color w:val="FF0000"/>
                <w:sz w:val="24"/>
                <w:szCs w:val="24"/>
              </w:rPr>
              <w:t>под таможенную процедуру экспорта помещены товары, указанные в абзацах втором и третьем подпункта 2 пункта 6 статьи 185 настоящего Кодекса;</w:t>
            </w:r>
          </w:p>
          <w:p w:rsidR="00A804DD" w:rsidRPr="003E7DB0" w:rsidRDefault="00A804DD" w:rsidP="00244677">
            <w:pPr>
              <w:shd w:val="clear" w:color="auto" w:fill="FFFFFF"/>
              <w:tabs>
                <w:tab w:val="left" w:pos="1004"/>
              </w:tabs>
              <w:ind w:firstLine="709"/>
              <w:jc w:val="both"/>
              <w:rPr>
                <w:rFonts w:ascii="Times New Roman" w:hAnsi="Times New Roman" w:cs="Times New Roman"/>
                <w:color w:val="FF0000"/>
                <w:sz w:val="24"/>
                <w:szCs w:val="24"/>
              </w:rPr>
            </w:pPr>
            <w:r w:rsidRPr="003E7DB0">
              <w:rPr>
                <w:rFonts w:ascii="Times New Roman" w:hAnsi="Times New Roman" w:cs="Times New Roman"/>
                <w:color w:val="FF0000"/>
                <w:sz w:val="24"/>
                <w:szCs w:val="24"/>
              </w:rPr>
              <w:t>товары находятся на территории СЭЗ.</w:t>
            </w:r>
          </w:p>
          <w:p w:rsidR="00A804DD" w:rsidRDefault="00A804DD" w:rsidP="00244677">
            <w:pPr>
              <w:shd w:val="clear" w:color="auto" w:fill="FFFFFF"/>
              <w:tabs>
                <w:tab w:val="left" w:pos="1004"/>
              </w:tabs>
              <w:ind w:firstLine="709"/>
              <w:jc w:val="both"/>
              <w:rPr>
                <w:rFonts w:ascii="Times New Roman" w:hAnsi="Times New Roman" w:cs="Times New Roman"/>
                <w:color w:val="7030A0"/>
                <w:sz w:val="24"/>
                <w:szCs w:val="24"/>
              </w:rPr>
            </w:pPr>
          </w:p>
          <w:p w:rsidR="00A804DD" w:rsidRPr="002F3085" w:rsidRDefault="00A804DD" w:rsidP="00244677">
            <w:pPr>
              <w:widowControl w:val="0"/>
              <w:jc w:val="both"/>
              <w:rPr>
                <w:rFonts w:ascii="Times New Roman" w:hAnsi="Times New Roman" w:cs="Times New Roman"/>
                <w:sz w:val="24"/>
                <w:szCs w:val="24"/>
              </w:rPr>
            </w:pPr>
            <w:r>
              <w:rPr>
                <w:rFonts w:ascii="Times New Roman" w:hAnsi="Times New Roman" w:cs="Times New Roman"/>
                <w:sz w:val="24"/>
                <w:szCs w:val="24"/>
              </w:rPr>
              <w:t xml:space="preserve">Статья 194. </w:t>
            </w:r>
            <w:r w:rsidRPr="002F3085">
              <w:rPr>
                <w:rFonts w:ascii="Times New Roman" w:hAnsi="Times New Roman" w:cs="Times New Roman"/>
                <w:sz w:val="24"/>
                <w:szCs w:val="24"/>
              </w:rPr>
              <w:t xml:space="preserve">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срок их уплаты </w:t>
            </w:r>
            <w:r w:rsidRPr="002F3085">
              <w:rPr>
                <w:rFonts w:ascii="Times New Roman" w:hAnsi="Times New Roman" w:cs="Times New Roman"/>
                <w:b/>
                <w:color w:val="00B050"/>
                <w:sz w:val="24"/>
                <w:szCs w:val="24"/>
              </w:rPr>
              <w:t>и исчисление</w:t>
            </w:r>
          </w:p>
          <w:p w:rsidR="00A804DD" w:rsidRPr="002F3085" w:rsidRDefault="00A804DD" w:rsidP="00244677">
            <w:pPr>
              <w:widowControl w:val="0"/>
              <w:autoSpaceDE w:val="0"/>
              <w:autoSpaceDN w:val="0"/>
              <w:adjustRightInd w:val="0"/>
              <w:ind w:firstLine="940"/>
              <w:jc w:val="both"/>
              <w:rPr>
                <w:rFonts w:ascii="Times New Roman" w:hAnsi="Times New Roman" w:cs="Times New Roman"/>
                <w:color w:val="FF0000"/>
                <w:sz w:val="24"/>
                <w:szCs w:val="24"/>
              </w:rPr>
            </w:pPr>
            <w:r w:rsidRPr="002F3085">
              <w:rPr>
                <w:rFonts w:ascii="Times New Roman" w:hAnsi="Times New Roman" w:cs="Times New Roman"/>
                <w:color w:val="FF0000"/>
                <w:sz w:val="24"/>
                <w:szCs w:val="24"/>
              </w:rPr>
              <w:t xml:space="preserve">При </w:t>
            </w:r>
            <w:r w:rsidRPr="002F3085">
              <w:rPr>
                <w:rFonts w:ascii="Times New Roman" w:hAnsi="Times New Roman" w:cs="Times New Roman"/>
                <w:b/>
                <w:color w:val="FF0000"/>
                <w:sz w:val="24"/>
                <w:szCs w:val="24"/>
              </w:rPr>
              <w:t>неосуществлении вывоза</w:t>
            </w:r>
            <w:r w:rsidRPr="002F3085">
              <w:rPr>
                <w:rFonts w:ascii="Times New Roman" w:hAnsi="Times New Roman" w:cs="Times New Roman"/>
                <w:color w:val="FF0000"/>
                <w:sz w:val="24"/>
                <w:szCs w:val="24"/>
              </w:rPr>
              <w:t xml:space="preserve"> с таможенной территории Союза товаров, помещенных под таможенную процедуру экспорта в целях завершения таможенной процедуры свободного склада (за исключением случаев их уничтожения и (или)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до истечения одного года со дня помещения таких товаров под таможенную процедуру экспорта, сроком уплаты ввозных таможенных пошлин, налогов, специальных, антидемпинговых, компенсационных пошлин считается день регистрации таможенным органом </w:t>
            </w:r>
            <w:r w:rsidRPr="002F3085">
              <w:rPr>
                <w:rFonts w:ascii="Times New Roman" w:hAnsi="Times New Roman" w:cs="Times New Roman"/>
                <w:color w:val="FF0000"/>
                <w:sz w:val="24"/>
                <w:szCs w:val="24"/>
              </w:rPr>
              <w:lastRenderedPageBreak/>
              <w:t>декларации на товары, поданной для помещения товаров под таможенную процедуру экспорта.</w:t>
            </w:r>
          </w:p>
          <w:p w:rsidR="00A804DD" w:rsidRPr="002F3085" w:rsidRDefault="00A804DD" w:rsidP="00244677">
            <w:pPr>
              <w:widowControl w:val="0"/>
              <w:autoSpaceDE w:val="0"/>
              <w:autoSpaceDN w:val="0"/>
              <w:adjustRightInd w:val="0"/>
              <w:ind w:firstLine="940"/>
              <w:jc w:val="both"/>
              <w:rPr>
                <w:rFonts w:ascii="Times New Roman" w:hAnsi="Times New Roman" w:cs="Times New Roman"/>
                <w:color w:val="FF0000"/>
                <w:sz w:val="24"/>
                <w:szCs w:val="24"/>
              </w:rPr>
            </w:pPr>
            <w:r w:rsidRPr="002F3085">
              <w:rPr>
                <w:rFonts w:ascii="Times New Roman" w:hAnsi="Times New Roman" w:cs="Times New Roman"/>
                <w:color w:val="FF0000"/>
                <w:sz w:val="24"/>
                <w:szCs w:val="24"/>
              </w:rPr>
              <w:t>Положения абзаца первого настоящего подпункта не применяются в отношении помещенных под таможенную процедуру экспорта товаров в случаях, когда:</w:t>
            </w:r>
          </w:p>
          <w:p w:rsidR="00A804DD" w:rsidRPr="002F3085" w:rsidRDefault="00A804DD" w:rsidP="00244677">
            <w:pPr>
              <w:widowControl w:val="0"/>
              <w:autoSpaceDE w:val="0"/>
              <w:autoSpaceDN w:val="0"/>
              <w:adjustRightInd w:val="0"/>
              <w:ind w:firstLine="940"/>
              <w:jc w:val="both"/>
              <w:rPr>
                <w:rFonts w:ascii="Times New Roman" w:hAnsi="Times New Roman" w:cs="Times New Roman"/>
                <w:color w:val="FF0000"/>
                <w:sz w:val="24"/>
                <w:szCs w:val="24"/>
              </w:rPr>
            </w:pPr>
            <w:r w:rsidRPr="002F3085">
              <w:rPr>
                <w:rFonts w:ascii="Times New Roman" w:hAnsi="Times New Roman" w:cs="Times New Roman"/>
                <w:color w:val="FF0000"/>
                <w:sz w:val="24"/>
                <w:szCs w:val="24"/>
              </w:rPr>
              <w:t>под таможенную процедуру экспорта помещены товары, указанные в абзацах втором и третьем подпункта 2 пункта 5 статьи 193 настоящего Кодекса;</w:t>
            </w:r>
          </w:p>
          <w:p w:rsidR="00A804DD" w:rsidRDefault="00A804DD" w:rsidP="00244677">
            <w:pPr>
              <w:widowControl w:val="0"/>
              <w:shd w:val="clear" w:color="auto" w:fill="FFFFFF"/>
              <w:tabs>
                <w:tab w:val="left" w:pos="1004"/>
              </w:tabs>
              <w:ind w:firstLine="709"/>
              <w:jc w:val="both"/>
              <w:rPr>
                <w:rFonts w:ascii="Times New Roman" w:hAnsi="Times New Roman" w:cs="Times New Roman"/>
                <w:color w:val="FF0000"/>
                <w:sz w:val="24"/>
                <w:szCs w:val="24"/>
              </w:rPr>
            </w:pPr>
            <w:r w:rsidRPr="002F3085">
              <w:rPr>
                <w:rFonts w:ascii="Times New Roman" w:hAnsi="Times New Roman" w:cs="Times New Roman"/>
                <w:color w:val="FF0000"/>
                <w:sz w:val="24"/>
                <w:szCs w:val="24"/>
              </w:rPr>
              <w:t>товары находятся на территории свободного склада.</w:t>
            </w:r>
          </w:p>
          <w:p w:rsidR="00976CDB" w:rsidRDefault="00976CDB" w:rsidP="00244677">
            <w:pPr>
              <w:widowControl w:val="0"/>
              <w:shd w:val="clear" w:color="auto" w:fill="FFFFFF"/>
              <w:tabs>
                <w:tab w:val="left" w:pos="1004"/>
              </w:tabs>
              <w:ind w:firstLine="709"/>
              <w:jc w:val="both"/>
              <w:rPr>
                <w:rFonts w:ascii="Times New Roman" w:hAnsi="Times New Roman" w:cs="Times New Roman"/>
                <w:color w:val="FF0000"/>
                <w:sz w:val="24"/>
                <w:szCs w:val="24"/>
              </w:rPr>
            </w:pPr>
          </w:p>
          <w:p w:rsidR="00976CDB" w:rsidRDefault="00976CDB" w:rsidP="00976CDB">
            <w:pPr>
              <w:ind w:firstLine="709"/>
              <w:jc w:val="both"/>
              <w:rPr>
                <w:rFonts w:ascii="Times New Roman" w:eastAsia="Arial Unicode MS" w:hAnsi="Times New Roman" w:cs="Times New Roman"/>
                <w:sz w:val="24"/>
                <w:szCs w:val="24"/>
              </w:rPr>
            </w:pPr>
          </w:p>
          <w:p w:rsidR="00976CDB" w:rsidRPr="00976CDB" w:rsidRDefault="00976CDB" w:rsidP="00976CDB">
            <w:pPr>
              <w:ind w:firstLine="709"/>
              <w:jc w:val="both"/>
              <w:rPr>
                <w:rFonts w:ascii="Times New Roman" w:eastAsia="Arial Unicode MS" w:hAnsi="Times New Roman" w:cs="Times New Roman"/>
                <w:b/>
                <w:sz w:val="24"/>
                <w:szCs w:val="24"/>
              </w:rPr>
            </w:pPr>
            <w:r w:rsidRPr="00976CDB">
              <w:rPr>
                <w:rFonts w:ascii="Times New Roman" w:eastAsia="Arial Unicode MS" w:hAnsi="Times New Roman" w:cs="Times New Roman"/>
                <w:b/>
                <w:sz w:val="24"/>
                <w:szCs w:val="24"/>
              </w:rPr>
              <w:t>Доработанные предложения РФ</w:t>
            </w:r>
          </w:p>
          <w:p w:rsidR="00976CDB" w:rsidRPr="00976CDB" w:rsidRDefault="00976CDB" w:rsidP="00976CDB">
            <w:pPr>
              <w:ind w:firstLine="709"/>
              <w:jc w:val="both"/>
              <w:rPr>
                <w:rFonts w:ascii="Times New Roman" w:hAnsi="Times New Roman" w:cs="Times New Roman"/>
                <w:sz w:val="24"/>
                <w:szCs w:val="24"/>
              </w:rPr>
            </w:pPr>
            <w:r w:rsidRPr="00976CDB">
              <w:rPr>
                <w:rFonts w:ascii="Times New Roman" w:eastAsia="Arial Unicode MS" w:hAnsi="Times New Roman" w:cs="Times New Roman"/>
                <w:sz w:val="24"/>
                <w:szCs w:val="24"/>
              </w:rPr>
              <w:t xml:space="preserve">Статья 108. </w:t>
            </w:r>
            <w:r w:rsidRPr="00976CDB">
              <w:rPr>
                <w:rStyle w:val="afa"/>
                <w:rFonts w:ascii="Times New Roman" w:eastAsia="Arial Unicode MS" w:hAnsi="Times New Roman" w:cs="Times New Roman"/>
                <w:color w:val="00B050"/>
                <w:sz w:val="24"/>
                <w:szCs w:val="24"/>
              </w:rPr>
              <w:t>137.</w:t>
            </w:r>
            <w:r w:rsidRPr="00976CDB">
              <w:rPr>
                <w:rFonts w:ascii="Times New Roman" w:eastAsia="Arial Unicode MS" w:hAnsi="Times New Roman" w:cs="Times New Roman"/>
                <w:sz w:val="24"/>
                <w:szCs w:val="24"/>
              </w:rPr>
              <w:t xml:space="preserve"> Содержание и применение таможенной </w:t>
            </w:r>
          </w:p>
          <w:p w:rsidR="00976CDB" w:rsidRPr="00976CDB" w:rsidRDefault="00976CDB" w:rsidP="00976CDB">
            <w:pPr>
              <w:ind w:firstLine="709"/>
              <w:jc w:val="both"/>
              <w:rPr>
                <w:rFonts w:ascii="Times New Roman" w:hAnsi="Times New Roman" w:cs="Times New Roman"/>
                <w:sz w:val="24"/>
                <w:szCs w:val="24"/>
              </w:rPr>
            </w:pPr>
            <w:r w:rsidRPr="00976CDB">
              <w:rPr>
                <w:rFonts w:ascii="Times New Roman" w:eastAsia="Arial Unicode MS" w:hAnsi="Times New Roman" w:cs="Times New Roman"/>
                <w:sz w:val="24"/>
                <w:szCs w:val="24"/>
              </w:rPr>
              <w:t>процедуры экспорта</w:t>
            </w:r>
          </w:p>
          <w:p w:rsidR="00976CDB" w:rsidRPr="00976CDB" w:rsidRDefault="00976CDB" w:rsidP="00976CDB">
            <w:pPr>
              <w:ind w:firstLine="709"/>
              <w:jc w:val="both"/>
              <w:rPr>
                <w:rFonts w:ascii="Times New Roman" w:hAnsi="Times New Roman" w:cs="Times New Roman"/>
                <w:b/>
                <w:color w:val="FF0000"/>
                <w:sz w:val="24"/>
                <w:szCs w:val="24"/>
              </w:rPr>
            </w:pPr>
            <w:r w:rsidRPr="00976CDB">
              <w:rPr>
                <w:rFonts w:ascii="Times New Roman" w:hAnsi="Times New Roman" w:cs="Times New Roman"/>
                <w:b/>
                <w:color w:val="FF0000"/>
                <w:sz w:val="24"/>
                <w:szCs w:val="24"/>
              </w:rPr>
              <w:t>5. При неосуществлении вывоза с таможенной территории Союза товаров, помещенных под таможенную процедуру экспорта в целях завершения таможенной процедуры свободной таможенной зоны или таможенной процедуры свободного склада (за исключением случаев их уничтожения и (или)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до истечения одного года со дня помещения таких товаров под таможенную процедуру экспорта, действие таможенной процедуры экспорта прекращается, а такие товары задерживаются таможенным органом в соответствии с главой 50 настоящего Кодекса.</w:t>
            </w:r>
          </w:p>
          <w:p w:rsidR="00976CDB" w:rsidRPr="00976CDB" w:rsidRDefault="00976CDB" w:rsidP="00976CDB">
            <w:pPr>
              <w:ind w:firstLine="709"/>
              <w:jc w:val="both"/>
              <w:rPr>
                <w:rFonts w:ascii="Times New Roman" w:hAnsi="Times New Roman" w:cs="Times New Roman"/>
                <w:b/>
                <w:color w:val="FF0000"/>
                <w:sz w:val="24"/>
                <w:szCs w:val="24"/>
              </w:rPr>
            </w:pPr>
            <w:r w:rsidRPr="00976CDB">
              <w:rPr>
                <w:rFonts w:ascii="Times New Roman" w:hAnsi="Times New Roman" w:cs="Times New Roman"/>
                <w:b/>
                <w:color w:val="FF0000"/>
                <w:sz w:val="24"/>
                <w:szCs w:val="24"/>
              </w:rPr>
              <w:t>Положения абзаца первого настоящего пункта не применяются в отношении помещенных под таможенную процедуру экспорта товаров в случаях, когда:</w:t>
            </w:r>
          </w:p>
          <w:p w:rsidR="00976CDB" w:rsidRPr="00976CDB" w:rsidRDefault="00976CDB" w:rsidP="00976CDB">
            <w:pPr>
              <w:ind w:firstLine="709"/>
              <w:jc w:val="both"/>
              <w:rPr>
                <w:rFonts w:ascii="Times New Roman" w:hAnsi="Times New Roman" w:cs="Times New Roman"/>
                <w:b/>
                <w:color w:val="FF0000"/>
                <w:sz w:val="24"/>
                <w:szCs w:val="24"/>
              </w:rPr>
            </w:pPr>
            <w:r w:rsidRPr="00976CDB">
              <w:rPr>
                <w:rFonts w:ascii="Times New Roman" w:hAnsi="Times New Roman" w:cs="Times New Roman"/>
                <w:b/>
                <w:color w:val="FF0000"/>
                <w:sz w:val="24"/>
                <w:szCs w:val="24"/>
              </w:rPr>
              <w:t>под таможенную процедуру экспорта помещены товары, указанные в абзацах втором и третьем подпункта 2 пункта 6 статьи 185 настоящего Кодекса;</w:t>
            </w:r>
          </w:p>
          <w:p w:rsidR="00976CDB" w:rsidRPr="00976CDB" w:rsidRDefault="00976CDB" w:rsidP="00976CDB">
            <w:pPr>
              <w:ind w:firstLine="709"/>
              <w:jc w:val="both"/>
              <w:rPr>
                <w:rFonts w:ascii="Times New Roman" w:hAnsi="Times New Roman" w:cs="Times New Roman"/>
                <w:b/>
                <w:color w:val="FF0000"/>
                <w:sz w:val="24"/>
                <w:szCs w:val="24"/>
              </w:rPr>
            </w:pPr>
            <w:r w:rsidRPr="00976CDB">
              <w:rPr>
                <w:rFonts w:ascii="Times New Roman" w:hAnsi="Times New Roman" w:cs="Times New Roman"/>
                <w:b/>
                <w:color w:val="FF0000"/>
                <w:sz w:val="24"/>
                <w:szCs w:val="24"/>
              </w:rPr>
              <w:t>товары находятся на территории СЭЗ;</w:t>
            </w:r>
          </w:p>
          <w:p w:rsidR="00976CDB" w:rsidRPr="00976CDB" w:rsidRDefault="00976CDB" w:rsidP="00976CDB">
            <w:pPr>
              <w:ind w:firstLine="709"/>
              <w:jc w:val="both"/>
              <w:rPr>
                <w:rFonts w:ascii="Times New Roman" w:hAnsi="Times New Roman" w:cs="Times New Roman"/>
                <w:b/>
                <w:color w:val="FF0000"/>
                <w:sz w:val="24"/>
                <w:szCs w:val="24"/>
              </w:rPr>
            </w:pPr>
            <w:r w:rsidRPr="00976CDB">
              <w:rPr>
                <w:rFonts w:ascii="Times New Roman" w:hAnsi="Times New Roman" w:cs="Times New Roman"/>
                <w:b/>
                <w:color w:val="FF0000"/>
                <w:sz w:val="24"/>
                <w:szCs w:val="24"/>
              </w:rPr>
              <w:t>под таможенную процедуру экспорта помещены товары, указанные в абзацах втором и третьем подпункта 2 пункта 5 статьи 193 настоящего Кодекса;</w:t>
            </w:r>
          </w:p>
          <w:p w:rsidR="00976CDB" w:rsidRPr="00976CDB" w:rsidRDefault="00976CDB" w:rsidP="00976CDB">
            <w:pPr>
              <w:ind w:firstLine="709"/>
              <w:jc w:val="both"/>
              <w:rPr>
                <w:rFonts w:ascii="Times New Roman" w:hAnsi="Times New Roman" w:cs="Times New Roman"/>
                <w:b/>
                <w:color w:val="FF0000"/>
                <w:sz w:val="24"/>
                <w:szCs w:val="24"/>
              </w:rPr>
            </w:pPr>
            <w:r w:rsidRPr="00976CDB">
              <w:rPr>
                <w:rFonts w:ascii="Times New Roman" w:hAnsi="Times New Roman" w:cs="Times New Roman"/>
                <w:b/>
                <w:color w:val="FF0000"/>
                <w:sz w:val="24"/>
                <w:szCs w:val="24"/>
              </w:rPr>
              <w:t>товары находятся на территории свободного склада.</w:t>
            </w:r>
          </w:p>
          <w:p w:rsidR="00976CDB" w:rsidRPr="00976CDB" w:rsidRDefault="00976CDB" w:rsidP="00976CDB">
            <w:pPr>
              <w:ind w:firstLine="709"/>
              <w:jc w:val="both"/>
              <w:rPr>
                <w:rFonts w:ascii="Times New Roman" w:hAnsi="Times New Roman" w:cs="Times New Roman"/>
                <w:color w:val="FF0000"/>
                <w:sz w:val="24"/>
                <w:szCs w:val="24"/>
              </w:rPr>
            </w:pPr>
          </w:p>
          <w:p w:rsidR="00976CDB" w:rsidRPr="00976CDB" w:rsidRDefault="00976CDB" w:rsidP="00976CDB">
            <w:pPr>
              <w:ind w:firstLine="709"/>
              <w:jc w:val="both"/>
              <w:rPr>
                <w:rFonts w:ascii="Times New Roman" w:hAnsi="Times New Roman" w:cs="Times New Roman"/>
                <w:sz w:val="24"/>
                <w:szCs w:val="24"/>
              </w:rPr>
            </w:pPr>
            <w:r w:rsidRPr="00976CDB">
              <w:rPr>
                <w:rFonts w:ascii="Times New Roman" w:hAnsi="Times New Roman" w:cs="Times New Roman"/>
                <w:sz w:val="24"/>
                <w:szCs w:val="24"/>
              </w:rPr>
              <w:t xml:space="preserve">Статья 186. </w:t>
            </w:r>
            <w:r w:rsidRPr="00976CDB">
              <w:rPr>
                <w:rStyle w:val="afa"/>
                <w:rFonts w:ascii="Times New Roman" w:eastAsia="Calibri" w:hAnsi="Times New Roman" w:cs="Times New Roman"/>
                <w:color w:val="00B050"/>
                <w:sz w:val="24"/>
                <w:szCs w:val="24"/>
              </w:rPr>
              <w:t>209.</w:t>
            </w:r>
            <w:r w:rsidRPr="00976CDB">
              <w:rPr>
                <w:rFonts w:ascii="Times New Roman" w:hAnsi="Times New Roman" w:cs="Times New Roman"/>
                <w:sz w:val="24"/>
                <w:szCs w:val="24"/>
              </w:rPr>
              <w:t xml:space="preserve"> Возникновение и прекращение обязанности по уплате ввозных таможенных пошлин, налогов, специальных, антидемпинговых, компенсационных пошлин в отношении </w:t>
            </w:r>
            <w:proofErr w:type="spellStart"/>
            <w:r w:rsidRPr="00976CDB">
              <w:rPr>
                <w:rFonts w:ascii="Times New Roman" w:hAnsi="Times New Roman" w:cs="Times New Roman"/>
                <w:sz w:val="24"/>
                <w:szCs w:val="24"/>
              </w:rPr>
              <w:t>иностранныхтоваров</w:t>
            </w:r>
            <w:proofErr w:type="spellEnd"/>
            <w:r w:rsidRPr="00976CDB">
              <w:rPr>
                <w:rFonts w:ascii="Times New Roman" w:hAnsi="Times New Roman" w:cs="Times New Roman"/>
                <w:sz w:val="24"/>
                <w:szCs w:val="24"/>
              </w:rPr>
              <w:t xml:space="preserve">, помещаемых (помещенных) под таможенную процедуру свободной таможенной зоны, срок их уплаты </w:t>
            </w:r>
            <w:r w:rsidRPr="00976CDB">
              <w:rPr>
                <w:rStyle w:val="afa"/>
                <w:rFonts w:ascii="Times New Roman" w:hAnsi="Times New Roman" w:cs="Times New Roman"/>
                <w:color w:val="00B050"/>
                <w:sz w:val="24"/>
                <w:szCs w:val="24"/>
              </w:rPr>
              <w:t>и исчисление</w:t>
            </w:r>
          </w:p>
          <w:p w:rsidR="00976CDB" w:rsidRPr="00976CDB" w:rsidRDefault="00976CDB" w:rsidP="00976CDB">
            <w:pPr>
              <w:ind w:firstLine="709"/>
              <w:jc w:val="both"/>
              <w:rPr>
                <w:rFonts w:ascii="Times New Roman" w:hAnsi="Times New Roman" w:cs="Times New Roman"/>
                <w:sz w:val="24"/>
                <w:szCs w:val="24"/>
              </w:rPr>
            </w:pPr>
            <w:r w:rsidRPr="00976CDB">
              <w:rPr>
                <w:rFonts w:ascii="Times New Roman" w:hAnsi="Times New Roman" w:cs="Times New Roman"/>
                <w:sz w:val="24"/>
                <w:szCs w:val="24"/>
              </w:rPr>
              <w:t> </w:t>
            </w:r>
          </w:p>
          <w:p w:rsidR="00976CDB" w:rsidRPr="00976CDB" w:rsidRDefault="00976CDB" w:rsidP="00976CDB">
            <w:pPr>
              <w:ind w:firstLine="709"/>
              <w:jc w:val="both"/>
              <w:rPr>
                <w:rFonts w:ascii="Times New Roman" w:hAnsi="Times New Roman" w:cs="Times New Roman"/>
                <w:sz w:val="24"/>
                <w:szCs w:val="24"/>
              </w:rPr>
            </w:pPr>
            <w:r w:rsidRPr="00976CDB">
              <w:rPr>
                <w:rFonts w:ascii="Times New Roman" w:hAnsi="Times New Roman" w:cs="Times New Roman"/>
                <w:sz w:val="24"/>
                <w:szCs w:val="24"/>
              </w:rPr>
              <w:t xml:space="preserve">2. Обязанность по уплате ввозных таможенных пошлин, налогов, специальных, антидемпинговых, компенсационных пошлин </w:t>
            </w:r>
            <w:r w:rsidRPr="00976CDB">
              <w:rPr>
                <w:rFonts w:ascii="Times New Roman" w:hAnsi="Times New Roman" w:cs="Times New Roman"/>
                <w:sz w:val="24"/>
                <w:szCs w:val="24"/>
              </w:rPr>
              <w:br/>
              <w:t xml:space="preserve">в отношении иностранных товаров, помещаемых (помещенных) </w:t>
            </w:r>
            <w:r w:rsidRPr="00976CDB">
              <w:rPr>
                <w:rFonts w:ascii="Times New Roman" w:hAnsi="Times New Roman" w:cs="Times New Roman"/>
                <w:sz w:val="24"/>
                <w:szCs w:val="24"/>
              </w:rPr>
              <w:br/>
              <w:t>под таможенную процедуру свободной таможенной зоны, прекращается у декларанта при наступлении следующих обстоятельств:</w:t>
            </w:r>
          </w:p>
          <w:p w:rsidR="00976CDB" w:rsidRPr="00976CDB" w:rsidRDefault="00976CDB" w:rsidP="00976CDB">
            <w:pPr>
              <w:ind w:firstLine="709"/>
              <w:jc w:val="both"/>
              <w:rPr>
                <w:rFonts w:ascii="Times New Roman" w:hAnsi="Times New Roman" w:cs="Times New Roman"/>
                <w:b/>
                <w:color w:val="FF0000"/>
                <w:sz w:val="24"/>
                <w:szCs w:val="24"/>
              </w:rPr>
            </w:pPr>
            <w:r w:rsidRPr="00976CDB">
              <w:rPr>
                <w:rFonts w:ascii="Times New Roman" w:hAnsi="Times New Roman" w:cs="Times New Roman"/>
                <w:sz w:val="24"/>
                <w:szCs w:val="24"/>
              </w:rPr>
              <w:t xml:space="preserve">1) завершение действия таможенной процедуры свободной таможенной зоны в соответствии со статьей 185 настоящего Кодекса </w:t>
            </w:r>
            <w:r w:rsidRPr="00976CDB">
              <w:rPr>
                <w:rFonts w:ascii="Times New Roman" w:hAnsi="Times New Roman" w:cs="Times New Roman"/>
                <w:b/>
                <w:color w:val="FF0000"/>
                <w:sz w:val="24"/>
                <w:szCs w:val="24"/>
              </w:rPr>
              <w:t>с учетом подпункта 3 настоящего пункта;</w:t>
            </w:r>
          </w:p>
          <w:p w:rsidR="00976CDB" w:rsidRPr="00976CDB" w:rsidRDefault="00976CDB" w:rsidP="00976CDB">
            <w:pPr>
              <w:pStyle w:val="af9"/>
              <w:spacing w:before="0" w:beforeAutospacing="0" w:after="0" w:afterAutospacing="0"/>
              <w:ind w:firstLine="709"/>
              <w:jc w:val="both"/>
            </w:pPr>
            <w:r w:rsidRPr="00976CDB">
              <w:rPr>
                <w:rStyle w:val="afa"/>
                <w:color w:val="00B050"/>
              </w:rPr>
              <w:t>2) </w:t>
            </w:r>
            <w:r w:rsidRPr="00976CDB">
              <w:rPr>
                <w:rStyle w:val="afa"/>
                <w:color w:val="00B050"/>
                <w:spacing w:val="2"/>
              </w:rPr>
              <w:t>наступление обстоятельств, предусмотренных</w:t>
            </w:r>
            <w:r w:rsidRPr="00976CDB">
              <w:rPr>
                <w:rStyle w:val="afa"/>
                <w:color w:val="00B050"/>
              </w:rPr>
              <w:t xml:space="preserve"> </w:t>
            </w:r>
            <w:r w:rsidRPr="00976CDB">
              <w:rPr>
                <w:rStyle w:val="afa"/>
                <w:color w:val="00B050"/>
                <w:spacing w:val="2"/>
              </w:rPr>
              <w:t xml:space="preserve">подпунктами 1 – 12 </w:t>
            </w:r>
            <w:hyperlink r:id="rId11" w:history="1">
              <w:r w:rsidRPr="00976CDB">
                <w:rPr>
                  <w:rStyle w:val="afa"/>
                  <w:color w:val="00B050"/>
                  <w:spacing w:val="2"/>
                </w:rPr>
                <w:t>пункта 2 статьи 240</w:t>
              </w:r>
            </w:hyperlink>
            <w:r w:rsidRPr="00976CDB">
              <w:rPr>
                <w:rStyle w:val="afa"/>
                <w:color w:val="00B050"/>
              </w:rPr>
              <w:t xml:space="preserve"> настоящего Кодекса (в отношении ввозных таможенных пошлин, налогов) и </w:t>
            </w:r>
            <w:r w:rsidRPr="00976CDB">
              <w:rPr>
                <w:rStyle w:val="afa"/>
                <w:color w:val="00B050"/>
                <w:spacing w:val="2"/>
              </w:rPr>
              <w:t xml:space="preserve">подпунктами 1 – 12 </w:t>
            </w:r>
            <w:hyperlink r:id="rId12" w:history="1">
              <w:r w:rsidRPr="00976CDB">
                <w:rPr>
                  <w:rStyle w:val="afa"/>
                  <w:color w:val="00B050"/>
                  <w:spacing w:val="2"/>
                </w:rPr>
                <w:t xml:space="preserve">пункта 2 </w:t>
              </w:r>
            </w:hyperlink>
            <w:r w:rsidRPr="00976CDB">
              <w:rPr>
                <w:rStyle w:val="afa"/>
                <w:color w:val="00B050"/>
              </w:rPr>
              <w:t>статьи 260 настоящего Кодекса (в отношении специальных, антидемпинговых, компенсационных пошлин);</w:t>
            </w:r>
          </w:p>
          <w:p w:rsidR="00976CDB" w:rsidRPr="00976CDB" w:rsidRDefault="00976CDB" w:rsidP="00976CDB">
            <w:pPr>
              <w:pStyle w:val="af9"/>
              <w:spacing w:before="0" w:beforeAutospacing="0" w:after="0" w:afterAutospacing="0"/>
              <w:ind w:firstLine="709"/>
              <w:jc w:val="both"/>
              <w:rPr>
                <w:b/>
                <w:color w:val="FF0000"/>
              </w:rPr>
            </w:pPr>
            <w:r w:rsidRPr="00976CDB">
              <w:rPr>
                <w:b/>
                <w:color w:val="FF0000"/>
              </w:rPr>
              <w:t xml:space="preserve">3) фактический вывоз товаров, (полученных) из иностранных товаров, помещенных под таможенную процедуру свободной таможенной зоны, с таможенной территории Союза, подтвержденный таможенным органом места убытия в </w:t>
            </w:r>
            <w:hyperlink r:id="rId13" w:history="1">
              <w:r w:rsidRPr="00976CDB">
                <w:rPr>
                  <w:rStyle w:val="af7"/>
                  <w:b/>
                  <w:color w:val="FF0000"/>
                  <w:u w:val="none"/>
                </w:rPr>
                <w:t>порядке</w:t>
              </w:r>
            </w:hyperlink>
            <w:r w:rsidRPr="00976CDB">
              <w:rPr>
                <w:b/>
                <w:color w:val="FF0000"/>
              </w:rPr>
              <w:t>, определенном Комиссией;</w:t>
            </w:r>
          </w:p>
          <w:p w:rsidR="00976CDB" w:rsidRPr="00976CDB" w:rsidRDefault="00976CDB" w:rsidP="00976CDB">
            <w:pPr>
              <w:ind w:firstLine="709"/>
              <w:jc w:val="both"/>
              <w:rPr>
                <w:rFonts w:ascii="Times New Roman" w:hAnsi="Times New Roman" w:cs="Times New Roman"/>
                <w:sz w:val="24"/>
                <w:szCs w:val="24"/>
              </w:rPr>
            </w:pPr>
            <w:r w:rsidRPr="00976CDB">
              <w:rPr>
                <w:rFonts w:ascii="Times New Roman" w:hAnsi="Times New Roman" w:cs="Times New Roman"/>
                <w:sz w:val="24"/>
                <w:szCs w:val="24"/>
              </w:rPr>
              <w:fldChar w:fldCharType="begin"/>
            </w:r>
            <w:r w:rsidRPr="00976CDB">
              <w:rPr>
                <w:rFonts w:ascii="Times New Roman" w:hAnsi="Times New Roman" w:cs="Times New Roman"/>
                <w:sz w:val="24"/>
                <w:szCs w:val="24"/>
              </w:rPr>
              <w:instrText xml:space="preserve"> LINK Word.Document.12 "C:\\Users\\PopovAI\\AppData\\Local\\Microsoft\\Windows\\Temporary Internet Files\\Content.Outlook\\TRQELUJ2\\Проект ТК Союза_декабрь 2015_реэкспорт.docx" "OLE_LINK1" \a \r  \* MERGEFORMAT </w:instrText>
            </w:r>
            <w:r w:rsidRPr="00976CDB">
              <w:rPr>
                <w:rFonts w:ascii="Times New Roman" w:hAnsi="Times New Roman" w:cs="Times New Roman"/>
                <w:sz w:val="24"/>
                <w:szCs w:val="24"/>
              </w:rPr>
              <w:fldChar w:fldCharType="separate"/>
            </w:r>
            <w:bookmarkStart w:id="6" w:name="OLE_LINK1"/>
            <w:bookmarkEnd w:id="6"/>
            <w:r w:rsidRPr="00976CDB">
              <w:rPr>
                <w:rStyle w:val="afa"/>
                <w:rFonts w:ascii="Times New Roman" w:hAnsi="Times New Roman" w:cs="Times New Roman"/>
                <w:color w:val="00B050"/>
                <w:sz w:val="24"/>
                <w:szCs w:val="24"/>
              </w:rPr>
              <w:t>3. Обязанность по уплате ввозных таможенных пошлин, налогов, специальных, антидемпинговых, компенсационных пошлин подлежит исполнению при наступлении указанных в настоящем пункте обстоятельств.</w:t>
            </w:r>
          </w:p>
          <w:p w:rsidR="00976CDB" w:rsidRPr="00976CDB" w:rsidRDefault="00976CDB" w:rsidP="00976CDB">
            <w:pPr>
              <w:ind w:firstLine="709"/>
              <w:jc w:val="both"/>
              <w:rPr>
                <w:rFonts w:ascii="Times New Roman" w:hAnsi="Times New Roman" w:cs="Times New Roman"/>
                <w:sz w:val="24"/>
                <w:szCs w:val="24"/>
              </w:rPr>
            </w:pPr>
            <w:r w:rsidRPr="00976CDB">
              <w:rPr>
                <w:rFonts w:ascii="Times New Roman" w:hAnsi="Times New Roman" w:cs="Times New Roman"/>
                <w:sz w:val="24"/>
                <w:szCs w:val="24"/>
              </w:rPr>
              <w:t>Сроком уплаты ввозных таможенных пошлин, налогов,</w:t>
            </w:r>
            <w:r w:rsidR="0013189B">
              <w:rPr>
                <w:rFonts w:ascii="Times New Roman" w:hAnsi="Times New Roman" w:cs="Times New Roman"/>
                <w:sz w:val="24"/>
                <w:szCs w:val="24"/>
              </w:rPr>
              <w:t xml:space="preserve"> </w:t>
            </w:r>
            <w:r w:rsidRPr="00976CDB">
              <w:rPr>
                <w:rFonts w:ascii="Times New Roman" w:hAnsi="Times New Roman" w:cs="Times New Roman"/>
                <w:sz w:val="24"/>
                <w:szCs w:val="24"/>
              </w:rPr>
              <w:t>специальных, антидемпинговых, компенсационных пошлин считается:</w:t>
            </w:r>
          </w:p>
          <w:p w:rsidR="00976CDB" w:rsidRPr="00976CDB" w:rsidRDefault="00976CDB" w:rsidP="00976CDB">
            <w:pPr>
              <w:ind w:firstLine="709"/>
              <w:jc w:val="both"/>
              <w:rPr>
                <w:rFonts w:ascii="Times New Roman" w:hAnsi="Times New Roman" w:cs="Times New Roman"/>
                <w:b/>
                <w:color w:val="FF0000"/>
                <w:sz w:val="24"/>
                <w:szCs w:val="24"/>
              </w:rPr>
            </w:pPr>
            <w:r w:rsidRPr="00976CDB">
              <w:rPr>
                <w:rFonts w:ascii="Times New Roman" w:hAnsi="Times New Roman" w:cs="Times New Roman"/>
                <w:sz w:val="24"/>
                <w:szCs w:val="24"/>
              </w:rPr>
              <w:fldChar w:fldCharType="end"/>
            </w:r>
            <w:r w:rsidRPr="00976CDB">
              <w:rPr>
                <w:rFonts w:ascii="Times New Roman" w:hAnsi="Times New Roman" w:cs="Times New Roman"/>
                <w:b/>
                <w:color w:val="FF0000"/>
                <w:sz w:val="24"/>
                <w:szCs w:val="24"/>
              </w:rPr>
              <w:t xml:space="preserve">6) при неосуществлении вывоза с таможенной территории Союза товаров, помещенных под таможенную процедуру экспорта в целях завершения таможенной процедуры свободной таможенной зоны (за исключением случаев их уничтожения и (или)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w:t>
            </w:r>
            <w:r w:rsidRPr="00976CDB">
              <w:rPr>
                <w:rFonts w:ascii="Times New Roman" w:hAnsi="Times New Roman" w:cs="Times New Roman"/>
                <w:b/>
                <w:color w:val="FF0000"/>
                <w:sz w:val="24"/>
                <w:szCs w:val="24"/>
              </w:rPr>
              <w:lastRenderedPageBreak/>
              <w:t>и хранения) до истечения одного года со дня помещения таких товаров под таможенную процедуру экспорта, сроком уплаты ввозных таможенных пошлин, налогов, специальных, антидемпинговых, компенсационных пошлин считается день регистрации таможенным органом декларации на товары, поданной для помещения товаров под таможенную процедуру экспорта.</w:t>
            </w:r>
          </w:p>
          <w:p w:rsidR="00976CDB" w:rsidRPr="00976CDB" w:rsidRDefault="00976CDB" w:rsidP="00976CDB">
            <w:pPr>
              <w:ind w:firstLine="709"/>
              <w:jc w:val="both"/>
              <w:rPr>
                <w:rFonts w:ascii="Times New Roman" w:hAnsi="Times New Roman" w:cs="Times New Roman"/>
                <w:b/>
                <w:color w:val="FF0000"/>
                <w:sz w:val="24"/>
                <w:szCs w:val="24"/>
              </w:rPr>
            </w:pPr>
            <w:r w:rsidRPr="00976CDB">
              <w:rPr>
                <w:rFonts w:ascii="Times New Roman" w:hAnsi="Times New Roman" w:cs="Times New Roman"/>
                <w:b/>
                <w:color w:val="FF0000"/>
                <w:sz w:val="24"/>
                <w:szCs w:val="24"/>
              </w:rPr>
              <w:t>Положения абзаца первого настоящего подпункта не применяются в отношении помещенных под таможенную процедуру экспорта товаров в случаях, когда:</w:t>
            </w:r>
          </w:p>
          <w:p w:rsidR="00976CDB" w:rsidRPr="00976CDB" w:rsidRDefault="00976CDB" w:rsidP="00976CDB">
            <w:pPr>
              <w:ind w:firstLine="709"/>
              <w:jc w:val="both"/>
              <w:rPr>
                <w:rFonts w:ascii="Times New Roman" w:hAnsi="Times New Roman" w:cs="Times New Roman"/>
                <w:b/>
                <w:color w:val="FF0000"/>
                <w:sz w:val="24"/>
                <w:szCs w:val="24"/>
              </w:rPr>
            </w:pPr>
            <w:r w:rsidRPr="00976CDB">
              <w:rPr>
                <w:rFonts w:ascii="Times New Roman" w:hAnsi="Times New Roman" w:cs="Times New Roman"/>
                <w:b/>
                <w:color w:val="FF0000"/>
                <w:sz w:val="24"/>
                <w:szCs w:val="24"/>
              </w:rPr>
              <w:t>под таможенную процедуру экспорта помещены товары, указанные в абзацах втором и третьем подпункта 2 пункта 6 статьи 185 настоящего Кодекса;</w:t>
            </w:r>
          </w:p>
          <w:p w:rsidR="00976CDB" w:rsidRPr="00976CDB" w:rsidRDefault="00976CDB" w:rsidP="00976CDB">
            <w:pPr>
              <w:ind w:firstLine="709"/>
              <w:jc w:val="both"/>
              <w:rPr>
                <w:rFonts w:ascii="Times New Roman" w:hAnsi="Times New Roman" w:cs="Times New Roman"/>
                <w:b/>
                <w:color w:val="FF0000"/>
                <w:sz w:val="24"/>
                <w:szCs w:val="24"/>
              </w:rPr>
            </w:pPr>
            <w:r w:rsidRPr="00976CDB">
              <w:rPr>
                <w:rFonts w:ascii="Times New Roman" w:hAnsi="Times New Roman" w:cs="Times New Roman"/>
                <w:b/>
                <w:color w:val="FF0000"/>
                <w:sz w:val="24"/>
                <w:szCs w:val="24"/>
              </w:rPr>
              <w:t>товары находятся на территории СЭЗ.</w:t>
            </w:r>
          </w:p>
          <w:p w:rsidR="00976CDB" w:rsidRPr="00976CDB" w:rsidRDefault="00976CDB" w:rsidP="00976CDB">
            <w:pPr>
              <w:widowControl w:val="0"/>
              <w:ind w:firstLine="709"/>
              <w:jc w:val="both"/>
              <w:rPr>
                <w:rFonts w:ascii="Times New Roman" w:hAnsi="Times New Roman" w:cs="Times New Roman"/>
                <w:sz w:val="24"/>
                <w:szCs w:val="24"/>
              </w:rPr>
            </w:pPr>
            <w:r w:rsidRPr="00976CDB">
              <w:rPr>
                <w:rFonts w:ascii="Times New Roman" w:hAnsi="Times New Roman" w:cs="Times New Roman"/>
                <w:sz w:val="24"/>
                <w:szCs w:val="24"/>
              </w:rPr>
              <w:t>Статья 194. </w:t>
            </w:r>
            <w:r w:rsidRPr="00976CDB">
              <w:rPr>
                <w:rStyle w:val="afa"/>
                <w:rFonts w:ascii="Times New Roman" w:eastAsia="Calibri" w:hAnsi="Times New Roman" w:cs="Times New Roman"/>
                <w:color w:val="00B050"/>
                <w:sz w:val="24"/>
                <w:szCs w:val="24"/>
              </w:rPr>
              <w:t>217. </w:t>
            </w:r>
            <w:r w:rsidRPr="00976CDB">
              <w:rPr>
                <w:rFonts w:ascii="Times New Roman" w:hAnsi="Times New Roman" w:cs="Times New Roman"/>
                <w:sz w:val="24"/>
                <w:szCs w:val="24"/>
              </w:rPr>
              <w:t xml:space="preserve">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свободного склада, срок их уплаты </w:t>
            </w:r>
            <w:r w:rsidRPr="00976CDB">
              <w:rPr>
                <w:rStyle w:val="afa"/>
                <w:rFonts w:ascii="Times New Roman" w:hAnsi="Times New Roman" w:cs="Times New Roman"/>
                <w:color w:val="00B050"/>
                <w:sz w:val="24"/>
                <w:szCs w:val="24"/>
              </w:rPr>
              <w:t>и исчисление</w:t>
            </w:r>
          </w:p>
          <w:p w:rsidR="00976CDB" w:rsidRPr="00976CDB" w:rsidRDefault="00976CDB" w:rsidP="00976CDB">
            <w:pPr>
              <w:widowControl w:val="0"/>
              <w:ind w:firstLine="709"/>
              <w:jc w:val="both"/>
              <w:rPr>
                <w:rFonts w:ascii="Times New Roman" w:hAnsi="Times New Roman" w:cs="Times New Roman"/>
                <w:sz w:val="24"/>
                <w:szCs w:val="24"/>
              </w:rPr>
            </w:pPr>
            <w:r w:rsidRPr="00976CDB">
              <w:rPr>
                <w:rFonts w:ascii="Times New Roman" w:hAnsi="Times New Roman" w:cs="Times New Roman"/>
                <w:sz w:val="24"/>
                <w:szCs w:val="24"/>
              </w:rPr>
              <w:t xml:space="preserve">2. Обязанность по уплате ввозных таможенных пошлин, налогов, специальных, антидемпинговых, компенсационных пошлин </w:t>
            </w:r>
            <w:r w:rsidRPr="00976CDB">
              <w:rPr>
                <w:rFonts w:ascii="Times New Roman" w:hAnsi="Times New Roman" w:cs="Times New Roman"/>
                <w:sz w:val="24"/>
                <w:szCs w:val="24"/>
              </w:rPr>
              <w:br/>
              <w:t xml:space="preserve">в отношении иностранных товаров, помещаемых (помещенных) </w:t>
            </w:r>
            <w:r w:rsidRPr="00976CDB">
              <w:rPr>
                <w:rFonts w:ascii="Times New Roman" w:hAnsi="Times New Roman" w:cs="Times New Roman"/>
                <w:sz w:val="24"/>
                <w:szCs w:val="24"/>
              </w:rPr>
              <w:br/>
              <w:t>под таможенную процедуру свободного склада, прекращается у декларанта при наступлении следующих обстоятельств:</w:t>
            </w:r>
          </w:p>
          <w:p w:rsidR="00976CDB" w:rsidRPr="00976CDB" w:rsidRDefault="00976CDB" w:rsidP="00976CDB">
            <w:pPr>
              <w:ind w:firstLine="709"/>
              <w:jc w:val="both"/>
              <w:rPr>
                <w:rFonts w:ascii="Times New Roman" w:hAnsi="Times New Roman" w:cs="Times New Roman"/>
                <w:b/>
                <w:color w:val="FF0000"/>
                <w:sz w:val="24"/>
                <w:szCs w:val="24"/>
              </w:rPr>
            </w:pPr>
            <w:r w:rsidRPr="00976CDB">
              <w:rPr>
                <w:rFonts w:ascii="Times New Roman" w:hAnsi="Times New Roman" w:cs="Times New Roman"/>
                <w:sz w:val="24"/>
                <w:szCs w:val="24"/>
              </w:rPr>
              <w:t xml:space="preserve">1) завершение </w:t>
            </w:r>
            <w:r w:rsidRPr="00976CDB">
              <w:rPr>
                <w:rStyle w:val="afa"/>
                <w:rFonts w:ascii="Times New Roman" w:hAnsi="Times New Roman" w:cs="Times New Roman"/>
                <w:color w:val="00B050"/>
                <w:sz w:val="24"/>
                <w:szCs w:val="24"/>
              </w:rPr>
              <w:t>действия</w:t>
            </w:r>
            <w:r w:rsidRPr="00976CDB">
              <w:rPr>
                <w:rFonts w:ascii="Times New Roman" w:hAnsi="Times New Roman" w:cs="Times New Roman"/>
                <w:sz w:val="24"/>
                <w:szCs w:val="24"/>
              </w:rPr>
              <w:t xml:space="preserve"> таможенной процедуры свободного склада в соответствии со статьей 192 настоящего </w:t>
            </w:r>
            <w:r w:rsidRPr="00976CDB">
              <w:rPr>
                <w:rFonts w:ascii="Times New Roman" w:hAnsi="Times New Roman" w:cs="Times New Roman"/>
                <w:b/>
                <w:color w:val="FF0000"/>
                <w:sz w:val="24"/>
                <w:szCs w:val="24"/>
              </w:rPr>
              <w:t>Кодекса с учетом подпункта 3 настоящего пункта;</w:t>
            </w:r>
          </w:p>
          <w:p w:rsidR="00976CDB" w:rsidRPr="00976CDB" w:rsidRDefault="00976CDB" w:rsidP="00976CDB">
            <w:pPr>
              <w:pStyle w:val="af9"/>
              <w:spacing w:before="0" w:beforeAutospacing="0" w:after="0" w:afterAutospacing="0"/>
              <w:ind w:firstLine="709"/>
              <w:jc w:val="both"/>
            </w:pPr>
            <w:r w:rsidRPr="00976CDB">
              <w:rPr>
                <w:rStyle w:val="afa"/>
                <w:color w:val="00B050"/>
              </w:rPr>
              <w:t>2) </w:t>
            </w:r>
            <w:r w:rsidRPr="00976CDB">
              <w:rPr>
                <w:rStyle w:val="afa"/>
                <w:color w:val="00B050"/>
                <w:spacing w:val="2"/>
              </w:rPr>
              <w:t>наступление обстоятельств, предусмотренных</w:t>
            </w:r>
            <w:r w:rsidRPr="00976CDB">
              <w:rPr>
                <w:rStyle w:val="afa"/>
                <w:color w:val="00B050"/>
              </w:rPr>
              <w:t xml:space="preserve"> </w:t>
            </w:r>
            <w:r w:rsidRPr="00976CDB">
              <w:rPr>
                <w:rStyle w:val="afa"/>
                <w:color w:val="00B050"/>
                <w:spacing w:val="2"/>
              </w:rPr>
              <w:t xml:space="preserve">подпунктами 1 – 12 </w:t>
            </w:r>
            <w:hyperlink r:id="rId14" w:history="1">
              <w:r w:rsidRPr="00976CDB">
                <w:rPr>
                  <w:rStyle w:val="afa"/>
                  <w:color w:val="00B050"/>
                  <w:spacing w:val="2"/>
                </w:rPr>
                <w:t>пункта 2 статьи 240</w:t>
              </w:r>
            </w:hyperlink>
            <w:r w:rsidRPr="00976CDB">
              <w:rPr>
                <w:rStyle w:val="afa"/>
                <w:color w:val="00B050"/>
              </w:rPr>
              <w:t xml:space="preserve"> настоящего Кодекса (в отношении ввозных таможенных пошлин, налогов) и </w:t>
            </w:r>
            <w:r w:rsidRPr="00976CDB">
              <w:rPr>
                <w:rStyle w:val="afa"/>
                <w:color w:val="00B050"/>
                <w:spacing w:val="2"/>
              </w:rPr>
              <w:t xml:space="preserve">подпунктами 1 – 12 </w:t>
            </w:r>
            <w:hyperlink r:id="rId15" w:history="1">
              <w:r w:rsidRPr="00976CDB">
                <w:rPr>
                  <w:rStyle w:val="afa"/>
                  <w:color w:val="00B050"/>
                  <w:spacing w:val="2"/>
                </w:rPr>
                <w:t xml:space="preserve">пункта 2 </w:t>
              </w:r>
            </w:hyperlink>
            <w:r w:rsidRPr="00976CDB">
              <w:rPr>
                <w:rStyle w:val="afa"/>
                <w:color w:val="00B050"/>
              </w:rPr>
              <w:t>статьи 260 настоящего Кодекса (в отношении специальных, антидемпинговых, компенсационных пошлин);</w:t>
            </w:r>
          </w:p>
          <w:p w:rsidR="00976CDB" w:rsidRPr="00976CDB" w:rsidRDefault="00976CDB" w:rsidP="00976CDB">
            <w:pPr>
              <w:pStyle w:val="af9"/>
              <w:spacing w:before="0" w:beforeAutospacing="0" w:after="0" w:afterAutospacing="0"/>
              <w:ind w:firstLine="709"/>
              <w:jc w:val="both"/>
              <w:rPr>
                <w:b/>
                <w:color w:val="FF0000"/>
              </w:rPr>
            </w:pPr>
            <w:r w:rsidRPr="00976CDB">
              <w:rPr>
                <w:b/>
                <w:color w:val="FF0000"/>
              </w:rPr>
              <w:t xml:space="preserve">3) фактический вывоз товаров, (полученных) с использованием иностранных товаров, помещенных под таможенную процедуру свободного склада, с таможенной территории Союза, подтвержденный таможенным органом места убытия в </w:t>
            </w:r>
            <w:hyperlink r:id="rId16" w:history="1">
              <w:r w:rsidRPr="00976CDB">
                <w:rPr>
                  <w:rStyle w:val="af7"/>
                  <w:b/>
                  <w:color w:val="FF0000"/>
                  <w:u w:val="none"/>
                </w:rPr>
                <w:t>порядке</w:t>
              </w:r>
            </w:hyperlink>
            <w:r w:rsidRPr="00976CDB">
              <w:rPr>
                <w:b/>
                <w:color w:val="FF0000"/>
              </w:rPr>
              <w:t>, определенном Комиссией;</w:t>
            </w:r>
          </w:p>
          <w:p w:rsidR="00976CDB" w:rsidRPr="00976CDB" w:rsidRDefault="00976CDB" w:rsidP="00976CDB">
            <w:pPr>
              <w:widowControl w:val="0"/>
              <w:ind w:firstLine="709"/>
              <w:jc w:val="both"/>
              <w:rPr>
                <w:rFonts w:ascii="Times New Roman" w:hAnsi="Times New Roman" w:cs="Times New Roman"/>
                <w:sz w:val="24"/>
                <w:szCs w:val="24"/>
              </w:rPr>
            </w:pPr>
            <w:r w:rsidRPr="00976CDB">
              <w:rPr>
                <w:rStyle w:val="afa"/>
                <w:rFonts w:ascii="Times New Roman" w:hAnsi="Times New Roman" w:cs="Times New Roman"/>
                <w:sz w:val="24"/>
                <w:szCs w:val="24"/>
              </w:rPr>
              <w:lastRenderedPageBreak/>
              <w:t>3. </w:t>
            </w:r>
            <w:r w:rsidRPr="00976CDB">
              <w:rPr>
                <w:rStyle w:val="afa"/>
                <w:rFonts w:ascii="Times New Roman" w:hAnsi="Times New Roman" w:cs="Times New Roman"/>
                <w:color w:val="00B050"/>
                <w:sz w:val="24"/>
                <w:szCs w:val="24"/>
              </w:rPr>
              <w:t>Обязанность по уплате ввозных таможенных пошлин, налогов, специальных, антидемпинговых, компенсационных пошлин подлежит исполнению при наступлении указанных в настоящем пункте обстоятельств.</w:t>
            </w:r>
          </w:p>
          <w:p w:rsidR="00976CDB" w:rsidRPr="00976CDB" w:rsidRDefault="00976CDB" w:rsidP="00976CDB">
            <w:pPr>
              <w:widowControl w:val="0"/>
              <w:ind w:firstLine="709"/>
              <w:jc w:val="both"/>
              <w:rPr>
                <w:rFonts w:ascii="Times New Roman" w:hAnsi="Times New Roman" w:cs="Times New Roman"/>
                <w:sz w:val="24"/>
                <w:szCs w:val="24"/>
              </w:rPr>
            </w:pPr>
            <w:r w:rsidRPr="00976CDB">
              <w:rPr>
                <w:rFonts w:ascii="Times New Roman" w:hAnsi="Times New Roman" w:cs="Times New Roman"/>
                <w:sz w:val="24"/>
                <w:szCs w:val="24"/>
              </w:rPr>
              <w:t>Сроком уплаты ввозных таможенных пошлин, налогов, специальных, антидемпинговых, компенсационных пошлин считается:</w:t>
            </w:r>
          </w:p>
          <w:p w:rsidR="00976CDB" w:rsidRPr="00976CDB" w:rsidRDefault="00976CDB" w:rsidP="00976CDB">
            <w:pPr>
              <w:ind w:firstLine="709"/>
              <w:jc w:val="both"/>
              <w:rPr>
                <w:rFonts w:ascii="Times New Roman" w:hAnsi="Times New Roman" w:cs="Times New Roman"/>
                <w:b/>
                <w:color w:val="FF0000"/>
                <w:sz w:val="24"/>
                <w:szCs w:val="24"/>
              </w:rPr>
            </w:pPr>
            <w:r w:rsidRPr="00976CDB">
              <w:rPr>
                <w:rFonts w:ascii="Times New Roman" w:hAnsi="Times New Roman" w:cs="Times New Roman"/>
                <w:b/>
                <w:color w:val="FF0000"/>
                <w:sz w:val="24"/>
                <w:szCs w:val="24"/>
              </w:rPr>
              <w:t>6) при неосуществлении вывоза с таможенной территории Союза товаров, помещенных под таможенную процедуру экспорта в целях завершения таможенной процедуры свободного склада (за исключением случаев их уничтожения и (или)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до истечения одного года со дня помещения таких товаров под таможенную процедуру экспорта, сроком уплаты ввозных таможенных пошлин, налогов, специальных, антидемпинговых, компенсационных пошлин считается день регистрации таможенным органом декларации на товары, поданной для помещения товаров под таможенную процедуру экспорта.</w:t>
            </w:r>
          </w:p>
          <w:p w:rsidR="00976CDB" w:rsidRPr="00976CDB" w:rsidRDefault="00976CDB" w:rsidP="00976CDB">
            <w:pPr>
              <w:ind w:firstLine="709"/>
              <w:jc w:val="both"/>
              <w:rPr>
                <w:rFonts w:ascii="Times New Roman" w:hAnsi="Times New Roman" w:cs="Times New Roman"/>
                <w:b/>
                <w:color w:val="FF0000"/>
                <w:sz w:val="24"/>
                <w:szCs w:val="24"/>
              </w:rPr>
            </w:pPr>
            <w:r w:rsidRPr="00976CDB">
              <w:rPr>
                <w:rFonts w:ascii="Times New Roman" w:hAnsi="Times New Roman" w:cs="Times New Roman"/>
                <w:b/>
                <w:color w:val="FF0000"/>
                <w:sz w:val="24"/>
                <w:szCs w:val="24"/>
              </w:rPr>
              <w:t>Положения абзаца первого настоящего подпункта не применяются в отношении помещенных под таможенную процедуру экспорта товаров в случаях, когда:</w:t>
            </w:r>
          </w:p>
          <w:p w:rsidR="00976CDB" w:rsidRPr="00976CDB" w:rsidRDefault="00976CDB" w:rsidP="00976CDB">
            <w:pPr>
              <w:ind w:firstLine="709"/>
              <w:jc w:val="both"/>
              <w:rPr>
                <w:rFonts w:ascii="Times New Roman" w:hAnsi="Times New Roman" w:cs="Times New Roman"/>
                <w:b/>
                <w:color w:val="FF0000"/>
                <w:sz w:val="24"/>
                <w:szCs w:val="24"/>
              </w:rPr>
            </w:pPr>
            <w:r w:rsidRPr="00976CDB">
              <w:rPr>
                <w:rFonts w:ascii="Times New Roman" w:hAnsi="Times New Roman" w:cs="Times New Roman"/>
                <w:b/>
                <w:color w:val="FF0000"/>
                <w:sz w:val="24"/>
                <w:szCs w:val="24"/>
              </w:rPr>
              <w:t>под таможенную процедуру экспорта помещены товары, указанные в абзацах втором и третьем подпункта 2 пункта 5 статьи 193 настоящего Кодекса;</w:t>
            </w:r>
          </w:p>
          <w:p w:rsidR="00976CDB" w:rsidRPr="00976CDB" w:rsidRDefault="00976CDB" w:rsidP="00976CDB">
            <w:pPr>
              <w:ind w:firstLine="709"/>
              <w:jc w:val="both"/>
              <w:rPr>
                <w:rFonts w:ascii="Times New Roman" w:hAnsi="Times New Roman" w:cs="Times New Roman"/>
                <w:b/>
                <w:color w:val="FF0000"/>
                <w:sz w:val="24"/>
                <w:szCs w:val="24"/>
              </w:rPr>
            </w:pPr>
            <w:r w:rsidRPr="00976CDB">
              <w:rPr>
                <w:rFonts w:ascii="Times New Roman" w:hAnsi="Times New Roman" w:cs="Times New Roman"/>
                <w:b/>
                <w:color w:val="FF0000"/>
                <w:sz w:val="24"/>
                <w:szCs w:val="24"/>
              </w:rPr>
              <w:t>товары находятся на территории свободного склада.</w:t>
            </w:r>
          </w:p>
          <w:p w:rsidR="00976CDB" w:rsidRPr="00976CDB" w:rsidRDefault="00976CDB" w:rsidP="00976CDB">
            <w:pPr>
              <w:spacing w:line="360" w:lineRule="auto"/>
              <w:ind w:firstLine="709"/>
              <w:jc w:val="both"/>
              <w:rPr>
                <w:b/>
                <w:color w:val="FF0000"/>
                <w:sz w:val="30"/>
                <w:szCs w:val="30"/>
              </w:rPr>
            </w:pPr>
          </w:p>
          <w:p w:rsidR="00976CDB" w:rsidRPr="003E7DB0" w:rsidRDefault="00976CDB" w:rsidP="00244677">
            <w:pPr>
              <w:widowControl w:val="0"/>
              <w:shd w:val="clear" w:color="auto" w:fill="FFFFFF"/>
              <w:tabs>
                <w:tab w:val="left" w:pos="1004"/>
              </w:tabs>
              <w:ind w:firstLine="709"/>
              <w:jc w:val="both"/>
              <w:rPr>
                <w:rFonts w:ascii="Times New Roman" w:hAnsi="Times New Roman" w:cs="Times New Roman"/>
                <w:color w:val="7030A0"/>
                <w:sz w:val="24"/>
                <w:szCs w:val="24"/>
              </w:rPr>
            </w:pPr>
          </w:p>
        </w:tc>
        <w:tc>
          <w:tcPr>
            <w:tcW w:w="1797" w:type="pct"/>
          </w:tcPr>
          <w:p w:rsidR="00A804DD" w:rsidRPr="00321005" w:rsidRDefault="00A804DD" w:rsidP="00244677">
            <w:pPr>
              <w:ind w:firstLine="469"/>
              <w:jc w:val="both"/>
              <w:rPr>
                <w:rFonts w:ascii="Times New Roman" w:hAnsi="Times New Roman" w:cs="Times New Roman"/>
                <w:b/>
                <w:color w:val="FF0000"/>
                <w:sz w:val="24"/>
                <w:szCs w:val="24"/>
              </w:rPr>
            </w:pPr>
            <w:r w:rsidRPr="00321005">
              <w:rPr>
                <w:rFonts w:ascii="Times New Roman" w:hAnsi="Times New Roman" w:cs="Times New Roman"/>
                <w:b/>
                <w:color w:val="FF0000"/>
                <w:sz w:val="24"/>
                <w:szCs w:val="24"/>
              </w:rPr>
              <w:lastRenderedPageBreak/>
              <w:t>Предложение РФ</w:t>
            </w:r>
          </w:p>
          <w:p w:rsidR="00A804DD" w:rsidRPr="00321005" w:rsidRDefault="00A804DD" w:rsidP="00244677">
            <w:pPr>
              <w:ind w:firstLine="469"/>
              <w:jc w:val="both"/>
              <w:rPr>
                <w:rFonts w:ascii="Times New Roman" w:hAnsi="Times New Roman" w:cs="Times New Roman"/>
                <w:sz w:val="24"/>
                <w:szCs w:val="24"/>
              </w:rPr>
            </w:pPr>
            <w:r w:rsidRPr="00321005">
              <w:rPr>
                <w:rFonts w:ascii="Times New Roman" w:hAnsi="Times New Roman" w:cs="Times New Roman"/>
                <w:sz w:val="24"/>
                <w:szCs w:val="24"/>
              </w:rPr>
              <w:lastRenderedPageBreak/>
              <w:t xml:space="preserve">Дополнить статью 186 </w:t>
            </w:r>
            <w:r>
              <w:rPr>
                <w:rFonts w:ascii="Times New Roman" w:hAnsi="Times New Roman" w:cs="Times New Roman"/>
                <w:sz w:val="24"/>
                <w:szCs w:val="24"/>
              </w:rPr>
              <w:t xml:space="preserve">и статью 194 </w:t>
            </w:r>
            <w:r w:rsidRPr="00321005">
              <w:rPr>
                <w:rFonts w:ascii="Times New Roman" w:hAnsi="Times New Roman" w:cs="Times New Roman"/>
                <w:sz w:val="24"/>
                <w:szCs w:val="24"/>
              </w:rPr>
              <w:t>нов</w:t>
            </w:r>
            <w:r>
              <w:rPr>
                <w:rFonts w:ascii="Times New Roman" w:hAnsi="Times New Roman" w:cs="Times New Roman"/>
                <w:sz w:val="24"/>
                <w:szCs w:val="24"/>
              </w:rPr>
              <w:t>ыми</w:t>
            </w:r>
            <w:r w:rsidRPr="00321005">
              <w:rPr>
                <w:rFonts w:ascii="Times New Roman" w:hAnsi="Times New Roman" w:cs="Times New Roman"/>
                <w:sz w:val="24"/>
                <w:szCs w:val="24"/>
              </w:rPr>
              <w:t xml:space="preserve"> норм</w:t>
            </w:r>
            <w:r>
              <w:rPr>
                <w:rFonts w:ascii="Times New Roman" w:hAnsi="Times New Roman" w:cs="Times New Roman"/>
                <w:sz w:val="24"/>
                <w:szCs w:val="24"/>
              </w:rPr>
              <w:t>ами</w:t>
            </w:r>
            <w:r w:rsidRPr="00321005">
              <w:rPr>
                <w:rFonts w:ascii="Times New Roman" w:hAnsi="Times New Roman" w:cs="Times New Roman"/>
                <w:sz w:val="24"/>
                <w:szCs w:val="24"/>
              </w:rPr>
              <w:t>, определяющ</w:t>
            </w:r>
            <w:r>
              <w:rPr>
                <w:rFonts w:ascii="Times New Roman" w:hAnsi="Times New Roman" w:cs="Times New Roman"/>
                <w:sz w:val="24"/>
                <w:szCs w:val="24"/>
              </w:rPr>
              <w:t>ими</w:t>
            </w:r>
            <w:r w:rsidRPr="00321005">
              <w:rPr>
                <w:rFonts w:ascii="Times New Roman" w:hAnsi="Times New Roman" w:cs="Times New Roman"/>
                <w:sz w:val="24"/>
                <w:szCs w:val="24"/>
              </w:rPr>
              <w:t xml:space="preserve"> юридические последствия </w:t>
            </w:r>
            <w:r>
              <w:rPr>
                <w:rFonts w:ascii="Times New Roman" w:hAnsi="Times New Roman" w:cs="Times New Roman"/>
                <w:sz w:val="24"/>
                <w:szCs w:val="24"/>
              </w:rPr>
              <w:t>п</w:t>
            </w:r>
            <w:r w:rsidRPr="00321005">
              <w:rPr>
                <w:rFonts w:ascii="Times New Roman" w:hAnsi="Times New Roman" w:cs="Times New Roman"/>
                <w:sz w:val="24"/>
                <w:szCs w:val="24"/>
              </w:rPr>
              <w:t>ри неосуществлении вывоза с таможенной территории Союза товаров, помещенных под таможенную процедуру экспорта в целях завершения таможенной процедуры свободной таможенной зоны</w:t>
            </w:r>
            <w:r>
              <w:rPr>
                <w:rFonts w:ascii="Times New Roman" w:hAnsi="Times New Roman" w:cs="Times New Roman"/>
                <w:sz w:val="24"/>
                <w:szCs w:val="24"/>
              </w:rPr>
              <w:t xml:space="preserve"> и </w:t>
            </w:r>
            <w:r w:rsidRPr="00321005">
              <w:rPr>
                <w:rFonts w:ascii="Times New Roman" w:hAnsi="Times New Roman" w:cs="Times New Roman"/>
                <w:sz w:val="24"/>
                <w:szCs w:val="24"/>
              </w:rPr>
              <w:t>таможенной процедуры</w:t>
            </w:r>
            <w:r>
              <w:rPr>
                <w:rFonts w:ascii="Times New Roman" w:hAnsi="Times New Roman" w:cs="Times New Roman"/>
                <w:sz w:val="24"/>
                <w:szCs w:val="24"/>
              </w:rPr>
              <w:t xml:space="preserve"> свободного склада.</w:t>
            </w:r>
          </w:p>
          <w:p w:rsidR="00A804DD" w:rsidRPr="003E7DB0" w:rsidRDefault="00A804DD" w:rsidP="00244677">
            <w:pPr>
              <w:ind w:firstLine="469"/>
              <w:jc w:val="both"/>
              <w:rPr>
                <w:rFonts w:ascii="Times New Roman" w:hAnsi="Times New Roman" w:cs="Times New Roman"/>
                <w:sz w:val="24"/>
                <w:szCs w:val="24"/>
              </w:rPr>
            </w:pPr>
          </w:p>
          <w:p w:rsidR="00A804DD" w:rsidRPr="003E7DB0" w:rsidRDefault="00A804DD" w:rsidP="00244677">
            <w:pPr>
              <w:ind w:firstLine="469"/>
              <w:jc w:val="both"/>
              <w:rPr>
                <w:rFonts w:ascii="Times New Roman" w:hAnsi="Times New Roman" w:cs="Times New Roman"/>
                <w:sz w:val="24"/>
                <w:szCs w:val="24"/>
              </w:rPr>
            </w:pPr>
            <w:r>
              <w:rPr>
                <w:rFonts w:ascii="Times New Roman" w:hAnsi="Times New Roman" w:cs="Times New Roman"/>
                <w:sz w:val="24"/>
                <w:szCs w:val="24"/>
              </w:rPr>
              <w:t>По мнению Сторон н</w:t>
            </w:r>
            <w:r w:rsidRPr="003E7DB0">
              <w:rPr>
                <w:rFonts w:ascii="Times New Roman" w:hAnsi="Times New Roman" w:cs="Times New Roman"/>
                <w:sz w:val="24"/>
                <w:szCs w:val="24"/>
              </w:rPr>
              <w:t xml:space="preserve">еобходимо комплексно проработать подход: </w:t>
            </w:r>
          </w:p>
          <w:p w:rsidR="00A804DD" w:rsidRPr="003E7DB0" w:rsidRDefault="00A804DD" w:rsidP="00244677">
            <w:pPr>
              <w:ind w:firstLine="469"/>
              <w:jc w:val="both"/>
              <w:rPr>
                <w:rFonts w:ascii="Times New Roman" w:hAnsi="Times New Roman" w:cs="Times New Roman"/>
                <w:sz w:val="24"/>
                <w:szCs w:val="24"/>
              </w:rPr>
            </w:pPr>
            <w:r w:rsidRPr="003E7DB0">
              <w:rPr>
                <w:rFonts w:ascii="Times New Roman" w:hAnsi="Times New Roman" w:cs="Times New Roman"/>
                <w:sz w:val="24"/>
                <w:szCs w:val="24"/>
              </w:rPr>
              <w:t>статус таких товаров,</w:t>
            </w:r>
          </w:p>
          <w:p w:rsidR="00A804DD" w:rsidRPr="003E7DB0" w:rsidRDefault="00A804DD" w:rsidP="00244677">
            <w:pPr>
              <w:ind w:firstLine="469"/>
              <w:jc w:val="both"/>
              <w:rPr>
                <w:rFonts w:ascii="Times New Roman" w:hAnsi="Times New Roman" w:cs="Times New Roman"/>
                <w:sz w:val="24"/>
                <w:szCs w:val="24"/>
              </w:rPr>
            </w:pPr>
            <w:r w:rsidRPr="003E7DB0">
              <w:rPr>
                <w:rFonts w:ascii="Times New Roman" w:hAnsi="Times New Roman" w:cs="Times New Roman"/>
                <w:sz w:val="24"/>
                <w:szCs w:val="24"/>
              </w:rPr>
              <w:t xml:space="preserve"> срок экспорта</w:t>
            </w:r>
          </w:p>
          <w:p w:rsidR="00A804DD" w:rsidRPr="003E7DB0" w:rsidRDefault="00A804DD" w:rsidP="00244677">
            <w:pPr>
              <w:ind w:firstLine="469"/>
              <w:jc w:val="both"/>
              <w:rPr>
                <w:rFonts w:ascii="Times New Roman" w:hAnsi="Times New Roman" w:cs="Times New Roman"/>
                <w:sz w:val="24"/>
                <w:szCs w:val="24"/>
              </w:rPr>
            </w:pPr>
            <w:r w:rsidRPr="003E7DB0">
              <w:rPr>
                <w:rFonts w:ascii="Times New Roman" w:hAnsi="Times New Roman" w:cs="Times New Roman"/>
                <w:sz w:val="24"/>
                <w:szCs w:val="24"/>
              </w:rPr>
              <w:t>аннулирование решения о выпуске и т.д.</w:t>
            </w:r>
          </w:p>
          <w:p w:rsidR="00A804DD" w:rsidRDefault="00A804DD" w:rsidP="00244677">
            <w:pPr>
              <w:ind w:firstLine="469"/>
              <w:jc w:val="both"/>
              <w:rPr>
                <w:rFonts w:ascii="Times New Roman" w:hAnsi="Times New Roman" w:cs="Times New Roman"/>
                <w:sz w:val="24"/>
                <w:szCs w:val="24"/>
              </w:rPr>
            </w:pPr>
            <w:r w:rsidRPr="003E7DB0">
              <w:rPr>
                <w:rFonts w:ascii="Times New Roman" w:hAnsi="Times New Roman" w:cs="Times New Roman"/>
                <w:sz w:val="24"/>
                <w:szCs w:val="24"/>
              </w:rPr>
              <w:t>подлежат ли такие товары помещению под таможенные процедуры в случае их оставления на территории Союза</w:t>
            </w:r>
          </w:p>
          <w:p w:rsidR="00A804DD" w:rsidRDefault="00A804DD" w:rsidP="00244677">
            <w:pPr>
              <w:ind w:firstLine="469"/>
              <w:jc w:val="both"/>
              <w:rPr>
                <w:rFonts w:ascii="Times New Roman" w:hAnsi="Times New Roman" w:cs="Times New Roman"/>
                <w:sz w:val="24"/>
                <w:szCs w:val="24"/>
              </w:rPr>
            </w:pPr>
          </w:p>
          <w:p w:rsidR="00A93A77" w:rsidRDefault="00A93A77" w:rsidP="00244677">
            <w:pPr>
              <w:ind w:firstLine="469"/>
              <w:jc w:val="both"/>
              <w:rPr>
                <w:rFonts w:ascii="Times New Roman" w:hAnsi="Times New Roman" w:cs="Times New Roman"/>
                <w:sz w:val="24"/>
                <w:szCs w:val="24"/>
              </w:rPr>
            </w:pPr>
          </w:p>
          <w:p w:rsidR="00A93A77" w:rsidRPr="005F20F3" w:rsidRDefault="00A93A77" w:rsidP="00A93A77">
            <w:pPr>
              <w:ind w:firstLine="469"/>
              <w:jc w:val="both"/>
              <w:rPr>
                <w:rFonts w:ascii="Times New Roman" w:hAnsi="Times New Roman" w:cs="Times New Roman"/>
                <w:b/>
                <w:sz w:val="24"/>
                <w:szCs w:val="24"/>
              </w:rPr>
            </w:pPr>
            <w:r w:rsidRPr="005F20F3">
              <w:rPr>
                <w:rFonts w:ascii="Times New Roman" w:hAnsi="Times New Roman" w:cs="Times New Roman"/>
                <w:b/>
                <w:sz w:val="24"/>
                <w:szCs w:val="24"/>
              </w:rPr>
              <w:t>РГ 08.12 решили:</w:t>
            </w:r>
          </w:p>
          <w:p w:rsidR="00A93A77" w:rsidRPr="0017087B" w:rsidRDefault="00A93A77" w:rsidP="00A93A77">
            <w:pPr>
              <w:ind w:firstLine="469"/>
              <w:jc w:val="both"/>
              <w:rPr>
                <w:rFonts w:ascii="Times New Roman" w:hAnsi="Times New Roman" w:cs="Times New Roman"/>
                <w:b/>
                <w:sz w:val="24"/>
                <w:szCs w:val="24"/>
              </w:rPr>
            </w:pPr>
            <w:r w:rsidRPr="0017087B">
              <w:rPr>
                <w:rFonts w:ascii="Times New Roman" w:hAnsi="Times New Roman" w:cs="Times New Roman"/>
                <w:b/>
                <w:sz w:val="24"/>
                <w:szCs w:val="24"/>
              </w:rPr>
              <w:t>РА поддержано, требуется доработка редакции</w:t>
            </w:r>
          </w:p>
          <w:p w:rsidR="00A93A77" w:rsidRPr="0017087B" w:rsidRDefault="00A93A77" w:rsidP="00A93A77">
            <w:pPr>
              <w:ind w:firstLine="469"/>
              <w:jc w:val="both"/>
              <w:rPr>
                <w:rFonts w:ascii="Times New Roman" w:hAnsi="Times New Roman" w:cs="Times New Roman"/>
                <w:b/>
                <w:sz w:val="24"/>
                <w:szCs w:val="24"/>
              </w:rPr>
            </w:pPr>
            <w:r w:rsidRPr="0017087B">
              <w:rPr>
                <w:rFonts w:ascii="Times New Roman" w:hAnsi="Times New Roman" w:cs="Times New Roman"/>
                <w:b/>
                <w:sz w:val="24"/>
                <w:szCs w:val="24"/>
              </w:rPr>
              <w:t>РБ – предложение требует проработки</w:t>
            </w:r>
          </w:p>
          <w:p w:rsidR="00A93A77" w:rsidRPr="0017087B" w:rsidRDefault="00A93A77" w:rsidP="00A93A77">
            <w:pPr>
              <w:ind w:firstLine="469"/>
              <w:jc w:val="both"/>
              <w:rPr>
                <w:rFonts w:ascii="Times New Roman" w:hAnsi="Times New Roman" w:cs="Times New Roman"/>
                <w:b/>
                <w:sz w:val="24"/>
                <w:szCs w:val="24"/>
              </w:rPr>
            </w:pPr>
            <w:r w:rsidRPr="0017087B">
              <w:rPr>
                <w:rFonts w:ascii="Times New Roman" w:hAnsi="Times New Roman" w:cs="Times New Roman"/>
                <w:b/>
                <w:sz w:val="24"/>
                <w:szCs w:val="24"/>
              </w:rPr>
              <w:t>РК не поддержано</w:t>
            </w:r>
          </w:p>
          <w:p w:rsidR="00A93A77" w:rsidRDefault="00A93A77" w:rsidP="00A93A77">
            <w:pPr>
              <w:ind w:firstLine="469"/>
              <w:jc w:val="both"/>
              <w:rPr>
                <w:rFonts w:ascii="Times New Roman" w:hAnsi="Times New Roman" w:cs="Times New Roman"/>
                <w:b/>
                <w:sz w:val="24"/>
                <w:szCs w:val="24"/>
              </w:rPr>
            </w:pPr>
            <w:r w:rsidRPr="0017087B">
              <w:rPr>
                <w:rFonts w:ascii="Times New Roman" w:hAnsi="Times New Roman" w:cs="Times New Roman"/>
                <w:b/>
                <w:sz w:val="24"/>
                <w:szCs w:val="24"/>
              </w:rPr>
              <w:t>КР поддержан подход</w:t>
            </w:r>
          </w:p>
          <w:p w:rsidR="00A93A77" w:rsidRDefault="00A93A77" w:rsidP="00A93A77">
            <w:pPr>
              <w:ind w:firstLine="469"/>
              <w:jc w:val="both"/>
              <w:rPr>
                <w:rFonts w:ascii="Times New Roman" w:hAnsi="Times New Roman" w:cs="Times New Roman"/>
                <w:b/>
                <w:sz w:val="24"/>
                <w:szCs w:val="24"/>
              </w:rPr>
            </w:pPr>
            <w:r>
              <w:rPr>
                <w:rFonts w:ascii="Times New Roman" w:hAnsi="Times New Roman" w:cs="Times New Roman"/>
                <w:b/>
                <w:sz w:val="24"/>
                <w:szCs w:val="24"/>
              </w:rPr>
              <w:t>ЭГ проработать редакции</w:t>
            </w:r>
          </w:p>
          <w:p w:rsidR="00670656" w:rsidRDefault="00670656" w:rsidP="00A93A77">
            <w:pPr>
              <w:ind w:firstLine="469"/>
              <w:jc w:val="both"/>
              <w:rPr>
                <w:rFonts w:ascii="Times New Roman" w:hAnsi="Times New Roman" w:cs="Times New Roman"/>
                <w:b/>
                <w:sz w:val="24"/>
                <w:szCs w:val="24"/>
              </w:rPr>
            </w:pPr>
          </w:p>
          <w:p w:rsidR="00670656" w:rsidRPr="00AA44E3" w:rsidRDefault="00670656" w:rsidP="00A93A77">
            <w:pPr>
              <w:ind w:firstLine="469"/>
              <w:jc w:val="both"/>
              <w:rPr>
                <w:rFonts w:ascii="Times New Roman" w:hAnsi="Times New Roman" w:cs="Times New Roman"/>
                <w:b/>
                <w:sz w:val="24"/>
                <w:szCs w:val="24"/>
                <w:highlight w:val="yellow"/>
              </w:rPr>
            </w:pPr>
            <w:r w:rsidRPr="00AA44E3">
              <w:rPr>
                <w:rFonts w:ascii="Times New Roman" w:hAnsi="Times New Roman" w:cs="Times New Roman"/>
                <w:b/>
                <w:sz w:val="24"/>
                <w:szCs w:val="24"/>
                <w:highlight w:val="yellow"/>
              </w:rPr>
              <w:t>18 заседание ЭГ:</w:t>
            </w:r>
          </w:p>
          <w:p w:rsidR="00670656" w:rsidRPr="00AA44E3" w:rsidRDefault="00670656" w:rsidP="0013189B">
            <w:pPr>
              <w:ind w:firstLine="469"/>
              <w:jc w:val="both"/>
              <w:rPr>
                <w:rFonts w:ascii="Times New Roman" w:hAnsi="Times New Roman" w:cs="Times New Roman"/>
                <w:b/>
                <w:sz w:val="24"/>
                <w:szCs w:val="24"/>
                <w:highlight w:val="yellow"/>
              </w:rPr>
            </w:pPr>
            <w:r w:rsidRPr="00AA44E3">
              <w:rPr>
                <w:rFonts w:ascii="Times New Roman" w:hAnsi="Times New Roman" w:cs="Times New Roman"/>
                <w:b/>
                <w:sz w:val="24"/>
                <w:szCs w:val="24"/>
                <w:highlight w:val="yellow"/>
              </w:rPr>
              <w:t xml:space="preserve">Данное предложение </w:t>
            </w:r>
            <w:r w:rsidR="00A25386" w:rsidRPr="00AA44E3">
              <w:rPr>
                <w:rFonts w:ascii="Times New Roman" w:hAnsi="Times New Roman" w:cs="Times New Roman"/>
                <w:b/>
                <w:sz w:val="24"/>
                <w:szCs w:val="24"/>
                <w:highlight w:val="yellow"/>
              </w:rPr>
              <w:t xml:space="preserve">не доработано в ходе заседания ЭГ. </w:t>
            </w:r>
          </w:p>
          <w:p w:rsidR="000000F4" w:rsidRPr="00AA44E3" w:rsidRDefault="0013189B" w:rsidP="000000F4">
            <w:pPr>
              <w:ind w:firstLine="469"/>
              <w:jc w:val="both"/>
              <w:rPr>
                <w:rFonts w:ascii="Times New Roman" w:hAnsi="Times New Roman" w:cs="Times New Roman"/>
                <w:b/>
                <w:sz w:val="24"/>
                <w:szCs w:val="24"/>
                <w:highlight w:val="yellow"/>
              </w:rPr>
            </w:pPr>
            <w:r w:rsidRPr="00AA44E3">
              <w:rPr>
                <w:rFonts w:ascii="Times New Roman" w:hAnsi="Times New Roman" w:cs="Times New Roman"/>
                <w:sz w:val="24"/>
                <w:szCs w:val="24"/>
                <w:highlight w:val="yellow"/>
              </w:rPr>
              <w:t>Просить экспертов Сторон проработать дополнительно представленные предложения РФ</w:t>
            </w:r>
            <w:r w:rsidR="00AA44E3" w:rsidRPr="00AA44E3">
              <w:rPr>
                <w:rFonts w:ascii="Times New Roman" w:hAnsi="Times New Roman" w:cs="Times New Roman"/>
                <w:sz w:val="24"/>
                <w:szCs w:val="24"/>
                <w:highlight w:val="yellow"/>
              </w:rPr>
              <w:t xml:space="preserve"> по установлению срока вывоза товаров, полученных (изготовленных)…..и  помещенных под таможенную процедуру экспорта (статья 108, </w:t>
            </w:r>
            <w:r w:rsidR="00AA44E3" w:rsidRPr="00AA44E3">
              <w:rPr>
                <w:rFonts w:ascii="Times New Roman" w:hAnsi="Times New Roman" w:cs="Times New Roman"/>
                <w:sz w:val="24"/>
                <w:szCs w:val="24"/>
                <w:highlight w:val="yellow"/>
              </w:rPr>
              <w:lastRenderedPageBreak/>
              <w:t>186, 194)</w:t>
            </w:r>
            <w:r w:rsidRPr="00AA44E3">
              <w:rPr>
                <w:rFonts w:ascii="Times New Roman" w:hAnsi="Times New Roman" w:cs="Times New Roman"/>
                <w:sz w:val="24"/>
                <w:szCs w:val="24"/>
                <w:highlight w:val="yellow"/>
              </w:rPr>
              <w:t xml:space="preserve">. Кроме того, рассмотреть альтернативный вариант – </w:t>
            </w:r>
            <w:r w:rsidR="000000F4" w:rsidRPr="00AA44E3">
              <w:rPr>
                <w:rFonts w:ascii="Times New Roman" w:hAnsi="Times New Roman" w:cs="Times New Roman"/>
                <w:b/>
                <w:sz w:val="24"/>
                <w:szCs w:val="24"/>
                <w:highlight w:val="yellow"/>
              </w:rPr>
              <w:t>помещ</w:t>
            </w:r>
            <w:r w:rsidR="00EA5D88" w:rsidRPr="00AA44E3">
              <w:rPr>
                <w:rFonts w:ascii="Times New Roman" w:hAnsi="Times New Roman" w:cs="Times New Roman"/>
                <w:b/>
                <w:sz w:val="24"/>
                <w:szCs w:val="24"/>
                <w:highlight w:val="yellow"/>
              </w:rPr>
              <w:t>ени</w:t>
            </w:r>
            <w:r w:rsidRPr="00AA44E3">
              <w:rPr>
                <w:rFonts w:ascii="Times New Roman" w:hAnsi="Times New Roman" w:cs="Times New Roman"/>
                <w:b/>
                <w:sz w:val="24"/>
                <w:szCs w:val="24"/>
                <w:highlight w:val="yellow"/>
              </w:rPr>
              <w:t>е</w:t>
            </w:r>
            <w:r w:rsidR="000000F4" w:rsidRPr="00AA44E3">
              <w:rPr>
                <w:rFonts w:ascii="Times New Roman" w:hAnsi="Times New Roman" w:cs="Times New Roman"/>
                <w:b/>
                <w:sz w:val="24"/>
                <w:szCs w:val="24"/>
                <w:highlight w:val="yellow"/>
              </w:rPr>
              <w:t xml:space="preserve"> таки</w:t>
            </w:r>
            <w:r w:rsidR="00EA5D88" w:rsidRPr="00AA44E3">
              <w:rPr>
                <w:rFonts w:ascii="Times New Roman" w:hAnsi="Times New Roman" w:cs="Times New Roman"/>
                <w:b/>
                <w:sz w:val="24"/>
                <w:szCs w:val="24"/>
                <w:highlight w:val="yellow"/>
              </w:rPr>
              <w:t>х</w:t>
            </w:r>
            <w:r w:rsidR="000000F4" w:rsidRPr="00AA44E3">
              <w:rPr>
                <w:rFonts w:ascii="Times New Roman" w:hAnsi="Times New Roman" w:cs="Times New Roman"/>
                <w:b/>
                <w:sz w:val="24"/>
                <w:szCs w:val="24"/>
                <w:highlight w:val="yellow"/>
              </w:rPr>
              <w:t xml:space="preserve"> товар</w:t>
            </w:r>
            <w:r w:rsidR="00EA5D88" w:rsidRPr="00AA44E3">
              <w:rPr>
                <w:rFonts w:ascii="Times New Roman" w:hAnsi="Times New Roman" w:cs="Times New Roman"/>
                <w:b/>
                <w:sz w:val="24"/>
                <w:szCs w:val="24"/>
                <w:highlight w:val="yellow"/>
              </w:rPr>
              <w:t>ов (товары, указанные в абзаце четвертом подпункта 2 пункта 5 статьи 185)</w:t>
            </w:r>
            <w:r w:rsidR="000000F4" w:rsidRPr="00AA44E3">
              <w:rPr>
                <w:rFonts w:ascii="Times New Roman" w:hAnsi="Times New Roman" w:cs="Times New Roman"/>
                <w:b/>
                <w:sz w:val="24"/>
                <w:szCs w:val="24"/>
                <w:highlight w:val="yellow"/>
              </w:rPr>
              <w:t xml:space="preserve"> под таможенную процедуру транзита для вывоза товаров с территории СЭЗ за пределы таможенной территории Союза</w:t>
            </w:r>
            <w:r w:rsidR="00576ECD" w:rsidRPr="00AA44E3">
              <w:rPr>
                <w:rFonts w:ascii="Times New Roman" w:hAnsi="Times New Roman" w:cs="Times New Roman"/>
                <w:b/>
                <w:sz w:val="24"/>
                <w:szCs w:val="24"/>
                <w:highlight w:val="yellow"/>
              </w:rPr>
              <w:t>, а не устанавливать срок экспорта.</w:t>
            </w:r>
          </w:p>
          <w:p w:rsidR="0013189B" w:rsidRPr="00AA44E3" w:rsidRDefault="0013189B" w:rsidP="000000F4">
            <w:pPr>
              <w:ind w:firstLine="469"/>
              <w:jc w:val="both"/>
              <w:rPr>
                <w:rFonts w:ascii="Times New Roman" w:hAnsi="Times New Roman" w:cs="Times New Roman"/>
                <w:b/>
                <w:sz w:val="24"/>
                <w:szCs w:val="24"/>
                <w:highlight w:val="yellow"/>
              </w:rPr>
            </w:pPr>
            <w:r w:rsidRPr="00AA44E3">
              <w:rPr>
                <w:rFonts w:ascii="Times New Roman" w:hAnsi="Times New Roman" w:cs="Times New Roman"/>
                <w:b/>
                <w:sz w:val="24"/>
                <w:szCs w:val="24"/>
                <w:highlight w:val="yellow"/>
              </w:rPr>
              <w:t>Представить позиции к заседанию РГ в январе 2016 года.</w:t>
            </w:r>
          </w:p>
          <w:p w:rsidR="0013189B" w:rsidRDefault="0013189B" w:rsidP="000000F4">
            <w:pPr>
              <w:ind w:firstLine="469"/>
              <w:jc w:val="both"/>
              <w:rPr>
                <w:rFonts w:ascii="Times New Roman" w:hAnsi="Times New Roman" w:cs="Times New Roman"/>
                <w:b/>
                <w:sz w:val="24"/>
                <w:szCs w:val="24"/>
              </w:rPr>
            </w:pPr>
            <w:r w:rsidRPr="00AA44E3">
              <w:rPr>
                <w:rFonts w:ascii="Times New Roman" w:hAnsi="Times New Roman" w:cs="Times New Roman"/>
                <w:b/>
                <w:sz w:val="24"/>
                <w:szCs w:val="24"/>
                <w:highlight w:val="yellow"/>
              </w:rPr>
              <w:t>Повторно доложить на РГ.</w:t>
            </w:r>
          </w:p>
          <w:p w:rsidR="000000F4" w:rsidRDefault="000000F4" w:rsidP="000000F4">
            <w:pPr>
              <w:ind w:firstLine="469"/>
              <w:jc w:val="both"/>
              <w:rPr>
                <w:rFonts w:ascii="Times New Roman" w:hAnsi="Times New Roman" w:cs="Times New Roman"/>
                <w:sz w:val="24"/>
                <w:szCs w:val="24"/>
              </w:rPr>
            </w:pPr>
          </w:p>
          <w:p w:rsidR="0013189B" w:rsidRPr="003E7DB0" w:rsidRDefault="0013189B" w:rsidP="000000F4">
            <w:pPr>
              <w:ind w:firstLine="469"/>
              <w:jc w:val="both"/>
              <w:rPr>
                <w:rFonts w:ascii="Times New Roman" w:hAnsi="Times New Roman" w:cs="Times New Roman"/>
                <w:sz w:val="24"/>
                <w:szCs w:val="24"/>
              </w:rPr>
            </w:pPr>
          </w:p>
        </w:tc>
      </w:tr>
      <w:tr w:rsidR="00A804DD" w:rsidRPr="003E7DB0" w:rsidTr="00B77030">
        <w:tc>
          <w:tcPr>
            <w:tcW w:w="315" w:type="pct"/>
          </w:tcPr>
          <w:p w:rsidR="00A804DD" w:rsidRPr="003E7DB0" w:rsidRDefault="00A804DD" w:rsidP="003E7DB0">
            <w:pPr>
              <w:pStyle w:val="a6"/>
              <w:numPr>
                <w:ilvl w:val="0"/>
                <w:numId w:val="2"/>
              </w:numPr>
              <w:jc w:val="right"/>
              <w:rPr>
                <w:rFonts w:ascii="Times New Roman" w:hAnsi="Times New Roman" w:cs="Times New Roman"/>
                <w:sz w:val="24"/>
                <w:szCs w:val="24"/>
              </w:rPr>
            </w:pPr>
          </w:p>
        </w:tc>
        <w:tc>
          <w:tcPr>
            <w:tcW w:w="2888" w:type="pct"/>
          </w:tcPr>
          <w:p w:rsidR="00A804DD" w:rsidRPr="00554C8A" w:rsidRDefault="00A804DD" w:rsidP="00244677">
            <w:pPr>
              <w:widowControl w:val="0"/>
              <w:ind w:left="2268" w:hanging="1559"/>
              <w:rPr>
                <w:rFonts w:ascii="Times New Roman" w:hAnsi="Times New Roman" w:cs="Times New Roman"/>
                <w:sz w:val="24"/>
                <w:szCs w:val="24"/>
              </w:rPr>
            </w:pPr>
            <w:r w:rsidRPr="00554C8A">
              <w:rPr>
                <w:rFonts w:ascii="Times New Roman" w:eastAsia="Times New Roman" w:hAnsi="Times New Roman" w:cs="Times New Roman"/>
                <w:sz w:val="24"/>
                <w:szCs w:val="24"/>
              </w:rPr>
              <w:t>Статья 189</w:t>
            </w:r>
            <w:r w:rsidRPr="00554C8A">
              <w:rPr>
                <w:rFonts w:ascii="Times New Roman" w:hAnsi="Times New Roman" w:cs="Times New Roman"/>
                <w:sz w:val="24"/>
                <w:szCs w:val="24"/>
              </w:rPr>
              <w:t xml:space="preserve"> Содержание и применение таможенной процедуры свободного склада</w:t>
            </w:r>
          </w:p>
          <w:p w:rsidR="00A804DD" w:rsidRPr="00554C8A" w:rsidRDefault="00A804DD" w:rsidP="00244677">
            <w:pPr>
              <w:widowControl w:val="0"/>
              <w:ind w:firstLine="709"/>
              <w:jc w:val="both"/>
              <w:rPr>
                <w:rFonts w:ascii="Times New Roman" w:eastAsia="Times New Roman" w:hAnsi="Times New Roman" w:cs="Times New Roman"/>
                <w:sz w:val="24"/>
                <w:szCs w:val="24"/>
              </w:rPr>
            </w:pPr>
          </w:p>
          <w:p w:rsidR="00A804DD" w:rsidRPr="003E7DB0" w:rsidRDefault="00A804DD" w:rsidP="00244677">
            <w:pPr>
              <w:widowControl w:val="0"/>
              <w:ind w:firstLine="709"/>
              <w:jc w:val="both"/>
              <w:rPr>
                <w:rFonts w:ascii="Times New Roman" w:eastAsia="Times New Roman" w:hAnsi="Times New Roman" w:cs="Times New Roman"/>
                <w:b/>
                <w:color w:val="FF0000"/>
                <w:sz w:val="24"/>
                <w:szCs w:val="24"/>
              </w:rPr>
            </w:pPr>
            <w:r w:rsidRPr="003E7DB0">
              <w:rPr>
                <w:rFonts w:ascii="Times New Roman" w:eastAsia="Times New Roman" w:hAnsi="Times New Roman" w:cs="Times New Roman"/>
                <w:b/>
                <w:color w:val="FF0000"/>
                <w:sz w:val="24"/>
                <w:szCs w:val="24"/>
              </w:rPr>
              <w:t>Вариант 1</w:t>
            </w:r>
          </w:p>
          <w:p w:rsidR="00A804DD" w:rsidRPr="003E7DB0" w:rsidRDefault="00A804DD" w:rsidP="00244677">
            <w:pPr>
              <w:widowControl w:val="0"/>
              <w:ind w:firstLine="709"/>
              <w:jc w:val="both"/>
              <w:rPr>
                <w:rFonts w:ascii="Times New Roman" w:eastAsia="Times New Roman" w:hAnsi="Times New Roman" w:cs="Times New Roman"/>
                <w:color w:val="FF0000"/>
                <w:sz w:val="24"/>
                <w:szCs w:val="24"/>
              </w:rPr>
            </w:pPr>
            <w:r w:rsidRPr="003E7DB0">
              <w:rPr>
                <w:rFonts w:ascii="Times New Roman" w:eastAsia="Times New Roman" w:hAnsi="Times New Roman" w:cs="Times New Roman"/>
                <w:color w:val="FF0000"/>
                <w:sz w:val="24"/>
                <w:szCs w:val="24"/>
              </w:rPr>
              <w:t>2. На территории свободного склада могут размещаться и использоваться товары, помещенные под таможенную процедуру свободного склада, а если это предусмотрено законодательством государства-члена – также товары Союза, не помещенные под таможенную процедуру свободного склада, и иностранные товары, помещенные под иные таможенные процедуры.</w:t>
            </w:r>
          </w:p>
          <w:p w:rsidR="00A804DD" w:rsidRPr="003E7DB0" w:rsidRDefault="00A804DD" w:rsidP="00244677">
            <w:pPr>
              <w:widowControl w:val="0"/>
              <w:ind w:firstLine="709"/>
              <w:jc w:val="both"/>
              <w:rPr>
                <w:rFonts w:ascii="Times New Roman" w:eastAsia="Times New Roman" w:hAnsi="Times New Roman" w:cs="Times New Roman"/>
                <w:color w:val="FF0000"/>
                <w:sz w:val="24"/>
                <w:szCs w:val="24"/>
              </w:rPr>
            </w:pPr>
            <w:r w:rsidRPr="003E7DB0">
              <w:rPr>
                <w:rFonts w:ascii="Times New Roman" w:hAnsi="Times New Roman" w:cs="Times New Roman"/>
                <w:color w:val="FF0000"/>
                <w:sz w:val="24"/>
                <w:szCs w:val="24"/>
              </w:rPr>
              <w:lastRenderedPageBreak/>
              <w:t xml:space="preserve">Если законодательством государств-членов допускается размещение и использование на свободном складе товаров Союза, </w:t>
            </w:r>
            <w:r w:rsidRPr="003E7DB0">
              <w:rPr>
                <w:rFonts w:ascii="Times New Roman" w:eastAsia="Times New Roman" w:hAnsi="Times New Roman" w:cs="Times New Roman"/>
                <w:color w:val="FF0000"/>
                <w:sz w:val="24"/>
                <w:szCs w:val="24"/>
              </w:rPr>
              <w:t>не помещенных под таможенную процедуру свободного склада, то товары, изготовленные (полученные) из товаров Союза, помещенных под таможенную процедуру свободного склада, и товаров Союза, не помещенных под таможенную процедуру свободного склада, приобретают статус товаров Союза.</w:t>
            </w:r>
          </w:p>
          <w:p w:rsidR="00A804DD" w:rsidRPr="003E7DB0" w:rsidRDefault="00A804DD" w:rsidP="00244677">
            <w:pPr>
              <w:widowControl w:val="0"/>
              <w:ind w:firstLine="709"/>
              <w:jc w:val="both"/>
              <w:rPr>
                <w:rFonts w:ascii="Times New Roman" w:eastAsia="Times New Roman" w:hAnsi="Times New Roman" w:cs="Times New Roman"/>
                <w:color w:val="7030A0"/>
                <w:sz w:val="24"/>
                <w:szCs w:val="24"/>
              </w:rPr>
            </w:pPr>
            <w:r w:rsidRPr="003E7DB0">
              <w:rPr>
                <w:rFonts w:ascii="Times New Roman" w:eastAsia="Times New Roman" w:hAnsi="Times New Roman" w:cs="Times New Roman"/>
                <w:color w:val="7030A0"/>
                <w:sz w:val="24"/>
                <w:szCs w:val="24"/>
              </w:rPr>
              <w:t>Вариант 2</w:t>
            </w:r>
          </w:p>
          <w:p w:rsidR="00A804DD" w:rsidRPr="003E7DB0" w:rsidRDefault="00A804DD" w:rsidP="00244677">
            <w:pPr>
              <w:widowControl w:val="0"/>
              <w:ind w:firstLine="709"/>
              <w:jc w:val="both"/>
              <w:rPr>
                <w:rFonts w:ascii="Times New Roman" w:hAnsi="Times New Roman" w:cs="Times New Roman"/>
                <w:color w:val="7030A0"/>
                <w:sz w:val="24"/>
                <w:szCs w:val="24"/>
              </w:rPr>
            </w:pPr>
            <w:r w:rsidRPr="003E7DB0">
              <w:rPr>
                <w:rFonts w:ascii="Times New Roman" w:hAnsi="Times New Roman" w:cs="Times New Roman"/>
                <w:color w:val="7030A0"/>
                <w:sz w:val="24"/>
                <w:szCs w:val="24"/>
              </w:rPr>
              <w:t>2. Под таможенную процедуру свободного склада помещаются товары, подлежащие размещению и нахождению на свободном складе.</w:t>
            </w:r>
          </w:p>
          <w:p w:rsidR="00A804DD" w:rsidRPr="003E7DB0" w:rsidRDefault="00A804DD" w:rsidP="00244677">
            <w:pPr>
              <w:ind w:firstLine="709"/>
              <w:jc w:val="both"/>
              <w:rPr>
                <w:rFonts w:ascii="Times New Roman" w:hAnsi="Times New Roman" w:cs="Times New Roman"/>
                <w:color w:val="7030A0"/>
                <w:sz w:val="24"/>
                <w:szCs w:val="24"/>
              </w:rPr>
            </w:pPr>
            <w:r w:rsidRPr="003E7DB0">
              <w:rPr>
                <w:rFonts w:ascii="Times New Roman" w:hAnsi="Times New Roman" w:cs="Times New Roman"/>
                <w:color w:val="7030A0"/>
                <w:sz w:val="24"/>
                <w:szCs w:val="24"/>
              </w:rPr>
              <w:t>Товары, указанные в абзаце первом настоящего пункта, являющиеся товарами Союза, помещаются под таможенную процедуру свободного склада по выбору владельца склада, если законодательством государства-члена, на территории которого создан свободный склад, не установлено, что эти товары Союза подлежат помещению под таможенную процедуру свободного склада в обязательном порядке.</w:t>
            </w:r>
          </w:p>
          <w:p w:rsidR="00A804DD" w:rsidRPr="003E7DB0" w:rsidRDefault="00A804DD" w:rsidP="00244677">
            <w:pPr>
              <w:widowControl w:val="0"/>
              <w:ind w:firstLine="709"/>
              <w:jc w:val="both"/>
              <w:rPr>
                <w:rFonts w:ascii="Times New Roman" w:hAnsi="Times New Roman" w:cs="Times New Roman"/>
                <w:color w:val="7030A0"/>
                <w:sz w:val="24"/>
                <w:szCs w:val="24"/>
              </w:rPr>
            </w:pPr>
            <w:r w:rsidRPr="003E7DB0">
              <w:rPr>
                <w:rFonts w:ascii="Times New Roman" w:hAnsi="Times New Roman" w:cs="Times New Roman"/>
                <w:color w:val="7030A0"/>
                <w:sz w:val="24"/>
                <w:szCs w:val="24"/>
              </w:rPr>
              <w:t>Вариант 3</w:t>
            </w:r>
          </w:p>
          <w:p w:rsidR="00A804DD" w:rsidRPr="003E7DB0" w:rsidRDefault="00A804DD" w:rsidP="00244677">
            <w:pPr>
              <w:widowControl w:val="0"/>
              <w:ind w:firstLine="709"/>
              <w:jc w:val="both"/>
              <w:rPr>
                <w:rFonts w:ascii="Times New Roman" w:hAnsi="Times New Roman" w:cs="Times New Roman"/>
                <w:color w:val="7030A0"/>
                <w:sz w:val="24"/>
                <w:szCs w:val="24"/>
              </w:rPr>
            </w:pPr>
            <w:r w:rsidRPr="003E7DB0">
              <w:rPr>
                <w:rFonts w:ascii="Times New Roman" w:hAnsi="Times New Roman" w:cs="Times New Roman"/>
                <w:color w:val="7030A0"/>
                <w:sz w:val="24"/>
                <w:szCs w:val="24"/>
              </w:rPr>
              <w:t>2. Под таможенную процедуру свободного склада помещаются подлежащие размещению и нахождению на свободном складе иностранные товары и товары Союза.</w:t>
            </w:r>
          </w:p>
          <w:p w:rsidR="00A804DD" w:rsidRPr="003E7DB0" w:rsidRDefault="00A804DD" w:rsidP="00244677">
            <w:pPr>
              <w:widowControl w:val="0"/>
              <w:ind w:firstLine="709"/>
              <w:jc w:val="both"/>
              <w:rPr>
                <w:rFonts w:ascii="Times New Roman" w:hAnsi="Times New Roman" w:cs="Times New Roman"/>
                <w:sz w:val="24"/>
                <w:szCs w:val="24"/>
              </w:rPr>
            </w:pPr>
            <w:r w:rsidRPr="003E7DB0">
              <w:rPr>
                <w:rFonts w:ascii="Times New Roman" w:hAnsi="Times New Roman" w:cs="Times New Roman"/>
                <w:color w:val="7030A0"/>
                <w:sz w:val="24"/>
                <w:szCs w:val="24"/>
              </w:rPr>
              <w:t>Законодательством государства-члена может быть установлено, что подлежащие размещению и нахождению на свободном складе товары Союза не подлежат помещению под таможенную процедуру свободного склада.</w:t>
            </w:r>
          </w:p>
        </w:tc>
        <w:tc>
          <w:tcPr>
            <w:tcW w:w="1797" w:type="pct"/>
          </w:tcPr>
          <w:p w:rsidR="00A804DD" w:rsidRPr="008F6464" w:rsidRDefault="00A804DD" w:rsidP="00244677">
            <w:pPr>
              <w:ind w:firstLine="709"/>
              <w:jc w:val="both"/>
              <w:rPr>
                <w:rFonts w:ascii="Times New Roman" w:hAnsi="Times New Roman" w:cs="Times New Roman"/>
                <w:b/>
                <w:sz w:val="24"/>
                <w:szCs w:val="24"/>
              </w:rPr>
            </w:pPr>
            <w:r w:rsidRPr="008F6464">
              <w:rPr>
                <w:rFonts w:ascii="Times New Roman" w:hAnsi="Times New Roman" w:cs="Times New Roman"/>
                <w:b/>
                <w:color w:val="FF0000"/>
                <w:sz w:val="24"/>
                <w:szCs w:val="24"/>
              </w:rPr>
              <w:lastRenderedPageBreak/>
              <w:t>Предложение РФ:</w:t>
            </w:r>
          </w:p>
          <w:p w:rsidR="00A804DD" w:rsidRPr="003E7DB0" w:rsidRDefault="00A804DD" w:rsidP="00244677">
            <w:pPr>
              <w:ind w:firstLine="709"/>
              <w:jc w:val="both"/>
              <w:rPr>
                <w:rFonts w:ascii="Times New Roman" w:hAnsi="Times New Roman" w:cs="Times New Roman"/>
                <w:sz w:val="24"/>
                <w:szCs w:val="24"/>
              </w:rPr>
            </w:pPr>
            <w:r w:rsidRPr="003E7DB0">
              <w:rPr>
                <w:rFonts w:ascii="Times New Roman" w:hAnsi="Times New Roman" w:cs="Times New Roman"/>
                <w:sz w:val="24"/>
                <w:szCs w:val="24"/>
              </w:rPr>
              <w:t>Дополнить статью 189 новым пунктом</w:t>
            </w:r>
            <w:r>
              <w:rPr>
                <w:rFonts w:ascii="Times New Roman" w:hAnsi="Times New Roman" w:cs="Times New Roman"/>
                <w:sz w:val="24"/>
                <w:szCs w:val="24"/>
              </w:rPr>
              <w:t>, определяющим возможность размещения и использования на свободном складе товаров Союза, не помещенных под таможенную процедуру свободного склада.</w:t>
            </w:r>
          </w:p>
          <w:p w:rsidR="00A804DD" w:rsidRPr="008F6464" w:rsidRDefault="00A804DD" w:rsidP="00244677">
            <w:pPr>
              <w:ind w:firstLine="709"/>
              <w:jc w:val="both"/>
              <w:rPr>
                <w:rFonts w:ascii="Times New Roman" w:hAnsi="Times New Roman" w:cs="Times New Roman"/>
                <w:b/>
                <w:sz w:val="24"/>
                <w:szCs w:val="24"/>
              </w:rPr>
            </w:pPr>
            <w:r w:rsidRPr="008F6464">
              <w:rPr>
                <w:rFonts w:ascii="Times New Roman" w:hAnsi="Times New Roman" w:cs="Times New Roman"/>
                <w:b/>
                <w:sz w:val="24"/>
                <w:szCs w:val="24"/>
              </w:rPr>
              <w:t>Вариант 1 поддержан РФ и РА</w:t>
            </w:r>
          </w:p>
          <w:p w:rsidR="00A804DD" w:rsidRPr="008F6464" w:rsidRDefault="00A804DD" w:rsidP="00244677">
            <w:pPr>
              <w:ind w:firstLine="709"/>
              <w:jc w:val="both"/>
              <w:rPr>
                <w:rFonts w:ascii="Times New Roman" w:hAnsi="Times New Roman" w:cs="Times New Roman"/>
                <w:b/>
                <w:sz w:val="24"/>
                <w:szCs w:val="24"/>
              </w:rPr>
            </w:pPr>
            <w:r w:rsidRPr="008F6464">
              <w:rPr>
                <w:rFonts w:ascii="Times New Roman" w:hAnsi="Times New Roman" w:cs="Times New Roman"/>
                <w:b/>
                <w:sz w:val="24"/>
                <w:szCs w:val="24"/>
              </w:rPr>
              <w:t>Вариант 2 и вариант 3 поддержан РК</w:t>
            </w:r>
          </w:p>
          <w:p w:rsidR="00A804DD" w:rsidRDefault="00A804DD" w:rsidP="00244677">
            <w:pPr>
              <w:ind w:firstLine="709"/>
              <w:jc w:val="both"/>
              <w:rPr>
                <w:rFonts w:ascii="Times New Roman" w:hAnsi="Times New Roman" w:cs="Times New Roman"/>
                <w:sz w:val="24"/>
                <w:szCs w:val="24"/>
              </w:rPr>
            </w:pPr>
          </w:p>
          <w:p w:rsidR="009A1E1F" w:rsidRDefault="009A1E1F" w:rsidP="009A1E1F">
            <w:pPr>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РГ 08.12 решили:</w:t>
            </w:r>
          </w:p>
          <w:p w:rsidR="00AA44E3" w:rsidRDefault="00AA44E3" w:rsidP="00AA44E3">
            <w:pPr>
              <w:ind w:firstLine="709"/>
              <w:jc w:val="both"/>
              <w:rPr>
                <w:rFonts w:ascii="Times New Roman" w:hAnsi="Times New Roman" w:cs="Times New Roman"/>
                <w:b/>
                <w:sz w:val="24"/>
                <w:szCs w:val="24"/>
              </w:rPr>
            </w:pPr>
            <w:r>
              <w:rPr>
                <w:rFonts w:ascii="Times New Roman" w:hAnsi="Times New Roman" w:cs="Times New Roman"/>
                <w:b/>
                <w:sz w:val="24"/>
                <w:szCs w:val="24"/>
              </w:rPr>
              <w:t>Варианты 2 и 3 сняты</w:t>
            </w:r>
          </w:p>
          <w:p w:rsidR="009A1E1F" w:rsidRDefault="009A1E1F" w:rsidP="009A1E1F">
            <w:pPr>
              <w:ind w:firstLine="709"/>
              <w:jc w:val="both"/>
              <w:rPr>
                <w:rFonts w:ascii="Times New Roman" w:hAnsi="Times New Roman" w:cs="Times New Roman"/>
                <w:b/>
                <w:sz w:val="24"/>
                <w:szCs w:val="24"/>
              </w:rPr>
            </w:pPr>
            <w:r>
              <w:rPr>
                <w:rFonts w:ascii="Times New Roman" w:hAnsi="Times New Roman" w:cs="Times New Roman"/>
                <w:b/>
                <w:sz w:val="24"/>
                <w:szCs w:val="24"/>
              </w:rPr>
              <w:t>РК, КР и РФ поддержан вариант 1</w:t>
            </w:r>
          </w:p>
          <w:p w:rsidR="009A1E1F" w:rsidRDefault="009A1E1F" w:rsidP="009A1E1F">
            <w:pPr>
              <w:ind w:firstLine="709"/>
              <w:jc w:val="both"/>
              <w:rPr>
                <w:rFonts w:ascii="Times New Roman" w:hAnsi="Times New Roman" w:cs="Times New Roman"/>
                <w:b/>
                <w:sz w:val="24"/>
                <w:szCs w:val="24"/>
              </w:rPr>
            </w:pPr>
            <w:r>
              <w:rPr>
                <w:rFonts w:ascii="Times New Roman" w:hAnsi="Times New Roman" w:cs="Times New Roman"/>
                <w:b/>
                <w:sz w:val="24"/>
                <w:szCs w:val="24"/>
              </w:rPr>
              <w:t>РА и РБ не поддержан ни один вариант</w:t>
            </w:r>
          </w:p>
          <w:p w:rsidR="009A1E1F" w:rsidRPr="008F6464" w:rsidRDefault="009A1E1F" w:rsidP="009A1E1F">
            <w:pPr>
              <w:ind w:firstLine="709"/>
              <w:jc w:val="both"/>
              <w:rPr>
                <w:rFonts w:ascii="Times New Roman" w:hAnsi="Times New Roman" w:cs="Times New Roman"/>
                <w:b/>
                <w:sz w:val="24"/>
                <w:szCs w:val="24"/>
              </w:rPr>
            </w:pPr>
            <w:r>
              <w:rPr>
                <w:rFonts w:ascii="Times New Roman" w:hAnsi="Times New Roman" w:cs="Times New Roman"/>
                <w:b/>
                <w:sz w:val="24"/>
                <w:szCs w:val="24"/>
              </w:rPr>
              <w:t>Включить в Таблицу Разногласий</w:t>
            </w:r>
          </w:p>
          <w:p w:rsidR="009A1E1F" w:rsidRDefault="009A1E1F" w:rsidP="00244677">
            <w:pPr>
              <w:ind w:firstLine="709"/>
              <w:jc w:val="both"/>
              <w:rPr>
                <w:rFonts w:ascii="Times New Roman" w:hAnsi="Times New Roman" w:cs="Times New Roman"/>
                <w:sz w:val="24"/>
                <w:szCs w:val="24"/>
              </w:rPr>
            </w:pPr>
          </w:p>
          <w:p w:rsidR="00AA44E3" w:rsidRDefault="00AA44E3" w:rsidP="00244677">
            <w:pPr>
              <w:ind w:firstLine="709"/>
              <w:jc w:val="both"/>
              <w:rPr>
                <w:rFonts w:ascii="Times New Roman" w:hAnsi="Times New Roman" w:cs="Times New Roman"/>
                <w:b/>
                <w:sz w:val="24"/>
                <w:szCs w:val="24"/>
                <w:highlight w:val="yellow"/>
              </w:rPr>
            </w:pPr>
            <w:r w:rsidRPr="00AA44E3">
              <w:rPr>
                <w:rFonts w:ascii="Times New Roman" w:hAnsi="Times New Roman" w:cs="Times New Roman"/>
                <w:b/>
                <w:sz w:val="24"/>
                <w:szCs w:val="24"/>
                <w:highlight w:val="yellow"/>
              </w:rPr>
              <w:t>18 заседание ЭГ:</w:t>
            </w:r>
          </w:p>
          <w:p w:rsidR="00373CB1" w:rsidRDefault="00373CB1" w:rsidP="00244677">
            <w:pPr>
              <w:ind w:firstLine="709"/>
              <w:jc w:val="both"/>
              <w:rPr>
                <w:rFonts w:ascii="Times New Roman" w:hAnsi="Times New Roman" w:cs="Times New Roman"/>
                <w:b/>
                <w:sz w:val="24"/>
                <w:szCs w:val="24"/>
                <w:highlight w:val="yellow"/>
              </w:rPr>
            </w:pPr>
            <w:r>
              <w:rPr>
                <w:rFonts w:ascii="Times New Roman" w:hAnsi="Times New Roman" w:cs="Times New Roman"/>
                <w:b/>
                <w:sz w:val="24"/>
                <w:szCs w:val="24"/>
                <w:highlight w:val="yellow"/>
              </w:rPr>
              <w:t>РА поддержала вариант 1</w:t>
            </w:r>
          </w:p>
          <w:p w:rsidR="00AA44E3" w:rsidRDefault="00AA44E3" w:rsidP="00244677">
            <w:pPr>
              <w:ind w:firstLine="709"/>
              <w:jc w:val="both"/>
              <w:rPr>
                <w:rFonts w:ascii="Times New Roman" w:hAnsi="Times New Roman" w:cs="Times New Roman"/>
                <w:b/>
                <w:sz w:val="24"/>
                <w:szCs w:val="24"/>
                <w:highlight w:val="yellow"/>
              </w:rPr>
            </w:pPr>
            <w:r>
              <w:rPr>
                <w:rFonts w:ascii="Times New Roman" w:hAnsi="Times New Roman" w:cs="Times New Roman"/>
                <w:b/>
                <w:sz w:val="24"/>
                <w:szCs w:val="24"/>
                <w:highlight w:val="yellow"/>
              </w:rPr>
              <w:t xml:space="preserve">Норма </w:t>
            </w:r>
            <w:r w:rsidR="00C6156D">
              <w:rPr>
                <w:rFonts w:ascii="Times New Roman" w:hAnsi="Times New Roman" w:cs="Times New Roman"/>
                <w:b/>
                <w:sz w:val="24"/>
                <w:szCs w:val="24"/>
                <w:highlight w:val="yellow"/>
              </w:rPr>
              <w:t xml:space="preserve">включена пункт 2 и 3 статьи 189 </w:t>
            </w:r>
            <w:r>
              <w:rPr>
                <w:rFonts w:ascii="Times New Roman" w:hAnsi="Times New Roman" w:cs="Times New Roman"/>
                <w:b/>
                <w:sz w:val="24"/>
                <w:szCs w:val="24"/>
                <w:highlight w:val="yellow"/>
              </w:rPr>
              <w:t xml:space="preserve"> проект</w:t>
            </w:r>
            <w:r w:rsidR="00C6156D">
              <w:rPr>
                <w:rFonts w:ascii="Times New Roman" w:hAnsi="Times New Roman" w:cs="Times New Roman"/>
                <w:b/>
                <w:sz w:val="24"/>
                <w:szCs w:val="24"/>
                <w:highlight w:val="yellow"/>
              </w:rPr>
              <w:t>а</w:t>
            </w:r>
            <w:r>
              <w:rPr>
                <w:rFonts w:ascii="Times New Roman" w:hAnsi="Times New Roman" w:cs="Times New Roman"/>
                <w:b/>
                <w:sz w:val="24"/>
                <w:szCs w:val="24"/>
                <w:highlight w:val="yellow"/>
              </w:rPr>
              <w:t>.</w:t>
            </w:r>
          </w:p>
          <w:p w:rsidR="00252F87" w:rsidRPr="00AA44E3" w:rsidRDefault="00252F87" w:rsidP="00244677">
            <w:pPr>
              <w:ind w:firstLine="709"/>
              <w:jc w:val="both"/>
              <w:rPr>
                <w:rFonts w:ascii="Times New Roman" w:hAnsi="Times New Roman" w:cs="Times New Roman"/>
                <w:b/>
                <w:sz w:val="24"/>
                <w:szCs w:val="24"/>
                <w:highlight w:val="yellow"/>
              </w:rPr>
            </w:pPr>
            <w:r>
              <w:rPr>
                <w:rFonts w:ascii="Times New Roman" w:hAnsi="Times New Roman" w:cs="Times New Roman"/>
                <w:b/>
                <w:sz w:val="24"/>
                <w:szCs w:val="24"/>
                <w:highlight w:val="yellow"/>
              </w:rPr>
              <w:t>РБ резерв позиции до РГ в январе 2016 года.</w:t>
            </w:r>
          </w:p>
          <w:p w:rsidR="00AA44E3" w:rsidRPr="003E7DB0" w:rsidRDefault="00AA44E3" w:rsidP="00244677">
            <w:pPr>
              <w:ind w:firstLine="709"/>
              <w:jc w:val="both"/>
              <w:rPr>
                <w:rFonts w:ascii="Times New Roman" w:hAnsi="Times New Roman" w:cs="Times New Roman"/>
                <w:sz w:val="24"/>
                <w:szCs w:val="24"/>
              </w:rPr>
            </w:pPr>
          </w:p>
        </w:tc>
      </w:tr>
      <w:tr w:rsidR="00A804DD" w:rsidRPr="003E7DB0" w:rsidTr="00B77030">
        <w:tc>
          <w:tcPr>
            <w:tcW w:w="315" w:type="pct"/>
          </w:tcPr>
          <w:p w:rsidR="00A804DD" w:rsidRPr="003E7DB0" w:rsidRDefault="00A804DD" w:rsidP="005071AF">
            <w:pPr>
              <w:pStyle w:val="a6"/>
              <w:numPr>
                <w:ilvl w:val="0"/>
                <w:numId w:val="2"/>
              </w:numPr>
              <w:ind w:hanging="29"/>
              <w:jc w:val="right"/>
              <w:rPr>
                <w:rFonts w:ascii="Times New Roman" w:hAnsi="Times New Roman" w:cs="Times New Roman"/>
                <w:sz w:val="24"/>
                <w:szCs w:val="24"/>
              </w:rPr>
            </w:pPr>
          </w:p>
        </w:tc>
        <w:tc>
          <w:tcPr>
            <w:tcW w:w="2888" w:type="pct"/>
          </w:tcPr>
          <w:p w:rsidR="00A804DD" w:rsidRPr="00063692" w:rsidRDefault="00A804DD" w:rsidP="007074AC">
            <w:pPr>
              <w:widowControl w:val="0"/>
              <w:ind w:firstLine="744"/>
              <w:jc w:val="both"/>
              <w:rPr>
                <w:rFonts w:ascii="Times New Roman" w:hAnsi="Times New Roman" w:cs="Times New Roman"/>
                <w:sz w:val="24"/>
                <w:szCs w:val="24"/>
              </w:rPr>
            </w:pPr>
            <w:r w:rsidRPr="00063692">
              <w:rPr>
                <w:rFonts w:ascii="Times New Roman" w:hAnsi="Times New Roman" w:cs="Times New Roman"/>
                <w:sz w:val="24"/>
                <w:szCs w:val="24"/>
              </w:rPr>
              <w:t>Статья 196 Определение статуса товаров, изготовленных (полученных) из иностранных товаров, помещенных под таможенную процедуру свободного склада</w:t>
            </w:r>
          </w:p>
          <w:p w:rsidR="00A804DD" w:rsidRPr="00063692" w:rsidRDefault="00A804DD" w:rsidP="007074AC">
            <w:pPr>
              <w:widowControl w:val="0"/>
              <w:ind w:firstLine="709"/>
              <w:jc w:val="both"/>
              <w:rPr>
                <w:rFonts w:ascii="Times New Roman" w:hAnsi="Times New Roman" w:cs="Times New Roman"/>
                <w:sz w:val="24"/>
                <w:szCs w:val="24"/>
              </w:rPr>
            </w:pPr>
          </w:p>
          <w:p w:rsidR="00A804DD" w:rsidRPr="00063692" w:rsidRDefault="00A804DD" w:rsidP="007074AC">
            <w:pPr>
              <w:widowControl w:val="0"/>
              <w:ind w:firstLine="709"/>
              <w:jc w:val="both"/>
              <w:rPr>
                <w:rFonts w:ascii="Times New Roman" w:hAnsi="Times New Roman" w:cs="Times New Roman"/>
                <w:sz w:val="24"/>
                <w:szCs w:val="24"/>
              </w:rPr>
            </w:pPr>
            <w:r w:rsidRPr="00063692">
              <w:rPr>
                <w:rFonts w:ascii="Times New Roman" w:hAnsi="Times New Roman" w:cs="Times New Roman"/>
                <w:sz w:val="24"/>
                <w:szCs w:val="24"/>
              </w:rPr>
              <w:t xml:space="preserve">7. В качестве документа, подтверждающего статус товаров, изготовленных (полученных) из иностранных товаров, помещенных </w:t>
            </w:r>
            <w:r w:rsidRPr="00063692">
              <w:rPr>
                <w:rFonts w:ascii="Times New Roman" w:hAnsi="Times New Roman" w:cs="Times New Roman"/>
                <w:sz w:val="24"/>
                <w:szCs w:val="24"/>
              </w:rPr>
              <w:br/>
              <w:t xml:space="preserve">под таможенную процедуру свободного склада, при завершении действия таможенной процедуры свободного склада, уполномоченным органом государства-члена выдается заключение о признании товаров, изготовленных (полученных) из иностранных товаров, помещенных </w:t>
            </w:r>
            <w:r w:rsidRPr="00063692">
              <w:rPr>
                <w:rFonts w:ascii="Times New Roman" w:hAnsi="Times New Roman" w:cs="Times New Roman"/>
                <w:sz w:val="24"/>
                <w:szCs w:val="24"/>
              </w:rPr>
              <w:br/>
              <w:t xml:space="preserve">под таможенную процедуру свободного склада, товарами Союза </w:t>
            </w:r>
            <w:r w:rsidRPr="00063692">
              <w:rPr>
                <w:rFonts w:ascii="Times New Roman" w:hAnsi="Times New Roman" w:cs="Times New Roman"/>
                <w:sz w:val="24"/>
                <w:szCs w:val="24"/>
              </w:rPr>
              <w:br/>
              <w:t xml:space="preserve">или заключение о признании товаров, изготовленных (полученных) </w:t>
            </w:r>
            <w:r w:rsidRPr="00063692">
              <w:rPr>
                <w:rFonts w:ascii="Times New Roman" w:hAnsi="Times New Roman" w:cs="Times New Roman"/>
                <w:sz w:val="24"/>
                <w:szCs w:val="24"/>
              </w:rPr>
              <w:br/>
              <w:t xml:space="preserve">из иностранных товаров, помещенных под таможенную процедуру свободного </w:t>
            </w:r>
            <w:r w:rsidRPr="00063692">
              <w:rPr>
                <w:rFonts w:ascii="Times New Roman" w:hAnsi="Times New Roman" w:cs="Times New Roman"/>
                <w:sz w:val="24"/>
                <w:szCs w:val="24"/>
              </w:rPr>
              <w:lastRenderedPageBreak/>
              <w:t>склада, не являющимся товарами Союза.</w:t>
            </w:r>
          </w:p>
          <w:p w:rsidR="00A804DD" w:rsidRPr="00063692" w:rsidRDefault="00A804DD" w:rsidP="007074AC">
            <w:pPr>
              <w:ind w:firstLine="709"/>
              <w:jc w:val="both"/>
              <w:rPr>
                <w:rFonts w:ascii="Times New Roman" w:eastAsia="Times New Roman" w:hAnsi="Times New Roman" w:cs="Times New Roman"/>
                <w:sz w:val="24"/>
                <w:szCs w:val="24"/>
              </w:rPr>
            </w:pPr>
            <w:r w:rsidRPr="00063692">
              <w:rPr>
                <w:rFonts w:ascii="Times New Roman" w:hAnsi="Times New Roman" w:cs="Times New Roman"/>
                <w:sz w:val="24"/>
                <w:szCs w:val="24"/>
              </w:rPr>
              <w:t xml:space="preserve">Формы заключений, указанных в абзаце первом настоящего пункта, и порядок их заполнения, формат и структура таких заключений в виде электронных документов, а также порядок их выдачи и применения определяются </w:t>
            </w:r>
            <w:r w:rsidRPr="00063692">
              <w:rPr>
                <w:rFonts w:ascii="Times New Roman" w:hAnsi="Times New Roman" w:cs="Times New Roman"/>
                <w:strike/>
                <w:color w:val="7030A0"/>
                <w:sz w:val="24"/>
                <w:szCs w:val="24"/>
              </w:rPr>
              <w:t xml:space="preserve">Комиссией </w:t>
            </w:r>
            <w:r w:rsidRPr="00063692">
              <w:rPr>
                <w:rFonts w:ascii="Times New Roman" w:hAnsi="Times New Roman" w:cs="Times New Roman"/>
                <w:color w:val="7030A0"/>
                <w:sz w:val="24"/>
                <w:szCs w:val="24"/>
              </w:rPr>
              <w:t>законодательством государств-членов.</w:t>
            </w:r>
          </w:p>
        </w:tc>
        <w:tc>
          <w:tcPr>
            <w:tcW w:w="1797" w:type="pct"/>
          </w:tcPr>
          <w:p w:rsidR="00A804DD" w:rsidRPr="005654CC" w:rsidRDefault="00A804DD" w:rsidP="007074AC">
            <w:pPr>
              <w:ind w:firstLine="709"/>
              <w:jc w:val="both"/>
              <w:rPr>
                <w:rFonts w:ascii="Times New Roman" w:hAnsi="Times New Roman" w:cs="Times New Roman"/>
                <w:color w:val="7030A0"/>
                <w:sz w:val="24"/>
                <w:szCs w:val="24"/>
              </w:rPr>
            </w:pPr>
            <w:r w:rsidRPr="005654CC">
              <w:rPr>
                <w:rFonts w:ascii="Times New Roman" w:hAnsi="Times New Roman" w:cs="Times New Roman"/>
                <w:color w:val="7030A0"/>
                <w:sz w:val="24"/>
                <w:szCs w:val="24"/>
              </w:rPr>
              <w:lastRenderedPageBreak/>
              <w:t>Предложение РК:</w:t>
            </w:r>
          </w:p>
          <w:p w:rsidR="00A804DD" w:rsidRPr="00063692" w:rsidRDefault="00A804DD" w:rsidP="007074AC">
            <w:pPr>
              <w:ind w:firstLine="709"/>
              <w:jc w:val="both"/>
              <w:rPr>
                <w:rFonts w:ascii="Times New Roman" w:hAnsi="Times New Roman" w:cs="Times New Roman"/>
                <w:sz w:val="24"/>
                <w:szCs w:val="24"/>
              </w:rPr>
            </w:pPr>
            <w:r w:rsidRPr="00063692">
              <w:rPr>
                <w:rFonts w:ascii="Times New Roman" w:hAnsi="Times New Roman" w:cs="Times New Roman"/>
                <w:sz w:val="24"/>
                <w:szCs w:val="24"/>
              </w:rPr>
              <w:t>Передать с уровня Комиссии на уровень национального законодательства определение форм заключения о признании товаров, изготовленных (полученных) из иностранных товаров, помещенных под таможенную процедуру свободного склада, товарами Союза или заключения о признании товаров, изготовленных (полученных) из иностранных товаров, помещенных под таможенную процедуру свободного склада, не являющимся товарами Союза, порядка их заполнения, выдачи и применения таких заключений и т.д.</w:t>
            </w:r>
          </w:p>
          <w:p w:rsidR="003F4DBC" w:rsidRDefault="003F4DBC" w:rsidP="007074AC">
            <w:pPr>
              <w:ind w:firstLine="709"/>
              <w:jc w:val="both"/>
              <w:rPr>
                <w:rFonts w:ascii="Times New Roman" w:hAnsi="Times New Roman" w:cs="Times New Roman"/>
                <w:b/>
                <w:sz w:val="24"/>
                <w:szCs w:val="24"/>
              </w:rPr>
            </w:pPr>
          </w:p>
          <w:p w:rsidR="003F4DBC" w:rsidRDefault="003F4DBC" w:rsidP="007074AC">
            <w:pPr>
              <w:ind w:firstLine="709"/>
              <w:jc w:val="both"/>
              <w:rPr>
                <w:rFonts w:ascii="Times New Roman" w:hAnsi="Times New Roman" w:cs="Times New Roman"/>
                <w:b/>
                <w:sz w:val="24"/>
                <w:szCs w:val="24"/>
              </w:rPr>
            </w:pPr>
            <w:r>
              <w:rPr>
                <w:rFonts w:ascii="Times New Roman" w:hAnsi="Times New Roman" w:cs="Times New Roman"/>
                <w:b/>
                <w:sz w:val="24"/>
                <w:szCs w:val="24"/>
              </w:rPr>
              <w:t>16 заседание РГ:</w:t>
            </w:r>
          </w:p>
          <w:p w:rsidR="00A804DD" w:rsidRDefault="00A804DD" w:rsidP="007074AC">
            <w:pPr>
              <w:ind w:firstLine="709"/>
              <w:jc w:val="both"/>
              <w:rPr>
                <w:rFonts w:ascii="Times New Roman" w:hAnsi="Times New Roman" w:cs="Times New Roman"/>
                <w:b/>
                <w:sz w:val="24"/>
                <w:szCs w:val="24"/>
              </w:rPr>
            </w:pPr>
            <w:r w:rsidRPr="009B4EBF">
              <w:rPr>
                <w:rFonts w:ascii="Times New Roman" w:hAnsi="Times New Roman" w:cs="Times New Roman"/>
                <w:b/>
                <w:sz w:val="24"/>
                <w:szCs w:val="24"/>
              </w:rPr>
              <w:t>РА, РБ, КР и РФ не поддержано предложение РК</w:t>
            </w:r>
          </w:p>
          <w:p w:rsidR="00A804DD" w:rsidRPr="004036F3" w:rsidRDefault="00A804DD" w:rsidP="007074AC">
            <w:pPr>
              <w:ind w:firstLine="709"/>
              <w:jc w:val="both"/>
              <w:rPr>
                <w:rFonts w:ascii="Times New Roman" w:hAnsi="Times New Roman" w:cs="Times New Roman"/>
                <w:b/>
                <w:sz w:val="24"/>
                <w:szCs w:val="24"/>
              </w:rPr>
            </w:pPr>
            <w:r w:rsidRPr="004036F3">
              <w:rPr>
                <w:rFonts w:ascii="Times New Roman" w:hAnsi="Times New Roman" w:cs="Times New Roman"/>
                <w:b/>
                <w:sz w:val="24"/>
                <w:szCs w:val="24"/>
              </w:rPr>
              <w:t>РК – настаивает на своем предложении</w:t>
            </w:r>
          </w:p>
          <w:p w:rsidR="00A804DD" w:rsidRDefault="00A804DD" w:rsidP="007074AC">
            <w:pPr>
              <w:ind w:firstLine="709"/>
              <w:jc w:val="both"/>
              <w:rPr>
                <w:rFonts w:ascii="Times New Roman" w:hAnsi="Times New Roman" w:cs="Times New Roman"/>
                <w:b/>
                <w:sz w:val="24"/>
                <w:szCs w:val="24"/>
              </w:rPr>
            </w:pPr>
            <w:r>
              <w:rPr>
                <w:rFonts w:ascii="Times New Roman" w:hAnsi="Times New Roman" w:cs="Times New Roman"/>
                <w:b/>
                <w:sz w:val="24"/>
                <w:szCs w:val="24"/>
              </w:rPr>
              <w:t>Решили:</w:t>
            </w:r>
          </w:p>
          <w:p w:rsidR="00A804DD" w:rsidRPr="009405B6" w:rsidRDefault="00A804DD" w:rsidP="007074AC">
            <w:pPr>
              <w:pStyle w:val="a6"/>
              <w:ind w:left="0" w:firstLine="753"/>
              <w:jc w:val="both"/>
              <w:rPr>
                <w:rFonts w:ascii="Times New Roman" w:hAnsi="Times New Roman" w:cs="Times New Roman"/>
                <w:b/>
                <w:sz w:val="24"/>
                <w:szCs w:val="24"/>
              </w:rPr>
            </w:pPr>
            <w:r>
              <w:rPr>
                <w:rFonts w:ascii="Times New Roman" w:hAnsi="Times New Roman" w:cs="Times New Roman"/>
                <w:b/>
                <w:sz w:val="24"/>
                <w:szCs w:val="24"/>
              </w:rPr>
              <w:t>1. </w:t>
            </w:r>
            <w:r w:rsidRPr="009405B6">
              <w:rPr>
                <w:rFonts w:ascii="Times New Roman" w:hAnsi="Times New Roman" w:cs="Times New Roman"/>
                <w:b/>
                <w:sz w:val="24"/>
                <w:szCs w:val="24"/>
              </w:rPr>
              <w:t>В тексте проекта ТК Союза оставить ранее выработанную экспертной группой редакцию п. 7 ст. 196;</w:t>
            </w:r>
          </w:p>
          <w:p w:rsidR="00A804DD" w:rsidRDefault="00A804DD" w:rsidP="007074AC">
            <w:pPr>
              <w:pStyle w:val="a6"/>
              <w:ind w:left="0" w:firstLine="753"/>
              <w:jc w:val="both"/>
              <w:rPr>
                <w:rFonts w:ascii="Times New Roman" w:hAnsi="Times New Roman" w:cs="Times New Roman"/>
                <w:b/>
                <w:sz w:val="24"/>
                <w:szCs w:val="24"/>
              </w:rPr>
            </w:pPr>
            <w:r>
              <w:rPr>
                <w:rFonts w:ascii="Times New Roman" w:hAnsi="Times New Roman" w:cs="Times New Roman"/>
                <w:b/>
                <w:sz w:val="24"/>
                <w:szCs w:val="24"/>
              </w:rPr>
              <w:t>2. Вынести</w:t>
            </w:r>
            <w:r w:rsidRPr="009E5B22">
              <w:rPr>
                <w:rFonts w:ascii="Times New Roman" w:hAnsi="Times New Roman" w:cs="Times New Roman"/>
                <w:b/>
                <w:sz w:val="24"/>
                <w:szCs w:val="24"/>
              </w:rPr>
              <w:t xml:space="preserve"> </w:t>
            </w:r>
            <w:r>
              <w:rPr>
                <w:rFonts w:ascii="Times New Roman" w:hAnsi="Times New Roman" w:cs="Times New Roman"/>
                <w:b/>
                <w:sz w:val="24"/>
                <w:szCs w:val="24"/>
              </w:rPr>
              <w:t>на рассмотрение Совета ЕЭК</w:t>
            </w:r>
          </w:p>
          <w:p w:rsidR="00A804DD" w:rsidRDefault="00A804DD" w:rsidP="007074AC">
            <w:pPr>
              <w:pStyle w:val="a6"/>
              <w:ind w:left="0" w:firstLine="753"/>
              <w:jc w:val="both"/>
              <w:rPr>
                <w:rFonts w:ascii="Times New Roman" w:hAnsi="Times New Roman" w:cs="Times New Roman"/>
                <w:b/>
                <w:sz w:val="24"/>
                <w:szCs w:val="24"/>
              </w:rPr>
            </w:pPr>
          </w:p>
          <w:p w:rsidR="003F4DBC" w:rsidRDefault="003F4DBC" w:rsidP="007074AC">
            <w:pPr>
              <w:pStyle w:val="a6"/>
              <w:ind w:left="0" w:firstLine="753"/>
              <w:jc w:val="both"/>
              <w:rPr>
                <w:rFonts w:ascii="Times New Roman" w:hAnsi="Times New Roman" w:cs="Times New Roman"/>
                <w:b/>
                <w:sz w:val="24"/>
                <w:szCs w:val="24"/>
              </w:rPr>
            </w:pPr>
          </w:p>
          <w:p w:rsidR="003F4DBC" w:rsidRPr="003F4DBC" w:rsidRDefault="003F4DBC" w:rsidP="007074AC">
            <w:pPr>
              <w:pStyle w:val="a6"/>
              <w:ind w:left="0" w:firstLine="753"/>
              <w:jc w:val="both"/>
              <w:rPr>
                <w:rFonts w:ascii="Times New Roman" w:hAnsi="Times New Roman" w:cs="Times New Roman"/>
                <w:b/>
                <w:sz w:val="24"/>
                <w:szCs w:val="24"/>
                <w:highlight w:val="yellow"/>
              </w:rPr>
            </w:pPr>
            <w:r w:rsidRPr="003F4DBC">
              <w:rPr>
                <w:rFonts w:ascii="Times New Roman" w:hAnsi="Times New Roman" w:cs="Times New Roman"/>
                <w:b/>
                <w:sz w:val="24"/>
                <w:szCs w:val="24"/>
                <w:highlight w:val="yellow"/>
              </w:rPr>
              <w:t>18 заседание ЭГ:</w:t>
            </w:r>
          </w:p>
          <w:p w:rsidR="003F4DBC" w:rsidRPr="009405B6" w:rsidRDefault="003F4DBC" w:rsidP="007074AC">
            <w:pPr>
              <w:pStyle w:val="a6"/>
              <w:ind w:left="0" w:firstLine="753"/>
              <w:jc w:val="both"/>
              <w:rPr>
                <w:rFonts w:ascii="Times New Roman" w:hAnsi="Times New Roman" w:cs="Times New Roman"/>
                <w:b/>
                <w:sz w:val="24"/>
                <w:szCs w:val="24"/>
              </w:rPr>
            </w:pPr>
            <w:r w:rsidRPr="003F4DBC">
              <w:rPr>
                <w:rFonts w:ascii="Times New Roman" w:hAnsi="Times New Roman" w:cs="Times New Roman"/>
                <w:b/>
                <w:sz w:val="24"/>
                <w:szCs w:val="24"/>
                <w:highlight w:val="yellow"/>
              </w:rPr>
              <w:t>Включит вопрос в перечень вопросов на совещание 20 января 2016 года.</w:t>
            </w:r>
          </w:p>
        </w:tc>
      </w:tr>
      <w:tr w:rsidR="00A804DD" w:rsidRPr="003E7DB0" w:rsidTr="00B77030">
        <w:tc>
          <w:tcPr>
            <w:tcW w:w="315" w:type="pct"/>
          </w:tcPr>
          <w:p w:rsidR="00A804DD" w:rsidRPr="003E7DB0" w:rsidRDefault="00A804DD" w:rsidP="003E7DB0">
            <w:pPr>
              <w:pStyle w:val="a6"/>
              <w:numPr>
                <w:ilvl w:val="0"/>
                <w:numId w:val="2"/>
              </w:numPr>
              <w:jc w:val="right"/>
              <w:rPr>
                <w:rFonts w:ascii="Times New Roman" w:hAnsi="Times New Roman" w:cs="Times New Roman"/>
                <w:sz w:val="24"/>
                <w:szCs w:val="24"/>
              </w:rPr>
            </w:pPr>
          </w:p>
        </w:tc>
        <w:tc>
          <w:tcPr>
            <w:tcW w:w="2888" w:type="pct"/>
          </w:tcPr>
          <w:p w:rsidR="00A804DD" w:rsidRPr="00862B49" w:rsidRDefault="00A804DD" w:rsidP="00244677">
            <w:pPr>
              <w:pStyle w:val="1"/>
              <w:tabs>
                <w:tab w:val="left" w:pos="1004"/>
              </w:tabs>
              <w:spacing w:after="0" w:line="240" w:lineRule="auto"/>
              <w:ind w:firstLine="709"/>
              <w:jc w:val="both"/>
              <w:rPr>
                <w:sz w:val="24"/>
                <w:szCs w:val="24"/>
              </w:rPr>
            </w:pPr>
            <w:r w:rsidRPr="00862B49">
              <w:rPr>
                <w:sz w:val="24"/>
                <w:szCs w:val="24"/>
              </w:rPr>
              <w:t>Статья 202 Завершение, приостановление и прекращение действия таможенной процедуры временного ввоза (допуска)</w:t>
            </w:r>
          </w:p>
          <w:p w:rsidR="00A804DD" w:rsidRDefault="00A804DD" w:rsidP="00244677">
            <w:pPr>
              <w:pStyle w:val="1"/>
              <w:tabs>
                <w:tab w:val="left" w:pos="1004"/>
              </w:tabs>
              <w:spacing w:after="0" w:line="240" w:lineRule="auto"/>
              <w:ind w:firstLine="709"/>
              <w:jc w:val="both"/>
              <w:rPr>
                <w:b/>
                <w:i/>
                <w:sz w:val="24"/>
                <w:szCs w:val="24"/>
              </w:rPr>
            </w:pPr>
            <w:r w:rsidRPr="003E7DB0">
              <w:rPr>
                <w:sz w:val="24"/>
                <w:szCs w:val="24"/>
              </w:rPr>
              <w:t xml:space="preserve">3. 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приостановлено в случае помещения временно ввезенных товаров под таможенную процедуру таможенного склада, таможенную процедуру переработки на таможенной территории, </w:t>
            </w:r>
            <w:r w:rsidRPr="003E7DB0">
              <w:rPr>
                <w:strike/>
                <w:color w:val="FF0000"/>
                <w:sz w:val="24"/>
                <w:szCs w:val="24"/>
              </w:rPr>
              <w:t>таможенную процедуру переработки вне таможенной территории в случае, предусмотренном абзацем первым пункта 2 статьи 288 настоящего Кодекса</w:t>
            </w:r>
            <w:r w:rsidRPr="003E7DB0">
              <w:rPr>
                <w:strike/>
                <w:sz w:val="24"/>
                <w:szCs w:val="24"/>
              </w:rPr>
              <w:t xml:space="preserve">, </w:t>
            </w:r>
            <w:r w:rsidRPr="003E7DB0">
              <w:rPr>
                <w:b/>
                <w:color w:val="00B050"/>
                <w:sz w:val="24"/>
                <w:szCs w:val="24"/>
              </w:rPr>
              <w:t>либо в случаях определяемых Комиссией – помещением под специальную таможенную процедуру</w:t>
            </w:r>
            <w:r w:rsidRPr="003E7DB0">
              <w:rPr>
                <w:sz w:val="24"/>
                <w:szCs w:val="24"/>
              </w:rPr>
              <w:t>.</w:t>
            </w:r>
            <w:r w:rsidRPr="003E7DB0">
              <w:rPr>
                <w:b/>
                <w:i/>
                <w:sz w:val="24"/>
                <w:szCs w:val="24"/>
              </w:rPr>
              <w:t xml:space="preserve"> </w:t>
            </w:r>
          </w:p>
          <w:p w:rsidR="00A804DD" w:rsidRDefault="00A804DD" w:rsidP="00244677">
            <w:pPr>
              <w:pStyle w:val="1"/>
              <w:tabs>
                <w:tab w:val="left" w:pos="1004"/>
              </w:tabs>
              <w:spacing w:after="0" w:line="240" w:lineRule="auto"/>
              <w:ind w:firstLine="709"/>
              <w:jc w:val="both"/>
              <w:rPr>
                <w:b/>
                <w:i/>
                <w:sz w:val="24"/>
                <w:szCs w:val="24"/>
              </w:rPr>
            </w:pPr>
          </w:p>
          <w:p w:rsidR="00A804DD" w:rsidRPr="003E7DB0" w:rsidRDefault="00A804DD" w:rsidP="00244677">
            <w:pPr>
              <w:pStyle w:val="1"/>
              <w:tabs>
                <w:tab w:val="left" w:pos="1004"/>
              </w:tabs>
              <w:spacing w:after="0" w:line="240" w:lineRule="auto"/>
              <w:ind w:firstLine="709"/>
              <w:jc w:val="both"/>
              <w:rPr>
                <w:sz w:val="24"/>
                <w:szCs w:val="24"/>
              </w:rPr>
            </w:pPr>
          </w:p>
        </w:tc>
        <w:tc>
          <w:tcPr>
            <w:tcW w:w="1797" w:type="pct"/>
          </w:tcPr>
          <w:p w:rsidR="00A804DD" w:rsidRDefault="00A804DD" w:rsidP="00244677">
            <w:pPr>
              <w:ind w:firstLine="709"/>
              <w:jc w:val="both"/>
              <w:rPr>
                <w:rFonts w:ascii="Times New Roman" w:hAnsi="Times New Roman" w:cs="Times New Roman"/>
                <w:b/>
                <w:color w:val="FF0000"/>
                <w:sz w:val="24"/>
                <w:szCs w:val="24"/>
              </w:rPr>
            </w:pPr>
            <w:r w:rsidRPr="009A6BBC">
              <w:rPr>
                <w:rFonts w:ascii="Times New Roman" w:hAnsi="Times New Roman" w:cs="Times New Roman"/>
                <w:b/>
                <w:color w:val="FF0000"/>
                <w:sz w:val="24"/>
                <w:szCs w:val="24"/>
              </w:rPr>
              <w:t>Предложение РФ</w:t>
            </w:r>
            <w:r>
              <w:rPr>
                <w:rFonts w:ascii="Times New Roman" w:hAnsi="Times New Roman" w:cs="Times New Roman"/>
                <w:b/>
                <w:color w:val="FF0000"/>
                <w:sz w:val="24"/>
                <w:szCs w:val="24"/>
              </w:rPr>
              <w:t>:</w:t>
            </w:r>
          </w:p>
          <w:p w:rsidR="00A804DD" w:rsidRPr="009A6BBC" w:rsidRDefault="00A804DD" w:rsidP="00244677">
            <w:pPr>
              <w:ind w:firstLine="709"/>
              <w:jc w:val="both"/>
              <w:rPr>
                <w:rFonts w:ascii="Times New Roman" w:hAnsi="Times New Roman" w:cs="Times New Roman"/>
                <w:sz w:val="24"/>
                <w:szCs w:val="24"/>
              </w:rPr>
            </w:pPr>
            <w:r w:rsidRPr="009A6BBC">
              <w:rPr>
                <w:rFonts w:ascii="Times New Roman" w:hAnsi="Times New Roman" w:cs="Times New Roman"/>
                <w:sz w:val="24"/>
                <w:szCs w:val="24"/>
              </w:rPr>
              <w:t>Исключить возможность приостановления действия таможенной процедуры временного ввоза (допуска) помещение временно ввезенных ТСМП под таможенную процедуру переработки вне таможенной территории</w:t>
            </w:r>
          </w:p>
          <w:p w:rsidR="00A804DD" w:rsidRPr="003E7DB0" w:rsidRDefault="00A804DD" w:rsidP="00244677">
            <w:pPr>
              <w:ind w:firstLine="709"/>
              <w:jc w:val="both"/>
              <w:rPr>
                <w:rFonts w:ascii="Times New Roman" w:hAnsi="Times New Roman" w:cs="Times New Roman"/>
                <w:sz w:val="24"/>
                <w:szCs w:val="24"/>
              </w:rPr>
            </w:pPr>
            <w:r w:rsidRPr="009A6BBC">
              <w:rPr>
                <w:rFonts w:ascii="Times New Roman" w:hAnsi="Times New Roman" w:cs="Times New Roman"/>
                <w:b/>
                <w:sz w:val="24"/>
                <w:szCs w:val="24"/>
              </w:rPr>
              <w:t>РА поддержано</w:t>
            </w:r>
            <w:r>
              <w:rPr>
                <w:rFonts w:ascii="Times New Roman" w:hAnsi="Times New Roman" w:cs="Times New Roman"/>
                <w:sz w:val="24"/>
                <w:szCs w:val="24"/>
              </w:rPr>
              <w:t xml:space="preserve"> предложение РФ</w:t>
            </w:r>
          </w:p>
          <w:p w:rsidR="00A804DD" w:rsidRPr="003E7DB0" w:rsidRDefault="00A804DD" w:rsidP="00244677">
            <w:pPr>
              <w:ind w:firstLine="709"/>
              <w:jc w:val="both"/>
              <w:rPr>
                <w:rFonts w:ascii="Times New Roman" w:hAnsi="Times New Roman" w:cs="Times New Roman"/>
                <w:sz w:val="24"/>
                <w:szCs w:val="24"/>
              </w:rPr>
            </w:pPr>
            <w:r w:rsidRPr="009A6BBC">
              <w:rPr>
                <w:rFonts w:ascii="Times New Roman" w:hAnsi="Times New Roman" w:cs="Times New Roman"/>
                <w:b/>
                <w:sz w:val="24"/>
                <w:szCs w:val="24"/>
              </w:rPr>
              <w:t>РБ не поддержано</w:t>
            </w:r>
            <w:r>
              <w:rPr>
                <w:rFonts w:ascii="Times New Roman" w:hAnsi="Times New Roman" w:cs="Times New Roman"/>
                <w:sz w:val="24"/>
                <w:szCs w:val="24"/>
              </w:rPr>
              <w:t xml:space="preserve"> предложение РФ</w:t>
            </w:r>
          </w:p>
          <w:p w:rsidR="00A804DD" w:rsidRDefault="00A804DD" w:rsidP="00244677">
            <w:pPr>
              <w:ind w:firstLine="709"/>
              <w:jc w:val="both"/>
              <w:rPr>
                <w:rFonts w:ascii="Times New Roman" w:hAnsi="Times New Roman" w:cs="Times New Roman"/>
                <w:sz w:val="24"/>
                <w:szCs w:val="24"/>
              </w:rPr>
            </w:pPr>
            <w:r w:rsidRPr="009A6BBC">
              <w:rPr>
                <w:rFonts w:ascii="Times New Roman" w:hAnsi="Times New Roman" w:cs="Times New Roman"/>
                <w:b/>
                <w:sz w:val="24"/>
                <w:szCs w:val="24"/>
              </w:rPr>
              <w:t>РК и КР резерв</w:t>
            </w:r>
            <w:r w:rsidRPr="003E7DB0">
              <w:rPr>
                <w:rFonts w:ascii="Times New Roman" w:hAnsi="Times New Roman" w:cs="Times New Roman"/>
                <w:sz w:val="24"/>
                <w:szCs w:val="24"/>
              </w:rPr>
              <w:t xml:space="preserve"> </w:t>
            </w:r>
            <w:r>
              <w:rPr>
                <w:rFonts w:ascii="Times New Roman" w:hAnsi="Times New Roman" w:cs="Times New Roman"/>
                <w:sz w:val="24"/>
                <w:szCs w:val="24"/>
              </w:rPr>
              <w:t xml:space="preserve">по предложению РФ </w:t>
            </w:r>
            <w:r w:rsidRPr="003E7DB0">
              <w:rPr>
                <w:rFonts w:ascii="Times New Roman" w:hAnsi="Times New Roman" w:cs="Times New Roman"/>
                <w:sz w:val="24"/>
                <w:szCs w:val="24"/>
              </w:rPr>
              <w:t>до РГ</w:t>
            </w:r>
          </w:p>
          <w:p w:rsidR="00A804DD" w:rsidRDefault="00A804DD" w:rsidP="00244677">
            <w:pPr>
              <w:ind w:firstLine="709"/>
              <w:jc w:val="both"/>
              <w:rPr>
                <w:rFonts w:ascii="Times New Roman" w:hAnsi="Times New Roman" w:cs="Times New Roman"/>
                <w:sz w:val="24"/>
                <w:szCs w:val="24"/>
              </w:rPr>
            </w:pPr>
          </w:p>
          <w:p w:rsidR="002E3FDC" w:rsidRDefault="002E3FDC" w:rsidP="00244677">
            <w:pPr>
              <w:ind w:firstLine="709"/>
              <w:jc w:val="both"/>
              <w:rPr>
                <w:rFonts w:ascii="Times New Roman" w:hAnsi="Times New Roman" w:cs="Times New Roman"/>
                <w:sz w:val="24"/>
                <w:szCs w:val="24"/>
              </w:rPr>
            </w:pPr>
          </w:p>
          <w:p w:rsidR="002E3FDC" w:rsidRPr="0051597A" w:rsidRDefault="002E3FDC" w:rsidP="002E3FDC">
            <w:pPr>
              <w:ind w:firstLine="709"/>
              <w:jc w:val="both"/>
              <w:rPr>
                <w:rFonts w:ascii="Times New Roman" w:hAnsi="Times New Roman" w:cs="Times New Roman"/>
                <w:b/>
                <w:sz w:val="24"/>
                <w:szCs w:val="24"/>
              </w:rPr>
            </w:pPr>
            <w:r w:rsidRPr="0051597A">
              <w:rPr>
                <w:rFonts w:ascii="Times New Roman" w:hAnsi="Times New Roman" w:cs="Times New Roman"/>
                <w:b/>
                <w:sz w:val="24"/>
                <w:szCs w:val="24"/>
              </w:rPr>
              <w:t>РГ 08.12 решили:</w:t>
            </w:r>
          </w:p>
          <w:p w:rsidR="002E3FDC" w:rsidRPr="00DB2614" w:rsidRDefault="002E3FDC" w:rsidP="002E3FDC">
            <w:pPr>
              <w:ind w:firstLine="709"/>
              <w:jc w:val="both"/>
              <w:rPr>
                <w:rFonts w:ascii="Times New Roman" w:hAnsi="Times New Roman" w:cs="Times New Roman"/>
                <w:b/>
                <w:sz w:val="24"/>
                <w:szCs w:val="24"/>
              </w:rPr>
            </w:pPr>
            <w:r w:rsidRPr="00DB2614">
              <w:rPr>
                <w:rFonts w:ascii="Times New Roman" w:hAnsi="Times New Roman" w:cs="Times New Roman"/>
                <w:b/>
                <w:sz w:val="24"/>
                <w:szCs w:val="24"/>
              </w:rPr>
              <w:t>РФ резерв по своему предложению</w:t>
            </w:r>
            <w:r>
              <w:rPr>
                <w:rFonts w:ascii="Times New Roman" w:hAnsi="Times New Roman" w:cs="Times New Roman"/>
                <w:b/>
                <w:sz w:val="24"/>
                <w:szCs w:val="24"/>
              </w:rPr>
              <w:t xml:space="preserve"> (комплексно с процедурой переработки вне, статьей 288 и </w:t>
            </w:r>
            <w:proofErr w:type="spellStart"/>
            <w:r>
              <w:rPr>
                <w:rFonts w:ascii="Times New Roman" w:hAnsi="Times New Roman" w:cs="Times New Roman"/>
                <w:b/>
                <w:sz w:val="24"/>
                <w:szCs w:val="24"/>
              </w:rPr>
              <w:t>т.д</w:t>
            </w:r>
            <w:proofErr w:type="spellEnd"/>
            <w:r>
              <w:rPr>
                <w:rFonts w:ascii="Times New Roman" w:hAnsi="Times New Roman" w:cs="Times New Roman"/>
                <w:b/>
                <w:sz w:val="24"/>
                <w:szCs w:val="24"/>
              </w:rPr>
              <w:t>….). дополнительно обсудить на ЭГ</w:t>
            </w:r>
          </w:p>
          <w:p w:rsidR="002E3FDC" w:rsidRDefault="002E3FDC" w:rsidP="00244677">
            <w:pPr>
              <w:ind w:firstLine="709"/>
              <w:jc w:val="both"/>
              <w:rPr>
                <w:rFonts w:ascii="Times New Roman" w:hAnsi="Times New Roman" w:cs="Times New Roman"/>
                <w:sz w:val="24"/>
                <w:szCs w:val="24"/>
              </w:rPr>
            </w:pPr>
          </w:p>
          <w:p w:rsidR="0070259A" w:rsidRPr="00C45F3D" w:rsidRDefault="0070259A" w:rsidP="00244677">
            <w:pPr>
              <w:ind w:firstLine="709"/>
              <w:jc w:val="both"/>
              <w:rPr>
                <w:rFonts w:ascii="Times New Roman" w:hAnsi="Times New Roman" w:cs="Times New Roman"/>
                <w:b/>
                <w:sz w:val="24"/>
                <w:szCs w:val="24"/>
                <w:highlight w:val="yellow"/>
              </w:rPr>
            </w:pPr>
            <w:r w:rsidRPr="00C45F3D">
              <w:rPr>
                <w:rFonts w:ascii="Times New Roman" w:hAnsi="Times New Roman" w:cs="Times New Roman"/>
                <w:b/>
                <w:sz w:val="24"/>
                <w:szCs w:val="24"/>
                <w:highlight w:val="yellow"/>
              </w:rPr>
              <w:t>18 заседание ЭГ:</w:t>
            </w:r>
          </w:p>
          <w:p w:rsidR="00F4554E" w:rsidRPr="00C45F3D" w:rsidRDefault="00F4554E" w:rsidP="00244677">
            <w:pPr>
              <w:ind w:firstLine="709"/>
              <w:jc w:val="both"/>
              <w:rPr>
                <w:rFonts w:ascii="Times New Roman" w:hAnsi="Times New Roman" w:cs="Times New Roman"/>
                <w:b/>
                <w:sz w:val="24"/>
                <w:szCs w:val="24"/>
                <w:highlight w:val="yellow"/>
              </w:rPr>
            </w:pPr>
            <w:r w:rsidRPr="00C45F3D">
              <w:rPr>
                <w:rFonts w:ascii="Times New Roman" w:hAnsi="Times New Roman" w:cs="Times New Roman"/>
                <w:b/>
                <w:sz w:val="24"/>
                <w:szCs w:val="24"/>
                <w:highlight w:val="yellow"/>
              </w:rPr>
              <w:t xml:space="preserve">РА </w:t>
            </w:r>
            <w:r w:rsidR="007277DC" w:rsidRPr="00C45F3D">
              <w:rPr>
                <w:rFonts w:ascii="Times New Roman" w:hAnsi="Times New Roman" w:cs="Times New Roman"/>
                <w:b/>
                <w:sz w:val="24"/>
                <w:szCs w:val="24"/>
                <w:highlight w:val="yellow"/>
              </w:rPr>
              <w:t xml:space="preserve">и РК </w:t>
            </w:r>
            <w:r w:rsidRPr="00C45F3D">
              <w:rPr>
                <w:rFonts w:ascii="Times New Roman" w:hAnsi="Times New Roman" w:cs="Times New Roman"/>
                <w:b/>
                <w:sz w:val="24"/>
                <w:szCs w:val="24"/>
                <w:highlight w:val="yellow"/>
              </w:rPr>
              <w:t>поддержано исключение</w:t>
            </w:r>
            <w:r w:rsidR="007277DC" w:rsidRPr="00C45F3D">
              <w:rPr>
                <w:rFonts w:ascii="Times New Roman" w:hAnsi="Times New Roman" w:cs="Times New Roman"/>
                <w:b/>
                <w:sz w:val="24"/>
                <w:szCs w:val="24"/>
                <w:highlight w:val="yellow"/>
              </w:rPr>
              <w:t>, предлагают сохранить действующий порядок,</w:t>
            </w:r>
            <w:r w:rsidR="00221270" w:rsidRPr="00C45F3D">
              <w:rPr>
                <w:rFonts w:ascii="Times New Roman" w:hAnsi="Times New Roman" w:cs="Times New Roman"/>
                <w:b/>
                <w:sz w:val="24"/>
                <w:szCs w:val="24"/>
                <w:highlight w:val="yellow"/>
              </w:rPr>
              <w:t xml:space="preserve"> </w:t>
            </w:r>
            <w:r w:rsidR="00221270" w:rsidRPr="00C45F3D">
              <w:rPr>
                <w:rFonts w:ascii="Times New Roman" w:hAnsi="Times New Roman" w:cs="Times New Roman"/>
                <w:b/>
                <w:sz w:val="24"/>
                <w:szCs w:val="24"/>
                <w:highlight w:val="yellow"/>
              </w:rPr>
              <w:lastRenderedPageBreak/>
              <w:t>при исключении этих норм необходима доработка проекта</w:t>
            </w:r>
            <w:r w:rsidR="0039503A" w:rsidRPr="00C45F3D">
              <w:rPr>
                <w:rFonts w:ascii="Times New Roman" w:hAnsi="Times New Roman" w:cs="Times New Roman"/>
                <w:b/>
                <w:sz w:val="24"/>
                <w:szCs w:val="24"/>
                <w:highlight w:val="yellow"/>
              </w:rPr>
              <w:t xml:space="preserve"> путем установления невозможности помещения ТСМП, помещенных под таможенную процедуру временного ввоза, вывезенных за пределы Союза, под процедуру переработки вне</w:t>
            </w:r>
            <w:r w:rsidR="00221270" w:rsidRPr="00C45F3D">
              <w:rPr>
                <w:rFonts w:ascii="Times New Roman" w:hAnsi="Times New Roman" w:cs="Times New Roman"/>
                <w:b/>
                <w:sz w:val="24"/>
                <w:szCs w:val="24"/>
                <w:highlight w:val="yellow"/>
              </w:rPr>
              <w:t xml:space="preserve"> (</w:t>
            </w:r>
            <w:r w:rsidR="007277DC" w:rsidRPr="00C45F3D">
              <w:rPr>
                <w:rFonts w:ascii="Times New Roman" w:hAnsi="Times New Roman" w:cs="Times New Roman"/>
                <w:b/>
                <w:sz w:val="24"/>
                <w:szCs w:val="24"/>
                <w:highlight w:val="yellow"/>
              </w:rPr>
              <w:t>стать</w:t>
            </w:r>
            <w:r w:rsidR="00221270" w:rsidRPr="00C45F3D">
              <w:rPr>
                <w:rFonts w:ascii="Times New Roman" w:hAnsi="Times New Roman" w:cs="Times New Roman"/>
                <w:b/>
                <w:sz w:val="24"/>
                <w:szCs w:val="24"/>
                <w:highlight w:val="yellow"/>
              </w:rPr>
              <w:t>и</w:t>
            </w:r>
            <w:r w:rsidR="007277DC" w:rsidRPr="00C45F3D">
              <w:rPr>
                <w:rFonts w:ascii="Times New Roman" w:hAnsi="Times New Roman" w:cs="Times New Roman"/>
                <w:b/>
                <w:sz w:val="24"/>
                <w:szCs w:val="24"/>
                <w:highlight w:val="yellow"/>
              </w:rPr>
              <w:t xml:space="preserve"> 153</w:t>
            </w:r>
            <w:r w:rsidR="00221270" w:rsidRPr="00C45F3D">
              <w:rPr>
                <w:rFonts w:ascii="Times New Roman" w:hAnsi="Times New Roman" w:cs="Times New Roman"/>
                <w:b/>
                <w:sz w:val="24"/>
                <w:szCs w:val="24"/>
                <w:highlight w:val="yellow"/>
              </w:rPr>
              <w:t>, 288</w:t>
            </w:r>
            <w:r w:rsidR="0039503A" w:rsidRPr="00C45F3D">
              <w:rPr>
                <w:rFonts w:ascii="Times New Roman" w:hAnsi="Times New Roman" w:cs="Times New Roman"/>
                <w:b/>
                <w:sz w:val="24"/>
                <w:szCs w:val="24"/>
                <w:highlight w:val="yellow"/>
              </w:rPr>
              <w:t>).</w:t>
            </w:r>
          </w:p>
          <w:p w:rsidR="0070259A" w:rsidRPr="00C45F3D" w:rsidRDefault="0070259A" w:rsidP="00244677">
            <w:pPr>
              <w:ind w:firstLine="709"/>
              <w:jc w:val="both"/>
              <w:rPr>
                <w:rFonts w:ascii="Times New Roman" w:hAnsi="Times New Roman" w:cs="Times New Roman"/>
                <w:b/>
                <w:sz w:val="24"/>
                <w:szCs w:val="24"/>
                <w:highlight w:val="yellow"/>
              </w:rPr>
            </w:pPr>
            <w:r w:rsidRPr="00C45F3D">
              <w:rPr>
                <w:rFonts w:ascii="Times New Roman" w:hAnsi="Times New Roman" w:cs="Times New Roman"/>
                <w:b/>
                <w:sz w:val="24"/>
                <w:szCs w:val="24"/>
                <w:highlight w:val="yellow"/>
              </w:rPr>
              <w:t>РБ резерв позиции по предложению РФ</w:t>
            </w:r>
          </w:p>
          <w:p w:rsidR="0070259A" w:rsidRPr="00C45F3D" w:rsidRDefault="00F4554E" w:rsidP="00244677">
            <w:pPr>
              <w:ind w:firstLine="709"/>
              <w:jc w:val="both"/>
              <w:rPr>
                <w:rFonts w:ascii="Times New Roman" w:hAnsi="Times New Roman" w:cs="Times New Roman"/>
                <w:b/>
                <w:sz w:val="24"/>
                <w:szCs w:val="24"/>
                <w:highlight w:val="yellow"/>
              </w:rPr>
            </w:pPr>
            <w:r w:rsidRPr="00C45F3D">
              <w:rPr>
                <w:rFonts w:ascii="Times New Roman" w:hAnsi="Times New Roman" w:cs="Times New Roman"/>
                <w:b/>
                <w:sz w:val="24"/>
                <w:szCs w:val="24"/>
                <w:highlight w:val="yellow"/>
              </w:rPr>
              <w:t>КР не поддержано исключение, необходимо доработать статью по завершению процедуры переработки вне таможенной территории (возобновление действия таможенной процедуры временного ввоза (допуска) и последствия по платежам)</w:t>
            </w:r>
            <w:r w:rsidR="0037753C" w:rsidRPr="00C45F3D">
              <w:rPr>
                <w:rFonts w:ascii="Times New Roman" w:hAnsi="Times New Roman" w:cs="Times New Roman"/>
                <w:b/>
                <w:sz w:val="24"/>
                <w:szCs w:val="24"/>
                <w:highlight w:val="yellow"/>
              </w:rPr>
              <w:t>:</w:t>
            </w:r>
          </w:p>
          <w:p w:rsidR="0037753C" w:rsidRPr="00C45F3D" w:rsidRDefault="0037753C" w:rsidP="00244677">
            <w:pPr>
              <w:ind w:firstLine="709"/>
              <w:jc w:val="both"/>
              <w:rPr>
                <w:rFonts w:ascii="Times New Roman" w:hAnsi="Times New Roman" w:cs="Times New Roman"/>
                <w:b/>
                <w:i/>
                <w:sz w:val="24"/>
                <w:szCs w:val="24"/>
                <w:highlight w:val="yellow"/>
              </w:rPr>
            </w:pPr>
            <w:r w:rsidRPr="00C45F3D">
              <w:rPr>
                <w:rFonts w:ascii="Times New Roman" w:hAnsi="Times New Roman" w:cs="Times New Roman"/>
                <w:b/>
                <w:i/>
                <w:sz w:val="24"/>
                <w:szCs w:val="24"/>
                <w:highlight w:val="yellow"/>
              </w:rPr>
              <w:t xml:space="preserve">Например, </w:t>
            </w:r>
          </w:p>
          <w:p w:rsidR="0037753C" w:rsidRPr="00C45F3D" w:rsidRDefault="0037753C" w:rsidP="0037753C">
            <w:pPr>
              <w:pStyle w:val="1"/>
              <w:shd w:val="clear" w:color="auto" w:fill="auto"/>
              <w:tabs>
                <w:tab w:val="left" w:pos="0"/>
              </w:tabs>
              <w:spacing w:after="0" w:line="240" w:lineRule="auto"/>
              <w:ind w:firstLine="709"/>
              <w:jc w:val="both"/>
              <w:rPr>
                <w:b/>
                <w:i/>
                <w:sz w:val="24"/>
                <w:szCs w:val="24"/>
                <w:highlight w:val="yellow"/>
              </w:rPr>
            </w:pPr>
            <w:r w:rsidRPr="00C45F3D">
              <w:rPr>
                <w:b/>
                <w:i/>
                <w:sz w:val="24"/>
                <w:szCs w:val="24"/>
                <w:highlight w:val="yellow"/>
              </w:rPr>
              <w:t>Пункт 2 статьи 161:</w:t>
            </w:r>
          </w:p>
          <w:p w:rsidR="0037753C" w:rsidRPr="00C45F3D" w:rsidRDefault="0037753C" w:rsidP="0037753C">
            <w:pPr>
              <w:pStyle w:val="1"/>
              <w:shd w:val="clear" w:color="auto" w:fill="auto"/>
              <w:tabs>
                <w:tab w:val="left" w:pos="0"/>
              </w:tabs>
              <w:spacing w:after="0" w:line="240" w:lineRule="auto"/>
              <w:ind w:firstLine="709"/>
              <w:jc w:val="both"/>
              <w:rPr>
                <w:b/>
                <w:i/>
                <w:sz w:val="24"/>
                <w:szCs w:val="24"/>
                <w:highlight w:val="yellow"/>
              </w:rPr>
            </w:pPr>
            <w:r w:rsidRPr="00C45F3D">
              <w:rPr>
                <w:b/>
                <w:i/>
                <w:sz w:val="24"/>
                <w:szCs w:val="24"/>
                <w:highlight w:val="yellow"/>
              </w:rPr>
              <w:t>3) возобновлением действия таможенной процедуры временного ввоза (допуска) в отношении товаров, помещенных под таможенную процедуру переработки вне таможенной территории в случаях, предусмотренных абзацем первым пункта 2 статьи 288 настоящего Кодекса, при условии внесения изменений (дополнений) в сведения о таможенной стоимости, заявленные в декларации на товары, в соответствии с которой товары были помещены под таможенную процедуру временного ввоза (допуска), в части добавления в такую таможенную стоимость товаров стоимости операций по переработке;</w:t>
            </w:r>
          </w:p>
          <w:p w:rsidR="00F4554E" w:rsidRPr="0070259A" w:rsidRDefault="00221270" w:rsidP="00244677">
            <w:pPr>
              <w:ind w:firstLine="709"/>
              <w:jc w:val="both"/>
              <w:rPr>
                <w:rFonts w:ascii="Times New Roman" w:hAnsi="Times New Roman" w:cs="Times New Roman"/>
                <w:b/>
                <w:sz w:val="24"/>
                <w:szCs w:val="24"/>
              </w:rPr>
            </w:pPr>
            <w:r w:rsidRPr="00C45F3D">
              <w:rPr>
                <w:rFonts w:ascii="Times New Roman" w:hAnsi="Times New Roman" w:cs="Times New Roman"/>
                <w:b/>
                <w:sz w:val="24"/>
                <w:szCs w:val="24"/>
                <w:highlight w:val="yellow"/>
              </w:rPr>
              <w:t>Повторно доложить на РГ</w:t>
            </w:r>
          </w:p>
          <w:p w:rsidR="00E91DC4" w:rsidRPr="003E7DB0" w:rsidRDefault="00E91DC4" w:rsidP="00E91DC4">
            <w:pPr>
              <w:ind w:firstLine="709"/>
              <w:jc w:val="both"/>
              <w:rPr>
                <w:rFonts w:ascii="Times New Roman" w:hAnsi="Times New Roman" w:cs="Times New Roman"/>
                <w:sz w:val="24"/>
                <w:szCs w:val="24"/>
              </w:rPr>
            </w:pPr>
          </w:p>
        </w:tc>
      </w:tr>
      <w:tr w:rsidR="00A804DD" w:rsidRPr="003E7DB0" w:rsidTr="00B77030">
        <w:tc>
          <w:tcPr>
            <w:tcW w:w="315" w:type="pct"/>
          </w:tcPr>
          <w:p w:rsidR="00A804DD" w:rsidRPr="003E7DB0" w:rsidRDefault="00A804DD" w:rsidP="003E7DB0">
            <w:pPr>
              <w:pStyle w:val="a6"/>
              <w:numPr>
                <w:ilvl w:val="0"/>
                <w:numId w:val="2"/>
              </w:numPr>
              <w:jc w:val="right"/>
              <w:rPr>
                <w:rFonts w:ascii="Times New Roman" w:hAnsi="Times New Roman" w:cs="Times New Roman"/>
                <w:sz w:val="24"/>
                <w:szCs w:val="24"/>
              </w:rPr>
            </w:pPr>
          </w:p>
        </w:tc>
        <w:tc>
          <w:tcPr>
            <w:tcW w:w="2888" w:type="pct"/>
          </w:tcPr>
          <w:p w:rsidR="00A804DD" w:rsidRPr="003E7DB0" w:rsidRDefault="00A804DD" w:rsidP="00244677">
            <w:pPr>
              <w:ind w:left="2268" w:hanging="1559"/>
              <w:rPr>
                <w:rFonts w:ascii="Times New Roman" w:hAnsi="Times New Roman" w:cs="Times New Roman"/>
                <w:sz w:val="24"/>
                <w:szCs w:val="24"/>
              </w:rPr>
            </w:pPr>
            <w:r w:rsidRPr="003E7DB0">
              <w:rPr>
                <w:rFonts w:ascii="Times New Roman" w:hAnsi="Times New Roman" w:cs="Times New Roman"/>
                <w:sz w:val="24"/>
                <w:szCs w:val="24"/>
              </w:rPr>
              <w:t>Статья 205. Содержание и применение таможенной процедуры временного вывоза</w:t>
            </w:r>
          </w:p>
          <w:p w:rsidR="00A804DD" w:rsidRPr="003E7DB0" w:rsidRDefault="00A804DD" w:rsidP="00244677">
            <w:pPr>
              <w:pStyle w:val="1"/>
              <w:shd w:val="clear" w:color="auto" w:fill="auto"/>
              <w:tabs>
                <w:tab w:val="left" w:pos="0"/>
              </w:tabs>
              <w:spacing w:after="0" w:line="240" w:lineRule="auto"/>
              <w:ind w:firstLine="709"/>
              <w:jc w:val="both"/>
              <w:rPr>
                <w:sz w:val="24"/>
                <w:szCs w:val="24"/>
              </w:rPr>
            </w:pPr>
            <w:r w:rsidRPr="003E7DB0">
              <w:rPr>
                <w:b/>
                <w:color w:val="00B050"/>
                <w:sz w:val="24"/>
                <w:szCs w:val="24"/>
              </w:rPr>
              <w:lastRenderedPageBreak/>
              <w:t>4.</w:t>
            </w:r>
            <w:r w:rsidRPr="003E7DB0">
              <w:rPr>
                <w:color w:val="00B050"/>
                <w:sz w:val="24"/>
                <w:szCs w:val="24"/>
              </w:rPr>
              <w:t> </w:t>
            </w:r>
            <w:r w:rsidRPr="003E7DB0">
              <w:rPr>
                <w:sz w:val="24"/>
                <w:szCs w:val="24"/>
              </w:rPr>
              <w:t xml:space="preserve">Таможенная процедура временного вывоза не применяется </w:t>
            </w:r>
            <w:r w:rsidRPr="003E7DB0">
              <w:rPr>
                <w:sz w:val="24"/>
                <w:szCs w:val="24"/>
              </w:rPr>
              <w:br/>
              <w:t>в отношении следующих товаров:</w:t>
            </w:r>
          </w:p>
          <w:p w:rsidR="00A804DD" w:rsidRPr="003E7DB0" w:rsidRDefault="00A804DD" w:rsidP="00244677">
            <w:pPr>
              <w:tabs>
                <w:tab w:val="left" w:pos="0"/>
              </w:tabs>
              <w:ind w:firstLine="709"/>
              <w:jc w:val="both"/>
              <w:rPr>
                <w:rFonts w:ascii="Times New Roman" w:eastAsia="Times New Roman" w:hAnsi="Times New Roman" w:cs="Times New Roman"/>
                <w:sz w:val="24"/>
                <w:szCs w:val="24"/>
              </w:rPr>
            </w:pPr>
            <w:r w:rsidRPr="003E7DB0">
              <w:rPr>
                <w:rFonts w:ascii="Times New Roman" w:eastAsia="Times New Roman" w:hAnsi="Times New Roman" w:cs="Times New Roman"/>
                <w:sz w:val="24"/>
                <w:szCs w:val="24"/>
              </w:rPr>
              <w:t xml:space="preserve">1) пищевые продукты, напитки, включая алкогольные, табак </w:t>
            </w:r>
            <w:r w:rsidRPr="003E7DB0">
              <w:rPr>
                <w:rFonts w:ascii="Times New Roman" w:eastAsia="Times New Roman" w:hAnsi="Times New Roman" w:cs="Times New Roman"/>
                <w:sz w:val="24"/>
                <w:szCs w:val="24"/>
              </w:rPr>
              <w:br/>
              <w:t xml:space="preserve">и табачные изделия, сырье, </w:t>
            </w:r>
            <w:r w:rsidRPr="003E7DB0">
              <w:rPr>
                <w:rFonts w:ascii="Times New Roman" w:eastAsia="Times New Roman" w:hAnsi="Times New Roman" w:cs="Times New Roman"/>
                <w:strike/>
                <w:color w:val="7030A0"/>
                <w:sz w:val="24"/>
                <w:szCs w:val="24"/>
              </w:rPr>
              <w:t>за исключением газа природного, закачиваемого в подземные хранилища газа за пределами таможенной территории Союза либо помещаемого в газотранспортную систему в целях обеспечения технологического процесса транспортировки газа</w:t>
            </w:r>
            <w:r w:rsidRPr="003E7DB0">
              <w:rPr>
                <w:rFonts w:ascii="Times New Roman" w:eastAsia="Times New Roman" w:hAnsi="Times New Roman" w:cs="Times New Roman"/>
                <w:sz w:val="24"/>
                <w:szCs w:val="24"/>
              </w:rPr>
              <w:t>, полуфабрикаты, расходуемые материалы и образцы, за исключением случаев их вывоза с таможенной территории Союза в единичных экземплярах в рекламных и (или) демонстрационных целях или в качестве выставочных экспонатов либо промышленных образцов;</w:t>
            </w:r>
          </w:p>
          <w:p w:rsidR="00A804DD" w:rsidRPr="003E7DB0" w:rsidRDefault="00A804DD" w:rsidP="00244677">
            <w:pPr>
              <w:ind w:firstLine="709"/>
              <w:jc w:val="both"/>
              <w:rPr>
                <w:rFonts w:ascii="Times New Roman" w:hAnsi="Times New Roman" w:cs="Times New Roman"/>
                <w:color w:val="7030A0"/>
                <w:sz w:val="24"/>
                <w:szCs w:val="24"/>
              </w:rPr>
            </w:pPr>
          </w:p>
        </w:tc>
        <w:tc>
          <w:tcPr>
            <w:tcW w:w="1797" w:type="pct"/>
          </w:tcPr>
          <w:p w:rsidR="00A804DD" w:rsidRPr="00862B49" w:rsidRDefault="00A804DD" w:rsidP="00244677">
            <w:pPr>
              <w:ind w:firstLine="753"/>
              <w:jc w:val="both"/>
              <w:rPr>
                <w:rFonts w:ascii="Times New Roman" w:hAnsi="Times New Roman" w:cs="Times New Roman"/>
                <w:b/>
                <w:color w:val="7030A0"/>
                <w:sz w:val="24"/>
                <w:szCs w:val="24"/>
              </w:rPr>
            </w:pPr>
            <w:r w:rsidRPr="00862B49">
              <w:rPr>
                <w:rFonts w:ascii="Times New Roman" w:hAnsi="Times New Roman" w:cs="Times New Roman"/>
                <w:b/>
                <w:color w:val="7030A0"/>
                <w:sz w:val="24"/>
                <w:szCs w:val="24"/>
              </w:rPr>
              <w:lastRenderedPageBreak/>
              <w:t>Предложение РК:</w:t>
            </w:r>
          </w:p>
          <w:p w:rsidR="00A804DD" w:rsidRPr="003E7DB0" w:rsidRDefault="00A804DD" w:rsidP="00244677">
            <w:pPr>
              <w:ind w:firstLine="753"/>
              <w:jc w:val="both"/>
              <w:rPr>
                <w:rFonts w:ascii="Times New Roman" w:eastAsia="Times New Roman" w:hAnsi="Times New Roman" w:cs="Times New Roman"/>
                <w:sz w:val="24"/>
                <w:szCs w:val="24"/>
              </w:rPr>
            </w:pPr>
            <w:r w:rsidRPr="003E7DB0">
              <w:rPr>
                <w:rFonts w:ascii="Times New Roman" w:hAnsi="Times New Roman" w:cs="Times New Roman"/>
                <w:sz w:val="24"/>
                <w:szCs w:val="24"/>
              </w:rPr>
              <w:t xml:space="preserve">Исключить норму, допускающую </w:t>
            </w:r>
            <w:r w:rsidRPr="003E7DB0">
              <w:rPr>
                <w:rFonts w:ascii="Times New Roman" w:hAnsi="Times New Roman" w:cs="Times New Roman"/>
                <w:sz w:val="24"/>
                <w:szCs w:val="24"/>
              </w:rPr>
              <w:lastRenderedPageBreak/>
              <w:t xml:space="preserve">возможность помещения под таможенную процедуру временного вывоза </w:t>
            </w:r>
            <w:r w:rsidRPr="003E7DB0">
              <w:rPr>
                <w:rFonts w:ascii="Times New Roman" w:eastAsia="Times New Roman" w:hAnsi="Times New Roman" w:cs="Times New Roman"/>
                <w:sz w:val="24"/>
                <w:szCs w:val="24"/>
              </w:rPr>
              <w:t>газа природного, закачиваемого в подземные хранилища газа за пределами таможенной территории Союза либо помещаемого в газотранспортную систему в целях обеспечения технологического процесса транспортировки газа.</w:t>
            </w:r>
          </w:p>
          <w:p w:rsidR="00A804DD" w:rsidRDefault="00A804DD" w:rsidP="00244677">
            <w:pPr>
              <w:ind w:firstLine="753"/>
              <w:jc w:val="both"/>
              <w:rPr>
                <w:rFonts w:ascii="Times New Roman" w:eastAsia="Times New Roman" w:hAnsi="Times New Roman" w:cs="Times New Roman"/>
                <w:sz w:val="24"/>
                <w:szCs w:val="24"/>
              </w:rPr>
            </w:pPr>
            <w:r w:rsidRPr="003E7DB0">
              <w:rPr>
                <w:rFonts w:ascii="Times New Roman" w:eastAsia="Times New Roman" w:hAnsi="Times New Roman" w:cs="Times New Roman"/>
                <w:sz w:val="24"/>
                <w:szCs w:val="24"/>
              </w:rPr>
              <w:t>Норма была включена по предложению РФ в рамках подготовки Протокола о внесении изменений в ТК ТС, была включена в проект ТК ЕАЭС, по итогам ВГС проекта ТК ЕАЭС замечания от РА, РБ по данной норме не поступили.</w:t>
            </w:r>
          </w:p>
          <w:p w:rsidR="00A804DD" w:rsidRDefault="00A804DD" w:rsidP="00244677">
            <w:pPr>
              <w:ind w:firstLine="753"/>
              <w:jc w:val="both"/>
              <w:rPr>
                <w:rFonts w:ascii="Times New Roman" w:hAnsi="Times New Roman" w:cs="Times New Roman"/>
                <w:sz w:val="24"/>
                <w:szCs w:val="24"/>
              </w:rPr>
            </w:pPr>
          </w:p>
          <w:p w:rsidR="00D1588A" w:rsidRDefault="00D1588A" w:rsidP="00244677">
            <w:pPr>
              <w:ind w:firstLine="753"/>
              <w:jc w:val="both"/>
              <w:rPr>
                <w:rFonts w:ascii="Times New Roman" w:hAnsi="Times New Roman" w:cs="Times New Roman"/>
                <w:sz w:val="24"/>
                <w:szCs w:val="24"/>
              </w:rPr>
            </w:pPr>
          </w:p>
          <w:p w:rsidR="00D1588A" w:rsidRPr="00DB2614" w:rsidRDefault="00D1588A" w:rsidP="00D1588A">
            <w:pPr>
              <w:ind w:firstLine="753"/>
              <w:jc w:val="both"/>
              <w:rPr>
                <w:rFonts w:ascii="Times New Roman" w:eastAsia="Times New Roman" w:hAnsi="Times New Roman" w:cs="Times New Roman"/>
                <w:b/>
                <w:sz w:val="24"/>
                <w:szCs w:val="24"/>
              </w:rPr>
            </w:pPr>
            <w:r w:rsidRPr="00DB2614">
              <w:rPr>
                <w:rFonts w:ascii="Times New Roman" w:eastAsia="Times New Roman" w:hAnsi="Times New Roman" w:cs="Times New Roman"/>
                <w:b/>
                <w:sz w:val="24"/>
                <w:szCs w:val="24"/>
              </w:rPr>
              <w:t>РГ 08.12 решили:</w:t>
            </w:r>
          </w:p>
          <w:p w:rsidR="00D1588A" w:rsidRDefault="00D1588A" w:rsidP="00D1588A">
            <w:pPr>
              <w:ind w:firstLine="75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РК настаивает. Включить в Таблицу Разногласий</w:t>
            </w:r>
          </w:p>
          <w:p w:rsidR="003F4DBC" w:rsidRDefault="003F4DBC" w:rsidP="00D1588A">
            <w:pPr>
              <w:ind w:firstLine="753"/>
              <w:jc w:val="both"/>
              <w:rPr>
                <w:rFonts w:ascii="Times New Roman" w:eastAsia="Times New Roman" w:hAnsi="Times New Roman" w:cs="Times New Roman"/>
                <w:b/>
                <w:sz w:val="24"/>
                <w:szCs w:val="24"/>
              </w:rPr>
            </w:pPr>
          </w:p>
          <w:p w:rsidR="003F4DBC" w:rsidRPr="003F4DBC" w:rsidRDefault="003F4DBC" w:rsidP="003F4DBC">
            <w:pPr>
              <w:pStyle w:val="a6"/>
              <w:ind w:left="0" w:firstLine="753"/>
              <w:jc w:val="both"/>
              <w:rPr>
                <w:rFonts w:ascii="Times New Roman" w:hAnsi="Times New Roman" w:cs="Times New Roman"/>
                <w:b/>
                <w:sz w:val="24"/>
                <w:szCs w:val="24"/>
                <w:highlight w:val="yellow"/>
              </w:rPr>
            </w:pPr>
            <w:r w:rsidRPr="003F4DBC">
              <w:rPr>
                <w:rFonts w:ascii="Times New Roman" w:hAnsi="Times New Roman" w:cs="Times New Roman"/>
                <w:b/>
                <w:sz w:val="24"/>
                <w:szCs w:val="24"/>
                <w:highlight w:val="yellow"/>
              </w:rPr>
              <w:t>18 заседание ЭГ:</w:t>
            </w:r>
          </w:p>
          <w:p w:rsidR="003F4DBC" w:rsidRPr="00DB2614" w:rsidRDefault="003F4DBC" w:rsidP="003F4DBC">
            <w:pPr>
              <w:ind w:firstLine="753"/>
              <w:jc w:val="both"/>
              <w:rPr>
                <w:rFonts w:ascii="Times New Roman" w:eastAsia="Times New Roman" w:hAnsi="Times New Roman" w:cs="Times New Roman"/>
                <w:b/>
                <w:sz w:val="24"/>
                <w:szCs w:val="24"/>
              </w:rPr>
            </w:pPr>
            <w:r w:rsidRPr="003F4DBC">
              <w:rPr>
                <w:rFonts w:ascii="Times New Roman" w:hAnsi="Times New Roman" w:cs="Times New Roman"/>
                <w:b/>
                <w:sz w:val="24"/>
                <w:szCs w:val="24"/>
                <w:highlight w:val="yellow"/>
              </w:rPr>
              <w:t>Включит</w:t>
            </w:r>
            <w:r w:rsidR="00EB221E">
              <w:rPr>
                <w:rFonts w:ascii="Times New Roman" w:hAnsi="Times New Roman" w:cs="Times New Roman"/>
                <w:b/>
                <w:sz w:val="24"/>
                <w:szCs w:val="24"/>
                <w:highlight w:val="yellow"/>
              </w:rPr>
              <w:t>ь</w:t>
            </w:r>
            <w:r w:rsidRPr="003F4DBC">
              <w:rPr>
                <w:rFonts w:ascii="Times New Roman" w:hAnsi="Times New Roman" w:cs="Times New Roman"/>
                <w:b/>
                <w:sz w:val="24"/>
                <w:szCs w:val="24"/>
                <w:highlight w:val="yellow"/>
              </w:rPr>
              <w:t xml:space="preserve"> вопрос в перечень вопросов на совещание 20 января 2016 года.</w:t>
            </w:r>
          </w:p>
          <w:p w:rsidR="00D1588A" w:rsidRPr="003E7DB0" w:rsidRDefault="00D1588A" w:rsidP="00244677">
            <w:pPr>
              <w:ind w:firstLine="753"/>
              <w:jc w:val="both"/>
              <w:rPr>
                <w:rFonts w:ascii="Times New Roman" w:hAnsi="Times New Roman" w:cs="Times New Roman"/>
                <w:sz w:val="24"/>
                <w:szCs w:val="24"/>
              </w:rPr>
            </w:pPr>
          </w:p>
        </w:tc>
      </w:tr>
      <w:tr w:rsidR="00A804DD" w:rsidRPr="003E7DB0" w:rsidTr="00B77030">
        <w:tc>
          <w:tcPr>
            <w:tcW w:w="315" w:type="pct"/>
          </w:tcPr>
          <w:p w:rsidR="00A804DD" w:rsidRPr="003E7DB0" w:rsidRDefault="00A804DD" w:rsidP="003E7DB0">
            <w:pPr>
              <w:pStyle w:val="a6"/>
              <w:numPr>
                <w:ilvl w:val="0"/>
                <w:numId w:val="2"/>
              </w:numPr>
              <w:jc w:val="right"/>
              <w:rPr>
                <w:rFonts w:ascii="Times New Roman" w:hAnsi="Times New Roman" w:cs="Times New Roman"/>
                <w:sz w:val="24"/>
                <w:szCs w:val="24"/>
              </w:rPr>
            </w:pPr>
          </w:p>
        </w:tc>
        <w:tc>
          <w:tcPr>
            <w:tcW w:w="2888" w:type="pct"/>
          </w:tcPr>
          <w:p w:rsidR="00A804DD" w:rsidRPr="003E7DB0" w:rsidRDefault="00A804DD" w:rsidP="00244677">
            <w:pPr>
              <w:ind w:left="2268" w:hanging="1559"/>
              <w:rPr>
                <w:rFonts w:ascii="Times New Roman" w:hAnsi="Times New Roman" w:cs="Times New Roman"/>
                <w:sz w:val="24"/>
                <w:szCs w:val="24"/>
              </w:rPr>
            </w:pPr>
            <w:r w:rsidRPr="003E7DB0">
              <w:rPr>
                <w:rFonts w:ascii="Times New Roman" w:hAnsi="Times New Roman" w:cs="Times New Roman"/>
                <w:sz w:val="24"/>
                <w:szCs w:val="24"/>
              </w:rPr>
              <w:t>Статья 211. Особенности исчисления и уплаты вывозных таможенных пошлин в отношении временно вывезенных товаров при их помещении под таможенную процедуру экспорта</w:t>
            </w:r>
          </w:p>
          <w:p w:rsidR="00A804DD" w:rsidRPr="003E7DB0" w:rsidRDefault="00A804DD" w:rsidP="00244677">
            <w:pPr>
              <w:ind w:firstLine="709"/>
              <w:rPr>
                <w:rFonts w:ascii="Times New Roman" w:hAnsi="Times New Roman" w:cs="Times New Roman"/>
                <w:sz w:val="24"/>
                <w:szCs w:val="24"/>
              </w:rPr>
            </w:pPr>
          </w:p>
          <w:p w:rsidR="00A804DD" w:rsidRDefault="00A804DD" w:rsidP="00244677">
            <w:pPr>
              <w:pStyle w:val="1"/>
              <w:spacing w:after="0" w:line="240" w:lineRule="auto"/>
              <w:ind w:firstLine="709"/>
              <w:jc w:val="both"/>
              <w:rPr>
                <w:b/>
                <w:color w:val="00B050"/>
                <w:sz w:val="24"/>
                <w:szCs w:val="24"/>
              </w:rPr>
            </w:pPr>
            <w:r w:rsidRPr="003E7DB0">
              <w:rPr>
                <w:sz w:val="24"/>
                <w:szCs w:val="24"/>
              </w:rPr>
              <w:t>1. При помещении временно вывезенных товаров под таможенную процедуру экспорта вывозные таможенные пошлины исчисляются исходя из ставок вывозных таможенных пошлин, курса валют, действующих на день регистрации таможенным органом декларации</w:t>
            </w:r>
            <w:r w:rsidRPr="003E7DB0">
              <w:rPr>
                <w:i/>
                <w:sz w:val="24"/>
                <w:szCs w:val="24"/>
              </w:rPr>
              <w:t xml:space="preserve"> </w:t>
            </w:r>
            <w:r w:rsidRPr="003E7DB0">
              <w:rPr>
                <w:sz w:val="24"/>
                <w:szCs w:val="24"/>
              </w:rPr>
              <w:t>на товары, поданной для помещения товаров под таможенную процедуру временного вывоза</w:t>
            </w:r>
            <w:r w:rsidRPr="003E7DB0">
              <w:rPr>
                <w:b/>
                <w:color w:val="00B050"/>
                <w:sz w:val="24"/>
                <w:szCs w:val="24"/>
              </w:rPr>
              <w:t xml:space="preserve">, а для газа природного, закачиваемого в подземные хранилища газа за пределами таможенной территории Союза либо помещаемого в газотранспортную систему в целях обеспечения технологического процесса транспортировки </w:t>
            </w:r>
            <w:r w:rsidRPr="003E7DB0">
              <w:rPr>
                <w:b/>
                <w:color w:val="00B050"/>
                <w:sz w:val="24"/>
                <w:szCs w:val="24"/>
              </w:rPr>
              <w:lastRenderedPageBreak/>
              <w:t>газа, – на день регистрации таможенным органом декларации на товары, поданной для помещения товаров под таможенную процедуру экспорта, если иной день не установлен законодательством государства-члена в соответствии с пунктом 1 статьи 239 настоящего Кодекса.</w:t>
            </w:r>
          </w:p>
          <w:p w:rsidR="00A804DD" w:rsidRDefault="00A804DD" w:rsidP="00244677">
            <w:pPr>
              <w:pStyle w:val="1"/>
              <w:spacing w:after="0" w:line="240" w:lineRule="auto"/>
              <w:ind w:firstLine="709"/>
              <w:jc w:val="both"/>
              <w:rPr>
                <w:sz w:val="24"/>
                <w:szCs w:val="24"/>
              </w:rPr>
            </w:pPr>
          </w:p>
          <w:p w:rsidR="00A804DD" w:rsidRDefault="00A804DD" w:rsidP="00244677">
            <w:pPr>
              <w:pStyle w:val="1"/>
              <w:spacing w:after="0" w:line="240" w:lineRule="auto"/>
              <w:ind w:firstLine="709"/>
              <w:jc w:val="both"/>
              <w:rPr>
                <w:sz w:val="24"/>
                <w:szCs w:val="24"/>
              </w:rPr>
            </w:pPr>
          </w:p>
          <w:p w:rsidR="00A804DD" w:rsidRPr="003E7DB0" w:rsidRDefault="00A804DD" w:rsidP="00244677">
            <w:pPr>
              <w:pStyle w:val="1"/>
              <w:spacing w:after="0" w:line="240" w:lineRule="auto"/>
              <w:ind w:firstLine="709"/>
              <w:jc w:val="both"/>
              <w:rPr>
                <w:sz w:val="24"/>
                <w:szCs w:val="24"/>
              </w:rPr>
            </w:pPr>
          </w:p>
        </w:tc>
        <w:tc>
          <w:tcPr>
            <w:tcW w:w="1797" w:type="pct"/>
          </w:tcPr>
          <w:p w:rsidR="00A804DD" w:rsidRPr="00862B49" w:rsidRDefault="00A804DD" w:rsidP="00244677">
            <w:pPr>
              <w:ind w:firstLine="611"/>
              <w:jc w:val="both"/>
              <w:rPr>
                <w:rFonts w:ascii="Times New Roman" w:hAnsi="Times New Roman" w:cs="Times New Roman"/>
                <w:b/>
                <w:color w:val="FF0000"/>
                <w:sz w:val="24"/>
                <w:szCs w:val="24"/>
              </w:rPr>
            </w:pPr>
            <w:r w:rsidRPr="00862B49">
              <w:rPr>
                <w:rFonts w:ascii="Times New Roman" w:hAnsi="Times New Roman" w:cs="Times New Roman"/>
                <w:b/>
                <w:color w:val="FF0000"/>
                <w:sz w:val="24"/>
                <w:szCs w:val="24"/>
              </w:rPr>
              <w:lastRenderedPageBreak/>
              <w:t>Предложение РФ:</w:t>
            </w:r>
          </w:p>
          <w:p w:rsidR="00A804DD" w:rsidRPr="003E7DB0" w:rsidRDefault="00A804DD" w:rsidP="00244677">
            <w:pPr>
              <w:ind w:firstLine="611"/>
              <w:jc w:val="both"/>
              <w:rPr>
                <w:rFonts w:ascii="Times New Roman" w:hAnsi="Times New Roman" w:cs="Times New Roman"/>
                <w:sz w:val="24"/>
                <w:szCs w:val="24"/>
              </w:rPr>
            </w:pPr>
            <w:r w:rsidRPr="003E7DB0">
              <w:rPr>
                <w:rFonts w:ascii="Times New Roman" w:hAnsi="Times New Roman" w:cs="Times New Roman"/>
                <w:sz w:val="24"/>
                <w:szCs w:val="24"/>
              </w:rPr>
              <w:t>Дополнить статью об установлении специального срока исчисления и уплаты вывозных таможенных пошлин в отношении газа природного:</w:t>
            </w:r>
          </w:p>
          <w:p w:rsidR="00A804DD" w:rsidRPr="003E7DB0" w:rsidRDefault="00A804DD" w:rsidP="00244677">
            <w:pPr>
              <w:ind w:firstLine="611"/>
              <w:jc w:val="both"/>
              <w:rPr>
                <w:rFonts w:ascii="Times New Roman" w:hAnsi="Times New Roman" w:cs="Times New Roman"/>
                <w:sz w:val="24"/>
                <w:szCs w:val="24"/>
              </w:rPr>
            </w:pPr>
          </w:p>
          <w:p w:rsidR="00A804DD" w:rsidRPr="003E7DB0" w:rsidRDefault="00A804DD" w:rsidP="00244677">
            <w:pPr>
              <w:ind w:firstLine="611"/>
              <w:jc w:val="both"/>
              <w:rPr>
                <w:rFonts w:ascii="Times New Roman" w:hAnsi="Times New Roman" w:cs="Times New Roman"/>
                <w:b/>
                <w:sz w:val="24"/>
                <w:szCs w:val="24"/>
              </w:rPr>
            </w:pPr>
            <w:r w:rsidRPr="003E7DB0">
              <w:rPr>
                <w:rFonts w:ascii="Times New Roman" w:hAnsi="Times New Roman" w:cs="Times New Roman"/>
                <w:b/>
                <w:sz w:val="24"/>
                <w:szCs w:val="24"/>
              </w:rPr>
              <w:t>РА</w:t>
            </w:r>
            <w:r>
              <w:rPr>
                <w:rFonts w:ascii="Times New Roman" w:hAnsi="Times New Roman" w:cs="Times New Roman"/>
                <w:b/>
                <w:sz w:val="24"/>
                <w:szCs w:val="24"/>
              </w:rPr>
              <w:t>, РБ и КР</w:t>
            </w:r>
            <w:r w:rsidRPr="003E7DB0">
              <w:rPr>
                <w:rFonts w:ascii="Times New Roman" w:hAnsi="Times New Roman" w:cs="Times New Roman"/>
                <w:b/>
                <w:sz w:val="24"/>
                <w:szCs w:val="24"/>
              </w:rPr>
              <w:t xml:space="preserve"> поддержива</w:t>
            </w:r>
            <w:r>
              <w:rPr>
                <w:rFonts w:ascii="Times New Roman" w:hAnsi="Times New Roman" w:cs="Times New Roman"/>
                <w:b/>
                <w:sz w:val="24"/>
                <w:szCs w:val="24"/>
              </w:rPr>
              <w:t>ю</w:t>
            </w:r>
            <w:r w:rsidRPr="003E7DB0">
              <w:rPr>
                <w:rFonts w:ascii="Times New Roman" w:hAnsi="Times New Roman" w:cs="Times New Roman"/>
                <w:b/>
                <w:sz w:val="24"/>
                <w:szCs w:val="24"/>
              </w:rPr>
              <w:t>т</w:t>
            </w:r>
            <w:r>
              <w:rPr>
                <w:rFonts w:ascii="Times New Roman" w:hAnsi="Times New Roman" w:cs="Times New Roman"/>
                <w:b/>
                <w:sz w:val="24"/>
                <w:szCs w:val="24"/>
              </w:rPr>
              <w:t xml:space="preserve"> </w:t>
            </w:r>
            <w:r>
              <w:rPr>
                <w:rFonts w:ascii="Times New Roman" w:hAnsi="Times New Roman" w:cs="Times New Roman"/>
                <w:sz w:val="24"/>
                <w:szCs w:val="24"/>
              </w:rPr>
              <w:t xml:space="preserve">предложение </w:t>
            </w:r>
          </w:p>
          <w:p w:rsidR="00A804DD" w:rsidRPr="003E7DB0" w:rsidRDefault="00A804DD" w:rsidP="00244677">
            <w:pPr>
              <w:ind w:firstLine="611"/>
              <w:jc w:val="both"/>
              <w:rPr>
                <w:rFonts w:ascii="Times New Roman" w:hAnsi="Times New Roman" w:cs="Times New Roman"/>
                <w:b/>
                <w:sz w:val="24"/>
                <w:szCs w:val="24"/>
              </w:rPr>
            </w:pPr>
            <w:r w:rsidRPr="003E7DB0">
              <w:rPr>
                <w:rFonts w:ascii="Times New Roman" w:hAnsi="Times New Roman" w:cs="Times New Roman"/>
                <w:b/>
                <w:sz w:val="24"/>
                <w:szCs w:val="24"/>
              </w:rPr>
              <w:t>РК не поддерживает</w:t>
            </w:r>
            <w:r>
              <w:rPr>
                <w:rFonts w:ascii="Times New Roman" w:hAnsi="Times New Roman" w:cs="Times New Roman"/>
                <w:sz w:val="24"/>
                <w:szCs w:val="24"/>
              </w:rPr>
              <w:t xml:space="preserve"> предложение</w:t>
            </w:r>
            <w:r w:rsidRPr="003E7DB0">
              <w:rPr>
                <w:rFonts w:ascii="Times New Roman" w:hAnsi="Times New Roman" w:cs="Times New Roman"/>
                <w:b/>
                <w:sz w:val="24"/>
                <w:szCs w:val="24"/>
              </w:rPr>
              <w:t>, предлагает урегулировать через решение Совета Комиссии</w:t>
            </w:r>
          </w:p>
          <w:p w:rsidR="00A804DD" w:rsidRDefault="00A804DD" w:rsidP="00244677">
            <w:pPr>
              <w:ind w:firstLine="709"/>
              <w:jc w:val="both"/>
              <w:rPr>
                <w:rFonts w:ascii="Times New Roman" w:hAnsi="Times New Roman" w:cs="Times New Roman"/>
                <w:b/>
                <w:sz w:val="24"/>
                <w:szCs w:val="24"/>
              </w:rPr>
            </w:pPr>
          </w:p>
          <w:p w:rsidR="00D1588A" w:rsidRDefault="00D1588A" w:rsidP="00244677">
            <w:pPr>
              <w:ind w:firstLine="709"/>
              <w:jc w:val="both"/>
              <w:rPr>
                <w:rFonts w:ascii="Times New Roman" w:hAnsi="Times New Roman" w:cs="Times New Roman"/>
                <w:b/>
                <w:sz w:val="24"/>
                <w:szCs w:val="24"/>
              </w:rPr>
            </w:pPr>
          </w:p>
          <w:p w:rsidR="00D1588A" w:rsidRPr="00DB2614" w:rsidRDefault="00D1588A" w:rsidP="00D1588A">
            <w:pPr>
              <w:ind w:firstLine="753"/>
              <w:jc w:val="both"/>
              <w:rPr>
                <w:rFonts w:ascii="Times New Roman" w:eastAsia="Times New Roman" w:hAnsi="Times New Roman" w:cs="Times New Roman"/>
                <w:b/>
                <w:sz w:val="24"/>
                <w:szCs w:val="24"/>
              </w:rPr>
            </w:pPr>
            <w:r w:rsidRPr="00DB2614">
              <w:rPr>
                <w:rFonts w:ascii="Times New Roman" w:eastAsia="Times New Roman" w:hAnsi="Times New Roman" w:cs="Times New Roman"/>
                <w:b/>
                <w:sz w:val="24"/>
                <w:szCs w:val="24"/>
              </w:rPr>
              <w:lastRenderedPageBreak/>
              <w:t>РГ 08.12 решили:</w:t>
            </w:r>
          </w:p>
          <w:p w:rsidR="00D1588A" w:rsidRPr="00DB2614" w:rsidRDefault="00D1588A" w:rsidP="00D1588A">
            <w:pPr>
              <w:ind w:firstLine="75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РК настаивает на своей позиции. Включить в Таблицу Разногласий</w:t>
            </w:r>
          </w:p>
          <w:p w:rsidR="003F4DBC" w:rsidRPr="003F4DBC" w:rsidRDefault="003F4DBC" w:rsidP="003F4DBC">
            <w:pPr>
              <w:pStyle w:val="a6"/>
              <w:ind w:left="0" w:firstLine="753"/>
              <w:jc w:val="both"/>
              <w:rPr>
                <w:rFonts w:ascii="Times New Roman" w:hAnsi="Times New Roman" w:cs="Times New Roman"/>
                <w:b/>
                <w:sz w:val="24"/>
                <w:szCs w:val="24"/>
                <w:highlight w:val="yellow"/>
              </w:rPr>
            </w:pPr>
            <w:r w:rsidRPr="003F4DBC">
              <w:rPr>
                <w:rFonts w:ascii="Times New Roman" w:hAnsi="Times New Roman" w:cs="Times New Roman"/>
                <w:b/>
                <w:sz w:val="24"/>
                <w:szCs w:val="24"/>
                <w:highlight w:val="yellow"/>
              </w:rPr>
              <w:t>18 заседание ЭГ:</w:t>
            </w:r>
          </w:p>
          <w:p w:rsidR="00D1588A" w:rsidRPr="003E7DB0" w:rsidRDefault="003F4DBC" w:rsidP="003F4DBC">
            <w:pPr>
              <w:ind w:firstLine="709"/>
              <w:jc w:val="both"/>
              <w:rPr>
                <w:rFonts w:ascii="Times New Roman" w:hAnsi="Times New Roman" w:cs="Times New Roman"/>
                <w:b/>
                <w:sz w:val="24"/>
                <w:szCs w:val="24"/>
              </w:rPr>
            </w:pPr>
            <w:r w:rsidRPr="003F4DBC">
              <w:rPr>
                <w:rFonts w:ascii="Times New Roman" w:hAnsi="Times New Roman" w:cs="Times New Roman"/>
                <w:b/>
                <w:sz w:val="24"/>
                <w:szCs w:val="24"/>
                <w:highlight w:val="yellow"/>
              </w:rPr>
              <w:t>Включит</w:t>
            </w:r>
            <w:r w:rsidR="00C45F3D">
              <w:rPr>
                <w:rFonts w:ascii="Times New Roman" w:hAnsi="Times New Roman" w:cs="Times New Roman"/>
                <w:b/>
                <w:sz w:val="24"/>
                <w:szCs w:val="24"/>
                <w:highlight w:val="yellow"/>
              </w:rPr>
              <w:t>ь</w:t>
            </w:r>
            <w:r w:rsidRPr="003F4DBC">
              <w:rPr>
                <w:rFonts w:ascii="Times New Roman" w:hAnsi="Times New Roman" w:cs="Times New Roman"/>
                <w:b/>
                <w:sz w:val="24"/>
                <w:szCs w:val="24"/>
                <w:highlight w:val="yellow"/>
              </w:rPr>
              <w:t xml:space="preserve"> вопрос в перечень вопросов на совещание 20 января 2016 года.</w:t>
            </w:r>
          </w:p>
        </w:tc>
      </w:tr>
      <w:tr w:rsidR="00A804DD" w:rsidRPr="003E7DB0" w:rsidTr="00B77030">
        <w:tc>
          <w:tcPr>
            <w:tcW w:w="315" w:type="pct"/>
          </w:tcPr>
          <w:p w:rsidR="00A804DD" w:rsidRPr="003E7DB0" w:rsidRDefault="00A804DD" w:rsidP="003E7DB0">
            <w:pPr>
              <w:pStyle w:val="a6"/>
              <w:numPr>
                <w:ilvl w:val="0"/>
                <w:numId w:val="2"/>
              </w:numPr>
              <w:jc w:val="right"/>
              <w:rPr>
                <w:rFonts w:ascii="Times New Roman" w:hAnsi="Times New Roman" w:cs="Times New Roman"/>
                <w:sz w:val="24"/>
                <w:szCs w:val="24"/>
              </w:rPr>
            </w:pPr>
          </w:p>
        </w:tc>
        <w:tc>
          <w:tcPr>
            <w:tcW w:w="2888" w:type="pct"/>
          </w:tcPr>
          <w:p w:rsidR="00A804DD" w:rsidRPr="00C86F97" w:rsidRDefault="00A804DD" w:rsidP="00244677">
            <w:pPr>
              <w:pStyle w:val="aa"/>
              <w:ind w:right="0"/>
              <w:rPr>
                <w:sz w:val="24"/>
                <w:szCs w:val="24"/>
              </w:rPr>
            </w:pPr>
            <w:r w:rsidRPr="00C86F97">
              <w:rPr>
                <w:sz w:val="24"/>
                <w:szCs w:val="24"/>
              </w:rPr>
              <w:t xml:space="preserve">Статья 215 Содержание </w:t>
            </w:r>
            <w:r w:rsidRPr="00C86F97">
              <w:rPr>
                <w:sz w:val="24"/>
                <w:szCs w:val="24"/>
                <w:lang w:val="ru-RU"/>
              </w:rPr>
              <w:t xml:space="preserve">и применение </w:t>
            </w:r>
            <w:r w:rsidRPr="00C86F97">
              <w:rPr>
                <w:sz w:val="24"/>
                <w:szCs w:val="24"/>
              </w:rPr>
              <w:t>таможенной процедуры реэкспорта</w:t>
            </w:r>
          </w:p>
          <w:p w:rsidR="00A804DD" w:rsidRPr="00C86F97" w:rsidRDefault="00A804DD" w:rsidP="00244677">
            <w:pPr>
              <w:ind w:left="2268" w:hanging="1559"/>
              <w:rPr>
                <w:rFonts w:ascii="Times New Roman" w:hAnsi="Times New Roman" w:cs="Times New Roman"/>
                <w:sz w:val="24"/>
                <w:szCs w:val="24"/>
                <w:lang w:val="x-none"/>
              </w:rPr>
            </w:pPr>
          </w:p>
          <w:p w:rsidR="00A804DD" w:rsidRPr="00A1326C" w:rsidRDefault="00A804DD" w:rsidP="00244677">
            <w:pPr>
              <w:pStyle w:val="a5"/>
              <w:contextualSpacing w:val="0"/>
              <w:rPr>
                <w:color w:val="auto"/>
                <w:sz w:val="24"/>
                <w:szCs w:val="24"/>
              </w:rPr>
            </w:pPr>
            <w:r w:rsidRPr="00A1326C">
              <w:rPr>
                <w:color w:val="auto"/>
                <w:sz w:val="24"/>
                <w:szCs w:val="24"/>
              </w:rPr>
              <w:t>2. Таможенная процедура реэкспорта применяется в отношении:</w:t>
            </w:r>
          </w:p>
          <w:p w:rsidR="00A804DD" w:rsidRDefault="00A804DD" w:rsidP="00244677">
            <w:pPr>
              <w:pStyle w:val="a5"/>
              <w:contextualSpacing w:val="0"/>
              <w:rPr>
                <w:strike/>
                <w:color w:val="FF0000"/>
                <w:sz w:val="24"/>
                <w:szCs w:val="24"/>
              </w:rPr>
            </w:pPr>
            <w:r w:rsidRPr="00A1326C">
              <w:rPr>
                <w:color w:val="auto"/>
                <w:sz w:val="24"/>
                <w:szCs w:val="24"/>
              </w:rPr>
              <w:t>1) иностранных товаров, ввезенных на таможенную территорию Союза и находящихся на таможенной территории Союза</w:t>
            </w:r>
            <w:r w:rsidRPr="00A1326C">
              <w:rPr>
                <w:b/>
                <w:color w:val="00B050"/>
                <w:sz w:val="24"/>
                <w:szCs w:val="24"/>
              </w:rPr>
              <w:t>, в том числе иностранных товаров, помещенных под таможенные процедуры, для завершения действия таких таможенных процедур,</w:t>
            </w:r>
            <w:r w:rsidRPr="00A1326C">
              <w:rPr>
                <w:color w:val="auto"/>
                <w:sz w:val="24"/>
                <w:szCs w:val="24"/>
              </w:rPr>
              <w:t xml:space="preserve"> </w:t>
            </w:r>
            <w:r w:rsidRPr="00A1326C">
              <w:rPr>
                <w:strike/>
                <w:color w:val="FF0000"/>
                <w:sz w:val="24"/>
                <w:szCs w:val="24"/>
              </w:rPr>
              <w:t xml:space="preserve">за исключением </w:t>
            </w:r>
            <w:r w:rsidRPr="00A1326C">
              <w:rPr>
                <w:b/>
                <w:strike/>
                <w:color w:val="FF0000"/>
                <w:sz w:val="24"/>
                <w:szCs w:val="24"/>
              </w:rPr>
              <w:t>условно выпущенных</w:t>
            </w:r>
            <w:r w:rsidRPr="00A1326C">
              <w:rPr>
                <w:strike/>
                <w:color w:val="FF0000"/>
                <w:sz w:val="24"/>
                <w:szCs w:val="24"/>
              </w:rPr>
              <w:t xml:space="preserve"> товаров, указанных в подпункте 1 пункта 1 статьи 96 настоящего Кодекса;</w:t>
            </w:r>
          </w:p>
          <w:p w:rsidR="00A804DD" w:rsidRDefault="00A804DD" w:rsidP="00244677">
            <w:pPr>
              <w:pStyle w:val="a5"/>
              <w:contextualSpacing w:val="0"/>
              <w:rPr>
                <w:strike/>
                <w:color w:val="FF0000"/>
                <w:sz w:val="24"/>
                <w:szCs w:val="24"/>
              </w:rPr>
            </w:pPr>
          </w:p>
          <w:p w:rsidR="00A804DD" w:rsidRPr="00C86F97" w:rsidRDefault="00A804DD" w:rsidP="00244677">
            <w:pPr>
              <w:pStyle w:val="1"/>
              <w:shd w:val="clear" w:color="auto" w:fill="auto"/>
              <w:tabs>
                <w:tab w:val="left" w:pos="0"/>
              </w:tabs>
              <w:spacing w:after="0" w:line="240" w:lineRule="auto"/>
              <w:ind w:firstLine="709"/>
              <w:jc w:val="both"/>
              <w:rPr>
                <w:b/>
                <w:i/>
                <w:sz w:val="24"/>
                <w:szCs w:val="24"/>
              </w:rPr>
            </w:pPr>
            <w:proofErr w:type="spellStart"/>
            <w:r w:rsidRPr="00C86F97">
              <w:rPr>
                <w:b/>
                <w:i/>
                <w:sz w:val="24"/>
                <w:szCs w:val="24"/>
              </w:rPr>
              <w:t>Справочно</w:t>
            </w:r>
            <w:proofErr w:type="spellEnd"/>
            <w:r w:rsidRPr="00C86F97">
              <w:rPr>
                <w:b/>
                <w:i/>
                <w:sz w:val="24"/>
                <w:szCs w:val="24"/>
              </w:rPr>
              <w:t>:</w:t>
            </w:r>
          </w:p>
          <w:p w:rsidR="00A804DD" w:rsidRPr="00A1326C" w:rsidRDefault="00A804DD" w:rsidP="00244677">
            <w:pPr>
              <w:pStyle w:val="a5"/>
              <w:contextualSpacing w:val="0"/>
              <w:rPr>
                <w:color w:val="auto"/>
                <w:sz w:val="24"/>
                <w:szCs w:val="24"/>
              </w:rPr>
            </w:pPr>
            <w:r w:rsidRPr="00A1326C">
              <w:rPr>
                <w:color w:val="auto"/>
                <w:sz w:val="24"/>
                <w:szCs w:val="24"/>
              </w:rPr>
              <w:t>2. Таможенная процедура реэкспорта применяется в отношении:</w:t>
            </w:r>
          </w:p>
          <w:p w:rsidR="00A804DD" w:rsidRPr="00C86F97" w:rsidRDefault="00A804DD" w:rsidP="00244677">
            <w:pPr>
              <w:pStyle w:val="1"/>
              <w:shd w:val="clear" w:color="auto" w:fill="auto"/>
              <w:tabs>
                <w:tab w:val="left" w:pos="0"/>
              </w:tabs>
              <w:spacing w:after="0" w:line="240" w:lineRule="auto"/>
              <w:ind w:firstLine="709"/>
              <w:jc w:val="both"/>
              <w:rPr>
                <w:b/>
                <w:i/>
                <w:color w:val="00B050"/>
                <w:sz w:val="24"/>
                <w:szCs w:val="24"/>
              </w:rPr>
            </w:pPr>
            <w:r w:rsidRPr="00C86F97">
              <w:rPr>
                <w:b/>
                <w:i/>
                <w:color w:val="00B050"/>
                <w:sz w:val="24"/>
                <w:szCs w:val="24"/>
              </w:rPr>
              <w:t>7)</w:t>
            </w:r>
            <w:r w:rsidRPr="00C86F97">
              <w:rPr>
                <w:i/>
                <w:color w:val="00B050"/>
                <w:sz w:val="24"/>
                <w:szCs w:val="24"/>
              </w:rPr>
              <w:t> </w:t>
            </w:r>
            <w:r w:rsidRPr="00C86F97">
              <w:rPr>
                <w:b/>
                <w:i/>
                <w:color w:val="00B050"/>
                <w:sz w:val="24"/>
                <w:szCs w:val="24"/>
              </w:rPr>
              <w:t>условно выпущенных</w:t>
            </w:r>
            <w:r w:rsidRPr="00C86F97">
              <w:rPr>
                <w:i/>
                <w:sz w:val="24"/>
                <w:szCs w:val="24"/>
              </w:rPr>
              <w:t xml:space="preserve"> товаров, указанных в подпункте 1 пункта 1 статьи 96 настоящего Кодекса, если эти товары </w:t>
            </w:r>
            <w:r w:rsidRPr="00C86F97">
              <w:rPr>
                <w:b/>
                <w:i/>
                <w:color w:val="00B050"/>
                <w:sz w:val="24"/>
                <w:szCs w:val="24"/>
              </w:rPr>
              <w:t>вывозятся с таможенной территории Союза:</w:t>
            </w:r>
          </w:p>
          <w:p w:rsidR="00A804DD" w:rsidRPr="00C86F97" w:rsidRDefault="00A804DD" w:rsidP="00244677">
            <w:pPr>
              <w:pStyle w:val="1"/>
              <w:shd w:val="clear" w:color="auto" w:fill="auto"/>
              <w:tabs>
                <w:tab w:val="left" w:pos="0"/>
              </w:tabs>
              <w:spacing w:after="0" w:line="240" w:lineRule="auto"/>
              <w:ind w:firstLine="709"/>
              <w:jc w:val="both"/>
              <w:rPr>
                <w:i/>
                <w:sz w:val="24"/>
                <w:szCs w:val="24"/>
              </w:rPr>
            </w:pPr>
            <w:r w:rsidRPr="00C86F97">
              <w:rPr>
                <w:i/>
                <w:sz w:val="24"/>
                <w:szCs w:val="24"/>
              </w:rPr>
              <w:t xml:space="preserve">по причине неисполнения условий </w:t>
            </w:r>
            <w:r w:rsidRPr="00C86F97">
              <w:rPr>
                <w:b/>
                <w:i/>
                <w:color w:val="00B050"/>
                <w:sz w:val="24"/>
                <w:szCs w:val="24"/>
              </w:rPr>
              <w:t>сделки,</w:t>
            </w:r>
            <w:r w:rsidRPr="00C86F97">
              <w:rPr>
                <w:i/>
                <w:sz w:val="24"/>
                <w:szCs w:val="24"/>
              </w:rPr>
              <w:t xml:space="preserve"> </w:t>
            </w:r>
            <w:r w:rsidRPr="00C86F97">
              <w:rPr>
                <w:b/>
                <w:i/>
                <w:color w:val="00B050"/>
                <w:sz w:val="24"/>
                <w:szCs w:val="24"/>
              </w:rPr>
              <w:t>на основании которой товары перемещались через таможенную границу Союза,</w:t>
            </w:r>
            <w:r w:rsidRPr="00C86F97">
              <w:rPr>
                <w:i/>
                <w:sz w:val="24"/>
                <w:szCs w:val="24"/>
              </w:rPr>
              <w:t xml:space="preserve"> в том числе по количеству, качеству, описанию или упаковке, при соблюдении условий, установленных пунктом 1 статьи 216 настоящего Кодекса;</w:t>
            </w:r>
          </w:p>
          <w:p w:rsidR="00A804DD" w:rsidRPr="00C86F97" w:rsidRDefault="00A804DD" w:rsidP="00244677">
            <w:pPr>
              <w:pStyle w:val="1"/>
              <w:shd w:val="clear" w:color="auto" w:fill="auto"/>
              <w:tabs>
                <w:tab w:val="left" w:pos="0"/>
              </w:tabs>
              <w:spacing w:after="0" w:line="240" w:lineRule="auto"/>
              <w:ind w:firstLine="709"/>
              <w:jc w:val="both"/>
              <w:rPr>
                <w:b/>
                <w:i/>
                <w:color w:val="00B050"/>
                <w:sz w:val="24"/>
                <w:szCs w:val="24"/>
              </w:rPr>
            </w:pPr>
            <w:r w:rsidRPr="00C86F97">
              <w:rPr>
                <w:b/>
                <w:i/>
                <w:color w:val="00B050"/>
                <w:sz w:val="24"/>
                <w:szCs w:val="24"/>
              </w:rPr>
              <w:t xml:space="preserve">по иным причинам, </w:t>
            </w:r>
            <w:r w:rsidRPr="00C86F97">
              <w:rPr>
                <w:i/>
                <w:sz w:val="24"/>
                <w:szCs w:val="24"/>
                <w:lang w:eastAsia="ru-RU"/>
              </w:rPr>
              <w:t xml:space="preserve">если вывоз таких товаров с таможенной территории Союза </w:t>
            </w:r>
            <w:r w:rsidRPr="00C86F97">
              <w:rPr>
                <w:b/>
                <w:i/>
                <w:color w:val="00B050"/>
                <w:sz w:val="24"/>
                <w:szCs w:val="24"/>
              </w:rPr>
              <w:t>не нарушает целей и условий предоставления льгот по уплате ввозных таможенных пошлин, налогов, а также не влечет несоблюдение установленных в связи с применением таких льгот ограничений по пользованию и (или) распоряжению такими товарами.</w:t>
            </w:r>
          </w:p>
          <w:p w:rsidR="00A804DD" w:rsidRPr="000329DB" w:rsidRDefault="00A804DD" w:rsidP="00244677">
            <w:pPr>
              <w:ind w:left="2268" w:hanging="1559"/>
              <w:rPr>
                <w:rFonts w:ascii="Times New Roman" w:hAnsi="Times New Roman" w:cs="Times New Roman"/>
                <w:sz w:val="24"/>
                <w:szCs w:val="24"/>
              </w:rPr>
            </w:pPr>
          </w:p>
        </w:tc>
        <w:tc>
          <w:tcPr>
            <w:tcW w:w="1797" w:type="pct"/>
          </w:tcPr>
          <w:p w:rsidR="00A804DD" w:rsidRPr="00C86F97" w:rsidRDefault="00A804DD" w:rsidP="00244677">
            <w:pPr>
              <w:ind w:firstLine="709"/>
              <w:jc w:val="both"/>
              <w:rPr>
                <w:rFonts w:ascii="Times New Roman" w:hAnsi="Times New Roman" w:cs="Times New Roman"/>
                <w:b/>
                <w:color w:val="FF0000"/>
                <w:sz w:val="24"/>
                <w:szCs w:val="24"/>
              </w:rPr>
            </w:pPr>
            <w:r w:rsidRPr="00C86F97">
              <w:rPr>
                <w:rFonts w:ascii="Times New Roman" w:hAnsi="Times New Roman" w:cs="Times New Roman"/>
                <w:b/>
                <w:color w:val="FF0000"/>
                <w:sz w:val="24"/>
                <w:szCs w:val="24"/>
              </w:rPr>
              <w:t>Предложение РФ</w:t>
            </w:r>
          </w:p>
          <w:p w:rsidR="00A804DD" w:rsidRPr="00A1326C" w:rsidRDefault="00A804DD" w:rsidP="00244677">
            <w:pPr>
              <w:ind w:firstLine="709"/>
              <w:jc w:val="both"/>
              <w:rPr>
                <w:rFonts w:ascii="Times New Roman" w:hAnsi="Times New Roman" w:cs="Times New Roman"/>
                <w:sz w:val="24"/>
                <w:szCs w:val="24"/>
              </w:rPr>
            </w:pPr>
            <w:r w:rsidRPr="00A1326C">
              <w:rPr>
                <w:rFonts w:ascii="Times New Roman" w:hAnsi="Times New Roman" w:cs="Times New Roman"/>
                <w:sz w:val="24"/>
                <w:szCs w:val="24"/>
              </w:rPr>
              <w:t>Не снято в рамках обсуждения.</w:t>
            </w:r>
          </w:p>
          <w:p w:rsidR="00A804DD" w:rsidRPr="00A1326C" w:rsidRDefault="00A804DD" w:rsidP="00244677">
            <w:pPr>
              <w:ind w:firstLine="709"/>
              <w:jc w:val="both"/>
              <w:rPr>
                <w:rFonts w:ascii="Times New Roman" w:hAnsi="Times New Roman" w:cs="Times New Roman"/>
                <w:sz w:val="24"/>
                <w:szCs w:val="24"/>
              </w:rPr>
            </w:pPr>
            <w:r w:rsidRPr="00A1326C">
              <w:rPr>
                <w:rFonts w:ascii="Times New Roman" w:hAnsi="Times New Roman" w:cs="Times New Roman"/>
                <w:sz w:val="24"/>
                <w:szCs w:val="24"/>
              </w:rPr>
              <w:t>Данное изъятие сделано</w:t>
            </w:r>
            <w:r>
              <w:rPr>
                <w:rFonts w:ascii="Times New Roman" w:hAnsi="Times New Roman" w:cs="Times New Roman"/>
                <w:sz w:val="24"/>
                <w:szCs w:val="24"/>
              </w:rPr>
              <w:t xml:space="preserve"> </w:t>
            </w:r>
            <w:r w:rsidRPr="00A1326C">
              <w:rPr>
                <w:rFonts w:ascii="Times New Roman" w:hAnsi="Times New Roman" w:cs="Times New Roman"/>
                <w:sz w:val="24"/>
                <w:szCs w:val="24"/>
              </w:rPr>
              <w:t>в этом подпункте в целях согласования с подпунктом 7 этого пункта.</w:t>
            </w:r>
          </w:p>
          <w:p w:rsidR="00A804DD" w:rsidRDefault="00A804DD" w:rsidP="00244677">
            <w:pPr>
              <w:ind w:firstLine="709"/>
              <w:jc w:val="both"/>
              <w:rPr>
                <w:rFonts w:ascii="Times New Roman" w:hAnsi="Times New Roman" w:cs="Times New Roman"/>
                <w:color w:val="FF0000"/>
                <w:sz w:val="24"/>
                <w:szCs w:val="24"/>
              </w:rPr>
            </w:pPr>
          </w:p>
          <w:p w:rsidR="00706744" w:rsidRPr="00DB2614" w:rsidRDefault="00706744" w:rsidP="00706744">
            <w:pPr>
              <w:ind w:firstLine="753"/>
              <w:jc w:val="both"/>
              <w:rPr>
                <w:rFonts w:ascii="Times New Roman" w:eastAsia="Times New Roman" w:hAnsi="Times New Roman" w:cs="Times New Roman"/>
                <w:b/>
                <w:sz w:val="24"/>
                <w:szCs w:val="24"/>
              </w:rPr>
            </w:pPr>
            <w:r w:rsidRPr="00DB2614">
              <w:rPr>
                <w:rFonts w:ascii="Times New Roman" w:eastAsia="Times New Roman" w:hAnsi="Times New Roman" w:cs="Times New Roman"/>
                <w:b/>
                <w:sz w:val="24"/>
                <w:szCs w:val="24"/>
              </w:rPr>
              <w:t>РГ 08.12 решили:</w:t>
            </w:r>
          </w:p>
          <w:p w:rsidR="00706744" w:rsidRDefault="00706744" w:rsidP="00706744">
            <w:pPr>
              <w:ind w:firstLine="709"/>
              <w:jc w:val="both"/>
              <w:rPr>
                <w:rFonts w:ascii="Times New Roman" w:hAnsi="Times New Roman" w:cs="Times New Roman"/>
                <w:b/>
                <w:sz w:val="24"/>
                <w:szCs w:val="24"/>
              </w:rPr>
            </w:pPr>
            <w:r>
              <w:rPr>
                <w:rFonts w:ascii="Times New Roman" w:hAnsi="Times New Roman" w:cs="Times New Roman"/>
                <w:b/>
                <w:sz w:val="24"/>
                <w:szCs w:val="24"/>
              </w:rPr>
              <w:t>РА, РБ, РК и КР не поддержано предложение РФ. Выступают за выработанную редакцию. Включить в Таблицу Разногласий</w:t>
            </w:r>
          </w:p>
          <w:p w:rsidR="00C45F3D" w:rsidRDefault="00C45F3D" w:rsidP="00706744">
            <w:pPr>
              <w:ind w:firstLine="709"/>
              <w:jc w:val="both"/>
              <w:rPr>
                <w:rFonts w:ascii="Times New Roman" w:hAnsi="Times New Roman" w:cs="Times New Roman"/>
                <w:b/>
                <w:sz w:val="24"/>
                <w:szCs w:val="24"/>
              </w:rPr>
            </w:pPr>
          </w:p>
          <w:p w:rsidR="00C45F3D" w:rsidRPr="003F4DBC" w:rsidRDefault="00C45F3D" w:rsidP="00C45F3D">
            <w:pPr>
              <w:pStyle w:val="a6"/>
              <w:ind w:left="0" w:firstLine="753"/>
              <w:jc w:val="both"/>
              <w:rPr>
                <w:rFonts w:ascii="Times New Roman" w:hAnsi="Times New Roman" w:cs="Times New Roman"/>
                <w:b/>
                <w:sz w:val="24"/>
                <w:szCs w:val="24"/>
                <w:highlight w:val="yellow"/>
              </w:rPr>
            </w:pPr>
            <w:r w:rsidRPr="003F4DBC">
              <w:rPr>
                <w:rFonts w:ascii="Times New Roman" w:hAnsi="Times New Roman" w:cs="Times New Roman"/>
                <w:b/>
                <w:sz w:val="24"/>
                <w:szCs w:val="24"/>
                <w:highlight w:val="yellow"/>
              </w:rPr>
              <w:t>18 заседание ЭГ:</w:t>
            </w:r>
          </w:p>
          <w:p w:rsidR="00C45F3D" w:rsidRPr="000329DB" w:rsidRDefault="00C45F3D" w:rsidP="00C45F3D">
            <w:pPr>
              <w:ind w:firstLine="709"/>
              <w:jc w:val="both"/>
              <w:rPr>
                <w:rFonts w:ascii="Times New Roman" w:hAnsi="Times New Roman" w:cs="Times New Roman"/>
                <w:color w:val="FF0000"/>
                <w:sz w:val="24"/>
                <w:szCs w:val="24"/>
              </w:rPr>
            </w:pPr>
            <w:r w:rsidRPr="003F4DBC">
              <w:rPr>
                <w:rFonts w:ascii="Times New Roman" w:hAnsi="Times New Roman" w:cs="Times New Roman"/>
                <w:b/>
                <w:sz w:val="24"/>
                <w:szCs w:val="24"/>
                <w:highlight w:val="yellow"/>
              </w:rPr>
              <w:t>Включит</w:t>
            </w:r>
            <w:r>
              <w:rPr>
                <w:rFonts w:ascii="Times New Roman" w:hAnsi="Times New Roman" w:cs="Times New Roman"/>
                <w:b/>
                <w:sz w:val="24"/>
                <w:szCs w:val="24"/>
                <w:highlight w:val="yellow"/>
              </w:rPr>
              <w:t>ь</w:t>
            </w:r>
            <w:r w:rsidRPr="003F4DBC">
              <w:rPr>
                <w:rFonts w:ascii="Times New Roman" w:hAnsi="Times New Roman" w:cs="Times New Roman"/>
                <w:b/>
                <w:sz w:val="24"/>
                <w:szCs w:val="24"/>
                <w:highlight w:val="yellow"/>
              </w:rPr>
              <w:t xml:space="preserve"> вопрос в перечень вопросов на совещание 20 января 2016 года.</w:t>
            </w:r>
          </w:p>
        </w:tc>
      </w:tr>
      <w:tr w:rsidR="00A804DD" w:rsidRPr="003E7DB0" w:rsidTr="00B77030">
        <w:tc>
          <w:tcPr>
            <w:tcW w:w="315" w:type="pct"/>
          </w:tcPr>
          <w:p w:rsidR="00A804DD" w:rsidRPr="003E7DB0" w:rsidRDefault="00A804DD" w:rsidP="003E7DB0">
            <w:pPr>
              <w:pStyle w:val="a6"/>
              <w:numPr>
                <w:ilvl w:val="0"/>
                <w:numId w:val="2"/>
              </w:numPr>
              <w:jc w:val="right"/>
              <w:rPr>
                <w:rFonts w:ascii="Times New Roman" w:hAnsi="Times New Roman" w:cs="Times New Roman"/>
                <w:sz w:val="24"/>
                <w:szCs w:val="24"/>
              </w:rPr>
            </w:pPr>
          </w:p>
        </w:tc>
        <w:tc>
          <w:tcPr>
            <w:tcW w:w="2888" w:type="pct"/>
          </w:tcPr>
          <w:p w:rsidR="00A804DD" w:rsidRPr="001329D1" w:rsidRDefault="00A804DD" w:rsidP="007074AC">
            <w:pPr>
              <w:ind w:left="2268" w:hanging="1559"/>
              <w:rPr>
                <w:rFonts w:ascii="Times New Roman" w:hAnsi="Times New Roman" w:cs="Times New Roman"/>
                <w:b/>
                <w:sz w:val="24"/>
                <w:szCs w:val="24"/>
              </w:rPr>
            </w:pPr>
            <w:r w:rsidRPr="001329D1">
              <w:rPr>
                <w:rFonts w:ascii="Times New Roman" w:hAnsi="Times New Roman" w:cs="Times New Roman"/>
                <w:b/>
                <w:sz w:val="24"/>
                <w:szCs w:val="24"/>
              </w:rPr>
              <w:t>Статья 220. Содержание и применение таможенной процедуры беспошлинной торговли</w:t>
            </w:r>
          </w:p>
          <w:p w:rsidR="00A804DD" w:rsidRPr="001329D1" w:rsidRDefault="00A804DD" w:rsidP="007074AC">
            <w:pPr>
              <w:pStyle w:val="1"/>
              <w:shd w:val="clear" w:color="auto" w:fill="auto"/>
              <w:spacing w:after="0" w:line="240" w:lineRule="auto"/>
              <w:ind w:firstLine="709"/>
              <w:jc w:val="both"/>
              <w:rPr>
                <w:b/>
                <w:sz w:val="24"/>
                <w:szCs w:val="24"/>
              </w:rPr>
            </w:pPr>
          </w:p>
          <w:p w:rsidR="00A804DD" w:rsidRPr="00D43FAF" w:rsidRDefault="00A804DD" w:rsidP="007074AC">
            <w:pPr>
              <w:pStyle w:val="1"/>
              <w:shd w:val="clear" w:color="auto" w:fill="auto"/>
              <w:spacing w:after="0" w:line="240" w:lineRule="auto"/>
              <w:ind w:firstLine="709"/>
              <w:jc w:val="both"/>
              <w:rPr>
                <w:sz w:val="24"/>
                <w:szCs w:val="24"/>
              </w:rPr>
            </w:pPr>
            <w:r w:rsidRPr="00D43FAF">
              <w:rPr>
                <w:sz w:val="24"/>
                <w:szCs w:val="24"/>
              </w:rPr>
              <w:t xml:space="preserve">2. Товары, помещенные под таможенную процедуру беспошлинной </w:t>
            </w:r>
            <w:r w:rsidRPr="00D43FAF">
              <w:rPr>
                <w:sz w:val="24"/>
                <w:szCs w:val="24"/>
              </w:rPr>
              <w:lastRenderedPageBreak/>
              <w:t>торговли, реализуются:</w:t>
            </w:r>
          </w:p>
          <w:p w:rsidR="00A804DD" w:rsidRPr="00D43FAF" w:rsidRDefault="00A804DD" w:rsidP="007074AC">
            <w:pPr>
              <w:pStyle w:val="1"/>
              <w:shd w:val="clear" w:color="auto" w:fill="auto"/>
              <w:spacing w:after="0" w:line="240" w:lineRule="auto"/>
              <w:ind w:firstLine="709"/>
              <w:jc w:val="both"/>
              <w:rPr>
                <w:sz w:val="24"/>
                <w:szCs w:val="24"/>
              </w:rPr>
            </w:pPr>
            <w:r w:rsidRPr="00D43FAF">
              <w:rPr>
                <w:sz w:val="24"/>
                <w:szCs w:val="24"/>
              </w:rPr>
              <w:t>1) физическим лицам, убывающим с таможенной территории Союза;</w:t>
            </w:r>
          </w:p>
          <w:p w:rsidR="00A804DD" w:rsidRPr="00D43FAF" w:rsidRDefault="00A804DD" w:rsidP="007074AC">
            <w:pPr>
              <w:pStyle w:val="1"/>
              <w:shd w:val="clear" w:color="auto" w:fill="auto"/>
              <w:spacing w:after="0" w:line="240" w:lineRule="auto"/>
              <w:ind w:firstLine="709"/>
              <w:jc w:val="both"/>
              <w:rPr>
                <w:sz w:val="24"/>
                <w:szCs w:val="24"/>
              </w:rPr>
            </w:pPr>
            <w:r w:rsidRPr="00D43FAF">
              <w:rPr>
                <w:sz w:val="24"/>
                <w:szCs w:val="24"/>
              </w:rPr>
              <w:t>2) физическим лицам, прибывающим на таможенную территорию Союза;</w:t>
            </w:r>
          </w:p>
          <w:p w:rsidR="00A804DD" w:rsidRPr="00D43FAF" w:rsidRDefault="00A804DD" w:rsidP="007074AC">
            <w:pPr>
              <w:pStyle w:val="1"/>
              <w:shd w:val="clear" w:color="auto" w:fill="auto"/>
              <w:spacing w:after="0" w:line="240" w:lineRule="auto"/>
              <w:ind w:firstLine="709"/>
              <w:jc w:val="both"/>
              <w:rPr>
                <w:rFonts w:eastAsia="Calibri"/>
                <w:sz w:val="24"/>
                <w:szCs w:val="24"/>
              </w:rPr>
            </w:pPr>
            <w:r w:rsidRPr="00D43FAF">
              <w:rPr>
                <w:rFonts w:eastAsia="Calibri"/>
                <w:sz w:val="24"/>
                <w:szCs w:val="24"/>
              </w:rPr>
              <w:t xml:space="preserve">3. Товары, приобретенные физическими лицами, прибывшими на таможенную территорию Союза в магазинах беспошлинной торговли, рассматриваются как товары, ввозимые физическими лицами на таможенную территорию Союза, и к ним применяются положения настоящего Кодекса, регулирующие перемещение товаров через таможенную границу Союза. </w:t>
            </w:r>
          </w:p>
          <w:p w:rsidR="00A804DD" w:rsidRPr="00D43FAF" w:rsidRDefault="00A804DD" w:rsidP="007074AC">
            <w:pPr>
              <w:pStyle w:val="1"/>
              <w:shd w:val="clear" w:color="auto" w:fill="auto"/>
              <w:tabs>
                <w:tab w:val="left" w:pos="0"/>
              </w:tabs>
              <w:spacing w:after="0" w:line="240" w:lineRule="auto"/>
              <w:ind w:firstLine="709"/>
              <w:jc w:val="both"/>
              <w:rPr>
                <w:sz w:val="24"/>
                <w:szCs w:val="24"/>
              </w:rPr>
            </w:pPr>
            <w:r w:rsidRPr="00D43FAF">
              <w:rPr>
                <w:sz w:val="24"/>
                <w:szCs w:val="24"/>
              </w:rPr>
              <w:t>5. В случае приостановления выпуска товаров, заявленных к помещению под таможенную процедуру беспошлинной торговли, в соответствии со статьей 94 настоящего Кодекса, такие товары на период приостановления выпуска размещаются на временное хранение на складе магазина беспошлинной торговли.</w:t>
            </w:r>
          </w:p>
          <w:p w:rsidR="00A804DD" w:rsidRPr="00D43FAF" w:rsidRDefault="00A804DD" w:rsidP="007074AC">
            <w:pPr>
              <w:pStyle w:val="1"/>
              <w:shd w:val="clear" w:color="auto" w:fill="auto"/>
              <w:tabs>
                <w:tab w:val="left" w:pos="0"/>
              </w:tabs>
              <w:spacing w:after="0" w:line="240" w:lineRule="auto"/>
              <w:ind w:firstLine="709"/>
              <w:jc w:val="both"/>
              <w:rPr>
                <w:sz w:val="24"/>
                <w:szCs w:val="24"/>
              </w:rPr>
            </w:pPr>
            <w:r w:rsidRPr="00D43FAF">
              <w:rPr>
                <w:sz w:val="24"/>
                <w:szCs w:val="24"/>
              </w:rPr>
              <w:t>6. Законодательством государств-членов может быть предусмотрен порядок реализации товаров в розницу в магазинах беспошлинной торговли физическим лицам, выезжающим на территорию другого государства – члена, при условии уплаты декларантом процедуры беспошлинной торговли ввозных таможенных пошлин в отношении реализованных иностранных товаров.</w:t>
            </w:r>
          </w:p>
          <w:p w:rsidR="00A804DD" w:rsidRPr="001329D1" w:rsidRDefault="00A804DD" w:rsidP="007074AC">
            <w:pPr>
              <w:ind w:left="2268" w:hanging="1559"/>
              <w:rPr>
                <w:rFonts w:ascii="Times New Roman" w:hAnsi="Times New Roman" w:cs="Times New Roman"/>
                <w:b/>
                <w:sz w:val="24"/>
                <w:szCs w:val="24"/>
              </w:rPr>
            </w:pPr>
            <w:r w:rsidRPr="001329D1">
              <w:rPr>
                <w:rFonts w:ascii="Times New Roman" w:hAnsi="Times New Roman" w:cs="Times New Roman"/>
                <w:b/>
                <w:sz w:val="24"/>
                <w:szCs w:val="24"/>
              </w:rPr>
              <w:t>Статья 221. Условия помещения товаров под таможенную процедуру беспошлинной торговли и их использования в соответствии с такой таможенной процедурой</w:t>
            </w:r>
          </w:p>
          <w:p w:rsidR="00A804DD" w:rsidRPr="00D43FAF" w:rsidRDefault="00A804DD" w:rsidP="007074AC">
            <w:pPr>
              <w:pStyle w:val="1"/>
              <w:shd w:val="clear" w:color="auto" w:fill="auto"/>
              <w:spacing w:after="0" w:line="240" w:lineRule="auto"/>
              <w:ind w:firstLine="709"/>
              <w:jc w:val="both"/>
              <w:rPr>
                <w:sz w:val="24"/>
                <w:szCs w:val="24"/>
              </w:rPr>
            </w:pPr>
            <w:r w:rsidRPr="00D43FAF">
              <w:rPr>
                <w:sz w:val="24"/>
                <w:szCs w:val="24"/>
              </w:rPr>
              <w:t>3. Условиями использования товаров в соответствии с таможенной процедурой беспошлинной торговли являются:</w:t>
            </w:r>
          </w:p>
          <w:p w:rsidR="00A804DD" w:rsidRPr="001329D1" w:rsidRDefault="00A804DD" w:rsidP="007074AC">
            <w:pPr>
              <w:pStyle w:val="1"/>
              <w:spacing w:after="0" w:line="240" w:lineRule="auto"/>
              <w:ind w:firstLine="709"/>
              <w:jc w:val="both"/>
              <w:rPr>
                <w:b/>
                <w:sz w:val="24"/>
                <w:szCs w:val="24"/>
              </w:rPr>
            </w:pPr>
            <w:r w:rsidRPr="00D43FAF">
              <w:rPr>
                <w:sz w:val="24"/>
                <w:szCs w:val="24"/>
              </w:rPr>
              <w:t>3) уплата декларантом процедуры беспошлинной торговли ввозных таможенных пошлин в отношении реализованных иностранных товаров в порядке, установленном законодательством государств – членов, если законодательством такого государства – члена установлена возможность реализации товаров в розницу в магазинах беспошлинной торговли физическим лицам, выезжающим на территорию другого государства – члена.</w:t>
            </w:r>
          </w:p>
        </w:tc>
        <w:tc>
          <w:tcPr>
            <w:tcW w:w="1797" w:type="pct"/>
          </w:tcPr>
          <w:p w:rsidR="00A804DD" w:rsidRPr="005654CC" w:rsidRDefault="00A804DD" w:rsidP="007074AC">
            <w:pPr>
              <w:ind w:firstLine="709"/>
              <w:jc w:val="both"/>
              <w:rPr>
                <w:rFonts w:ascii="Times New Roman" w:eastAsia="Times New Roman" w:hAnsi="Times New Roman" w:cs="Times New Roman"/>
                <w:sz w:val="24"/>
                <w:szCs w:val="24"/>
              </w:rPr>
            </w:pPr>
            <w:r w:rsidRPr="005654CC">
              <w:rPr>
                <w:rFonts w:ascii="Times New Roman" w:eastAsia="Times New Roman" w:hAnsi="Times New Roman" w:cs="Times New Roman"/>
                <w:sz w:val="24"/>
                <w:szCs w:val="24"/>
              </w:rPr>
              <w:lastRenderedPageBreak/>
              <w:t>Предложение РФ:</w:t>
            </w:r>
          </w:p>
          <w:p w:rsidR="00A804DD" w:rsidRPr="001329D1" w:rsidRDefault="00A804DD" w:rsidP="007074AC">
            <w:pPr>
              <w:ind w:firstLine="709"/>
              <w:jc w:val="both"/>
              <w:rPr>
                <w:rFonts w:ascii="Times New Roman" w:eastAsia="Times New Roman" w:hAnsi="Times New Roman" w:cs="Times New Roman"/>
                <w:sz w:val="24"/>
                <w:szCs w:val="24"/>
              </w:rPr>
            </w:pPr>
            <w:r w:rsidRPr="001329D1">
              <w:rPr>
                <w:rFonts w:ascii="Times New Roman" w:eastAsia="Times New Roman" w:hAnsi="Times New Roman" w:cs="Times New Roman"/>
                <w:sz w:val="24"/>
                <w:szCs w:val="24"/>
              </w:rPr>
              <w:t xml:space="preserve">Дополнить положениями, допускающими реализацию товаров в МБТ физическим лицам, прибывающим на таможенную территорию </w:t>
            </w:r>
            <w:r w:rsidRPr="001329D1">
              <w:rPr>
                <w:rFonts w:ascii="Times New Roman" w:eastAsia="Times New Roman" w:hAnsi="Times New Roman" w:cs="Times New Roman"/>
                <w:sz w:val="24"/>
                <w:szCs w:val="24"/>
              </w:rPr>
              <w:lastRenderedPageBreak/>
              <w:t>Союза.</w:t>
            </w:r>
          </w:p>
          <w:p w:rsidR="00A804DD" w:rsidRPr="001329D1" w:rsidRDefault="00A804DD" w:rsidP="007074AC">
            <w:pPr>
              <w:ind w:firstLine="709"/>
              <w:jc w:val="both"/>
              <w:rPr>
                <w:rFonts w:ascii="Times New Roman" w:hAnsi="Times New Roman" w:cs="Times New Roman"/>
                <w:bCs/>
                <w:i/>
                <w:sz w:val="24"/>
                <w:szCs w:val="24"/>
              </w:rPr>
            </w:pPr>
            <w:r w:rsidRPr="001329D1">
              <w:rPr>
                <w:rFonts w:ascii="Times New Roman" w:hAnsi="Times New Roman" w:cs="Times New Roman"/>
                <w:bCs/>
                <w:i/>
                <w:sz w:val="24"/>
                <w:szCs w:val="24"/>
              </w:rPr>
              <w:t>Протокол 11 заседания Рабочей группы от 15.06.2015 № 2-ВГ</w:t>
            </w:r>
          </w:p>
          <w:p w:rsidR="00A804DD" w:rsidRPr="001329D1" w:rsidRDefault="00A804DD" w:rsidP="007074AC">
            <w:pPr>
              <w:ind w:firstLine="709"/>
              <w:jc w:val="both"/>
              <w:rPr>
                <w:rFonts w:ascii="Times New Roman" w:hAnsi="Times New Roman" w:cs="Times New Roman"/>
                <w:bCs/>
                <w:i/>
                <w:sz w:val="24"/>
                <w:szCs w:val="24"/>
              </w:rPr>
            </w:pPr>
            <w:r w:rsidRPr="001329D1">
              <w:rPr>
                <w:rFonts w:ascii="Times New Roman" w:hAnsi="Times New Roman" w:cs="Times New Roman"/>
                <w:bCs/>
                <w:i/>
                <w:sz w:val="24"/>
                <w:szCs w:val="24"/>
              </w:rPr>
              <w:t>Вынести этот вопрос на рассмотрение Совета ЕЭК.  При подготовке материалов отразить целесообразность (нецелесообразность)  обеспечить возможность реализации в магазинах беспошлинной торговли товаров физическим лицам, прибывающим на таможенную территорию Союза, в зависимости от видов транспорта (воздушный, морской, железнодорожный, автомобильный и т.д.).</w:t>
            </w:r>
          </w:p>
          <w:p w:rsidR="00A804DD" w:rsidRPr="00DF5839" w:rsidRDefault="00A804DD" w:rsidP="007074AC">
            <w:pPr>
              <w:ind w:firstLine="709"/>
              <w:jc w:val="both"/>
              <w:rPr>
                <w:rFonts w:ascii="Times New Roman" w:hAnsi="Times New Roman" w:cs="Times New Roman"/>
                <w:bCs/>
                <w:sz w:val="24"/>
                <w:szCs w:val="24"/>
              </w:rPr>
            </w:pPr>
            <w:r w:rsidRPr="00DF5839">
              <w:rPr>
                <w:rFonts w:ascii="Times New Roman" w:hAnsi="Times New Roman" w:cs="Times New Roman"/>
                <w:bCs/>
                <w:sz w:val="24"/>
                <w:szCs w:val="24"/>
              </w:rPr>
              <w:t xml:space="preserve">Предложение РК: </w:t>
            </w:r>
          </w:p>
          <w:p w:rsidR="00A804DD" w:rsidRPr="001329D1" w:rsidRDefault="00A804DD" w:rsidP="007074AC">
            <w:pPr>
              <w:ind w:firstLine="709"/>
              <w:jc w:val="both"/>
              <w:rPr>
                <w:rFonts w:ascii="Times New Roman" w:hAnsi="Times New Roman" w:cs="Times New Roman"/>
                <w:sz w:val="24"/>
                <w:szCs w:val="24"/>
              </w:rPr>
            </w:pPr>
            <w:r w:rsidRPr="001329D1">
              <w:rPr>
                <w:rFonts w:ascii="Times New Roman" w:hAnsi="Times New Roman" w:cs="Times New Roman"/>
                <w:bCs/>
                <w:sz w:val="24"/>
                <w:szCs w:val="24"/>
              </w:rPr>
              <w:t xml:space="preserve">По возможности реализации </w:t>
            </w:r>
            <w:r w:rsidRPr="001329D1">
              <w:rPr>
                <w:rFonts w:ascii="Times New Roman" w:hAnsi="Times New Roman" w:cs="Times New Roman"/>
                <w:sz w:val="24"/>
                <w:szCs w:val="24"/>
              </w:rPr>
              <w:t>товаров в розницу в магазинах беспошлинной торговли физическим лицам, выезжающим на территорию другого государства – члена.</w:t>
            </w:r>
          </w:p>
          <w:p w:rsidR="00A804DD" w:rsidRPr="001329D1" w:rsidRDefault="00A804DD" w:rsidP="007074AC">
            <w:pPr>
              <w:ind w:firstLine="709"/>
              <w:jc w:val="both"/>
              <w:rPr>
                <w:rFonts w:ascii="Times New Roman" w:hAnsi="Times New Roman" w:cs="Times New Roman"/>
                <w:bCs/>
                <w:sz w:val="24"/>
                <w:szCs w:val="24"/>
              </w:rPr>
            </w:pPr>
          </w:p>
          <w:p w:rsidR="00A804DD" w:rsidRPr="001329D1" w:rsidRDefault="00A804DD" w:rsidP="007074AC">
            <w:pPr>
              <w:ind w:firstLine="709"/>
              <w:jc w:val="both"/>
              <w:rPr>
                <w:rFonts w:ascii="Times New Roman" w:hAnsi="Times New Roman" w:cs="Times New Roman"/>
                <w:bCs/>
                <w:sz w:val="24"/>
                <w:szCs w:val="24"/>
              </w:rPr>
            </w:pPr>
            <w:r w:rsidRPr="001329D1">
              <w:rPr>
                <w:rFonts w:ascii="Times New Roman" w:hAnsi="Times New Roman" w:cs="Times New Roman"/>
                <w:bCs/>
                <w:sz w:val="24"/>
                <w:szCs w:val="24"/>
              </w:rPr>
              <w:t>РА  поддерживают предложение РК</w:t>
            </w:r>
          </w:p>
          <w:p w:rsidR="00A804DD" w:rsidRPr="001329D1" w:rsidRDefault="00A804DD" w:rsidP="007074AC">
            <w:pPr>
              <w:ind w:firstLine="709"/>
              <w:jc w:val="both"/>
              <w:rPr>
                <w:rFonts w:ascii="Times New Roman" w:hAnsi="Times New Roman" w:cs="Times New Roman"/>
                <w:bCs/>
                <w:sz w:val="24"/>
                <w:szCs w:val="24"/>
              </w:rPr>
            </w:pPr>
            <w:r w:rsidRPr="001329D1">
              <w:rPr>
                <w:rFonts w:ascii="Times New Roman" w:hAnsi="Times New Roman" w:cs="Times New Roman"/>
                <w:bCs/>
                <w:sz w:val="24"/>
                <w:szCs w:val="24"/>
              </w:rPr>
              <w:t xml:space="preserve">РБ, КР и РФ резерв по предложению РК до </w:t>
            </w:r>
            <w:r>
              <w:rPr>
                <w:rFonts w:ascii="Times New Roman" w:hAnsi="Times New Roman" w:cs="Times New Roman"/>
                <w:bCs/>
                <w:sz w:val="24"/>
                <w:szCs w:val="24"/>
              </w:rPr>
              <w:t xml:space="preserve">рассмотрения на </w:t>
            </w:r>
            <w:r w:rsidRPr="001329D1">
              <w:rPr>
                <w:rFonts w:ascii="Times New Roman" w:hAnsi="Times New Roman" w:cs="Times New Roman"/>
                <w:bCs/>
                <w:sz w:val="24"/>
                <w:szCs w:val="24"/>
              </w:rPr>
              <w:t>РГ</w:t>
            </w:r>
          </w:p>
          <w:p w:rsidR="00A804DD" w:rsidRPr="001329D1" w:rsidRDefault="00A804DD" w:rsidP="007074AC">
            <w:pPr>
              <w:ind w:firstLine="709"/>
              <w:jc w:val="both"/>
              <w:rPr>
                <w:rFonts w:ascii="Times New Roman" w:hAnsi="Times New Roman" w:cs="Times New Roman"/>
                <w:b/>
                <w:bCs/>
                <w:sz w:val="24"/>
                <w:szCs w:val="24"/>
              </w:rPr>
            </w:pPr>
          </w:p>
          <w:p w:rsidR="00A804DD" w:rsidRDefault="00A804DD" w:rsidP="007074AC">
            <w:pPr>
              <w:ind w:firstLine="709"/>
              <w:jc w:val="both"/>
              <w:rPr>
                <w:rFonts w:ascii="Times New Roman" w:hAnsi="Times New Roman" w:cs="Times New Roman"/>
                <w:b/>
                <w:sz w:val="24"/>
                <w:szCs w:val="24"/>
              </w:rPr>
            </w:pPr>
            <w:r>
              <w:rPr>
                <w:rFonts w:ascii="Times New Roman" w:hAnsi="Times New Roman" w:cs="Times New Roman"/>
                <w:b/>
                <w:sz w:val="24"/>
                <w:szCs w:val="24"/>
              </w:rPr>
              <w:t xml:space="preserve">Решили: данное предложение будет включено в проект ТК Союза с учетом решений, принятых на Совещании </w:t>
            </w:r>
            <w:r w:rsidRPr="00A34894">
              <w:rPr>
                <w:rFonts w:ascii="Times New Roman" w:hAnsi="Times New Roman" w:cs="Times New Roman"/>
                <w:b/>
                <w:sz w:val="24"/>
                <w:szCs w:val="24"/>
              </w:rPr>
              <w:t xml:space="preserve">9 ноября 2015 года </w:t>
            </w:r>
            <w:r w:rsidRPr="007A597D">
              <w:rPr>
                <w:rFonts w:ascii="Times New Roman" w:hAnsi="Times New Roman" w:cs="Times New Roman"/>
                <w:b/>
                <w:sz w:val="24"/>
                <w:szCs w:val="24"/>
              </w:rPr>
              <w:t>(Протокол от 09.11.2015 № 12-ВГ</w:t>
            </w:r>
            <w:r>
              <w:rPr>
                <w:rFonts w:ascii="Times New Roman" w:hAnsi="Times New Roman" w:cs="Times New Roman"/>
                <w:b/>
                <w:sz w:val="24"/>
                <w:szCs w:val="24"/>
              </w:rPr>
              <w:t>, вопрос 7</w:t>
            </w:r>
            <w:r w:rsidRPr="007A597D">
              <w:rPr>
                <w:rFonts w:ascii="Times New Roman" w:hAnsi="Times New Roman" w:cs="Times New Roman"/>
                <w:b/>
                <w:sz w:val="24"/>
                <w:szCs w:val="24"/>
              </w:rPr>
              <w:t>)</w:t>
            </w:r>
            <w:r>
              <w:rPr>
                <w:rFonts w:ascii="Times New Roman" w:hAnsi="Times New Roman" w:cs="Times New Roman"/>
                <w:b/>
                <w:sz w:val="24"/>
                <w:szCs w:val="24"/>
              </w:rPr>
              <w:t>, а также по итогам обсуждения этого вопроса на Совете Комиссии.</w:t>
            </w:r>
          </w:p>
          <w:p w:rsidR="00A804DD" w:rsidRDefault="00A804DD" w:rsidP="007074AC">
            <w:pPr>
              <w:ind w:firstLine="709"/>
              <w:jc w:val="both"/>
              <w:rPr>
                <w:rFonts w:ascii="Times New Roman" w:hAnsi="Times New Roman" w:cs="Times New Roman"/>
                <w:b/>
                <w:sz w:val="24"/>
                <w:szCs w:val="24"/>
              </w:rPr>
            </w:pPr>
          </w:p>
          <w:p w:rsidR="00A804DD" w:rsidRPr="007B3AB8" w:rsidRDefault="00A804DD" w:rsidP="007B3AB8">
            <w:pPr>
              <w:ind w:firstLine="709"/>
              <w:jc w:val="both"/>
              <w:rPr>
                <w:rFonts w:ascii="Times New Roman" w:hAnsi="Times New Roman"/>
                <w:b/>
                <w:sz w:val="24"/>
                <w:szCs w:val="24"/>
                <w:lang w:eastAsia="ru-RU"/>
              </w:rPr>
            </w:pPr>
            <w:r>
              <w:rPr>
                <w:rFonts w:ascii="Times New Roman" w:hAnsi="Times New Roman"/>
                <w:b/>
                <w:sz w:val="24"/>
                <w:szCs w:val="24"/>
                <w:lang w:eastAsia="ru-RU"/>
              </w:rPr>
              <w:t xml:space="preserve">Протокол совещания руководителей </w:t>
            </w:r>
            <w:r>
              <w:rPr>
                <w:rFonts w:ascii="Times New Roman" w:hAnsi="Times New Roman"/>
                <w:b/>
                <w:sz w:val="24"/>
                <w:szCs w:val="24"/>
                <w:lang w:eastAsia="ru-RU"/>
              </w:rPr>
              <w:br/>
              <w:t>9 ноября 2015 года:</w:t>
            </w:r>
          </w:p>
          <w:p w:rsidR="00A804DD" w:rsidRPr="007B3AB8" w:rsidRDefault="00A804DD" w:rsidP="007B3AB8">
            <w:pPr>
              <w:ind w:firstLine="709"/>
              <w:jc w:val="both"/>
              <w:rPr>
                <w:rFonts w:ascii="Times New Roman" w:hAnsi="Times New Roman"/>
                <w:sz w:val="24"/>
                <w:szCs w:val="24"/>
                <w:lang w:eastAsia="ru-RU"/>
              </w:rPr>
            </w:pPr>
            <w:r w:rsidRPr="007B3AB8">
              <w:rPr>
                <w:rFonts w:ascii="Times New Roman" w:hAnsi="Times New Roman"/>
                <w:sz w:val="24"/>
                <w:szCs w:val="24"/>
                <w:lang w:eastAsia="ru-RU"/>
              </w:rPr>
              <w:t>7.1. Принять к сведению информацию о том, что:</w:t>
            </w:r>
          </w:p>
          <w:p w:rsidR="00A804DD" w:rsidRPr="007B3AB8" w:rsidRDefault="00A804DD" w:rsidP="007B3AB8">
            <w:pPr>
              <w:ind w:firstLine="709"/>
              <w:jc w:val="both"/>
              <w:rPr>
                <w:rFonts w:ascii="Times New Roman" w:hAnsi="Times New Roman"/>
                <w:sz w:val="24"/>
                <w:szCs w:val="24"/>
                <w:lang w:eastAsia="ru-RU"/>
              </w:rPr>
            </w:pPr>
            <w:r w:rsidRPr="007B3AB8">
              <w:rPr>
                <w:rFonts w:ascii="Times New Roman" w:hAnsi="Times New Roman"/>
                <w:sz w:val="24"/>
                <w:szCs w:val="24"/>
                <w:lang w:eastAsia="ru-RU"/>
              </w:rPr>
              <w:t>Республикой Армения, Республикой Казахстан, Кыргызской Республикой</w:t>
            </w:r>
            <w:r w:rsidRPr="007B3AB8">
              <w:rPr>
                <w:rFonts w:ascii="Times New Roman" w:hAnsi="Times New Roman"/>
                <w:sz w:val="24"/>
                <w:szCs w:val="24"/>
                <w:lang w:eastAsia="ru-RU"/>
              </w:rPr>
              <w:br/>
            </w:r>
            <w:r w:rsidRPr="007B3AB8">
              <w:rPr>
                <w:rFonts w:ascii="Times New Roman" w:hAnsi="Times New Roman"/>
                <w:sz w:val="24"/>
                <w:szCs w:val="24"/>
                <w:lang w:eastAsia="ru-RU"/>
              </w:rPr>
              <w:lastRenderedPageBreak/>
              <w:t>и Российской Федерацией поддержано закрепление в проекте ТК Союза</w:t>
            </w:r>
            <w:r w:rsidRPr="007B3AB8">
              <w:rPr>
                <w:rFonts w:ascii="Times New Roman" w:hAnsi="Times New Roman"/>
                <w:sz w:val="24"/>
                <w:szCs w:val="24"/>
                <w:lang w:eastAsia="ru-RU"/>
              </w:rPr>
              <w:br/>
              <w:t>норм, разрешающих реализацию в магазинах беспошлинной торговли товаров</w:t>
            </w:r>
            <w:r w:rsidRPr="007B3AB8">
              <w:rPr>
                <w:rFonts w:ascii="Times New Roman" w:hAnsi="Times New Roman"/>
                <w:sz w:val="24"/>
                <w:szCs w:val="24"/>
                <w:lang w:eastAsia="ru-RU"/>
              </w:rPr>
              <w:br/>
              <w:t>как физическим лицам, въезжающим на таможенную территорию Союза, так</w:t>
            </w:r>
            <w:r w:rsidRPr="007B3AB8">
              <w:rPr>
                <w:rFonts w:ascii="Times New Roman" w:hAnsi="Times New Roman"/>
                <w:sz w:val="24"/>
                <w:szCs w:val="24"/>
                <w:lang w:eastAsia="ru-RU"/>
              </w:rPr>
              <w:br/>
              <w:t>и физическим лицам, выезжающим из одних государств-членов в другие государства-члены;</w:t>
            </w:r>
          </w:p>
          <w:p w:rsidR="00A804DD" w:rsidRPr="007B3AB8" w:rsidRDefault="00A804DD" w:rsidP="007B3AB8">
            <w:pPr>
              <w:ind w:firstLine="709"/>
              <w:jc w:val="both"/>
              <w:rPr>
                <w:rFonts w:ascii="Times New Roman" w:hAnsi="Times New Roman"/>
                <w:sz w:val="24"/>
                <w:szCs w:val="24"/>
                <w:lang w:eastAsia="ru-RU"/>
              </w:rPr>
            </w:pPr>
            <w:r w:rsidRPr="007B3AB8">
              <w:rPr>
                <w:rFonts w:ascii="Times New Roman" w:hAnsi="Times New Roman"/>
                <w:sz w:val="24"/>
                <w:szCs w:val="24"/>
                <w:lang w:eastAsia="ru-RU"/>
              </w:rPr>
              <w:t>Республикой Беларусь поддержано закрепление в проекте ТК Союза норм, разрешающих реализацию в магазинах беспошлинной торговли товаров физическим лицам государств-членов, выезжающим в другие государства-члены,</w:t>
            </w:r>
            <w:r w:rsidRPr="007B3AB8">
              <w:rPr>
                <w:rFonts w:ascii="Times New Roman" w:hAnsi="Times New Roman"/>
                <w:sz w:val="24"/>
                <w:szCs w:val="24"/>
                <w:lang w:eastAsia="ru-RU"/>
              </w:rPr>
              <w:br/>
              <w:t>и зарезервирована позиция по закреплению в проекте ТК Союза норм, разрешающих реализацию в магазинах беспошлинной торговли товаров физическим лицам государств-членов, въезжающим на таможенную территорию Союза.</w:t>
            </w:r>
          </w:p>
          <w:p w:rsidR="00A804DD" w:rsidRPr="007B3AB8" w:rsidRDefault="00A804DD" w:rsidP="007B3AB8">
            <w:pPr>
              <w:ind w:firstLine="709"/>
              <w:jc w:val="both"/>
              <w:rPr>
                <w:rFonts w:ascii="Times New Roman" w:hAnsi="Times New Roman"/>
                <w:sz w:val="24"/>
                <w:szCs w:val="24"/>
                <w:lang w:eastAsia="ru-RU"/>
              </w:rPr>
            </w:pPr>
            <w:r w:rsidRPr="007B3AB8">
              <w:rPr>
                <w:rFonts w:ascii="Times New Roman" w:hAnsi="Times New Roman"/>
                <w:sz w:val="24"/>
                <w:szCs w:val="24"/>
                <w:lang w:eastAsia="ru-RU"/>
              </w:rPr>
              <w:t>При этом Республика Армения, Республика Беларусь, Республика Казахстан</w:t>
            </w:r>
            <w:r w:rsidRPr="007B3AB8">
              <w:rPr>
                <w:rFonts w:ascii="Times New Roman" w:hAnsi="Times New Roman"/>
                <w:sz w:val="24"/>
                <w:szCs w:val="24"/>
                <w:lang w:eastAsia="ru-RU"/>
              </w:rPr>
              <w:br/>
              <w:t xml:space="preserve">и </w:t>
            </w:r>
            <w:proofErr w:type="spellStart"/>
            <w:r w:rsidRPr="007B3AB8">
              <w:rPr>
                <w:rFonts w:ascii="Times New Roman" w:hAnsi="Times New Roman"/>
                <w:sz w:val="24"/>
                <w:szCs w:val="24"/>
                <w:lang w:eastAsia="ru-RU"/>
              </w:rPr>
              <w:t>Кыргызская</w:t>
            </w:r>
            <w:proofErr w:type="spellEnd"/>
            <w:r w:rsidRPr="007B3AB8">
              <w:rPr>
                <w:rFonts w:ascii="Times New Roman" w:hAnsi="Times New Roman"/>
                <w:sz w:val="24"/>
                <w:szCs w:val="24"/>
                <w:lang w:eastAsia="ru-RU"/>
              </w:rPr>
              <w:t xml:space="preserve"> Республика считают, что в данных случаях владельцами магазинов беспошлинной торговли подлежат уплате таможенные пошлины, налоги</w:t>
            </w:r>
            <w:r w:rsidRPr="007B3AB8">
              <w:rPr>
                <w:rFonts w:ascii="Times New Roman" w:hAnsi="Times New Roman"/>
                <w:sz w:val="24"/>
                <w:szCs w:val="24"/>
                <w:lang w:eastAsia="ru-RU"/>
              </w:rPr>
              <w:br/>
              <w:t>в отношении иностранных товаров, которые будут ввозиться на таможенную территорию Союза. Кроме того, в таких случаях должны применяться нормы ввоза на таможенную территорию Союза товаров для личного пользования</w:t>
            </w:r>
            <w:r w:rsidRPr="007B3AB8">
              <w:rPr>
                <w:rFonts w:ascii="Times New Roman" w:hAnsi="Times New Roman"/>
                <w:sz w:val="24"/>
                <w:szCs w:val="24"/>
                <w:lang w:eastAsia="ru-RU"/>
              </w:rPr>
              <w:br/>
              <w:t>с освобождением от уплаты таможенных платежей.</w:t>
            </w:r>
          </w:p>
          <w:p w:rsidR="00A804DD" w:rsidRPr="007B3AB8" w:rsidRDefault="00A804DD" w:rsidP="007B3AB8">
            <w:pPr>
              <w:ind w:firstLine="709"/>
              <w:jc w:val="both"/>
              <w:rPr>
                <w:rFonts w:ascii="Times New Roman" w:hAnsi="Times New Roman"/>
                <w:sz w:val="24"/>
                <w:szCs w:val="24"/>
                <w:lang w:eastAsia="ru-RU"/>
              </w:rPr>
            </w:pPr>
            <w:r w:rsidRPr="007B3AB8">
              <w:rPr>
                <w:rFonts w:ascii="Times New Roman" w:hAnsi="Times New Roman"/>
                <w:sz w:val="24"/>
                <w:szCs w:val="24"/>
                <w:lang w:eastAsia="ru-RU"/>
              </w:rPr>
              <w:t xml:space="preserve">Российская Федерация считает, что владельцы магазинов беспошлинной торговли должны уплачивать таможенные пошлины, налоги </w:t>
            </w:r>
            <w:r w:rsidRPr="007B3AB8">
              <w:rPr>
                <w:rFonts w:ascii="Times New Roman" w:hAnsi="Times New Roman"/>
                <w:sz w:val="24"/>
                <w:szCs w:val="24"/>
                <w:lang w:eastAsia="ru-RU"/>
              </w:rPr>
              <w:lastRenderedPageBreak/>
              <w:t>в отношении иностранных товаров только в случае реализации таких товаров</w:t>
            </w:r>
            <w:r w:rsidRPr="007B3AB8">
              <w:rPr>
                <w:rFonts w:ascii="Times New Roman" w:hAnsi="Times New Roman"/>
                <w:sz w:val="24"/>
                <w:szCs w:val="24"/>
                <w:lang w:eastAsia="ru-RU"/>
              </w:rPr>
              <w:br/>
              <w:t>в магазинах беспошлинной торговли физическим лицам, выезжающим из одних государств-членов в другие государства-члены. При этом Российская Федерация исходит из того, что в отношении товаров, приобретенных в магазинах беспошлинной торговли при прибытии физических лиц на таможенную территорию Союза, действуют общие нормы ввоза на таможенную территорию Союза товаров для личного пользования с освобождением от уплаты таможенных платежей.</w:t>
            </w:r>
          </w:p>
          <w:p w:rsidR="00A804DD" w:rsidRPr="007B3AB8" w:rsidRDefault="00A804DD" w:rsidP="007B3AB8">
            <w:pPr>
              <w:ind w:firstLine="709"/>
              <w:jc w:val="both"/>
              <w:rPr>
                <w:rFonts w:ascii="Times New Roman" w:hAnsi="Times New Roman"/>
                <w:sz w:val="24"/>
                <w:szCs w:val="24"/>
                <w:lang w:eastAsia="ru-RU"/>
              </w:rPr>
            </w:pPr>
            <w:r w:rsidRPr="007B3AB8">
              <w:rPr>
                <w:rFonts w:ascii="Times New Roman" w:hAnsi="Times New Roman"/>
                <w:sz w:val="24"/>
                <w:szCs w:val="24"/>
                <w:lang w:eastAsia="ru-RU"/>
              </w:rPr>
              <w:t xml:space="preserve">Также Республика Армения, Республика Казахстан, </w:t>
            </w:r>
            <w:proofErr w:type="spellStart"/>
            <w:r w:rsidRPr="007B3AB8">
              <w:rPr>
                <w:rFonts w:ascii="Times New Roman" w:hAnsi="Times New Roman"/>
                <w:sz w:val="24"/>
                <w:szCs w:val="24"/>
                <w:lang w:eastAsia="ru-RU"/>
              </w:rPr>
              <w:t>Кыргызская</w:t>
            </w:r>
            <w:proofErr w:type="spellEnd"/>
            <w:r w:rsidRPr="007B3AB8">
              <w:rPr>
                <w:rFonts w:ascii="Times New Roman" w:hAnsi="Times New Roman"/>
                <w:sz w:val="24"/>
                <w:szCs w:val="24"/>
                <w:lang w:eastAsia="ru-RU"/>
              </w:rPr>
              <w:t xml:space="preserve"> Республика</w:t>
            </w:r>
            <w:r w:rsidRPr="007B3AB8">
              <w:rPr>
                <w:rFonts w:ascii="Times New Roman" w:hAnsi="Times New Roman"/>
                <w:sz w:val="24"/>
                <w:szCs w:val="24"/>
                <w:lang w:eastAsia="ru-RU"/>
              </w:rPr>
              <w:br/>
              <w:t>и Российская Федерация согласились с тем, что в проекте ТК Союза должна</w:t>
            </w:r>
            <w:r>
              <w:rPr>
                <w:rFonts w:ascii="Times New Roman" w:hAnsi="Times New Roman"/>
                <w:sz w:val="24"/>
                <w:szCs w:val="24"/>
                <w:lang w:eastAsia="ru-RU"/>
              </w:rPr>
              <w:t xml:space="preserve"> </w:t>
            </w:r>
            <w:r w:rsidRPr="007B3AB8">
              <w:rPr>
                <w:rFonts w:ascii="Times New Roman" w:hAnsi="Times New Roman"/>
                <w:sz w:val="24"/>
                <w:szCs w:val="24"/>
                <w:lang w:eastAsia="ru-RU"/>
              </w:rPr>
              <w:t>быть закреплена возможность определения на уровне законодательства</w:t>
            </w:r>
            <w:r>
              <w:rPr>
                <w:rFonts w:ascii="Times New Roman" w:hAnsi="Times New Roman"/>
                <w:sz w:val="24"/>
                <w:szCs w:val="24"/>
                <w:lang w:eastAsia="ru-RU"/>
              </w:rPr>
              <w:t xml:space="preserve"> </w:t>
            </w:r>
            <w:r w:rsidRPr="007B3AB8">
              <w:rPr>
                <w:rFonts w:ascii="Times New Roman" w:hAnsi="Times New Roman"/>
                <w:sz w:val="24"/>
                <w:szCs w:val="24"/>
                <w:lang w:eastAsia="ru-RU"/>
              </w:rPr>
              <w:t>государств-членов пунктов пропуска, в которых будут располагаться</w:t>
            </w:r>
            <w:r>
              <w:rPr>
                <w:rFonts w:ascii="Times New Roman" w:hAnsi="Times New Roman"/>
                <w:sz w:val="24"/>
                <w:szCs w:val="24"/>
                <w:lang w:eastAsia="ru-RU"/>
              </w:rPr>
              <w:t xml:space="preserve"> </w:t>
            </w:r>
            <w:r w:rsidRPr="007B3AB8">
              <w:rPr>
                <w:rFonts w:ascii="Times New Roman" w:hAnsi="Times New Roman"/>
                <w:sz w:val="24"/>
                <w:szCs w:val="24"/>
                <w:lang w:eastAsia="ru-RU"/>
              </w:rPr>
              <w:t>магазины беспошлинной торговли, где допускается реализация товаров</w:t>
            </w:r>
            <w:r>
              <w:rPr>
                <w:rFonts w:ascii="Times New Roman" w:hAnsi="Times New Roman"/>
                <w:sz w:val="24"/>
                <w:szCs w:val="24"/>
                <w:lang w:eastAsia="ru-RU"/>
              </w:rPr>
              <w:t xml:space="preserve"> </w:t>
            </w:r>
            <w:r w:rsidRPr="007B3AB8">
              <w:rPr>
                <w:rFonts w:ascii="Times New Roman" w:hAnsi="Times New Roman"/>
                <w:sz w:val="24"/>
                <w:szCs w:val="24"/>
                <w:lang w:eastAsia="ru-RU"/>
              </w:rPr>
              <w:t>указанным лицам (авиационный, морской, железнодорожный или автомобильный). Кроме того, Республикой Беларусь предложено предусмотреть в проекте ТК Союза возможность такой реализации товаров в магазинах беспошлинной торговли, расположенных только в авиационных и морских пунктах пропуска.</w:t>
            </w:r>
          </w:p>
          <w:p w:rsidR="00A804DD" w:rsidRPr="007B3AB8" w:rsidRDefault="00A804DD" w:rsidP="007B3AB8">
            <w:pPr>
              <w:ind w:firstLine="709"/>
              <w:jc w:val="both"/>
              <w:rPr>
                <w:rFonts w:ascii="Times New Roman" w:hAnsi="Times New Roman"/>
                <w:sz w:val="24"/>
                <w:szCs w:val="24"/>
                <w:lang w:eastAsia="ru-RU"/>
              </w:rPr>
            </w:pPr>
            <w:r w:rsidRPr="007B3AB8">
              <w:rPr>
                <w:rFonts w:ascii="Times New Roman" w:eastAsia="Times New Roman" w:hAnsi="Times New Roman" w:cs="Times New Roman"/>
                <w:iCs/>
                <w:sz w:val="24"/>
                <w:szCs w:val="24"/>
                <w:lang w:eastAsia="ru-RU"/>
              </w:rPr>
              <w:t>7.2. </w:t>
            </w:r>
            <w:r w:rsidRPr="007B3AB8">
              <w:rPr>
                <w:rFonts w:ascii="Times New Roman" w:eastAsia="Times New Roman" w:hAnsi="Times New Roman" w:cs="Times New Roman"/>
                <w:bCs/>
                <w:iCs/>
                <w:sz w:val="24"/>
                <w:szCs w:val="24"/>
                <w:lang w:eastAsia="ru-RU"/>
              </w:rPr>
              <w:t>Доложить о результатах обсуждения и достигнутых договоренностях государств-членов по данному вопросу на заседании Совета Комиссии.</w:t>
            </w:r>
          </w:p>
          <w:p w:rsidR="00A804DD" w:rsidRDefault="00A804DD" w:rsidP="007B3AB8">
            <w:pPr>
              <w:ind w:firstLine="709"/>
              <w:jc w:val="both"/>
              <w:rPr>
                <w:rFonts w:ascii="Times New Roman" w:hAnsi="Times New Roman" w:cs="Times New Roman"/>
                <w:sz w:val="28"/>
                <w:szCs w:val="28"/>
              </w:rPr>
            </w:pPr>
          </w:p>
          <w:p w:rsidR="00A804DD" w:rsidRPr="00C45F3D" w:rsidRDefault="00C45F3D" w:rsidP="007B3AB8">
            <w:pPr>
              <w:ind w:firstLine="709"/>
              <w:jc w:val="both"/>
              <w:rPr>
                <w:rFonts w:ascii="Times New Roman" w:hAnsi="Times New Roman" w:cs="Times New Roman"/>
                <w:b/>
                <w:sz w:val="24"/>
                <w:szCs w:val="24"/>
                <w:highlight w:val="yellow"/>
              </w:rPr>
            </w:pPr>
            <w:r w:rsidRPr="00C45F3D">
              <w:rPr>
                <w:rFonts w:ascii="Times New Roman" w:hAnsi="Times New Roman" w:cs="Times New Roman"/>
                <w:b/>
                <w:sz w:val="24"/>
                <w:szCs w:val="24"/>
                <w:highlight w:val="yellow"/>
              </w:rPr>
              <w:t>18 заседание ЭГ:</w:t>
            </w:r>
          </w:p>
          <w:p w:rsidR="00C45F3D" w:rsidRPr="00C45F3D" w:rsidRDefault="00C45F3D" w:rsidP="007B3AB8">
            <w:pPr>
              <w:ind w:firstLine="709"/>
              <w:jc w:val="both"/>
              <w:rPr>
                <w:rFonts w:ascii="Times New Roman" w:hAnsi="Times New Roman" w:cs="Times New Roman"/>
                <w:b/>
                <w:sz w:val="24"/>
                <w:szCs w:val="24"/>
              </w:rPr>
            </w:pPr>
            <w:r w:rsidRPr="00C45F3D">
              <w:rPr>
                <w:rFonts w:ascii="Times New Roman" w:hAnsi="Times New Roman" w:cs="Times New Roman"/>
                <w:b/>
                <w:sz w:val="24"/>
                <w:szCs w:val="24"/>
                <w:highlight w:val="yellow"/>
              </w:rPr>
              <w:lastRenderedPageBreak/>
              <w:t>Вернуться после решения вопроса на Совете</w:t>
            </w:r>
            <w:r w:rsidRPr="00C45F3D">
              <w:rPr>
                <w:rFonts w:ascii="Times New Roman" w:hAnsi="Times New Roman" w:cs="Times New Roman"/>
                <w:b/>
                <w:sz w:val="24"/>
                <w:szCs w:val="24"/>
              </w:rPr>
              <w:t xml:space="preserve"> </w:t>
            </w:r>
          </w:p>
          <w:p w:rsidR="00A804DD" w:rsidRDefault="00A804DD" w:rsidP="007074AC">
            <w:pPr>
              <w:ind w:firstLine="709"/>
              <w:jc w:val="both"/>
              <w:rPr>
                <w:rFonts w:ascii="Times New Roman" w:hAnsi="Times New Roman" w:cs="Times New Roman"/>
                <w:b/>
                <w:sz w:val="24"/>
                <w:szCs w:val="24"/>
              </w:rPr>
            </w:pPr>
          </w:p>
          <w:p w:rsidR="00A804DD" w:rsidRPr="001329D1" w:rsidRDefault="00A804DD" w:rsidP="007074AC">
            <w:pPr>
              <w:ind w:firstLine="709"/>
              <w:jc w:val="both"/>
              <w:rPr>
                <w:rFonts w:ascii="Times New Roman" w:hAnsi="Times New Roman" w:cs="Times New Roman"/>
                <w:b/>
                <w:sz w:val="24"/>
                <w:szCs w:val="24"/>
              </w:rPr>
            </w:pPr>
          </w:p>
        </w:tc>
      </w:tr>
      <w:tr w:rsidR="00A804DD" w:rsidRPr="003E7DB0" w:rsidTr="00B77030">
        <w:tc>
          <w:tcPr>
            <w:tcW w:w="315" w:type="pct"/>
          </w:tcPr>
          <w:p w:rsidR="00A804DD" w:rsidRPr="003E7DB0" w:rsidRDefault="00A804DD" w:rsidP="003E7DB0">
            <w:pPr>
              <w:pStyle w:val="a6"/>
              <w:numPr>
                <w:ilvl w:val="0"/>
                <w:numId w:val="2"/>
              </w:numPr>
              <w:jc w:val="right"/>
              <w:rPr>
                <w:rFonts w:ascii="Times New Roman" w:hAnsi="Times New Roman" w:cs="Times New Roman"/>
                <w:sz w:val="24"/>
                <w:szCs w:val="24"/>
              </w:rPr>
            </w:pPr>
          </w:p>
        </w:tc>
        <w:tc>
          <w:tcPr>
            <w:tcW w:w="2888" w:type="pct"/>
          </w:tcPr>
          <w:p w:rsidR="00A804DD" w:rsidRPr="00BD632D" w:rsidRDefault="00A804DD" w:rsidP="00244677">
            <w:pPr>
              <w:ind w:left="2410" w:hanging="1701"/>
              <w:rPr>
                <w:rFonts w:ascii="Times New Roman" w:hAnsi="Times New Roman" w:cs="Times New Roman"/>
                <w:sz w:val="24"/>
                <w:szCs w:val="24"/>
              </w:rPr>
            </w:pPr>
            <w:r w:rsidRPr="00BD632D">
              <w:rPr>
                <w:rFonts w:ascii="Times New Roman" w:hAnsi="Times New Roman" w:cs="Times New Roman"/>
                <w:sz w:val="24"/>
                <w:szCs w:val="24"/>
              </w:rPr>
              <w:t xml:space="preserve">Статья 229. Содержание и применение специальной </w:t>
            </w:r>
          </w:p>
          <w:p w:rsidR="00A804DD" w:rsidRPr="00BD632D" w:rsidRDefault="00A804DD" w:rsidP="00244677">
            <w:pPr>
              <w:ind w:left="2410" w:hanging="142"/>
              <w:rPr>
                <w:rFonts w:ascii="Times New Roman" w:hAnsi="Times New Roman" w:cs="Times New Roman"/>
                <w:sz w:val="24"/>
                <w:szCs w:val="24"/>
              </w:rPr>
            </w:pPr>
            <w:r w:rsidRPr="00BD632D">
              <w:rPr>
                <w:rFonts w:ascii="Times New Roman" w:hAnsi="Times New Roman" w:cs="Times New Roman"/>
                <w:sz w:val="24"/>
                <w:szCs w:val="24"/>
              </w:rPr>
              <w:t>таможенной процедуры</w:t>
            </w:r>
          </w:p>
          <w:p w:rsidR="00A804DD" w:rsidRPr="00BD632D" w:rsidRDefault="00A804DD" w:rsidP="00244677">
            <w:pPr>
              <w:ind w:left="2268" w:hanging="1559"/>
              <w:rPr>
                <w:rFonts w:ascii="Times New Roman" w:hAnsi="Times New Roman" w:cs="Times New Roman"/>
                <w:sz w:val="24"/>
                <w:szCs w:val="24"/>
              </w:rPr>
            </w:pPr>
          </w:p>
          <w:p w:rsidR="00A804DD" w:rsidRPr="00BD632D" w:rsidRDefault="00A804DD" w:rsidP="00244677">
            <w:pPr>
              <w:pStyle w:val="1"/>
              <w:shd w:val="clear" w:color="auto" w:fill="auto"/>
              <w:spacing w:after="0" w:line="240" w:lineRule="auto"/>
              <w:ind w:firstLine="709"/>
              <w:jc w:val="both"/>
              <w:rPr>
                <w:sz w:val="24"/>
                <w:szCs w:val="24"/>
              </w:rPr>
            </w:pPr>
            <w:r w:rsidRPr="00BD632D">
              <w:rPr>
                <w:sz w:val="24"/>
                <w:szCs w:val="24"/>
              </w:rPr>
              <w:t>2. Специальная таможенная процедура применяется в отношении следующих категорий товаров:</w:t>
            </w:r>
          </w:p>
          <w:p w:rsidR="00A804DD" w:rsidRPr="00BD632D" w:rsidRDefault="00A804DD" w:rsidP="00244677">
            <w:pPr>
              <w:widowControl w:val="0"/>
              <w:ind w:firstLine="709"/>
              <w:jc w:val="both"/>
              <w:rPr>
                <w:rFonts w:ascii="Times New Roman" w:hAnsi="Times New Roman"/>
                <w:color w:val="7030A0"/>
                <w:sz w:val="24"/>
                <w:szCs w:val="24"/>
              </w:rPr>
            </w:pPr>
            <w:r w:rsidRPr="00BD632D">
              <w:rPr>
                <w:rFonts w:ascii="Times New Roman" w:hAnsi="Times New Roman"/>
                <w:color w:val="7030A0"/>
                <w:sz w:val="24"/>
                <w:szCs w:val="24"/>
              </w:rPr>
              <w:t>«5) вооружение, военная техника, боеприпасы и иные материальные средства, перемещаемые через таможенную границу Союза в следующих случаях:</w:t>
            </w:r>
          </w:p>
          <w:p w:rsidR="00A804DD" w:rsidRPr="00BD632D" w:rsidRDefault="00A804DD" w:rsidP="00244677">
            <w:pPr>
              <w:widowControl w:val="0"/>
              <w:ind w:firstLine="709"/>
              <w:jc w:val="both"/>
              <w:rPr>
                <w:rFonts w:ascii="Times New Roman" w:hAnsi="Times New Roman"/>
                <w:color w:val="7030A0"/>
                <w:sz w:val="24"/>
                <w:szCs w:val="24"/>
              </w:rPr>
            </w:pPr>
            <w:r w:rsidRPr="00BD632D">
              <w:rPr>
                <w:rFonts w:ascii="Times New Roman" w:hAnsi="Times New Roman"/>
                <w:color w:val="7030A0"/>
                <w:sz w:val="24"/>
                <w:szCs w:val="24"/>
              </w:rPr>
              <w:t>перемещения между воинскими частями (учреждениями, формированиями) государств-членов, дислоцированными на таможенной территории Союза и за ее пределами,</w:t>
            </w:r>
            <w:r w:rsidRPr="00BD632D">
              <w:rPr>
                <w:rFonts w:ascii="Times New Roman" w:hAnsi="Times New Roman"/>
                <w:b/>
                <w:sz w:val="24"/>
                <w:szCs w:val="24"/>
              </w:rPr>
              <w:t xml:space="preserve"> </w:t>
            </w:r>
            <w:r w:rsidRPr="00BD632D">
              <w:rPr>
                <w:rFonts w:ascii="Times New Roman" w:hAnsi="Times New Roman"/>
                <w:color w:val="7030A0"/>
                <w:sz w:val="24"/>
                <w:szCs w:val="24"/>
              </w:rPr>
              <w:t xml:space="preserve">с целью поддержания их боевой готовности, создания благоприятных условий для выполнения ими поставленных задач; </w:t>
            </w:r>
          </w:p>
          <w:p w:rsidR="00A804DD" w:rsidRPr="00BD632D" w:rsidRDefault="00A804DD" w:rsidP="00244677">
            <w:pPr>
              <w:widowControl w:val="0"/>
              <w:ind w:firstLine="709"/>
              <w:jc w:val="both"/>
              <w:rPr>
                <w:rFonts w:ascii="Times New Roman" w:hAnsi="Times New Roman"/>
                <w:color w:val="7030A0"/>
                <w:sz w:val="24"/>
                <w:szCs w:val="24"/>
              </w:rPr>
            </w:pPr>
            <w:r w:rsidRPr="00BD632D">
              <w:rPr>
                <w:rFonts w:ascii="Times New Roman" w:hAnsi="Times New Roman"/>
                <w:b/>
                <w:color w:val="7030A0"/>
                <w:sz w:val="24"/>
                <w:szCs w:val="24"/>
              </w:rPr>
              <w:t>перемещения в целях ремонта или модернизации</w:t>
            </w:r>
            <w:r w:rsidRPr="00BD632D">
              <w:rPr>
                <w:rFonts w:ascii="Times New Roman" w:hAnsi="Times New Roman"/>
                <w:color w:val="7030A0"/>
                <w:sz w:val="24"/>
                <w:szCs w:val="24"/>
              </w:rPr>
              <w:t xml:space="preserve">; </w:t>
            </w:r>
          </w:p>
          <w:p w:rsidR="00A804DD" w:rsidRPr="00BD632D" w:rsidRDefault="00A804DD" w:rsidP="00244677">
            <w:pPr>
              <w:widowControl w:val="0"/>
              <w:ind w:firstLine="709"/>
              <w:jc w:val="both"/>
              <w:rPr>
                <w:rFonts w:ascii="Times New Roman" w:hAnsi="Times New Roman"/>
                <w:color w:val="7030A0"/>
                <w:sz w:val="24"/>
                <w:szCs w:val="24"/>
              </w:rPr>
            </w:pPr>
            <w:r w:rsidRPr="00BD632D">
              <w:rPr>
                <w:rFonts w:ascii="Times New Roman" w:hAnsi="Times New Roman"/>
                <w:color w:val="7030A0"/>
                <w:sz w:val="24"/>
                <w:szCs w:val="24"/>
              </w:rPr>
              <w:t>проведения совместных (международных) учений с участием вооруженных сил государств-членов, в том числе и за пределами таможенной территории Союза;</w:t>
            </w:r>
          </w:p>
          <w:p w:rsidR="00A804DD" w:rsidRPr="00BD632D" w:rsidRDefault="00A804DD" w:rsidP="00244677">
            <w:pPr>
              <w:widowControl w:val="0"/>
              <w:ind w:firstLine="709"/>
              <w:jc w:val="both"/>
              <w:rPr>
                <w:rFonts w:ascii="Times New Roman" w:hAnsi="Times New Roman"/>
                <w:b/>
                <w:color w:val="7030A0"/>
                <w:sz w:val="24"/>
                <w:szCs w:val="24"/>
              </w:rPr>
            </w:pPr>
            <w:r w:rsidRPr="00BD632D">
              <w:rPr>
                <w:rFonts w:ascii="Times New Roman" w:hAnsi="Times New Roman"/>
                <w:b/>
                <w:color w:val="7030A0"/>
                <w:sz w:val="24"/>
                <w:szCs w:val="24"/>
              </w:rPr>
              <w:t>их принадлежности вооруженным силам и уполномоченным организациям иностранных государств, осуществляющих ввоз в целях участия в учениях, испытаниях, соревнованиях, выставках, проводимых на территории государства-члена;</w:t>
            </w:r>
          </w:p>
          <w:p w:rsidR="00A804DD" w:rsidRPr="00BD632D" w:rsidRDefault="00A804DD" w:rsidP="00244677">
            <w:pPr>
              <w:tabs>
                <w:tab w:val="left" w:pos="1134"/>
              </w:tabs>
              <w:ind w:firstLine="709"/>
              <w:jc w:val="both"/>
              <w:rPr>
                <w:rFonts w:ascii="Times New Roman" w:hAnsi="Times New Roman"/>
                <w:b/>
                <w:color w:val="7030A0"/>
                <w:sz w:val="24"/>
                <w:szCs w:val="24"/>
              </w:rPr>
            </w:pPr>
            <w:r w:rsidRPr="00BD632D">
              <w:rPr>
                <w:rFonts w:ascii="Times New Roman" w:hAnsi="Times New Roman"/>
                <w:b/>
                <w:color w:val="7030A0"/>
                <w:sz w:val="24"/>
                <w:szCs w:val="24"/>
              </w:rPr>
              <w:t>их передачи иностранными государствами вооруженным силам государства-члена в качестве безвозмездной военно-технической помощи.</w:t>
            </w:r>
          </w:p>
          <w:p w:rsidR="00A804DD" w:rsidRDefault="00A804DD" w:rsidP="00244677">
            <w:pPr>
              <w:pStyle w:val="1"/>
              <w:spacing w:after="0" w:line="240" w:lineRule="auto"/>
              <w:ind w:firstLine="709"/>
              <w:jc w:val="both"/>
              <w:rPr>
                <w:color w:val="7030A0"/>
                <w:sz w:val="24"/>
                <w:szCs w:val="24"/>
              </w:rPr>
            </w:pPr>
          </w:p>
          <w:p w:rsidR="00A804DD" w:rsidRDefault="00A804DD" w:rsidP="00244677">
            <w:pPr>
              <w:pStyle w:val="1"/>
              <w:spacing w:after="0" w:line="240" w:lineRule="auto"/>
              <w:ind w:firstLine="709"/>
              <w:jc w:val="both"/>
              <w:rPr>
                <w:color w:val="7030A0"/>
                <w:sz w:val="24"/>
                <w:szCs w:val="24"/>
              </w:rPr>
            </w:pPr>
          </w:p>
          <w:p w:rsidR="00A804DD" w:rsidRDefault="00A804DD" w:rsidP="00244677">
            <w:pPr>
              <w:pStyle w:val="1"/>
              <w:spacing w:after="0" w:line="240" w:lineRule="auto"/>
              <w:ind w:firstLine="709"/>
              <w:jc w:val="both"/>
              <w:rPr>
                <w:color w:val="7030A0"/>
                <w:sz w:val="24"/>
                <w:szCs w:val="24"/>
              </w:rPr>
            </w:pPr>
          </w:p>
          <w:p w:rsidR="00A804DD" w:rsidRDefault="00A804DD" w:rsidP="00244677">
            <w:pPr>
              <w:pStyle w:val="1"/>
              <w:spacing w:after="0" w:line="240" w:lineRule="auto"/>
              <w:ind w:firstLine="709"/>
              <w:jc w:val="both"/>
              <w:rPr>
                <w:color w:val="7030A0"/>
                <w:sz w:val="24"/>
                <w:szCs w:val="24"/>
              </w:rPr>
            </w:pPr>
          </w:p>
          <w:p w:rsidR="00A804DD" w:rsidRDefault="00A804DD" w:rsidP="00244677">
            <w:pPr>
              <w:pStyle w:val="1"/>
              <w:spacing w:after="0" w:line="240" w:lineRule="auto"/>
              <w:ind w:firstLine="709"/>
              <w:jc w:val="both"/>
              <w:rPr>
                <w:color w:val="7030A0"/>
                <w:sz w:val="24"/>
                <w:szCs w:val="24"/>
              </w:rPr>
            </w:pPr>
          </w:p>
          <w:p w:rsidR="00A804DD" w:rsidRDefault="00A804DD" w:rsidP="00244677">
            <w:pPr>
              <w:pStyle w:val="1"/>
              <w:spacing w:after="0" w:line="240" w:lineRule="auto"/>
              <w:ind w:firstLine="709"/>
              <w:jc w:val="both"/>
              <w:rPr>
                <w:color w:val="7030A0"/>
                <w:sz w:val="24"/>
                <w:szCs w:val="24"/>
              </w:rPr>
            </w:pPr>
          </w:p>
          <w:p w:rsidR="00A804DD" w:rsidRDefault="00A804DD" w:rsidP="00244677">
            <w:pPr>
              <w:pStyle w:val="1"/>
              <w:spacing w:after="0" w:line="240" w:lineRule="auto"/>
              <w:ind w:firstLine="709"/>
              <w:jc w:val="both"/>
              <w:rPr>
                <w:color w:val="7030A0"/>
                <w:sz w:val="24"/>
                <w:szCs w:val="24"/>
              </w:rPr>
            </w:pPr>
          </w:p>
          <w:p w:rsidR="00A804DD" w:rsidRDefault="00A804DD" w:rsidP="00244677">
            <w:pPr>
              <w:pStyle w:val="1"/>
              <w:spacing w:after="0" w:line="240" w:lineRule="auto"/>
              <w:ind w:firstLine="709"/>
              <w:jc w:val="both"/>
              <w:rPr>
                <w:color w:val="7030A0"/>
                <w:sz w:val="24"/>
                <w:szCs w:val="24"/>
              </w:rPr>
            </w:pPr>
          </w:p>
          <w:p w:rsidR="00A804DD" w:rsidRDefault="00A804DD" w:rsidP="00244677">
            <w:pPr>
              <w:pStyle w:val="1"/>
              <w:spacing w:after="0" w:line="240" w:lineRule="auto"/>
              <w:ind w:firstLine="709"/>
              <w:jc w:val="both"/>
              <w:rPr>
                <w:color w:val="7030A0"/>
                <w:sz w:val="24"/>
                <w:szCs w:val="24"/>
              </w:rPr>
            </w:pPr>
          </w:p>
          <w:p w:rsidR="00A804DD" w:rsidRDefault="00A804DD" w:rsidP="00244677">
            <w:pPr>
              <w:pStyle w:val="1"/>
              <w:spacing w:after="0" w:line="240" w:lineRule="auto"/>
              <w:ind w:firstLine="709"/>
              <w:jc w:val="both"/>
              <w:rPr>
                <w:color w:val="7030A0"/>
                <w:sz w:val="24"/>
                <w:szCs w:val="24"/>
              </w:rPr>
            </w:pPr>
          </w:p>
          <w:p w:rsidR="00A804DD" w:rsidRDefault="00A804DD" w:rsidP="00244677">
            <w:pPr>
              <w:pStyle w:val="1"/>
              <w:spacing w:after="0" w:line="240" w:lineRule="auto"/>
              <w:ind w:firstLine="709"/>
              <w:jc w:val="both"/>
              <w:rPr>
                <w:color w:val="7030A0"/>
                <w:sz w:val="24"/>
                <w:szCs w:val="24"/>
              </w:rPr>
            </w:pPr>
          </w:p>
          <w:p w:rsidR="00A804DD" w:rsidRDefault="00A804DD" w:rsidP="00244677">
            <w:pPr>
              <w:pStyle w:val="1"/>
              <w:spacing w:after="0" w:line="240" w:lineRule="auto"/>
              <w:ind w:firstLine="709"/>
              <w:jc w:val="both"/>
              <w:rPr>
                <w:color w:val="7030A0"/>
                <w:sz w:val="24"/>
                <w:szCs w:val="24"/>
              </w:rPr>
            </w:pPr>
          </w:p>
          <w:p w:rsidR="00A804DD" w:rsidRDefault="00A804DD" w:rsidP="00244677">
            <w:pPr>
              <w:pStyle w:val="1"/>
              <w:spacing w:after="0" w:line="240" w:lineRule="auto"/>
              <w:ind w:firstLine="709"/>
              <w:jc w:val="both"/>
              <w:rPr>
                <w:color w:val="7030A0"/>
                <w:sz w:val="24"/>
                <w:szCs w:val="24"/>
              </w:rPr>
            </w:pPr>
          </w:p>
          <w:p w:rsidR="00A804DD" w:rsidRDefault="00A804DD" w:rsidP="00244677">
            <w:pPr>
              <w:pStyle w:val="1"/>
              <w:spacing w:after="0" w:line="240" w:lineRule="auto"/>
              <w:ind w:firstLine="709"/>
              <w:jc w:val="both"/>
              <w:rPr>
                <w:color w:val="7030A0"/>
                <w:sz w:val="24"/>
                <w:szCs w:val="24"/>
              </w:rPr>
            </w:pPr>
          </w:p>
          <w:p w:rsidR="00A804DD" w:rsidRDefault="00A804DD" w:rsidP="00244677">
            <w:pPr>
              <w:pStyle w:val="1"/>
              <w:spacing w:after="0" w:line="240" w:lineRule="auto"/>
              <w:ind w:firstLine="709"/>
              <w:jc w:val="both"/>
              <w:rPr>
                <w:color w:val="7030A0"/>
                <w:sz w:val="24"/>
                <w:szCs w:val="24"/>
              </w:rPr>
            </w:pPr>
          </w:p>
          <w:p w:rsidR="00A804DD" w:rsidRDefault="00A804DD" w:rsidP="00244677">
            <w:pPr>
              <w:pStyle w:val="1"/>
              <w:spacing w:after="0" w:line="240" w:lineRule="auto"/>
              <w:ind w:firstLine="709"/>
              <w:jc w:val="both"/>
              <w:rPr>
                <w:color w:val="7030A0"/>
                <w:sz w:val="24"/>
                <w:szCs w:val="24"/>
              </w:rPr>
            </w:pPr>
          </w:p>
          <w:p w:rsidR="00A804DD" w:rsidRPr="00B010F1" w:rsidRDefault="00A804DD" w:rsidP="00244677">
            <w:pPr>
              <w:pStyle w:val="1"/>
              <w:spacing w:after="0" w:line="240" w:lineRule="auto"/>
              <w:ind w:firstLine="709"/>
              <w:jc w:val="both"/>
              <w:rPr>
                <w:color w:val="7030A0"/>
                <w:sz w:val="24"/>
                <w:szCs w:val="24"/>
              </w:rPr>
            </w:pPr>
            <w:r w:rsidRPr="00B010F1">
              <w:rPr>
                <w:color w:val="7030A0"/>
                <w:sz w:val="24"/>
                <w:szCs w:val="24"/>
              </w:rPr>
              <w:t>13) товары, перемещаемые через таможенную границу Союза и предназначенные для организации и проведения Международных выставок, участником и (или) организатором которых является государство – член.</w:t>
            </w:r>
          </w:p>
          <w:p w:rsidR="00A804DD" w:rsidRDefault="00A804DD" w:rsidP="00244677">
            <w:pPr>
              <w:pStyle w:val="1"/>
              <w:spacing w:after="0" w:line="240" w:lineRule="auto"/>
              <w:ind w:firstLine="709"/>
              <w:jc w:val="both"/>
              <w:rPr>
                <w:sz w:val="24"/>
                <w:szCs w:val="24"/>
              </w:rPr>
            </w:pPr>
          </w:p>
          <w:p w:rsidR="00A804DD" w:rsidRPr="00BD632D" w:rsidRDefault="00A804DD" w:rsidP="00244677">
            <w:pPr>
              <w:pStyle w:val="ae"/>
              <w:ind w:firstLine="709"/>
              <w:jc w:val="both"/>
              <w:rPr>
                <w:sz w:val="24"/>
                <w:szCs w:val="24"/>
              </w:rPr>
            </w:pPr>
            <w:r w:rsidRPr="006314A9">
              <w:rPr>
                <w:rFonts w:ascii="Times New Roman" w:hAnsi="Times New Roman" w:cs="Times New Roman"/>
                <w:color w:val="7030A0"/>
                <w:sz w:val="24"/>
                <w:szCs w:val="24"/>
              </w:rPr>
              <w:t>14) Гражданские пассажирские самолеты (коды единой Товарной номенклатуры внешнеэкономической деятельности Таможенного союза 8802 40 003 5, 8802 40 003 6 и 8802 40 004 6), авиационные двигатели, запасные части и оборудования для гражданской авиации, при их вывозе за пределы таможенной территории Таможенного союза с целью их ремонта и (или) технического обслуживания, в том числе капитального ремонта и (или) модернизации, за пределами таможенной территории Таможенного союза при условии их обратного ввоза в срок до 6 месяцев в порядке, установленном таможенным законодательством Таможенного союза.</w:t>
            </w:r>
          </w:p>
        </w:tc>
        <w:tc>
          <w:tcPr>
            <w:tcW w:w="1797" w:type="pct"/>
          </w:tcPr>
          <w:p w:rsidR="00A804DD" w:rsidRPr="00E206CD" w:rsidRDefault="00A804DD" w:rsidP="00244677">
            <w:pPr>
              <w:widowControl w:val="0"/>
              <w:ind w:firstLine="709"/>
              <w:jc w:val="both"/>
              <w:rPr>
                <w:rFonts w:ascii="Times New Roman" w:hAnsi="Times New Roman"/>
                <w:b/>
                <w:color w:val="7030A0"/>
                <w:sz w:val="24"/>
                <w:szCs w:val="24"/>
              </w:rPr>
            </w:pPr>
            <w:r w:rsidRPr="00E206CD">
              <w:rPr>
                <w:rFonts w:ascii="Times New Roman" w:hAnsi="Times New Roman"/>
                <w:b/>
                <w:color w:val="7030A0"/>
                <w:sz w:val="24"/>
                <w:szCs w:val="24"/>
              </w:rPr>
              <w:lastRenderedPageBreak/>
              <w:t>Предложение РК по редакции подпункта 5:</w:t>
            </w:r>
          </w:p>
          <w:p w:rsidR="00A804DD" w:rsidRDefault="00A804DD" w:rsidP="00244677">
            <w:pPr>
              <w:tabs>
                <w:tab w:val="left" w:pos="1134"/>
              </w:tabs>
              <w:ind w:firstLine="709"/>
              <w:jc w:val="both"/>
              <w:rPr>
                <w:rFonts w:ascii="Times New Roman" w:hAnsi="Times New Roman"/>
                <w:sz w:val="24"/>
                <w:szCs w:val="24"/>
              </w:rPr>
            </w:pPr>
          </w:p>
          <w:p w:rsidR="00A804DD" w:rsidRDefault="00A804DD" w:rsidP="00244677">
            <w:pPr>
              <w:tabs>
                <w:tab w:val="left" w:pos="1134"/>
              </w:tabs>
              <w:ind w:firstLine="709"/>
              <w:jc w:val="both"/>
              <w:rPr>
                <w:rFonts w:ascii="Times New Roman" w:hAnsi="Times New Roman"/>
                <w:sz w:val="24"/>
                <w:szCs w:val="24"/>
              </w:rPr>
            </w:pPr>
            <w:r>
              <w:rPr>
                <w:rFonts w:ascii="Times New Roman" w:hAnsi="Times New Roman"/>
                <w:sz w:val="24"/>
                <w:szCs w:val="24"/>
              </w:rPr>
              <w:t>Решено н</w:t>
            </w:r>
            <w:r w:rsidRPr="003049A1">
              <w:rPr>
                <w:rFonts w:ascii="Times New Roman" w:hAnsi="Times New Roman"/>
                <w:sz w:val="24"/>
                <w:szCs w:val="24"/>
              </w:rPr>
              <w:t>аправить в правительства Сторон предложение РК по изменению пп.5 п.2 статьи 229</w:t>
            </w:r>
            <w:r>
              <w:rPr>
                <w:rFonts w:ascii="Times New Roman" w:hAnsi="Times New Roman"/>
                <w:sz w:val="24"/>
                <w:szCs w:val="24"/>
              </w:rPr>
              <w:t>.</w:t>
            </w:r>
          </w:p>
          <w:p w:rsidR="00A804DD" w:rsidRPr="00BD632D" w:rsidRDefault="00A804DD" w:rsidP="00244677">
            <w:pPr>
              <w:tabs>
                <w:tab w:val="left" w:pos="1134"/>
              </w:tabs>
              <w:ind w:firstLine="709"/>
              <w:jc w:val="both"/>
              <w:rPr>
                <w:rFonts w:ascii="Times New Roman" w:hAnsi="Times New Roman"/>
                <w:sz w:val="24"/>
                <w:szCs w:val="24"/>
              </w:rPr>
            </w:pPr>
            <w:r>
              <w:rPr>
                <w:rFonts w:ascii="Times New Roman" w:hAnsi="Times New Roman"/>
                <w:sz w:val="24"/>
                <w:szCs w:val="24"/>
              </w:rPr>
              <w:t xml:space="preserve">Письмо от 24 сентября 2015 года </w:t>
            </w:r>
            <w:r>
              <w:rPr>
                <w:rFonts w:ascii="Times New Roman" w:hAnsi="Times New Roman"/>
                <w:sz w:val="24"/>
                <w:szCs w:val="24"/>
              </w:rPr>
              <w:br/>
              <w:t>№ ВГ-2186/18</w:t>
            </w:r>
          </w:p>
          <w:p w:rsidR="00A804DD" w:rsidRPr="00864799" w:rsidRDefault="00A804DD" w:rsidP="00244677">
            <w:pPr>
              <w:ind w:firstLine="709"/>
              <w:jc w:val="both"/>
              <w:rPr>
                <w:rFonts w:ascii="Times New Roman" w:hAnsi="Times New Roman" w:cs="Times New Roman"/>
                <w:sz w:val="24"/>
                <w:szCs w:val="24"/>
              </w:rPr>
            </w:pPr>
            <w:r w:rsidRPr="00610885">
              <w:rPr>
                <w:rFonts w:ascii="Times New Roman" w:hAnsi="Times New Roman" w:cs="Times New Roman"/>
                <w:b/>
                <w:sz w:val="24"/>
                <w:szCs w:val="24"/>
              </w:rPr>
              <w:t xml:space="preserve">РА </w:t>
            </w:r>
            <w:r>
              <w:rPr>
                <w:rFonts w:ascii="Times New Roman" w:hAnsi="Times New Roman" w:cs="Times New Roman"/>
                <w:b/>
                <w:sz w:val="24"/>
                <w:szCs w:val="24"/>
              </w:rPr>
              <w:t xml:space="preserve">и КР </w:t>
            </w:r>
            <w:r w:rsidRPr="00610885">
              <w:rPr>
                <w:rFonts w:ascii="Times New Roman" w:hAnsi="Times New Roman" w:cs="Times New Roman"/>
                <w:b/>
                <w:sz w:val="24"/>
                <w:szCs w:val="24"/>
              </w:rPr>
              <w:t>поддержано</w:t>
            </w:r>
            <w:r>
              <w:rPr>
                <w:rFonts w:ascii="Times New Roman" w:hAnsi="Times New Roman" w:cs="Times New Roman"/>
                <w:sz w:val="24"/>
                <w:szCs w:val="24"/>
              </w:rPr>
              <w:t xml:space="preserve"> предложение РК </w:t>
            </w:r>
            <w:r w:rsidRPr="00610885">
              <w:rPr>
                <w:rFonts w:ascii="Times New Roman" w:hAnsi="Times New Roman" w:cs="Times New Roman"/>
                <w:i/>
                <w:sz w:val="24"/>
                <w:szCs w:val="24"/>
              </w:rPr>
              <w:t>(письмо Министерства финансов Республики Армения от 29.10.2015 № 5-2/32578-15</w:t>
            </w:r>
            <w:r>
              <w:rPr>
                <w:rFonts w:ascii="Times New Roman" w:hAnsi="Times New Roman" w:cs="Times New Roman"/>
                <w:i/>
                <w:sz w:val="24"/>
                <w:szCs w:val="24"/>
              </w:rPr>
              <w:t xml:space="preserve">: Министерства экономики Кыргызской Республики от 10 октября 2015 года № 17-2/13634 </w:t>
            </w:r>
            <w:r w:rsidRPr="00610885">
              <w:rPr>
                <w:rFonts w:ascii="Times New Roman" w:hAnsi="Times New Roman" w:cs="Times New Roman"/>
                <w:i/>
                <w:sz w:val="24"/>
                <w:szCs w:val="24"/>
              </w:rPr>
              <w:t>)</w:t>
            </w:r>
            <w:r>
              <w:rPr>
                <w:rFonts w:ascii="Times New Roman" w:hAnsi="Times New Roman" w:cs="Times New Roman"/>
                <w:sz w:val="24"/>
                <w:szCs w:val="24"/>
              </w:rPr>
              <w:t>.</w:t>
            </w:r>
          </w:p>
          <w:p w:rsidR="00A804DD" w:rsidRPr="00864799" w:rsidRDefault="00A804DD" w:rsidP="00244677">
            <w:pPr>
              <w:ind w:firstLine="709"/>
              <w:jc w:val="both"/>
              <w:rPr>
                <w:rFonts w:ascii="Times New Roman" w:hAnsi="Times New Roman" w:cs="Times New Roman"/>
                <w:sz w:val="24"/>
                <w:szCs w:val="24"/>
              </w:rPr>
            </w:pPr>
            <w:r>
              <w:rPr>
                <w:rFonts w:ascii="Times New Roman" w:hAnsi="Times New Roman" w:cs="Times New Roman"/>
                <w:sz w:val="24"/>
                <w:szCs w:val="24"/>
              </w:rPr>
              <w:t xml:space="preserve">РФ предложена следующая редакция подпункта 5 пункта 2 статьи 229 </w:t>
            </w:r>
            <w:r w:rsidRPr="00610885">
              <w:rPr>
                <w:rFonts w:ascii="Times New Roman" w:hAnsi="Times New Roman" w:cs="Times New Roman"/>
                <w:i/>
                <w:sz w:val="24"/>
                <w:szCs w:val="24"/>
              </w:rPr>
              <w:t>(письмо ФТС России от 28 октября 2015 года № 01-10/53061)</w:t>
            </w:r>
            <w:r>
              <w:rPr>
                <w:rFonts w:ascii="Times New Roman" w:hAnsi="Times New Roman" w:cs="Times New Roman"/>
                <w:sz w:val="24"/>
                <w:szCs w:val="24"/>
              </w:rPr>
              <w:t>:</w:t>
            </w:r>
          </w:p>
          <w:p w:rsidR="00A804DD" w:rsidRPr="00610885" w:rsidRDefault="00A804DD" w:rsidP="00244677">
            <w:pPr>
              <w:pStyle w:val="1"/>
              <w:shd w:val="clear" w:color="auto" w:fill="auto"/>
              <w:spacing w:after="0" w:line="240" w:lineRule="auto"/>
              <w:ind w:firstLine="709"/>
              <w:jc w:val="both"/>
              <w:rPr>
                <w:color w:val="FF0000"/>
                <w:sz w:val="24"/>
                <w:szCs w:val="24"/>
              </w:rPr>
            </w:pPr>
            <w:r w:rsidRPr="00610885">
              <w:rPr>
                <w:color w:val="FF0000"/>
                <w:sz w:val="24"/>
                <w:szCs w:val="24"/>
              </w:rPr>
              <w:t>2. Специальная таможенная процедура применяется в отношении следующих категорий товаров:</w:t>
            </w:r>
          </w:p>
          <w:p w:rsidR="00A804DD" w:rsidRPr="00610885" w:rsidRDefault="00A804DD" w:rsidP="00244677">
            <w:pPr>
              <w:ind w:firstLine="709"/>
              <w:jc w:val="both"/>
              <w:rPr>
                <w:rFonts w:ascii="Times New Roman" w:hAnsi="Times New Roman"/>
                <w:color w:val="FF0000"/>
                <w:sz w:val="24"/>
                <w:szCs w:val="24"/>
              </w:rPr>
            </w:pPr>
            <w:r w:rsidRPr="00610885">
              <w:rPr>
                <w:rFonts w:ascii="Times New Roman" w:hAnsi="Times New Roman"/>
                <w:color w:val="FF0000"/>
                <w:sz w:val="24"/>
                <w:szCs w:val="24"/>
              </w:rPr>
              <w:t>«5) вооружение, военная техника, боеприпасы и иные материальные средства, перемещаемые через таможенную границу Союза в целях:</w:t>
            </w:r>
          </w:p>
          <w:p w:rsidR="00A804DD" w:rsidRPr="00B42BAB" w:rsidRDefault="00A804DD" w:rsidP="00244677">
            <w:pPr>
              <w:ind w:firstLine="709"/>
              <w:jc w:val="both"/>
              <w:rPr>
                <w:rFonts w:ascii="Times New Roman" w:hAnsi="Times New Roman" w:cs="Times New Roman"/>
                <w:color w:val="FF0000"/>
                <w:sz w:val="24"/>
                <w:szCs w:val="24"/>
              </w:rPr>
            </w:pPr>
            <w:r w:rsidRPr="00B42BAB">
              <w:rPr>
                <w:rFonts w:ascii="Times New Roman" w:hAnsi="Times New Roman" w:cs="Times New Roman"/>
                <w:color w:val="FF0000"/>
                <w:sz w:val="24"/>
                <w:szCs w:val="24"/>
              </w:rPr>
              <w:t>поддержания боевой готовности, создания благоприятных условий для выполнения поставленных задач между воинскими частями (учреждениями, формированиями) государств-членов, дислоцированными на таможенной территории Союза и (или) за ее пределами, либо иными лицами в соответствии с заключенными государственными договорами (контрактами);</w:t>
            </w:r>
          </w:p>
          <w:p w:rsidR="00A804DD" w:rsidRPr="00B42BAB" w:rsidRDefault="00A804DD" w:rsidP="00244677">
            <w:pPr>
              <w:ind w:firstLine="709"/>
              <w:jc w:val="both"/>
              <w:rPr>
                <w:rFonts w:ascii="Times New Roman" w:hAnsi="Times New Roman" w:cs="Times New Roman"/>
                <w:color w:val="FF0000"/>
                <w:sz w:val="24"/>
                <w:szCs w:val="24"/>
              </w:rPr>
            </w:pPr>
            <w:r w:rsidRPr="00B42BAB">
              <w:rPr>
                <w:rFonts w:ascii="Times New Roman" w:hAnsi="Times New Roman" w:cs="Times New Roman"/>
                <w:color w:val="FF0000"/>
                <w:sz w:val="24"/>
                <w:szCs w:val="24"/>
              </w:rPr>
              <w:lastRenderedPageBreak/>
              <w:t>участия вооруженных сил (уполномоченных организаций) в совместных (международных) учениях, соревнованиях, парадах.</w:t>
            </w:r>
          </w:p>
          <w:p w:rsidR="00A804DD" w:rsidRPr="00B42BAB" w:rsidRDefault="00A804DD" w:rsidP="00244677">
            <w:pPr>
              <w:ind w:firstLine="709"/>
              <w:jc w:val="both"/>
              <w:rPr>
                <w:rFonts w:ascii="Times New Roman" w:hAnsi="Times New Roman" w:cs="Times New Roman"/>
                <w:color w:val="FF0000"/>
                <w:sz w:val="24"/>
                <w:szCs w:val="24"/>
              </w:rPr>
            </w:pPr>
          </w:p>
          <w:p w:rsidR="002455F1" w:rsidRPr="008F1A88" w:rsidRDefault="002455F1" w:rsidP="002455F1">
            <w:pPr>
              <w:ind w:firstLine="709"/>
              <w:jc w:val="both"/>
              <w:rPr>
                <w:rFonts w:ascii="Times New Roman" w:hAnsi="Times New Roman" w:cs="Times New Roman"/>
                <w:b/>
                <w:sz w:val="24"/>
                <w:szCs w:val="24"/>
              </w:rPr>
            </w:pPr>
            <w:r w:rsidRPr="008F1A88">
              <w:rPr>
                <w:rFonts w:ascii="Times New Roman" w:hAnsi="Times New Roman" w:cs="Times New Roman"/>
                <w:b/>
                <w:sz w:val="24"/>
                <w:szCs w:val="24"/>
              </w:rPr>
              <w:t>РГ 08.12 решили:</w:t>
            </w:r>
          </w:p>
          <w:p w:rsidR="002455F1" w:rsidRPr="008F1A88" w:rsidRDefault="002455F1" w:rsidP="002455F1">
            <w:pPr>
              <w:ind w:firstLine="709"/>
              <w:jc w:val="both"/>
              <w:rPr>
                <w:rFonts w:ascii="Times New Roman" w:hAnsi="Times New Roman" w:cs="Times New Roman"/>
                <w:b/>
                <w:sz w:val="24"/>
                <w:szCs w:val="24"/>
              </w:rPr>
            </w:pPr>
            <w:r w:rsidRPr="008F1A88">
              <w:rPr>
                <w:rFonts w:ascii="Times New Roman" w:hAnsi="Times New Roman" w:cs="Times New Roman"/>
                <w:b/>
                <w:sz w:val="24"/>
                <w:szCs w:val="24"/>
              </w:rPr>
              <w:t>РБ поддержано предложение РФ</w:t>
            </w:r>
          </w:p>
          <w:p w:rsidR="0041432A" w:rsidRDefault="002455F1" w:rsidP="0041432A">
            <w:pPr>
              <w:ind w:firstLine="709"/>
              <w:jc w:val="both"/>
              <w:rPr>
                <w:rFonts w:ascii="Times New Roman" w:hAnsi="Times New Roman" w:cs="Times New Roman"/>
                <w:b/>
                <w:sz w:val="24"/>
                <w:szCs w:val="24"/>
              </w:rPr>
            </w:pPr>
            <w:r>
              <w:rPr>
                <w:rFonts w:ascii="Times New Roman" w:hAnsi="Times New Roman" w:cs="Times New Roman"/>
                <w:b/>
                <w:sz w:val="24"/>
                <w:szCs w:val="24"/>
              </w:rPr>
              <w:t>На ЭГ проработать дополнительно редакцию</w:t>
            </w:r>
            <w:r w:rsidR="0041432A">
              <w:rPr>
                <w:rFonts w:ascii="Times New Roman" w:hAnsi="Times New Roman" w:cs="Times New Roman"/>
                <w:b/>
                <w:sz w:val="24"/>
                <w:szCs w:val="24"/>
              </w:rPr>
              <w:t>, направить ее в Правительства на согласование</w:t>
            </w:r>
          </w:p>
          <w:p w:rsidR="00C45F3D" w:rsidRDefault="00C45F3D" w:rsidP="0041432A">
            <w:pPr>
              <w:ind w:firstLine="709"/>
              <w:jc w:val="both"/>
              <w:rPr>
                <w:rFonts w:ascii="Times New Roman" w:hAnsi="Times New Roman" w:cs="Times New Roman"/>
                <w:b/>
                <w:sz w:val="24"/>
                <w:szCs w:val="24"/>
              </w:rPr>
            </w:pPr>
          </w:p>
          <w:p w:rsidR="00C45F3D" w:rsidRPr="00B62B41" w:rsidRDefault="00C45F3D" w:rsidP="0041432A">
            <w:pPr>
              <w:ind w:firstLine="709"/>
              <w:jc w:val="both"/>
              <w:rPr>
                <w:rFonts w:ascii="Times New Roman" w:hAnsi="Times New Roman" w:cs="Times New Roman"/>
                <w:b/>
                <w:sz w:val="24"/>
                <w:szCs w:val="24"/>
                <w:highlight w:val="yellow"/>
              </w:rPr>
            </w:pPr>
            <w:r w:rsidRPr="00B62B41">
              <w:rPr>
                <w:rFonts w:ascii="Times New Roman" w:hAnsi="Times New Roman" w:cs="Times New Roman"/>
                <w:b/>
                <w:sz w:val="24"/>
                <w:szCs w:val="24"/>
                <w:highlight w:val="yellow"/>
              </w:rPr>
              <w:t>18 заседание ЭГ:</w:t>
            </w:r>
          </w:p>
          <w:p w:rsidR="00B62B41" w:rsidRPr="00B62B41" w:rsidRDefault="00B62B41" w:rsidP="0041432A">
            <w:pPr>
              <w:ind w:firstLine="709"/>
              <w:jc w:val="both"/>
              <w:rPr>
                <w:rFonts w:ascii="Times New Roman" w:hAnsi="Times New Roman" w:cs="Times New Roman"/>
                <w:b/>
                <w:sz w:val="24"/>
                <w:szCs w:val="24"/>
                <w:highlight w:val="yellow"/>
              </w:rPr>
            </w:pPr>
            <w:r w:rsidRPr="00B62B41">
              <w:rPr>
                <w:rFonts w:ascii="Times New Roman" w:hAnsi="Times New Roman" w:cs="Times New Roman"/>
                <w:b/>
                <w:sz w:val="24"/>
                <w:szCs w:val="24"/>
                <w:highlight w:val="yellow"/>
              </w:rPr>
              <w:t>РК предложена доработанная редакция:</w:t>
            </w:r>
          </w:p>
          <w:p w:rsidR="00B62B41" w:rsidRPr="00B62B41" w:rsidRDefault="00B62B41" w:rsidP="0041432A">
            <w:pPr>
              <w:ind w:firstLine="709"/>
              <w:jc w:val="both"/>
              <w:rPr>
                <w:rFonts w:ascii="Times New Roman" w:hAnsi="Times New Roman" w:cs="Times New Roman"/>
                <w:b/>
                <w:sz w:val="24"/>
                <w:szCs w:val="24"/>
                <w:highlight w:val="yellow"/>
              </w:rPr>
            </w:pPr>
            <w:r>
              <w:rPr>
                <w:rFonts w:ascii="Times New Roman" w:hAnsi="Times New Roman" w:cs="Times New Roman"/>
                <w:b/>
                <w:sz w:val="24"/>
                <w:szCs w:val="24"/>
                <w:highlight w:val="yellow"/>
              </w:rPr>
              <w:t>«</w:t>
            </w:r>
          </w:p>
          <w:p w:rsidR="00B62B41" w:rsidRPr="00B62B41" w:rsidRDefault="00B62B41" w:rsidP="0041432A">
            <w:pPr>
              <w:ind w:firstLine="709"/>
              <w:jc w:val="both"/>
              <w:rPr>
                <w:rFonts w:ascii="Times New Roman" w:hAnsi="Times New Roman" w:cs="Times New Roman"/>
                <w:b/>
                <w:sz w:val="24"/>
                <w:szCs w:val="24"/>
                <w:highlight w:val="yellow"/>
              </w:rPr>
            </w:pPr>
            <w:r w:rsidRPr="00B62B41">
              <w:rPr>
                <w:rFonts w:ascii="Times New Roman" w:hAnsi="Times New Roman" w:cs="Times New Roman"/>
                <w:b/>
                <w:sz w:val="24"/>
                <w:szCs w:val="24"/>
                <w:highlight w:val="yellow"/>
              </w:rPr>
              <w:t>В проекте оставлена действующая редакция.</w:t>
            </w:r>
          </w:p>
          <w:p w:rsidR="00B62B41" w:rsidRPr="00B62B41" w:rsidRDefault="00B62B41" w:rsidP="0041432A">
            <w:pPr>
              <w:ind w:firstLine="709"/>
              <w:jc w:val="both"/>
              <w:rPr>
                <w:rFonts w:ascii="Times New Roman" w:hAnsi="Times New Roman" w:cs="Times New Roman"/>
                <w:b/>
                <w:sz w:val="24"/>
                <w:szCs w:val="24"/>
                <w:highlight w:val="yellow"/>
              </w:rPr>
            </w:pPr>
            <w:r w:rsidRPr="00B62B41">
              <w:rPr>
                <w:rFonts w:ascii="Times New Roman" w:hAnsi="Times New Roman" w:cs="Times New Roman"/>
                <w:b/>
                <w:sz w:val="24"/>
                <w:szCs w:val="24"/>
                <w:highlight w:val="yellow"/>
              </w:rPr>
              <w:t>Направить в Правительства редакции, предложенные РК и РФ.</w:t>
            </w:r>
          </w:p>
          <w:p w:rsidR="00C45F3D" w:rsidRDefault="00C45F3D" w:rsidP="0041432A">
            <w:pPr>
              <w:ind w:firstLine="709"/>
              <w:jc w:val="both"/>
              <w:rPr>
                <w:rFonts w:ascii="Times New Roman" w:hAnsi="Times New Roman" w:cs="Times New Roman"/>
                <w:b/>
                <w:sz w:val="24"/>
                <w:szCs w:val="24"/>
              </w:rPr>
            </w:pPr>
            <w:r w:rsidRPr="00B62B41">
              <w:rPr>
                <w:rFonts w:ascii="Times New Roman" w:hAnsi="Times New Roman" w:cs="Times New Roman"/>
                <w:b/>
                <w:sz w:val="24"/>
                <w:szCs w:val="24"/>
                <w:highlight w:val="yellow"/>
              </w:rPr>
              <w:t>Повторно обсудить на РГ</w:t>
            </w:r>
            <w:r w:rsidR="00B62B41" w:rsidRPr="00B62B41">
              <w:rPr>
                <w:rFonts w:ascii="Times New Roman" w:hAnsi="Times New Roman" w:cs="Times New Roman"/>
                <w:b/>
                <w:sz w:val="24"/>
                <w:szCs w:val="24"/>
                <w:highlight w:val="yellow"/>
              </w:rPr>
              <w:t xml:space="preserve"> после поступления от Сторон позиций по редакциям РК и РФ</w:t>
            </w:r>
          </w:p>
          <w:p w:rsidR="00B62B41" w:rsidRPr="008F1A88" w:rsidRDefault="00B62B41" w:rsidP="0041432A">
            <w:pPr>
              <w:ind w:firstLine="709"/>
              <w:jc w:val="both"/>
              <w:rPr>
                <w:rFonts w:ascii="Times New Roman" w:hAnsi="Times New Roman" w:cs="Times New Roman"/>
                <w:b/>
                <w:sz w:val="24"/>
                <w:szCs w:val="24"/>
              </w:rPr>
            </w:pPr>
          </w:p>
          <w:p w:rsidR="00A804DD" w:rsidRPr="00E206CD" w:rsidRDefault="00A804DD" w:rsidP="00244677">
            <w:pPr>
              <w:ind w:firstLine="709"/>
              <w:jc w:val="both"/>
              <w:rPr>
                <w:rFonts w:ascii="Times New Roman" w:hAnsi="Times New Roman" w:cs="Times New Roman"/>
                <w:b/>
                <w:color w:val="7030A0"/>
                <w:sz w:val="24"/>
                <w:szCs w:val="24"/>
              </w:rPr>
            </w:pPr>
            <w:r>
              <w:rPr>
                <w:rFonts w:ascii="Times New Roman" w:hAnsi="Times New Roman" w:cs="Times New Roman"/>
                <w:b/>
                <w:color w:val="7030A0"/>
                <w:sz w:val="24"/>
                <w:szCs w:val="24"/>
              </w:rPr>
              <w:t>П</w:t>
            </w:r>
            <w:r w:rsidRPr="00E206CD">
              <w:rPr>
                <w:rFonts w:ascii="Times New Roman" w:hAnsi="Times New Roman" w:cs="Times New Roman"/>
                <w:b/>
                <w:color w:val="7030A0"/>
                <w:sz w:val="24"/>
                <w:szCs w:val="24"/>
              </w:rPr>
              <w:t>редложение РК</w:t>
            </w:r>
          </w:p>
          <w:p w:rsidR="00A804DD" w:rsidRDefault="00A804DD" w:rsidP="00244677">
            <w:pPr>
              <w:pStyle w:val="1"/>
              <w:spacing w:after="0" w:line="240" w:lineRule="auto"/>
              <w:ind w:firstLine="709"/>
              <w:jc w:val="both"/>
              <w:rPr>
                <w:sz w:val="24"/>
                <w:szCs w:val="24"/>
              </w:rPr>
            </w:pPr>
            <w:r w:rsidRPr="00B010F1">
              <w:rPr>
                <w:sz w:val="24"/>
                <w:szCs w:val="24"/>
              </w:rPr>
              <w:t>Подпункт 13, включить в проект после принятия решения ЕЭК о внесении дополнений в Решение ЕЭК № 329, по аналогичной норме.</w:t>
            </w:r>
          </w:p>
          <w:p w:rsidR="0041432A" w:rsidRPr="00435963" w:rsidRDefault="0041432A" w:rsidP="0041432A">
            <w:pPr>
              <w:pStyle w:val="1"/>
              <w:spacing w:after="0" w:line="240" w:lineRule="auto"/>
              <w:ind w:firstLine="709"/>
              <w:jc w:val="both"/>
              <w:rPr>
                <w:b/>
                <w:sz w:val="24"/>
                <w:szCs w:val="24"/>
              </w:rPr>
            </w:pPr>
            <w:r w:rsidRPr="00B62B41">
              <w:rPr>
                <w:b/>
                <w:sz w:val="24"/>
                <w:szCs w:val="24"/>
                <w:highlight w:val="yellow"/>
              </w:rPr>
              <w:t>После принятия решения на Совете вернуться к данному вопросу.</w:t>
            </w:r>
          </w:p>
          <w:p w:rsidR="00A804DD" w:rsidRPr="00B010F1" w:rsidRDefault="00A804DD" w:rsidP="00244677">
            <w:pPr>
              <w:pStyle w:val="1"/>
              <w:spacing w:after="0" w:line="240" w:lineRule="auto"/>
              <w:ind w:firstLine="709"/>
              <w:jc w:val="both"/>
              <w:rPr>
                <w:sz w:val="24"/>
                <w:szCs w:val="24"/>
              </w:rPr>
            </w:pPr>
          </w:p>
          <w:p w:rsidR="00A804DD" w:rsidRPr="00E206CD" w:rsidRDefault="00A804DD" w:rsidP="00244677">
            <w:pPr>
              <w:ind w:firstLine="709"/>
              <w:jc w:val="both"/>
              <w:rPr>
                <w:rFonts w:ascii="Times New Roman" w:hAnsi="Times New Roman" w:cs="Times New Roman"/>
                <w:b/>
                <w:color w:val="7030A0"/>
                <w:sz w:val="24"/>
                <w:szCs w:val="24"/>
              </w:rPr>
            </w:pPr>
            <w:r w:rsidRPr="00E206CD">
              <w:rPr>
                <w:rFonts w:ascii="Times New Roman" w:hAnsi="Times New Roman" w:cs="Times New Roman"/>
                <w:b/>
                <w:color w:val="7030A0"/>
                <w:sz w:val="24"/>
                <w:szCs w:val="24"/>
              </w:rPr>
              <w:t>Предложение РК</w:t>
            </w:r>
          </w:p>
          <w:p w:rsidR="00A804DD" w:rsidRDefault="00A804DD" w:rsidP="00244677">
            <w:pPr>
              <w:ind w:firstLine="709"/>
              <w:jc w:val="both"/>
              <w:rPr>
                <w:rFonts w:ascii="Times New Roman" w:hAnsi="Times New Roman" w:cs="Times New Roman"/>
                <w:sz w:val="24"/>
                <w:szCs w:val="24"/>
              </w:rPr>
            </w:pPr>
            <w:r w:rsidRPr="006314A9">
              <w:rPr>
                <w:rFonts w:ascii="Times New Roman" w:hAnsi="Times New Roman" w:cs="Times New Roman"/>
                <w:sz w:val="24"/>
                <w:szCs w:val="24"/>
              </w:rPr>
              <w:t>Дополнить подпунктом 14</w:t>
            </w:r>
          </w:p>
          <w:p w:rsidR="00A804DD" w:rsidRDefault="00A804DD" w:rsidP="00244677">
            <w:pPr>
              <w:ind w:firstLine="709"/>
              <w:jc w:val="both"/>
              <w:rPr>
                <w:rFonts w:ascii="Times New Roman" w:hAnsi="Times New Roman" w:cs="Times New Roman"/>
                <w:sz w:val="24"/>
                <w:szCs w:val="24"/>
              </w:rPr>
            </w:pPr>
            <w:r>
              <w:rPr>
                <w:rFonts w:ascii="Times New Roman" w:hAnsi="Times New Roman" w:cs="Times New Roman"/>
                <w:sz w:val="24"/>
                <w:szCs w:val="24"/>
              </w:rPr>
              <w:t xml:space="preserve">(При подготовке проекта не включено исходя специфики товаров и возможности установления этой категории товаров непосредственно решением Комиссии для </w:t>
            </w:r>
            <w:r>
              <w:rPr>
                <w:rFonts w:ascii="Times New Roman" w:hAnsi="Times New Roman" w:cs="Times New Roman"/>
                <w:sz w:val="24"/>
                <w:szCs w:val="24"/>
              </w:rPr>
              <w:lastRenderedPageBreak/>
              <w:t>возможности мобильного регулирования этой нормы.)</w:t>
            </w:r>
          </w:p>
          <w:p w:rsidR="00174E1A" w:rsidRPr="004970F1" w:rsidRDefault="00174E1A" w:rsidP="00174E1A">
            <w:pPr>
              <w:ind w:firstLine="709"/>
              <w:jc w:val="both"/>
              <w:rPr>
                <w:rFonts w:ascii="Times New Roman" w:hAnsi="Times New Roman" w:cs="Times New Roman"/>
                <w:b/>
                <w:sz w:val="24"/>
                <w:szCs w:val="24"/>
              </w:rPr>
            </w:pPr>
            <w:r w:rsidRPr="004970F1">
              <w:rPr>
                <w:rFonts w:ascii="Times New Roman" w:hAnsi="Times New Roman" w:cs="Times New Roman"/>
                <w:b/>
                <w:sz w:val="24"/>
                <w:szCs w:val="24"/>
              </w:rPr>
              <w:t>РГ 08.12 решили:</w:t>
            </w:r>
          </w:p>
          <w:p w:rsidR="00174E1A" w:rsidRDefault="00174E1A" w:rsidP="00174E1A">
            <w:pPr>
              <w:ind w:firstLine="709"/>
              <w:jc w:val="both"/>
              <w:rPr>
                <w:rFonts w:ascii="Times New Roman" w:hAnsi="Times New Roman" w:cs="Times New Roman"/>
                <w:b/>
                <w:sz w:val="24"/>
                <w:szCs w:val="24"/>
              </w:rPr>
            </w:pPr>
            <w:r w:rsidRPr="003D7AC5">
              <w:rPr>
                <w:rFonts w:ascii="Times New Roman" w:hAnsi="Times New Roman" w:cs="Times New Roman"/>
                <w:b/>
                <w:sz w:val="24"/>
                <w:szCs w:val="24"/>
              </w:rPr>
              <w:t xml:space="preserve">По пп.14 </w:t>
            </w:r>
            <w:r>
              <w:rPr>
                <w:rFonts w:ascii="Times New Roman" w:hAnsi="Times New Roman" w:cs="Times New Roman"/>
                <w:b/>
                <w:sz w:val="24"/>
                <w:szCs w:val="24"/>
              </w:rPr>
              <w:t>–</w:t>
            </w:r>
            <w:r w:rsidRPr="003D7AC5">
              <w:rPr>
                <w:rFonts w:ascii="Times New Roman" w:hAnsi="Times New Roman" w:cs="Times New Roman"/>
                <w:b/>
                <w:sz w:val="24"/>
                <w:szCs w:val="24"/>
              </w:rPr>
              <w:t xml:space="preserve"> </w:t>
            </w:r>
            <w:r>
              <w:rPr>
                <w:rFonts w:ascii="Times New Roman" w:hAnsi="Times New Roman" w:cs="Times New Roman"/>
                <w:b/>
                <w:sz w:val="24"/>
                <w:szCs w:val="24"/>
              </w:rPr>
              <w:t>РА, РБ, КР, РФ оставить на уровне Комиссии. Включить в Таблицу Разногласий</w:t>
            </w:r>
          </w:p>
          <w:p w:rsidR="00B62B41" w:rsidRDefault="00B62B41" w:rsidP="00174E1A">
            <w:pPr>
              <w:ind w:firstLine="709"/>
              <w:jc w:val="both"/>
              <w:rPr>
                <w:rFonts w:ascii="Times New Roman" w:hAnsi="Times New Roman" w:cs="Times New Roman"/>
                <w:b/>
                <w:sz w:val="24"/>
                <w:szCs w:val="24"/>
              </w:rPr>
            </w:pPr>
            <w:r w:rsidRPr="003F4DBC">
              <w:rPr>
                <w:rFonts w:ascii="Times New Roman" w:hAnsi="Times New Roman" w:cs="Times New Roman"/>
                <w:b/>
                <w:sz w:val="24"/>
                <w:szCs w:val="24"/>
                <w:highlight w:val="yellow"/>
              </w:rPr>
              <w:t>Включит</w:t>
            </w:r>
            <w:r>
              <w:rPr>
                <w:rFonts w:ascii="Times New Roman" w:hAnsi="Times New Roman" w:cs="Times New Roman"/>
                <w:b/>
                <w:sz w:val="24"/>
                <w:szCs w:val="24"/>
                <w:highlight w:val="yellow"/>
              </w:rPr>
              <w:t>ь</w:t>
            </w:r>
            <w:r w:rsidRPr="003F4DBC">
              <w:rPr>
                <w:rFonts w:ascii="Times New Roman" w:hAnsi="Times New Roman" w:cs="Times New Roman"/>
                <w:b/>
                <w:sz w:val="24"/>
                <w:szCs w:val="24"/>
                <w:highlight w:val="yellow"/>
              </w:rPr>
              <w:t xml:space="preserve"> вопрос в перечень вопросов на совещание 20 января 2016 года.</w:t>
            </w:r>
          </w:p>
          <w:p w:rsidR="00B62B41" w:rsidRDefault="00B62B41" w:rsidP="00174E1A">
            <w:pPr>
              <w:ind w:firstLine="709"/>
              <w:jc w:val="both"/>
              <w:rPr>
                <w:rFonts w:ascii="Times New Roman" w:hAnsi="Times New Roman" w:cs="Times New Roman"/>
                <w:b/>
                <w:sz w:val="24"/>
                <w:szCs w:val="24"/>
              </w:rPr>
            </w:pPr>
          </w:p>
          <w:p w:rsidR="00B62B41" w:rsidRPr="00BD632D" w:rsidRDefault="00B62B41" w:rsidP="00174E1A">
            <w:pPr>
              <w:ind w:firstLine="709"/>
              <w:jc w:val="both"/>
              <w:rPr>
                <w:rFonts w:ascii="Times New Roman" w:hAnsi="Times New Roman" w:cs="Times New Roman"/>
                <w:color w:val="FF0000"/>
                <w:sz w:val="24"/>
                <w:szCs w:val="24"/>
              </w:rPr>
            </w:pPr>
          </w:p>
        </w:tc>
      </w:tr>
      <w:tr w:rsidR="00A804DD" w:rsidRPr="009A405D"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9A405D" w:rsidRDefault="00A804DD" w:rsidP="009A405D">
            <w:pPr>
              <w:ind w:firstLine="709"/>
              <w:rPr>
                <w:rFonts w:ascii="Times New Roman" w:hAnsi="Times New Roman" w:cs="Times New Roman"/>
                <w:sz w:val="24"/>
                <w:szCs w:val="24"/>
              </w:rPr>
            </w:pPr>
            <w:bookmarkStart w:id="7" w:name="bookmark84"/>
            <w:r w:rsidRPr="009A405D">
              <w:rPr>
                <w:rFonts w:ascii="Times New Roman" w:hAnsi="Times New Roman" w:cs="Times New Roman"/>
                <w:sz w:val="24"/>
                <w:szCs w:val="24"/>
              </w:rPr>
              <w:t>Статья 232. Таможенные платежи</w:t>
            </w:r>
            <w:bookmarkEnd w:id="7"/>
          </w:p>
          <w:p w:rsidR="00A804DD" w:rsidRPr="009A405D" w:rsidRDefault="00A804DD" w:rsidP="009A405D">
            <w:pPr>
              <w:tabs>
                <w:tab w:val="left" w:pos="0"/>
              </w:tabs>
              <w:ind w:firstLine="709"/>
              <w:jc w:val="both"/>
              <w:rPr>
                <w:rFonts w:ascii="Times New Roman" w:hAnsi="Times New Roman" w:cs="Times New Roman"/>
                <w:color w:val="7030A0"/>
                <w:sz w:val="24"/>
                <w:szCs w:val="24"/>
              </w:rPr>
            </w:pPr>
            <w:bookmarkStart w:id="8" w:name="bookmark85"/>
            <w:r w:rsidRPr="009A405D">
              <w:rPr>
                <w:rFonts w:ascii="Times New Roman" w:hAnsi="Times New Roman" w:cs="Times New Roman"/>
                <w:color w:val="7030A0"/>
                <w:sz w:val="24"/>
                <w:szCs w:val="24"/>
              </w:rPr>
              <w:t>3. Иной порядок исчисления, исполнения обязанности по уплате налогов, сроки уплаты налогов, порядок уплаты и взыскания налогов, возникновение, прекращение обязанности по уплате налогов, в том числе в таможенных процедурах может быть предусмотрен законодательством государств-членов</w:t>
            </w:r>
          </w:p>
          <w:bookmarkEnd w:id="8"/>
          <w:p w:rsidR="00A804DD" w:rsidRPr="009A405D" w:rsidRDefault="00A804DD" w:rsidP="009A405D">
            <w:pPr>
              <w:ind w:firstLine="709"/>
              <w:jc w:val="both"/>
              <w:rPr>
                <w:rFonts w:ascii="Times New Roman" w:hAnsi="Times New Roman" w:cs="Times New Roman"/>
                <w:sz w:val="24"/>
                <w:szCs w:val="24"/>
              </w:rPr>
            </w:pPr>
          </w:p>
        </w:tc>
        <w:tc>
          <w:tcPr>
            <w:tcW w:w="1797" w:type="pct"/>
          </w:tcPr>
          <w:p w:rsidR="00A804DD" w:rsidRPr="007D2607" w:rsidRDefault="00A804DD" w:rsidP="009A405D">
            <w:pPr>
              <w:ind w:firstLine="709"/>
              <w:jc w:val="both"/>
              <w:rPr>
                <w:rFonts w:ascii="Times New Roman" w:hAnsi="Times New Roman"/>
                <w:b/>
                <w:color w:val="7030A0"/>
                <w:sz w:val="24"/>
                <w:szCs w:val="24"/>
              </w:rPr>
            </w:pPr>
            <w:r w:rsidRPr="007D2607">
              <w:rPr>
                <w:rFonts w:ascii="Times New Roman" w:hAnsi="Times New Roman"/>
                <w:b/>
                <w:color w:val="7030A0"/>
                <w:sz w:val="24"/>
                <w:szCs w:val="24"/>
              </w:rPr>
              <w:t>Предложение РК</w:t>
            </w:r>
          </w:p>
          <w:p w:rsidR="00A804DD" w:rsidRPr="009A405D" w:rsidRDefault="00A804DD" w:rsidP="009A405D">
            <w:pPr>
              <w:ind w:firstLine="709"/>
              <w:jc w:val="both"/>
              <w:rPr>
                <w:rFonts w:ascii="Times New Roman" w:hAnsi="Times New Roman"/>
                <w:sz w:val="24"/>
                <w:szCs w:val="24"/>
              </w:rPr>
            </w:pPr>
            <w:r w:rsidRPr="009A405D">
              <w:rPr>
                <w:rFonts w:ascii="Times New Roman" w:hAnsi="Times New Roman"/>
                <w:b/>
                <w:sz w:val="24"/>
                <w:szCs w:val="24"/>
              </w:rPr>
              <w:t>Решено:</w:t>
            </w:r>
            <w:r w:rsidRPr="009A405D">
              <w:rPr>
                <w:rFonts w:ascii="Times New Roman" w:hAnsi="Times New Roman"/>
                <w:sz w:val="24"/>
                <w:szCs w:val="24"/>
              </w:rPr>
              <w:t xml:space="preserve"> вернуться к рассмотрению после обсуждения вопроса на Совете Комиссии.</w:t>
            </w:r>
          </w:p>
          <w:p w:rsidR="00A804DD" w:rsidRDefault="00A804DD" w:rsidP="009A405D">
            <w:pPr>
              <w:autoSpaceDE w:val="0"/>
              <w:autoSpaceDN w:val="0"/>
              <w:adjustRightInd w:val="0"/>
              <w:ind w:firstLine="753"/>
              <w:jc w:val="both"/>
              <w:outlineLvl w:val="1"/>
              <w:rPr>
                <w:rFonts w:ascii="Times New Roman" w:hAnsi="Times New Roman" w:cs="Times New Roman"/>
                <w:b/>
                <w:sz w:val="24"/>
                <w:szCs w:val="24"/>
              </w:rPr>
            </w:pPr>
          </w:p>
          <w:p w:rsidR="005C0685" w:rsidRPr="00CC61FD" w:rsidRDefault="005C0685" w:rsidP="009A405D">
            <w:pPr>
              <w:autoSpaceDE w:val="0"/>
              <w:autoSpaceDN w:val="0"/>
              <w:adjustRightInd w:val="0"/>
              <w:ind w:firstLine="753"/>
              <w:jc w:val="both"/>
              <w:outlineLvl w:val="1"/>
              <w:rPr>
                <w:rFonts w:ascii="Times New Roman" w:hAnsi="Times New Roman" w:cs="Times New Roman"/>
                <w:b/>
                <w:sz w:val="24"/>
                <w:szCs w:val="24"/>
                <w:highlight w:val="yellow"/>
              </w:rPr>
            </w:pPr>
            <w:r w:rsidRPr="00CC61FD">
              <w:rPr>
                <w:rFonts w:ascii="Times New Roman" w:hAnsi="Times New Roman" w:cs="Times New Roman"/>
                <w:b/>
                <w:sz w:val="24"/>
                <w:szCs w:val="24"/>
                <w:highlight w:val="yellow"/>
              </w:rPr>
              <w:t>РГ 08.12 решили:</w:t>
            </w:r>
          </w:p>
          <w:p w:rsidR="005C0685" w:rsidRPr="009A405D" w:rsidRDefault="005C0685" w:rsidP="009A405D">
            <w:pPr>
              <w:autoSpaceDE w:val="0"/>
              <w:autoSpaceDN w:val="0"/>
              <w:adjustRightInd w:val="0"/>
              <w:ind w:firstLine="753"/>
              <w:jc w:val="both"/>
              <w:outlineLvl w:val="1"/>
              <w:rPr>
                <w:rFonts w:ascii="Times New Roman" w:hAnsi="Times New Roman" w:cs="Times New Roman"/>
                <w:b/>
                <w:sz w:val="24"/>
                <w:szCs w:val="24"/>
              </w:rPr>
            </w:pPr>
            <w:r w:rsidRPr="00CC61FD">
              <w:rPr>
                <w:rFonts w:ascii="Times New Roman" w:hAnsi="Times New Roman" w:cs="Times New Roman"/>
                <w:b/>
                <w:sz w:val="24"/>
                <w:szCs w:val="24"/>
                <w:highlight w:val="yellow"/>
              </w:rPr>
              <w:t>После Совета</w:t>
            </w:r>
          </w:p>
        </w:tc>
      </w:tr>
      <w:tr w:rsidR="00A804DD" w:rsidRPr="009A405D"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DA2EBA" w:rsidRDefault="00A804DD" w:rsidP="00DA2EBA">
            <w:pPr>
              <w:ind w:firstLine="709"/>
              <w:rPr>
                <w:rFonts w:ascii="Times New Roman" w:hAnsi="Times New Roman" w:cs="Times New Roman"/>
                <w:sz w:val="24"/>
                <w:szCs w:val="24"/>
              </w:rPr>
            </w:pPr>
            <w:r w:rsidRPr="00DA2EBA">
              <w:rPr>
                <w:rFonts w:ascii="Times New Roman" w:hAnsi="Times New Roman" w:cs="Times New Roman"/>
                <w:sz w:val="24"/>
                <w:szCs w:val="24"/>
              </w:rPr>
              <w:t>Статья 234. Авансовые платежи</w:t>
            </w:r>
          </w:p>
          <w:p w:rsidR="00A804DD" w:rsidRPr="00331AED" w:rsidRDefault="00A804DD" w:rsidP="00331AED">
            <w:pPr>
              <w:tabs>
                <w:tab w:val="left" w:pos="1018"/>
              </w:tabs>
              <w:ind w:firstLine="709"/>
              <w:jc w:val="both"/>
              <w:rPr>
                <w:rFonts w:ascii="Times New Roman" w:eastAsia="Times New Roman" w:hAnsi="Times New Roman" w:cs="Times New Roman"/>
                <w:sz w:val="24"/>
                <w:szCs w:val="24"/>
              </w:rPr>
            </w:pPr>
            <w:r w:rsidRPr="00331AED">
              <w:rPr>
                <w:rFonts w:ascii="Times New Roman" w:eastAsia="Times New Roman" w:hAnsi="Times New Roman" w:cs="Times New Roman"/>
                <w:sz w:val="24"/>
                <w:szCs w:val="24"/>
              </w:rPr>
              <w:t xml:space="preserve">1. Авансовыми платежами признаются денежные средства (деньги), внесенные в счет уплаты предстоящих </w:t>
            </w:r>
            <w:r w:rsidRPr="00331AED">
              <w:rPr>
                <w:rFonts w:ascii="Times New Roman" w:eastAsia="Times New Roman" w:hAnsi="Times New Roman" w:cs="Times New Roman"/>
                <w:strike/>
                <w:color w:val="FF0000"/>
                <w:sz w:val="24"/>
                <w:szCs w:val="24"/>
              </w:rPr>
              <w:t xml:space="preserve">вывозных </w:t>
            </w:r>
            <w:r w:rsidRPr="00331AED">
              <w:rPr>
                <w:rFonts w:ascii="Times New Roman" w:eastAsia="Times New Roman" w:hAnsi="Times New Roman" w:cs="Times New Roman"/>
                <w:sz w:val="24"/>
                <w:szCs w:val="24"/>
              </w:rPr>
              <w:t>таможенных пошлин, налогов, таможенных сборов</w:t>
            </w:r>
            <w:r>
              <w:rPr>
                <w:rFonts w:ascii="Times New Roman" w:eastAsia="Times New Roman" w:hAnsi="Times New Roman" w:cs="Times New Roman"/>
                <w:sz w:val="24"/>
                <w:szCs w:val="24"/>
              </w:rPr>
              <w:t xml:space="preserve">, </w:t>
            </w:r>
            <w:r w:rsidRPr="00D2441D">
              <w:rPr>
                <w:rFonts w:ascii="Times New Roman" w:eastAsia="Times New Roman" w:hAnsi="Times New Roman" w:cs="Times New Roman"/>
                <w:color w:val="FF0000"/>
                <w:sz w:val="24"/>
                <w:szCs w:val="24"/>
              </w:rPr>
              <w:t xml:space="preserve">специальных, антидемпинговых, компенсационных пошлин, а также таможенных пошлин, налогов, в отношении товаров для личного пользования, </w:t>
            </w:r>
            <w:r w:rsidRPr="00331AED">
              <w:rPr>
                <w:rFonts w:ascii="Times New Roman" w:eastAsia="Times New Roman" w:hAnsi="Times New Roman" w:cs="Times New Roman"/>
                <w:sz w:val="24"/>
                <w:szCs w:val="24"/>
              </w:rPr>
              <w:t>и не идентифицированные плательщиком в разрезе конкретных видов и сумм</w:t>
            </w:r>
            <w:r>
              <w:rPr>
                <w:rFonts w:ascii="Times New Roman" w:eastAsia="Times New Roman" w:hAnsi="Times New Roman" w:cs="Times New Roman"/>
                <w:color w:val="FF0000"/>
                <w:sz w:val="24"/>
                <w:szCs w:val="24"/>
              </w:rPr>
              <w:t xml:space="preserve"> </w:t>
            </w:r>
            <w:r w:rsidRPr="0084455F">
              <w:rPr>
                <w:rFonts w:ascii="Times New Roman" w:eastAsia="Times New Roman" w:hAnsi="Times New Roman" w:cs="Times New Roman"/>
                <w:strike/>
                <w:sz w:val="24"/>
                <w:szCs w:val="24"/>
              </w:rPr>
              <w:t>вывозных таможенных пошлин, налогов, таможенных сборов</w:t>
            </w:r>
            <w:r w:rsidRPr="00331AED">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таких платежей</w:t>
            </w:r>
            <w:r w:rsidRPr="00331AED">
              <w:rPr>
                <w:rFonts w:ascii="Times New Roman" w:eastAsia="Times New Roman" w:hAnsi="Times New Roman" w:cs="Times New Roman"/>
                <w:sz w:val="24"/>
                <w:szCs w:val="24"/>
              </w:rPr>
              <w:t xml:space="preserve"> в отношении конкретных товаров</w:t>
            </w:r>
            <w:r w:rsidRPr="00331AED">
              <w:rPr>
                <w:rFonts w:ascii="Times New Roman" w:eastAsia="Times New Roman" w:hAnsi="Times New Roman" w:cs="Times New Roman"/>
                <w:b/>
                <w:sz w:val="24"/>
                <w:szCs w:val="24"/>
              </w:rPr>
              <w:t xml:space="preserve">, </w:t>
            </w:r>
            <w:r w:rsidRPr="00331AED">
              <w:rPr>
                <w:rFonts w:ascii="Times New Roman" w:eastAsia="Times New Roman" w:hAnsi="Times New Roman" w:cs="Times New Roman"/>
                <w:sz w:val="24"/>
                <w:szCs w:val="24"/>
              </w:rPr>
              <w:t xml:space="preserve">если уплата таких </w:t>
            </w:r>
            <w:r w:rsidRPr="00331AED">
              <w:rPr>
                <w:rFonts w:ascii="Times New Roman" w:eastAsia="Times New Roman" w:hAnsi="Times New Roman" w:cs="Times New Roman"/>
                <w:b/>
                <w:color w:val="00B050"/>
                <w:sz w:val="24"/>
                <w:szCs w:val="24"/>
              </w:rPr>
              <w:t>авансовых</w:t>
            </w:r>
            <w:r w:rsidRPr="00331AED">
              <w:rPr>
                <w:rFonts w:ascii="Times New Roman" w:eastAsia="Times New Roman" w:hAnsi="Times New Roman" w:cs="Times New Roman"/>
                <w:color w:val="00B050"/>
                <w:sz w:val="24"/>
                <w:szCs w:val="24"/>
              </w:rPr>
              <w:t xml:space="preserve"> </w:t>
            </w:r>
            <w:r w:rsidRPr="00331AED">
              <w:rPr>
                <w:rFonts w:ascii="Times New Roman" w:eastAsia="Times New Roman" w:hAnsi="Times New Roman" w:cs="Times New Roman"/>
                <w:sz w:val="24"/>
                <w:szCs w:val="24"/>
              </w:rPr>
              <w:t>платежей предусмотрена законодательством государств-членов.</w:t>
            </w:r>
          </w:p>
          <w:p w:rsidR="00A804DD" w:rsidRPr="00331AED" w:rsidRDefault="00A804DD" w:rsidP="00331AED">
            <w:pPr>
              <w:ind w:firstLine="709"/>
              <w:rPr>
                <w:rFonts w:ascii="Times New Roman" w:hAnsi="Times New Roman" w:cs="Times New Roman"/>
                <w:sz w:val="24"/>
                <w:szCs w:val="24"/>
              </w:rPr>
            </w:pPr>
          </w:p>
        </w:tc>
        <w:tc>
          <w:tcPr>
            <w:tcW w:w="1797" w:type="pct"/>
          </w:tcPr>
          <w:p w:rsidR="00A804DD" w:rsidRPr="00637D94" w:rsidRDefault="00A804DD" w:rsidP="00331AED">
            <w:pPr>
              <w:ind w:firstLine="708"/>
              <w:jc w:val="both"/>
              <w:rPr>
                <w:rFonts w:ascii="Times New Roman" w:hAnsi="Times New Roman" w:cs="Times New Roman"/>
                <w:b/>
                <w:color w:val="FF0000"/>
                <w:sz w:val="24"/>
                <w:szCs w:val="24"/>
              </w:rPr>
            </w:pPr>
            <w:r>
              <w:rPr>
                <w:rFonts w:ascii="Times New Roman" w:hAnsi="Times New Roman" w:cs="Times New Roman"/>
                <w:b/>
                <w:color w:val="FF0000"/>
                <w:sz w:val="24"/>
                <w:szCs w:val="24"/>
              </w:rPr>
              <w:t>Предложение РФ</w:t>
            </w:r>
          </w:p>
          <w:p w:rsidR="00A804DD" w:rsidRPr="00331AED" w:rsidRDefault="00A804DD" w:rsidP="00331AED">
            <w:pPr>
              <w:ind w:firstLine="708"/>
              <w:jc w:val="both"/>
              <w:rPr>
                <w:rFonts w:ascii="Times New Roman" w:hAnsi="Times New Roman" w:cs="Times New Roman"/>
                <w:b/>
                <w:i/>
                <w:sz w:val="24"/>
                <w:szCs w:val="24"/>
              </w:rPr>
            </w:pPr>
            <w:r w:rsidRPr="00331AED">
              <w:rPr>
                <w:rFonts w:ascii="Times New Roman" w:hAnsi="Times New Roman" w:cs="Times New Roman"/>
                <w:b/>
                <w:i/>
                <w:sz w:val="24"/>
                <w:szCs w:val="24"/>
              </w:rPr>
              <w:t xml:space="preserve">Протокол тринадцатого заседания Рабочей группы от 13.07.2015 </w:t>
            </w:r>
            <w:r w:rsidRPr="00331AED">
              <w:rPr>
                <w:rFonts w:ascii="Times New Roman" w:hAnsi="Times New Roman" w:cs="Times New Roman"/>
                <w:b/>
                <w:i/>
                <w:sz w:val="24"/>
                <w:szCs w:val="24"/>
              </w:rPr>
              <w:br/>
              <w:t>№ 5-ВГ</w:t>
            </w:r>
          </w:p>
          <w:p w:rsidR="00A804DD" w:rsidRPr="00331AED" w:rsidRDefault="00A804DD" w:rsidP="00331AED">
            <w:pPr>
              <w:ind w:firstLine="708"/>
              <w:jc w:val="both"/>
              <w:rPr>
                <w:rFonts w:ascii="Times New Roman" w:hAnsi="Times New Roman" w:cs="Times New Roman"/>
                <w:i/>
                <w:sz w:val="24"/>
                <w:szCs w:val="24"/>
              </w:rPr>
            </w:pPr>
            <w:r w:rsidRPr="00331AED">
              <w:rPr>
                <w:rFonts w:ascii="Times New Roman" w:hAnsi="Times New Roman" w:cs="Times New Roman"/>
                <w:i/>
                <w:sz w:val="24"/>
                <w:szCs w:val="24"/>
              </w:rPr>
              <w:t xml:space="preserve">По предложению Российской Федерации установить в проекте ТК ЕАЭС возможность использования авансовых платежей в счет уплаты ввозных таможенных пошлин, специальных, антидемпинговых, компенсационных пошлин (пункт 1 статьи 234 проекта ТК ЕАЭС) </w:t>
            </w:r>
            <w:r w:rsidRPr="00331AED">
              <w:rPr>
                <w:rFonts w:ascii="Times New Roman" w:hAnsi="Times New Roman" w:cs="Times New Roman"/>
                <w:b/>
                <w:i/>
                <w:sz w:val="24"/>
                <w:szCs w:val="24"/>
              </w:rPr>
              <w:t>(пункт 13 решения по вопросу 2 повестки дня)</w:t>
            </w:r>
            <w:r w:rsidRPr="00331AED">
              <w:rPr>
                <w:rFonts w:ascii="Times New Roman" w:hAnsi="Times New Roman" w:cs="Times New Roman"/>
                <w:i/>
                <w:sz w:val="24"/>
                <w:szCs w:val="24"/>
              </w:rPr>
              <w:t>:</w:t>
            </w:r>
          </w:p>
          <w:p w:rsidR="00A804DD" w:rsidRPr="00331AED" w:rsidRDefault="00A804DD" w:rsidP="00331AED">
            <w:pPr>
              <w:ind w:firstLine="708"/>
              <w:jc w:val="both"/>
              <w:rPr>
                <w:rFonts w:ascii="Times New Roman" w:hAnsi="Times New Roman" w:cs="Times New Roman"/>
                <w:i/>
                <w:sz w:val="24"/>
                <w:szCs w:val="24"/>
              </w:rPr>
            </w:pPr>
            <w:r w:rsidRPr="00331AED">
              <w:rPr>
                <w:rFonts w:ascii="Times New Roman" w:hAnsi="Times New Roman" w:cs="Times New Roman"/>
                <w:i/>
                <w:sz w:val="24"/>
                <w:szCs w:val="24"/>
              </w:rPr>
              <w:t>Просить таможенные службы Сторон дополнительно проработать этот вопрос совместно с Министерствами финансов, при необходимости, организовав совместные совещания, так как этот вопрос связан с вопросом распределения и зачисления ввозных таможенных пошлин в бюджеты государств-членов Союза.</w:t>
            </w:r>
          </w:p>
          <w:p w:rsidR="00A804DD" w:rsidRDefault="00A804DD" w:rsidP="00331AED">
            <w:pPr>
              <w:ind w:firstLine="709"/>
              <w:jc w:val="both"/>
              <w:rPr>
                <w:rFonts w:ascii="Times New Roman" w:hAnsi="Times New Roman"/>
                <w:b/>
                <w:color w:val="7030A0"/>
                <w:sz w:val="24"/>
                <w:szCs w:val="24"/>
              </w:rPr>
            </w:pPr>
          </w:p>
          <w:p w:rsidR="00A804DD" w:rsidRDefault="00A804DD" w:rsidP="0073210D">
            <w:pPr>
              <w:ind w:firstLine="709"/>
              <w:jc w:val="both"/>
              <w:rPr>
                <w:rFonts w:ascii="Times New Roman" w:hAnsi="Times New Roman"/>
                <w:b/>
                <w:sz w:val="24"/>
                <w:szCs w:val="24"/>
              </w:rPr>
            </w:pPr>
            <w:r w:rsidRPr="00331AED">
              <w:rPr>
                <w:rFonts w:ascii="Times New Roman" w:hAnsi="Times New Roman"/>
                <w:b/>
                <w:sz w:val="24"/>
                <w:szCs w:val="24"/>
              </w:rPr>
              <w:t>На ЭГ в ноябре 2015 года информации о дополнительных консультаций не поступила</w:t>
            </w:r>
          </w:p>
          <w:p w:rsidR="00511E99" w:rsidRDefault="00511E99" w:rsidP="0073210D">
            <w:pPr>
              <w:ind w:firstLine="709"/>
              <w:jc w:val="both"/>
              <w:rPr>
                <w:rFonts w:ascii="Times New Roman" w:hAnsi="Times New Roman"/>
                <w:b/>
                <w:sz w:val="24"/>
                <w:szCs w:val="24"/>
              </w:rPr>
            </w:pPr>
          </w:p>
          <w:p w:rsidR="00511E99" w:rsidRDefault="00511E99" w:rsidP="00511E99">
            <w:pPr>
              <w:ind w:firstLine="709"/>
              <w:jc w:val="both"/>
              <w:rPr>
                <w:rFonts w:ascii="Times New Roman" w:hAnsi="Times New Roman"/>
                <w:b/>
                <w:color w:val="7030A0"/>
                <w:sz w:val="24"/>
                <w:szCs w:val="24"/>
              </w:rPr>
            </w:pPr>
          </w:p>
          <w:p w:rsidR="00511E99" w:rsidRPr="00D1283C" w:rsidRDefault="00511E99" w:rsidP="00511E99">
            <w:pPr>
              <w:ind w:firstLine="709"/>
              <w:jc w:val="both"/>
              <w:rPr>
                <w:rFonts w:ascii="Times New Roman" w:hAnsi="Times New Roman"/>
                <w:b/>
                <w:sz w:val="24"/>
                <w:szCs w:val="24"/>
              </w:rPr>
            </w:pPr>
            <w:r w:rsidRPr="00D1283C">
              <w:rPr>
                <w:rFonts w:ascii="Times New Roman" w:hAnsi="Times New Roman"/>
                <w:b/>
                <w:sz w:val="24"/>
                <w:szCs w:val="24"/>
              </w:rPr>
              <w:t>РГ 08.12 решили:</w:t>
            </w:r>
          </w:p>
          <w:p w:rsidR="00511E99" w:rsidRPr="00434A90" w:rsidRDefault="00511E99" w:rsidP="00511E99">
            <w:pPr>
              <w:ind w:firstLine="709"/>
              <w:jc w:val="both"/>
              <w:rPr>
                <w:rFonts w:ascii="Times New Roman" w:hAnsi="Times New Roman"/>
                <w:b/>
                <w:sz w:val="24"/>
                <w:szCs w:val="24"/>
                <w:highlight w:val="yellow"/>
              </w:rPr>
            </w:pPr>
            <w:r w:rsidRPr="00434A90">
              <w:rPr>
                <w:rFonts w:ascii="Times New Roman" w:hAnsi="Times New Roman"/>
                <w:b/>
                <w:sz w:val="24"/>
                <w:szCs w:val="24"/>
                <w:highlight w:val="yellow"/>
              </w:rPr>
              <w:t>РК не поддержано, противоречит Договору о Союзе</w:t>
            </w:r>
          </w:p>
          <w:p w:rsidR="00511E99" w:rsidRPr="00434A90" w:rsidRDefault="00511E99" w:rsidP="00511E99">
            <w:pPr>
              <w:ind w:firstLine="709"/>
              <w:jc w:val="both"/>
              <w:rPr>
                <w:rFonts w:ascii="Times New Roman" w:hAnsi="Times New Roman"/>
                <w:b/>
                <w:sz w:val="24"/>
                <w:szCs w:val="24"/>
                <w:highlight w:val="yellow"/>
              </w:rPr>
            </w:pPr>
            <w:r w:rsidRPr="00434A90">
              <w:rPr>
                <w:rFonts w:ascii="Times New Roman" w:hAnsi="Times New Roman"/>
                <w:b/>
                <w:sz w:val="24"/>
                <w:szCs w:val="24"/>
                <w:highlight w:val="yellow"/>
              </w:rPr>
              <w:t>РБ готовы обсуждать, возможно и без внесения изменений в Договор, но необходимо согласие Минфинов.</w:t>
            </w:r>
          </w:p>
          <w:p w:rsidR="00511E99" w:rsidRPr="00331AED" w:rsidRDefault="00511E99" w:rsidP="0072081A">
            <w:pPr>
              <w:ind w:firstLine="709"/>
              <w:jc w:val="both"/>
              <w:rPr>
                <w:rFonts w:ascii="Times New Roman" w:hAnsi="Times New Roman"/>
                <w:b/>
                <w:color w:val="7030A0"/>
                <w:sz w:val="24"/>
                <w:szCs w:val="24"/>
              </w:rPr>
            </w:pPr>
            <w:r w:rsidRPr="00434A90">
              <w:rPr>
                <w:rFonts w:ascii="Times New Roman" w:hAnsi="Times New Roman"/>
                <w:b/>
                <w:sz w:val="24"/>
                <w:szCs w:val="24"/>
                <w:highlight w:val="yellow"/>
              </w:rPr>
              <w:t>Просить ЕЭК организовать совещание с заинтересованными министерствами и ведом</w:t>
            </w:r>
            <w:r w:rsidR="0072081A" w:rsidRPr="00434A90">
              <w:rPr>
                <w:rFonts w:ascii="Times New Roman" w:hAnsi="Times New Roman"/>
                <w:b/>
                <w:sz w:val="24"/>
                <w:szCs w:val="24"/>
                <w:highlight w:val="yellow"/>
              </w:rPr>
              <w:t>с</w:t>
            </w:r>
            <w:r w:rsidRPr="00434A90">
              <w:rPr>
                <w:rFonts w:ascii="Times New Roman" w:hAnsi="Times New Roman"/>
                <w:b/>
                <w:sz w:val="24"/>
                <w:szCs w:val="24"/>
                <w:highlight w:val="yellow"/>
              </w:rPr>
              <w:t>твами</w:t>
            </w:r>
          </w:p>
        </w:tc>
      </w:tr>
      <w:tr w:rsidR="00A804DD" w:rsidRPr="009A405D"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EB6FA0" w:rsidRDefault="00A804DD" w:rsidP="00EB6FA0">
            <w:pPr>
              <w:tabs>
                <w:tab w:val="left" w:pos="-142"/>
              </w:tabs>
              <w:ind w:left="2268" w:hanging="1559"/>
              <w:rPr>
                <w:rFonts w:ascii="Times New Roman" w:eastAsia="Times New Roman" w:hAnsi="Times New Roman" w:cs="Times New Roman"/>
                <w:spacing w:val="2"/>
                <w:sz w:val="24"/>
                <w:szCs w:val="24"/>
              </w:rPr>
            </w:pPr>
            <w:r w:rsidRPr="00EB6FA0">
              <w:rPr>
                <w:rFonts w:ascii="Times New Roman" w:eastAsia="Times New Roman" w:hAnsi="Times New Roman" w:cs="Times New Roman"/>
                <w:spacing w:val="2"/>
                <w:sz w:val="24"/>
                <w:szCs w:val="24"/>
              </w:rPr>
              <w:t>Статья 241. Исполнение обязанности по уплате таможенных пошлин, налогов</w:t>
            </w:r>
          </w:p>
          <w:p w:rsidR="00A804DD" w:rsidRPr="00EB6FA0" w:rsidRDefault="00A804DD" w:rsidP="00EB6FA0">
            <w:pPr>
              <w:tabs>
                <w:tab w:val="left" w:pos="0"/>
              </w:tabs>
              <w:ind w:firstLine="709"/>
              <w:jc w:val="both"/>
              <w:rPr>
                <w:rFonts w:ascii="Times New Roman" w:hAnsi="Times New Roman"/>
                <w:b/>
                <w:color w:val="00B050"/>
                <w:sz w:val="24"/>
                <w:szCs w:val="24"/>
              </w:rPr>
            </w:pPr>
          </w:p>
          <w:p w:rsidR="00A804DD" w:rsidRPr="00AE0CAA" w:rsidRDefault="00A804DD" w:rsidP="00AE0CAA">
            <w:pPr>
              <w:tabs>
                <w:tab w:val="left" w:pos="0"/>
              </w:tabs>
              <w:ind w:firstLine="709"/>
              <w:jc w:val="both"/>
              <w:rPr>
                <w:rFonts w:ascii="Times New Roman" w:hAnsi="Times New Roman"/>
                <w:b/>
                <w:color w:val="00B050"/>
                <w:sz w:val="24"/>
                <w:szCs w:val="24"/>
              </w:rPr>
            </w:pPr>
            <w:r w:rsidRPr="00AE0CAA">
              <w:rPr>
                <w:rFonts w:ascii="Times New Roman" w:hAnsi="Times New Roman"/>
                <w:b/>
                <w:color w:val="00B050"/>
                <w:sz w:val="24"/>
                <w:szCs w:val="24"/>
              </w:rPr>
              <w:t>В случае если в отношении товара обязанность по уплате таможенных пошлин, налогов по любому из обстоятельств возникла в размере меньшем, чем суммы таможенных пошлин, налогов, уплаченные и (или) взысканные в отношении этого же товара по иным обстоятельствам, возврат (зачет) таможенных пошлин, налогов не производится.</w:t>
            </w:r>
          </w:p>
          <w:p w:rsidR="00A804DD" w:rsidRDefault="00A804DD" w:rsidP="00EB6FA0">
            <w:pPr>
              <w:tabs>
                <w:tab w:val="left" w:pos="0"/>
              </w:tabs>
              <w:ind w:firstLine="709"/>
              <w:jc w:val="both"/>
              <w:rPr>
                <w:rFonts w:ascii="Times New Roman" w:eastAsia="Times New Roman" w:hAnsi="Times New Roman" w:cs="Times New Roman"/>
                <w:sz w:val="24"/>
                <w:szCs w:val="24"/>
              </w:rPr>
            </w:pPr>
          </w:p>
          <w:p w:rsidR="00A804DD" w:rsidRPr="00A8243A" w:rsidRDefault="00A804DD" w:rsidP="00A8243A">
            <w:pPr>
              <w:tabs>
                <w:tab w:val="left" w:pos="0"/>
              </w:tabs>
              <w:ind w:firstLine="709"/>
              <w:jc w:val="both"/>
              <w:rPr>
                <w:rFonts w:ascii="Times New Roman" w:eastAsia="Times New Roman" w:hAnsi="Times New Roman" w:cs="Times New Roman"/>
                <w:sz w:val="24"/>
                <w:szCs w:val="24"/>
              </w:rPr>
            </w:pPr>
            <w:r w:rsidRPr="00A8243A">
              <w:rPr>
                <w:rFonts w:ascii="Times New Roman" w:eastAsia="Times New Roman" w:hAnsi="Times New Roman" w:cs="Times New Roman"/>
                <w:sz w:val="24"/>
                <w:szCs w:val="24"/>
              </w:rPr>
              <w:t xml:space="preserve">Статья 261. Исполнение обязанности по уплате специальных, антидемпинговых, компенсационных пошлин </w:t>
            </w:r>
          </w:p>
          <w:p w:rsidR="00A804DD" w:rsidRDefault="00A804DD" w:rsidP="00EB6FA0">
            <w:pPr>
              <w:tabs>
                <w:tab w:val="left" w:pos="0"/>
              </w:tabs>
              <w:ind w:firstLine="709"/>
              <w:jc w:val="both"/>
              <w:rPr>
                <w:rFonts w:ascii="Times New Roman" w:eastAsia="Times New Roman" w:hAnsi="Times New Roman" w:cs="Times New Roman"/>
                <w:sz w:val="24"/>
                <w:szCs w:val="24"/>
              </w:rPr>
            </w:pPr>
          </w:p>
          <w:p w:rsidR="00A804DD" w:rsidRPr="00A8243A" w:rsidRDefault="00A804DD" w:rsidP="00A8243A">
            <w:pPr>
              <w:tabs>
                <w:tab w:val="left" w:pos="0"/>
              </w:tabs>
              <w:ind w:firstLine="709"/>
              <w:jc w:val="both"/>
              <w:rPr>
                <w:rFonts w:ascii="Times New Roman" w:hAnsi="Times New Roman"/>
                <w:b/>
                <w:color w:val="00B050"/>
                <w:sz w:val="24"/>
                <w:szCs w:val="24"/>
              </w:rPr>
            </w:pPr>
            <w:r w:rsidRPr="00A8243A">
              <w:rPr>
                <w:rFonts w:ascii="Times New Roman" w:hAnsi="Times New Roman"/>
                <w:b/>
                <w:color w:val="00B050"/>
                <w:sz w:val="24"/>
                <w:szCs w:val="24"/>
              </w:rPr>
              <w:t xml:space="preserve">В случае если обязанность по уплате </w:t>
            </w:r>
            <w:r w:rsidRPr="00A8243A">
              <w:rPr>
                <w:rFonts w:ascii="Times New Roman" w:eastAsia="Times New Roman" w:hAnsi="Times New Roman" w:cs="Times New Roman"/>
                <w:b/>
                <w:color w:val="00B050"/>
                <w:sz w:val="24"/>
                <w:szCs w:val="24"/>
              </w:rPr>
              <w:t>специальных, антидемпинговых, компенсационных пошлин</w:t>
            </w:r>
            <w:r w:rsidRPr="00A8243A">
              <w:rPr>
                <w:rFonts w:ascii="Times New Roman" w:hAnsi="Times New Roman"/>
                <w:b/>
                <w:color w:val="00B050"/>
                <w:sz w:val="24"/>
                <w:szCs w:val="24"/>
              </w:rPr>
              <w:t xml:space="preserve"> по любому из обстоятельств возникла в размере, меньшем, чем суммы </w:t>
            </w:r>
            <w:r w:rsidRPr="00A8243A">
              <w:rPr>
                <w:rFonts w:ascii="Times New Roman" w:eastAsia="Times New Roman" w:hAnsi="Times New Roman" w:cs="Times New Roman"/>
                <w:b/>
                <w:color w:val="00B050"/>
                <w:sz w:val="24"/>
                <w:szCs w:val="24"/>
              </w:rPr>
              <w:t>специальных, антидемпинговых, компенсационных пошлин</w:t>
            </w:r>
            <w:r w:rsidRPr="00A8243A">
              <w:rPr>
                <w:rFonts w:ascii="Times New Roman" w:hAnsi="Times New Roman"/>
                <w:b/>
                <w:color w:val="00B050"/>
                <w:sz w:val="24"/>
                <w:szCs w:val="24"/>
              </w:rPr>
              <w:t xml:space="preserve">, уплаченные и (или) взысканные в отношении этих же товаров по иным обстоятельствам, возврат </w:t>
            </w:r>
            <w:r w:rsidRPr="00A8243A">
              <w:rPr>
                <w:rFonts w:ascii="Times New Roman" w:eastAsia="Times New Roman" w:hAnsi="Times New Roman" w:cs="Times New Roman"/>
                <w:b/>
                <w:color w:val="00B050"/>
                <w:sz w:val="24"/>
                <w:szCs w:val="24"/>
              </w:rPr>
              <w:t>специальных, антидемпинговых, компенсационных пошлин</w:t>
            </w:r>
            <w:r w:rsidRPr="00A8243A">
              <w:rPr>
                <w:rFonts w:ascii="Times New Roman" w:hAnsi="Times New Roman"/>
                <w:b/>
                <w:color w:val="00B050"/>
                <w:sz w:val="24"/>
                <w:szCs w:val="24"/>
              </w:rPr>
              <w:t xml:space="preserve"> не производится.</w:t>
            </w:r>
          </w:p>
          <w:p w:rsidR="00A804DD" w:rsidRDefault="00A804DD" w:rsidP="00EB6FA0">
            <w:pPr>
              <w:tabs>
                <w:tab w:val="left" w:pos="0"/>
              </w:tabs>
              <w:ind w:firstLine="709"/>
              <w:jc w:val="both"/>
              <w:rPr>
                <w:rFonts w:ascii="Times New Roman" w:eastAsia="Times New Roman" w:hAnsi="Times New Roman" w:cs="Times New Roman"/>
                <w:sz w:val="24"/>
                <w:szCs w:val="24"/>
              </w:rPr>
            </w:pPr>
          </w:p>
          <w:p w:rsidR="00A804DD" w:rsidRPr="001411A7" w:rsidRDefault="00A804DD" w:rsidP="00FE435A">
            <w:pPr>
              <w:tabs>
                <w:tab w:val="left" w:pos="0"/>
              </w:tabs>
              <w:ind w:firstLine="709"/>
              <w:jc w:val="both"/>
              <w:rPr>
                <w:rFonts w:ascii="Times New Roman" w:eastAsia="Times New Roman" w:hAnsi="Times New Roman" w:cs="Times New Roman"/>
                <w:sz w:val="24"/>
                <w:szCs w:val="24"/>
              </w:rPr>
            </w:pPr>
            <w:r w:rsidRPr="001411A7">
              <w:rPr>
                <w:rFonts w:ascii="Times New Roman" w:eastAsia="Times New Roman" w:hAnsi="Times New Roman" w:cs="Times New Roman"/>
                <w:sz w:val="24"/>
                <w:szCs w:val="24"/>
              </w:rPr>
              <w:t>Статья 281</w:t>
            </w:r>
          </w:p>
          <w:p w:rsidR="00A804DD" w:rsidRPr="001411A7" w:rsidRDefault="00A804DD" w:rsidP="00FE435A">
            <w:pPr>
              <w:tabs>
                <w:tab w:val="left" w:pos="0"/>
              </w:tabs>
              <w:ind w:firstLine="709"/>
              <w:jc w:val="both"/>
              <w:rPr>
                <w:rFonts w:ascii="Times New Roman" w:eastAsia="Times New Roman" w:hAnsi="Times New Roman" w:cs="Times New Roman"/>
                <w:b/>
                <w:color w:val="00B050"/>
                <w:sz w:val="24"/>
                <w:szCs w:val="24"/>
              </w:rPr>
            </w:pPr>
            <w:r w:rsidRPr="001411A7">
              <w:rPr>
                <w:rFonts w:ascii="Times New Roman" w:eastAsia="Times New Roman" w:hAnsi="Times New Roman" w:cs="Times New Roman"/>
                <w:sz w:val="24"/>
                <w:szCs w:val="24"/>
              </w:rPr>
              <w:t>4. ….</w:t>
            </w:r>
          </w:p>
          <w:p w:rsidR="00A804DD" w:rsidRPr="00331AED" w:rsidRDefault="00A804DD" w:rsidP="00584F9E">
            <w:pPr>
              <w:tabs>
                <w:tab w:val="left" w:pos="0"/>
              </w:tabs>
              <w:ind w:firstLine="709"/>
              <w:jc w:val="both"/>
              <w:rPr>
                <w:rFonts w:ascii="Times New Roman" w:eastAsia="Times New Roman" w:hAnsi="Times New Roman" w:cs="Times New Roman"/>
                <w:sz w:val="24"/>
                <w:szCs w:val="24"/>
              </w:rPr>
            </w:pPr>
            <w:r w:rsidRPr="001411A7">
              <w:rPr>
                <w:rFonts w:ascii="Times New Roman" w:hAnsi="Times New Roman"/>
                <w:b/>
                <w:color w:val="00B050"/>
                <w:sz w:val="24"/>
                <w:szCs w:val="24"/>
              </w:rPr>
              <w:lastRenderedPageBreak/>
              <w:t xml:space="preserve">В случае если в отношении товара </w:t>
            </w:r>
            <w:r w:rsidRPr="001411A7">
              <w:rPr>
                <w:rFonts w:ascii="Times New Roman" w:eastAsia="Times New Roman" w:hAnsi="Times New Roman" w:cs="Times New Roman"/>
                <w:b/>
                <w:color w:val="00B050"/>
                <w:sz w:val="24"/>
                <w:szCs w:val="24"/>
              </w:rPr>
              <w:t>для личного пользования</w:t>
            </w:r>
            <w:r w:rsidRPr="001411A7">
              <w:rPr>
                <w:rFonts w:ascii="Times New Roman" w:hAnsi="Times New Roman"/>
                <w:b/>
                <w:color w:val="00B050"/>
                <w:sz w:val="24"/>
                <w:szCs w:val="24"/>
              </w:rPr>
              <w:t xml:space="preserve"> обязанность по уплате таможенных пошлин, налогов по любому из обстоятельств возникла в размере меньшем, чем суммы таможенных пошлин, налогов, уплаченные и (или) взысканные в отношении этого же товара по иным обстоятельствам, возврат (зачет) таможенных пошлин, налогов не производится.</w:t>
            </w:r>
          </w:p>
        </w:tc>
        <w:tc>
          <w:tcPr>
            <w:tcW w:w="1797" w:type="pct"/>
          </w:tcPr>
          <w:p w:rsidR="00A804DD" w:rsidRPr="00EB6FA0" w:rsidRDefault="00A804DD" w:rsidP="00331AED">
            <w:pPr>
              <w:ind w:firstLine="708"/>
              <w:jc w:val="both"/>
              <w:rPr>
                <w:rFonts w:ascii="Times New Roman" w:hAnsi="Times New Roman" w:cs="Times New Roman"/>
                <w:b/>
                <w:color w:val="00B050"/>
                <w:sz w:val="24"/>
                <w:szCs w:val="24"/>
              </w:rPr>
            </w:pPr>
            <w:r w:rsidRPr="00EB6FA0">
              <w:rPr>
                <w:rFonts w:ascii="Times New Roman" w:hAnsi="Times New Roman" w:cs="Times New Roman"/>
                <w:b/>
                <w:color w:val="00B050"/>
                <w:sz w:val="24"/>
                <w:szCs w:val="24"/>
              </w:rPr>
              <w:lastRenderedPageBreak/>
              <w:t>Пункт выработан на заседании ЭГ</w:t>
            </w:r>
          </w:p>
          <w:p w:rsidR="00A804DD" w:rsidRDefault="00A804DD" w:rsidP="00331AED">
            <w:pPr>
              <w:ind w:firstLine="708"/>
              <w:jc w:val="both"/>
              <w:rPr>
                <w:rFonts w:ascii="Times New Roman" w:hAnsi="Times New Roman" w:cs="Times New Roman"/>
                <w:sz w:val="24"/>
                <w:szCs w:val="24"/>
              </w:rPr>
            </w:pPr>
            <w:r w:rsidRPr="00637D94">
              <w:rPr>
                <w:rFonts w:ascii="Times New Roman" w:hAnsi="Times New Roman" w:cs="Times New Roman"/>
                <w:b/>
                <w:sz w:val="24"/>
                <w:szCs w:val="24"/>
              </w:rPr>
              <w:t>РБ не поддержано</w:t>
            </w:r>
            <w:r>
              <w:rPr>
                <w:rFonts w:ascii="Times New Roman" w:hAnsi="Times New Roman" w:cs="Times New Roman"/>
                <w:sz w:val="24"/>
                <w:szCs w:val="24"/>
              </w:rPr>
              <w:t xml:space="preserve"> (связано с замечаниями по исчислению платежей при нарушении сроков уплаты (учет преференций) – статья 60 и др.) и считает ее излишней</w:t>
            </w:r>
          </w:p>
          <w:p w:rsidR="00A804DD" w:rsidRPr="00637D94" w:rsidRDefault="00A804DD" w:rsidP="00331AED">
            <w:pPr>
              <w:ind w:firstLine="708"/>
              <w:jc w:val="both"/>
              <w:rPr>
                <w:rFonts w:ascii="Times New Roman" w:hAnsi="Times New Roman" w:cs="Times New Roman"/>
                <w:b/>
                <w:sz w:val="24"/>
                <w:szCs w:val="24"/>
              </w:rPr>
            </w:pPr>
            <w:r w:rsidRPr="00637D94">
              <w:rPr>
                <w:rFonts w:ascii="Times New Roman" w:hAnsi="Times New Roman" w:cs="Times New Roman"/>
                <w:b/>
                <w:sz w:val="24"/>
                <w:szCs w:val="24"/>
              </w:rPr>
              <w:t>РК не поддержано</w:t>
            </w:r>
          </w:p>
          <w:p w:rsidR="00A804DD" w:rsidRPr="00637D94" w:rsidRDefault="00A804DD" w:rsidP="00331AED">
            <w:pPr>
              <w:ind w:firstLine="708"/>
              <w:jc w:val="both"/>
              <w:rPr>
                <w:rFonts w:ascii="Times New Roman" w:hAnsi="Times New Roman" w:cs="Times New Roman"/>
                <w:b/>
                <w:sz w:val="24"/>
                <w:szCs w:val="24"/>
              </w:rPr>
            </w:pPr>
            <w:r w:rsidRPr="00637D94">
              <w:rPr>
                <w:rFonts w:ascii="Times New Roman" w:hAnsi="Times New Roman" w:cs="Times New Roman"/>
                <w:b/>
                <w:sz w:val="24"/>
                <w:szCs w:val="24"/>
              </w:rPr>
              <w:t>КР поддержано</w:t>
            </w:r>
          </w:p>
          <w:p w:rsidR="00A804DD" w:rsidRPr="00637D94" w:rsidRDefault="00A804DD" w:rsidP="00B42D3B">
            <w:pPr>
              <w:ind w:firstLine="708"/>
              <w:jc w:val="both"/>
              <w:rPr>
                <w:rFonts w:ascii="Times New Roman" w:hAnsi="Times New Roman" w:cs="Times New Roman"/>
                <w:b/>
                <w:sz w:val="24"/>
                <w:szCs w:val="24"/>
              </w:rPr>
            </w:pPr>
            <w:r w:rsidRPr="00637D94">
              <w:rPr>
                <w:rFonts w:ascii="Times New Roman" w:hAnsi="Times New Roman" w:cs="Times New Roman"/>
                <w:b/>
                <w:sz w:val="24"/>
                <w:szCs w:val="24"/>
              </w:rPr>
              <w:t>РА поддержано в данной редакции, согласна исключить</w:t>
            </w:r>
          </w:p>
          <w:p w:rsidR="00A804DD" w:rsidRPr="00637D94" w:rsidRDefault="00A804DD" w:rsidP="00B42D3B">
            <w:pPr>
              <w:ind w:firstLine="708"/>
              <w:jc w:val="both"/>
              <w:rPr>
                <w:rFonts w:ascii="Times New Roman" w:hAnsi="Times New Roman" w:cs="Times New Roman"/>
                <w:b/>
                <w:sz w:val="24"/>
                <w:szCs w:val="24"/>
              </w:rPr>
            </w:pPr>
            <w:r w:rsidRPr="00637D94">
              <w:rPr>
                <w:rFonts w:ascii="Times New Roman" w:hAnsi="Times New Roman" w:cs="Times New Roman"/>
                <w:b/>
                <w:sz w:val="24"/>
                <w:szCs w:val="24"/>
              </w:rPr>
              <w:t>РФ поддержано в редакции:</w:t>
            </w:r>
          </w:p>
          <w:p w:rsidR="00A804DD" w:rsidRPr="00AE0CAA" w:rsidRDefault="00A804DD" w:rsidP="008A2925">
            <w:pPr>
              <w:tabs>
                <w:tab w:val="left" w:pos="0"/>
              </w:tabs>
              <w:ind w:firstLine="709"/>
              <w:jc w:val="both"/>
              <w:rPr>
                <w:rFonts w:ascii="Times New Roman" w:hAnsi="Times New Roman"/>
                <w:b/>
                <w:color w:val="00B050"/>
                <w:sz w:val="24"/>
                <w:szCs w:val="24"/>
              </w:rPr>
            </w:pPr>
            <w:r w:rsidRPr="00AE0CAA">
              <w:rPr>
                <w:rFonts w:ascii="Times New Roman" w:hAnsi="Times New Roman"/>
                <w:b/>
                <w:color w:val="00B050"/>
                <w:sz w:val="24"/>
                <w:szCs w:val="24"/>
              </w:rPr>
              <w:t>В случае если в отношении товара обязанность по уплате таможенных пошлин, налогов по любому из обстоятельств</w:t>
            </w:r>
            <w:r>
              <w:rPr>
                <w:rFonts w:ascii="Times New Roman" w:hAnsi="Times New Roman"/>
                <w:b/>
                <w:color w:val="00B050"/>
                <w:sz w:val="24"/>
                <w:szCs w:val="24"/>
              </w:rPr>
              <w:t xml:space="preserve">, </w:t>
            </w:r>
            <w:r w:rsidRPr="008A2925">
              <w:rPr>
                <w:rFonts w:ascii="Times New Roman" w:hAnsi="Times New Roman"/>
                <w:b/>
                <w:sz w:val="24"/>
                <w:szCs w:val="24"/>
              </w:rPr>
              <w:t>указанных в абзаце третьем настоящего пункта</w:t>
            </w:r>
            <w:r>
              <w:rPr>
                <w:rFonts w:ascii="Times New Roman" w:hAnsi="Times New Roman"/>
                <w:b/>
                <w:color w:val="00B050"/>
                <w:sz w:val="24"/>
                <w:szCs w:val="24"/>
              </w:rPr>
              <w:t>,</w:t>
            </w:r>
            <w:r w:rsidRPr="00AE0CAA">
              <w:rPr>
                <w:rFonts w:ascii="Times New Roman" w:hAnsi="Times New Roman"/>
                <w:b/>
                <w:color w:val="00B050"/>
                <w:sz w:val="24"/>
                <w:szCs w:val="24"/>
              </w:rPr>
              <w:t xml:space="preserve"> возникла в размере меньшем, чем суммы таможенных пошлин, налогов, уплаченные и (или) взысканные в отношении этого же товара по иным обстоятельствам, возврат (зачет) таможенных пошлин, налогов не производится.</w:t>
            </w:r>
          </w:p>
          <w:p w:rsidR="00A804DD" w:rsidRDefault="00A804DD" w:rsidP="007512AF">
            <w:pPr>
              <w:ind w:firstLine="708"/>
              <w:jc w:val="both"/>
              <w:rPr>
                <w:rFonts w:ascii="Times New Roman" w:hAnsi="Times New Roman" w:cs="Times New Roman"/>
                <w:sz w:val="24"/>
                <w:szCs w:val="24"/>
              </w:rPr>
            </w:pPr>
          </w:p>
          <w:p w:rsidR="00F0417C" w:rsidRDefault="00F0417C" w:rsidP="007512AF">
            <w:pPr>
              <w:ind w:firstLine="708"/>
              <w:jc w:val="both"/>
              <w:rPr>
                <w:rFonts w:ascii="Times New Roman" w:hAnsi="Times New Roman" w:cs="Times New Roman"/>
                <w:sz w:val="24"/>
                <w:szCs w:val="24"/>
              </w:rPr>
            </w:pPr>
          </w:p>
          <w:p w:rsidR="00F0417C" w:rsidRPr="00C03091" w:rsidRDefault="00F0417C" w:rsidP="00F0417C">
            <w:pPr>
              <w:ind w:firstLine="708"/>
              <w:jc w:val="both"/>
              <w:rPr>
                <w:rFonts w:ascii="Times New Roman" w:hAnsi="Times New Roman" w:cs="Times New Roman"/>
                <w:b/>
                <w:sz w:val="24"/>
                <w:szCs w:val="24"/>
                <w:highlight w:val="yellow"/>
              </w:rPr>
            </w:pPr>
            <w:r w:rsidRPr="00C03091">
              <w:rPr>
                <w:rFonts w:ascii="Times New Roman" w:hAnsi="Times New Roman" w:cs="Times New Roman"/>
                <w:b/>
                <w:sz w:val="24"/>
                <w:szCs w:val="24"/>
                <w:highlight w:val="yellow"/>
              </w:rPr>
              <w:t>РГ 08.12 решили:</w:t>
            </w:r>
          </w:p>
          <w:p w:rsidR="00F0417C" w:rsidRPr="00C03091" w:rsidRDefault="00F0417C" w:rsidP="00F0417C">
            <w:pPr>
              <w:ind w:firstLine="708"/>
              <w:jc w:val="both"/>
              <w:rPr>
                <w:rFonts w:ascii="Times New Roman" w:hAnsi="Times New Roman" w:cs="Times New Roman"/>
                <w:b/>
                <w:sz w:val="24"/>
                <w:szCs w:val="24"/>
                <w:highlight w:val="yellow"/>
              </w:rPr>
            </w:pPr>
            <w:r w:rsidRPr="00C03091">
              <w:rPr>
                <w:rFonts w:ascii="Times New Roman" w:hAnsi="Times New Roman" w:cs="Times New Roman"/>
                <w:b/>
                <w:sz w:val="24"/>
                <w:szCs w:val="24"/>
                <w:highlight w:val="yellow"/>
              </w:rPr>
              <w:t xml:space="preserve">Ст. </w:t>
            </w:r>
            <w:r w:rsidR="00A70E87" w:rsidRPr="00C03091">
              <w:rPr>
                <w:rFonts w:ascii="Times New Roman" w:hAnsi="Times New Roman" w:cs="Times New Roman"/>
                <w:b/>
                <w:sz w:val="24"/>
                <w:szCs w:val="24"/>
                <w:highlight w:val="yellow"/>
              </w:rPr>
              <w:t xml:space="preserve">60, 240, 241, 261, 281 и т.д. </w:t>
            </w:r>
            <w:r w:rsidRPr="00C03091">
              <w:rPr>
                <w:rFonts w:ascii="Times New Roman" w:hAnsi="Times New Roman" w:cs="Times New Roman"/>
                <w:b/>
                <w:sz w:val="24"/>
                <w:szCs w:val="24"/>
                <w:highlight w:val="yellow"/>
              </w:rPr>
              <w:t>рассмотреть на платежной подгруппе. Итоги доложить на следующей РГ</w:t>
            </w:r>
          </w:p>
          <w:p w:rsidR="00F0417C" w:rsidRPr="00C03091" w:rsidRDefault="00F0417C" w:rsidP="007512AF">
            <w:pPr>
              <w:ind w:firstLine="708"/>
              <w:jc w:val="both"/>
              <w:rPr>
                <w:rFonts w:ascii="Times New Roman" w:hAnsi="Times New Roman" w:cs="Times New Roman"/>
                <w:sz w:val="24"/>
                <w:szCs w:val="24"/>
                <w:highlight w:val="yellow"/>
              </w:rPr>
            </w:pPr>
          </w:p>
          <w:p w:rsidR="00C03091" w:rsidRPr="00C03091" w:rsidRDefault="00C03091" w:rsidP="007512AF">
            <w:pPr>
              <w:ind w:firstLine="708"/>
              <w:jc w:val="both"/>
              <w:rPr>
                <w:rFonts w:ascii="Times New Roman" w:hAnsi="Times New Roman" w:cs="Times New Roman"/>
                <w:b/>
                <w:sz w:val="24"/>
                <w:szCs w:val="24"/>
                <w:highlight w:val="yellow"/>
              </w:rPr>
            </w:pPr>
            <w:r w:rsidRPr="00C03091">
              <w:rPr>
                <w:rFonts w:ascii="Times New Roman" w:hAnsi="Times New Roman" w:cs="Times New Roman"/>
                <w:b/>
                <w:sz w:val="24"/>
                <w:szCs w:val="24"/>
                <w:highlight w:val="yellow"/>
              </w:rPr>
              <w:t>18 заседание ЭГ:</w:t>
            </w:r>
          </w:p>
          <w:p w:rsidR="00C03091" w:rsidRPr="00EB6FA0" w:rsidRDefault="00C03091" w:rsidP="00C03091">
            <w:pPr>
              <w:ind w:firstLine="708"/>
              <w:jc w:val="both"/>
              <w:rPr>
                <w:rFonts w:ascii="Times New Roman" w:hAnsi="Times New Roman" w:cs="Times New Roman"/>
                <w:sz w:val="24"/>
                <w:szCs w:val="24"/>
              </w:rPr>
            </w:pPr>
            <w:r w:rsidRPr="00C03091">
              <w:rPr>
                <w:rFonts w:ascii="Times New Roman" w:hAnsi="Times New Roman" w:cs="Times New Roman"/>
                <w:b/>
                <w:sz w:val="24"/>
                <w:szCs w:val="24"/>
                <w:highlight w:val="yellow"/>
              </w:rPr>
              <w:t>Провести отдельное совещание платежной подгруппы для обсуждения предложений и выработки позиции.</w:t>
            </w:r>
          </w:p>
        </w:tc>
      </w:tr>
      <w:tr w:rsidR="00A804DD" w:rsidRPr="009A405D"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7512AF" w:rsidRDefault="00A804DD" w:rsidP="007512AF">
            <w:pPr>
              <w:ind w:left="2268" w:hanging="1559"/>
              <w:rPr>
                <w:rFonts w:ascii="Times New Roman" w:hAnsi="Times New Roman" w:cs="Times New Roman"/>
                <w:sz w:val="24"/>
                <w:szCs w:val="24"/>
              </w:rPr>
            </w:pPr>
            <w:r w:rsidRPr="007512AF">
              <w:rPr>
                <w:rFonts w:ascii="Times New Roman" w:hAnsi="Times New Roman" w:cs="Times New Roman"/>
                <w:sz w:val="24"/>
                <w:szCs w:val="24"/>
              </w:rPr>
              <w:t>Статья 240. Возникновение и прекращение обязанности по уплате таможенных пошлин, налогов. Случаи, когда таможенные пошлины, налоги не уплачиваются</w:t>
            </w:r>
          </w:p>
          <w:p w:rsidR="00A804DD" w:rsidRPr="007512AF" w:rsidRDefault="00A804DD" w:rsidP="007512AF">
            <w:pPr>
              <w:tabs>
                <w:tab w:val="left" w:pos="-142"/>
              </w:tabs>
              <w:ind w:left="2268" w:hanging="1559"/>
              <w:rPr>
                <w:rFonts w:ascii="Times New Roman" w:eastAsia="Times New Roman" w:hAnsi="Times New Roman" w:cs="Times New Roman"/>
                <w:spacing w:val="2"/>
                <w:sz w:val="24"/>
                <w:szCs w:val="24"/>
              </w:rPr>
            </w:pPr>
          </w:p>
          <w:p w:rsidR="00A804DD" w:rsidRPr="007512AF" w:rsidRDefault="00A804DD" w:rsidP="007512AF">
            <w:pPr>
              <w:tabs>
                <w:tab w:val="left" w:pos="-142"/>
              </w:tabs>
              <w:ind w:firstLine="709"/>
              <w:jc w:val="both"/>
              <w:rPr>
                <w:rFonts w:ascii="Times New Roman" w:eastAsia="Times New Roman" w:hAnsi="Times New Roman" w:cs="Times New Roman"/>
                <w:b/>
                <w:color w:val="00B050"/>
                <w:sz w:val="24"/>
                <w:szCs w:val="24"/>
              </w:rPr>
            </w:pPr>
            <w:r w:rsidRPr="007512AF">
              <w:rPr>
                <w:rFonts w:ascii="Times New Roman" w:eastAsia="Times New Roman" w:hAnsi="Times New Roman" w:cs="Times New Roman"/>
                <w:b/>
                <w:color w:val="00B050"/>
                <w:sz w:val="24"/>
                <w:szCs w:val="24"/>
              </w:rPr>
              <w:t>4. Комиссией могут определяться обстоятельства, при которых прекращается обязанность по уплате таможенных пошлин, налогов в случаях, когда в отношении одних и тех же товаров обязанность по уплате таможенных пошлин, налогов возникла у разных лиц по разным обстоятельствам и (или) неоднократно.</w:t>
            </w:r>
          </w:p>
          <w:p w:rsidR="00A804DD" w:rsidRPr="007512AF" w:rsidRDefault="00A804DD" w:rsidP="007512AF">
            <w:pPr>
              <w:tabs>
                <w:tab w:val="left" w:pos="-142"/>
              </w:tabs>
              <w:ind w:left="2268" w:hanging="1559"/>
              <w:rPr>
                <w:rFonts w:ascii="Times New Roman" w:eastAsia="Times New Roman" w:hAnsi="Times New Roman" w:cs="Times New Roman"/>
                <w:spacing w:val="2"/>
                <w:sz w:val="24"/>
                <w:szCs w:val="24"/>
              </w:rPr>
            </w:pPr>
          </w:p>
          <w:p w:rsidR="00A804DD" w:rsidRPr="007512AF" w:rsidRDefault="00A804DD" w:rsidP="007512AF">
            <w:pPr>
              <w:tabs>
                <w:tab w:val="left" w:pos="-142"/>
              </w:tabs>
              <w:ind w:left="2268" w:hanging="1559"/>
              <w:rPr>
                <w:rFonts w:ascii="Times New Roman" w:eastAsia="Times New Roman" w:hAnsi="Times New Roman" w:cs="Times New Roman"/>
                <w:spacing w:val="2"/>
                <w:sz w:val="24"/>
                <w:szCs w:val="24"/>
              </w:rPr>
            </w:pPr>
            <w:r w:rsidRPr="007512AF">
              <w:rPr>
                <w:rFonts w:ascii="Times New Roman" w:eastAsia="Times New Roman" w:hAnsi="Times New Roman" w:cs="Times New Roman"/>
                <w:spacing w:val="2"/>
                <w:sz w:val="24"/>
                <w:szCs w:val="24"/>
              </w:rPr>
              <w:t>Статья 241. Исполнение обязанности по уплате таможенных пошлин, налогов</w:t>
            </w:r>
          </w:p>
          <w:p w:rsidR="00A804DD" w:rsidRPr="007512AF" w:rsidRDefault="00A804DD" w:rsidP="007512AF">
            <w:pPr>
              <w:tabs>
                <w:tab w:val="left" w:pos="-142"/>
              </w:tabs>
              <w:ind w:firstLine="709"/>
              <w:jc w:val="both"/>
              <w:rPr>
                <w:rFonts w:ascii="Times New Roman" w:eastAsia="Times New Roman" w:hAnsi="Times New Roman" w:cs="Times New Roman"/>
                <w:b/>
                <w:color w:val="00B050"/>
                <w:sz w:val="24"/>
                <w:szCs w:val="24"/>
              </w:rPr>
            </w:pPr>
            <w:r w:rsidRPr="007512AF">
              <w:rPr>
                <w:rFonts w:ascii="Times New Roman" w:eastAsia="Times New Roman" w:hAnsi="Times New Roman" w:cs="Times New Roman"/>
                <w:b/>
                <w:color w:val="00B050"/>
                <w:sz w:val="24"/>
                <w:szCs w:val="24"/>
              </w:rPr>
              <w:t>5. Комиссией могут определяться особенности исполнения обязанности по уплате таможенных пошлин, налогов в случаях, когда в отношении одного и того же товара обязанность по уплате таможенных пошлин, налогов возникла у разных лиц по разным обстоятельствам и (или) неоднократно.</w:t>
            </w:r>
          </w:p>
          <w:p w:rsidR="00A804DD" w:rsidRDefault="00A804DD" w:rsidP="00EB6FA0">
            <w:pPr>
              <w:tabs>
                <w:tab w:val="left" w:pos="-142"/>
              </w:tabs>
              <w:ind w:left="2268" w:hanging="1559"/>
              <w:rPr>
                <w:rFonts w:ascii="Times New Roman" w:eastAsia="Times New Roman" w:hAnsi="Times New Roman" w:cs="Times New Roman"/>
                <w:spacing w:val="2"/>
                <w:sz w:val="24"/>
                <w:szCs w:val="24"/>
              </w:rPr>
            </w:pPr>
          </w:p>
          <w:p w:rsidR="00A804DD" w:rsidRPr="0055744A" w:rsidRDefault="00A804DD" w:rsidP="0055744A">
            <w:pPr>
              <w:tabs>
                <w:tab w:val="left" w:pos="-142"/>
              </w:tabs>
              <w:ind w:firstLine="709"/>
              <w:jc w:val="both"/>
              <w:rPr>
                <w:rFonts w:ascii="Times New Roman" w:eastAsia="Times New Roman" w:hAnsi="Times New Roman" w:cs="Times New Roman"/>
                <w:b/>
                <w:color w:val="00B050"/>
                <w:sz w:val="24"/>
                <w:szCs w:val="24"/>
              </w:rPr>
            </w:pPr>
            <w:r w:rsidRPr="0055744A">
              <w:rPr>
                <w:rFonts w:ascii="Times New Roman" w:eastAsia="Times New Roman" w:hAnsi="Times New Roman" w:cs="Times New Roman"/>
                <w:b/>
                <w:color w:val="00B050"/>
                <w:sz w:val="24"/>
                <w:szCs w:val="24"/>
              </w:rPr>
              <w:t>Статья 281</w:t>
            </w:r>
          </w:p>
          <w:p w:rsidR="00A804DD" w:rsidRPr="0055744A" w:rsidRDefault="00A804DD" w:rsidP="0055744A">
            <w:pPr>
              <w:tabs>
                <w:tab w:val="left" w:pos="-142"/>
              </w:tabs>
              <w:ind w:firstLine="709"/>
              <w:jc w:val="both"/>
              <w:rPr>
                <w:rFonts w:ascii="Times New Roman" w:eastAsia="Times New Roman" w:hAnsi="Times New Roman" w:cs="Times New Roman"/>
                <w:b/>
                <w:color w:val="00B050"/>
                <w:sz w:val="24"/>
                <w:szCs w:val="24"/>
              </w:rPr>
            </w:pPr>
            <w:r w:rsidRPr="0055744A">
              <w:rPr>
                <w:rFonts w:ascii="Times New Roman" w:eastAsia="Times New Roman" w:hAnsi="Times New Roman" w:cs="Times New Roman"/>
                <w:b/>
                <w:color w:val="00B050"/>
                <w:sz w:val="24"/>
                <w:szCs w:val="24"/>
              </w:rPr>
              <w:t>5. Комиссией могут определяться особенности исполнения обязанности по уплате таможенных пошлин, налогов в случаях, когда в отношении одного и того же товара для личного пользования обязанность по уплате таможенных пошлин, налогов возникла у разных лиц по разным обстоятельствам и (или) неоднократно.</w:t>
            </w:r>
          </w:p>
          <w:p w:rsidR="00A804DD" w:rsidRPr="00EB6FA0" w:rsidRDefault="00A804DD" w:rsidP="00EB6FA0">
            <w:pPr>
              <w:tabs>
                <w:tab w:val="left" w:pos="-142"/>
              </w:tabs>
              <w:ind w:left="2268" w:hanging="1559"/>
              <w:rPr>
                <w:rFonts w:ascii="Times New Roman" w:eastAsia="Times New Roman" w:hAnsi="Times New Roman" w:cs="Times New Roman"/>
                <w:spacing w:val="2"/>
                <w:sz w:val="24"/>
                <w:szCs w:val="24"/>
              </w:rPr>
            </w:pPr>
          </w:p>
        </w:tc>
        <w:tc>
          <w:tcPr>
            <w:tcW w:w="1797" w:type="pct"/>
          </w:tcPr>
          <w:p w:rsidR="00A804DD" w:rsidRPr="00EB6FA0" w:rsidRDefault="00A804DD" w:rsidP="007512AF">
            <w:pPr>
              <w:ind w:firstLine="708"/>
              <w:jc w:val="both"/>
              <w:rPr>
                <w:rFonts w:ascii="Times New Roman" w:hAnsi="Times New Roman" w:cs="Times New Roman"/>
                <w:b/>
                <w:color w:val="00B050"/>
                <w:sz w:val="24"/>
                <w:szCs w:val="24"/>
              </w:rPr>
            </w:pPr>
            <w:r w:rsidRPr="00EB6FA0">
              <w:rPr>
                <w:rFonts w:ascii="Times New Roman" w:hAnsi="Times New Roman" w:cs="Times New Roman"/>
                <w:b/>
                <w:color w:val="00B050"/>
                <w:sz w:val="24"/>
                <w:szCs w:val="24"/>
              </w:rPr>
              <w:t>Пункт</w:t>
            </w:r>
            <w:r>
              <w:rPr>
                <w:rFonts w:ascii="Times New Roman" w:hAnsi="Times New Roman" w:cs="Times New Roman"/>
                <w:b/>
                <w:color w:val="00B050"/>
                <w:sz w:val="24"/>
                <w:szCs w:val="24"/>
              </w:rPr>
              <w:t>ы</w:t>
            </w:r>
            <w:r w:rsidRPr="00EB6FA0">
              <w:rPr>
                <w:rFonts w:ascii="Times New Roman" w:hAnsi="Times New Roman" w:cs="Times New Roman"/>
                <w:b/>
                <w:color w:val="00B050"/>
                <w:sz w:val="24"/>
                <w:szCs w:val="24"/>
              </w:rPr>
              <w:t xml:space="preserve"> выработан</w:t>
            </w:r>
            <w:r>
              <w:rPr>
                <w:rFonts w:ascii="Times New Roman" w:hAnsi="Times New Roman" w:cs="Times New Roman"/>
                <w:b/>
                <w:color w:val="00B050"/>
                <w:sz w:val="24"/>
                <w:szCs w:val="24"/>
              </w:rPr>
              <w:t>ы</w:t>
            </w:r>
            <w:r w:rsidRPr="00EB6FA0">
              <w:rPr>
                <w:rFonts w:ascii="Times New Roman" w:hAnsi="Times New Roman" w:cs="Times New Roman"/>
                <w:b/>
                <w:color w:val="00B050"/>
                <w:sz w:val="24"/>
                <w:szCs w:val="24"/>
              </w:rPr>
              <w:t xml:space="preserve"> на заседании ЭГ</w:t>
            </w:r>
          </w:p>
          <w:p w:rsidR="00A804DD" w:rsidRPr="00637D94" w:rsidRDefault="00A804DD" w:rsidP="00331AED">
            <w:pPr>
              <w:ind w:firstLine="708"/>
              <w:jc w:val="both"/>
              <w:rPr>
                <w:rFonts w:ascii="Times New Roman" w:hAnsi="Times New Roman" w:cs="Times New Roman"/>
                <w:b/>
                <w:sz w:val="24"/>
                <w:szCs w:val="24"/>
              </w:rPr>
            </w:pPr>
            <w:r w:rsidRPr="00637D94">
              <w:rPr>
                <w:rFonts w:ascii="Times New Roman" w:hAnsi="Times New Roman" w:cs="Times New Roman"/>
                <w:b/>
                <w:sz w:val="24"/>
                <w:szCs w:val="24"/>
              </w:rPr>
              <w:t>РБ резерв</w:t>
            </w:r>
          </w:p>
          <w:p w:rsidR="00A804DD" w:rsidRDefault="00A804DD" w:rsidP="00331AED">
            <w:pPr>
              <w:ind w:firstLine="708"/>
              <w:jc w:val="both"/>
              <w:rPr>
                <w:rFonts w:ascii="Times New Roman" w:hAnsi="Times New Roman" w:cs="Times New Roman"/>
                <w:b/>
                <w:sz w:val="24"/>
                <w:szCs w:val="24"/>
              </w:rPr>
            </w:pPr>
            <w:r w:rsidRPr="00637D94">
              <w:rPr>
                <w:rFonts w:ascii="Times New Roman" w:hAnsi="Times New Roman" w:cs="Times New Roman"/>
                <w:b/>
                <w:sz w:val="24"/>
                <w:szCs w:val="24"/>
              </w:rPr>
              <w:t>РА, РК, КР и РФ поддержано</w:t>
            </w:r>
          </w:p>
          <w:p w:rsidR="00A70E87" w:rsidRDefault="00A70E87" w:rsidP="00331AED">
            <w:pPr>
              <w:ind w:firstLine="708"/>
              <w:jc w:val="both"/>
              <w:rPr>
                <w:rFonts w:ascii="Times New Roman" w:hAnsi="Times New Roman" w:cs="Times New Roman"/>
                <w:b/>
                <w:sz w:val="24"/>
                <w:szCs w:val="24"/>
              </w:rPr>
            </w:pPr>
          </w:p>
          <w:p w:rsidR="00A70E87" w:rsidRDefault="00A70E87" w:rsidP="00A70E87">
            <w:pPr>
              <w:ind w:firstLine="708"/>
              <w:jc w:val="both"/>
              <w:rPr>
                <w:rFonts w:ascii="Times New Roman" w:hAnsi="Times New Roman" w:cs="Times New Roman"/>
                <w:b/>
                <w:sz w:val="24"/>
                <w:szCs w:val="24"/>
              </w:rPr>
            </w:pPr>
            <w:r w:rsidRPr="00165F7F">
              <w:rPr>
                <w:rFonts w:ascii="Times New Roman" w:hAnsi="Times New Roman" w:cs="Times New Roman"/>
                <w:b/>
                <w:sz w:val="24"/>
                <w:szCs w:val="24"/>
              </w:rPr>
              <w:t>РГ 08.12 решили:</w:t>
            </w:r>
          </w:p>
          <w:p w:rsidR="00A70E87" w:rsidRPr="00165F7F" w:rsidRDefault="00A70E87" w:rsidP="00A70E87">
            <w:pPr>
              <w:ind w:firstLine="708"/>
              <w:jc w:val="both"/>
              <w:rPr>
                <w:rFonts w:ascii="Times New Roman" w:hAnsi="Times New Roman" w:cs="Times New Roman"/>
                <w:b/>
                <w:sz w:val="24"/>
                <w:szCs w:val="24"/>
              </w:rPr>
            </w:pPr>
            <w:r>
              <w:rPr>
                <w:rFonts w:ascii="Times New Roman" w:hAnsi="Times New Roman" w:cs="Times New Roman"/>
                <w:b/>
                <w:sz w:val="24"/>
                <w:szCs w:val="24"/>
              </w:rPr>
              <w:t>Ст. 60, 240, 241, 261, 281 и т.д. рассмотреть на платежной подгруппе. Итоги доложить на следующей РГ</w:t>
            </w:r>
          </w:p>
          <w:p w:rsidR="00A70E87" w:rsidRPr="00637D94" w:rsidRDefault="00A70E87" w:rsidP="00331AED">
            <w:pPr>
              <w:ind w:firstLine="708"/>
              <w:jc w:val="both"/>
              <w:rPr>
                <w:rFonts w:ascii="Times New Roman" w:hAnsi="Times New Roman" w:cs="Times New Roman"/>
                <w:b/>
                <w:sz w:val="24"/>
                <w:szCs w:val="24"/>
              </w:rPr>
            </w:pPr>
          </w:p>
          <w:p w:rsidR="00C03091" w:rsidRPr="00C03091" w:rsidRDefault="00C03091" w:rsidP="00C03091">
            <w:pPr>
              <w:ind w:firstLine="708"/>
              <w:jc w:val="both"/>
              <w:rPr>
                <w:rFonts w:ascii="Times New Roman" w:hAnsi="Times New Roman" w:cs="Times New Roman"/>
                <w:b/>
                <w:sz w:val="24"/>
                <w:szCs w:val="24"/>
                <w:highlight w:val="yellow"/>
              </w:rPr>
            </w:pPr>
            <w:r w:rsidRPr="00C03091">
              <w:rPr>
                <w:rFonts w:ascii="Times New Roman" w:hAnsi="Times New Roman" w:cs="Times New Roman"/>
                <w:b/>
                <w:sz w:val="24"/>
                <w:szCs w:val="24"/>
                <w:highlight w:val="yellow"/>
              </w:rPr>
              <w:t>18 заседание ЭГ:</w:t>
            </w:r>
          </w:p>
          <w:p w:rsidR="00A804DD" w:rsidRPr="007512AF" w:rsidRDefault="00C03091" w:rsidP="00C03091">
            <w:pPr>
              <w:tabs>
                <w:tab w:val="left" w:pos="-142"/>
              </w:tabs>
              <w:ind w:firstLine="709"/>
              <w:jc w:val="both"/>
              <w:rPr>
                <w:rFonts w:ascii="Times New Roman" w:hAnsi="Times New Roman" w:cs="Times New Roman"/>
                <w:color w:val="00B050"/>
                <w:sz w:val="24"/>
                <w:szCs w:val="24"/>
              </w:rPr>
            </w:pPr>
            <w:r w:rsidRPr="00C03091">
              <w:rPr>
                <w:rFonts w:ascii="Times New Roman" w:hAnsi="Times New Roman" w:cs="Times New Roman"/>
                <w:b/>
                <w:sz w:val="24"/>
                <w:szCs w:val="24"/>
                <w:highlight w:val="yellow"/>
              </w:rPr>
              <w:t>Провести отдельное совещание платежной подгруппы для обсуждения предложений и выработки позиции.</w:t>
            </w:r>
          </w:p>
        </w:tc>
      </w:tr>
      <w:tr w:rsidR="00A804DD" w:rsidRPr="009A405D"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504DF8" w:rsidRDefault="00A804DD" w:rsidP="00983529">
            <w:pPr>
              <w:ind w:firstLine="709"/>
              <w:rPr>
                <w:rFonts w:ascii="Times New Roman" w:hAnsi="Times New Roman" w:cs="Times New Roman"/>
                <w:sz w:val="24"/>
                <w:szCs w:val="24"/>
              </w:rPr>
            </w:pPr>
            <w:bookmarkStart w:id="9" w:name="bookmark98"/>
            <w:r w:rsidRPr="00504DF8">
              <w:rPr>
                <w:rFonts w:ascii="Times New Roman" w:hAnsi="Times New Roman" w:cs="Times New Roman"/>
                <w:sz w:val="24"/>
                <w:szCs w:val="24"/>
              </w:rPr>
              <w:t>Статья 243. Сроки уплаты таможенных пошлин, налогов</w:t>
            </w:r>
            <w:bookmarkEnd w:id="9"/>
          </w:p>
          <w:p w:rsidR="00A804DD" w:rsidRPr="00504DF8" w:rsidRDefault="00A804DD" w:rsidP="00983529">
            <w:pPr>
              <w:ind w:firstLine="709"/>
              <w:jc w:val="both"/>
              <w:rPr>
                <w:rFonts w:ascii="Times New Roman" w:eastAsia="Times New Roman" w:hAnsi="Times New Roman" w:cs="Times New Roman"/>
                <w:sz w:val="24"/>
                <w:szCs w:val="24"/>
              </w:rPr>
            </w:pPr>
            <w:r w:rsidRPr="00504DF8">
              <w:rPr>
                <w:rFonts w:ascii="Times New Roman" w:eastAsia="Times New Roman" w:hAnsi="Times New Roman" w:cs="Times New Roman"/>
                <w:b/>
                <w:color w:val="00B050"/>
                <w:sz w:val="24"/>
                <w:szCs w:val="24"/>
              </w:rPr>
              <w:lastRenderedPageBreak/>
              <w:t>2</w:t>
            </w:r>
            <w:r w:rsidRPr="00504DF8">
              <w:rPr>
                <w:rFonts w:ascii="Times New Roman" w:eastAsia="Times New Roman" w:hAnsi="Times New Roman" w:cs="Times New Roman"/>
                <w:sz w:val="24"/>
                <w:szCs w:val="24"/>
              </w:rPr>
              <w:t xml:space="preserve">. Сроки уплаты таможенных пошлин, налогов в отношении товаров, особенности таможенного декларирования которых в соответствии с пунктом 7 статьи 74 настоящего Кодекса определяются законодательством государств-членов, </w:t>
            </w:r>
            <w:r w:rsidRPr="00504DF8">
              <w:rPr>
                <w:rFonts w:ascii="Times New Roman" w:eastAsia="Times New Roman" w:hAnsi="Times New Roman" w:cs="Times New Roman"/>
                <w:b/>
                <w:i/>
                <w:sz w:val="24"/>
                <w:szCs w:val="24"/>
              </w:rPr>
              <w:t>а также при ликвидации (прекращении деятельности) плательщика таможенных пошлин, налогов,</w:t>
            </w:r>
            <w:r w:rsidRPr="00504DF8">
              <w:rPr>
                <w:rFonts w:ascii="Times New Roman" w:eastAsia="Times New Roman" w:hAnsi="Times New Roman" w:cs="Times New Roman"/>
                <w:sz w:val="24"/>
                <w:szCs w:val="24"/>
              </w:rPr>
              <w:t xml:space="preserve"> устанавливаются законодательством государств-членов.</w:t>
            </w:r>
          </w:p>
          <w:p w:rsidR="00A804DD" w:rsidRPr="00504DF8" w:rsidRDefault="00A804DD" w:rsidP="007512AF">
            <w:pPr>
              <w:ind w:left="2268" w:hanging="1559"/>
              <w:rPr>
                <w:rFonts w:ascii="Times New Roman" w:hAnsi="Times New Roman" w:cs="Times New Roman"/>
                <w:sz w:val="24"/>
                <w:szCs w:val="24"/>
              </w:rPr>
            </w:pPr>
          </w:p>
        </w:tc>
        <w:tc>
          <w:tcPr>
            <w:tcW w:w="1797" w:type="pct"/>
          </w:tcPr>
          <w:p w:rsidR="00A804DD" w:rsidRPr="00504DF8" w:rsidRDefault="00A804DD" w:rsidP="0023066D">
            <w:pPr>
              <w:ind w:firstLine="708"/>
              <w:jc w:val="both"/>
              <w:rPr>
                <w:rFonts w:ascii="Times New Roman" w:hAnsi="Times New Roman" w:cs="Times New Roman"/>
                <w:b/>
                <w:color w:val="FF0000"/>
                <w:sz w:val="24"/>
                <w:szCs w:val="24"/>
              </w:rPr>
            </w:pPr>
            <w:r w:rsidRPr="00504DF8">
              <w:rPr>
                <w:rFonts w:ascii="Times New Roman" w:hAnsi="Times New Roman" w:cs="Times New Roman"/>
                <w:b/>
                <w:color w:val="FF0000"/>
                <w:sz w:val="24"/>
                <w:szCs w:val="24"/>
              </w:rPr>
              <w:lastRenderedPageBreak/>
              <w:t>Предложение РФ</w:t>
            </w:r>
          </w:p>
          <w:p w:rsidR="00A804DD" w:rsidRPr="00504DF8" w:rsidRDefault="00A804DD" w:rsidP="0023066D">
            <w:pPr>
              <w:ind w:firstLine="708"/>
              <w:jc w:val="both"/>
              <w:rPr>
                <w:rFonts w:ascii="Times New Roman" w:hAnsi="Times New Roman" w:cs="Times New Roman"/>
                <w:sz w:val="24"/>
                <w:szCs w:val="24"/>
              </w:rPr>
            </w:pPr>
            <w:r w:rsidRPr="00504DF8">
              <w:rPr>
                <w:rFonts w:ascii="Times New Roman" w:hAnsi="Times New Roman" w:cs="Times New Roman"/>
                <w:sz w:val="24"/>
                <w:szCs w:val="24"/>
              </w:rPr>
              <w:lastRenderedPageBreak/>
              <w:t>Не поддержано дополнение статьи 243, так как в таможенной процедуре свободной таможенной зоны надо сначала определять обязанность прекратить таможенную процедуру, а также обстоятельства возникновения обязанности по уплате таможенных платежей</w:t>
            </w:r>
          </w:p>
          <w:p w:rsidR="00A804DD" w:rsidRPr="00504DF8" w:rsidRDefault="00A804DD" w:rsidP="0023066D">
            <w:pPr>
              <w:ind w:firstLine="708"/>
              <w:jc w:val="both"/>
              <w:rPr>
                <w:rFonts w:ascii="Times New Roman" w:hAnsi="Times New Roman" w:cs="Times New Roman"/>
                <w:color w:val="00B050"/>
                <w:sz w:val="24"/>
                <w:szCs w:val="24"/>
              </w:rPr>
            </w:pPr>
          </w:p>
          <w:p w:rsidR="00B21E7B" w:rsidRPr="00504DF8" w:rsidRDefault="00B21E7B" w:rsidP="00B21E7B">
            <w:pPr>
              <w:ind w:firstLine="708"/>
              <w:jc w:val="both"/>
              <w:rPr>
                <w:rFonts w:ascii="Times New Roman" w:hAnsi="Times New Roman" w:cs="Times New Roman"/>
                <w:sz w:val="24"/>
                <w:szCs w:val="24"/>
              </w:rPr>
            </w:pPr>
          </w:p>
          <w:p w:rsidR="00B21E7B" w:rsidRPr="00504DF8" w:rsidRDefault="00B21E7B" w:rsidP="00B21E7B">
            <w:pPr>
              <w:ind w:firstLine="708"/>
              <w:jc w:val="both"/>
              <w:rPr>
                <w:rFonts w:ascii="Times New Roman" w:hAnsi="Times New Roman" w:cs="Times New Roman"/>
                <w:b/>
                <w:sz w:val="24"/>
                <w:szCs w:val="24"/>
                <w:highlight w:val="yellow"/>
              </w:rPr>
            </w:pPr>
            <w:r w:rsidRPr="00504DF8">
              <w:rPr>
                <w:rFonts w:ascii="Times New Roman" w:hAnsi="Times New Roman" w:cs="Times New Roman"/>
                <w:b/>
                <w:sz w:val="24"/>
                <w:szCs w:val="24"/>
                <w:highlight w:val="yellow"/>
              </w:rPr>
              <w:t>РГ 08.12 решили:</w:t>
            </w:r>
          </w:p>
          <w:p w:rsidR="00B21E7B" w:rsidRPr="00504DF8" w:rsidRDefault="00B21E7B" w:rsidP="00B21E7B">
            <w:pPr>
              <w:ind w:firstLine="708"/>
              <w:jc w:val="both"/>
              <w:rPr>
                <w:rFonts w:ascii="Times New Roman" w:hAnsi="Times New Roman" w:cs="Times New Roman"/>
                <w:b/>
                <w:sz w:val="24"/>
                <w:szCs w:val="24"/>
              </w:rPr>
            </w:pPr>
            <w:r w:rsidRPr="00504DF8">
              <w:rPr>
                <w:rFonts w:ascii="Times New Roman" w:hAnsi="Times New Roman" w:cs="Times New Roman"/>
                <w:b/>
                <w:sz w:val="24"/>
                <w:szCs w:val="24"/>
                <w:highlight w:val="yellow"/>
              </w:rPr>
              <w:t>Требует дополнительной проработки в процедурах СЭЗ и СС</w:t>
            </w:r>
          </w:p>
          <w:p w:rsidR="00B21E7B" w:rsidRPr="00504DF8" w:rsidRDefault="00B21E7B" w:rsidP="0023066D">
            <w:pPr>
              <w:ind w:firstLine="708"/>
              <w:jc w:val="both"/>
              <w:rPr>
                <w:rFonts w:ascii="Times New Roman" w:hAnsi="Times New Roman" w:cs="Times New Roman"/>
                <w:color w:val="00B050"/>
                <w:sz w:val="24"/>
                <w:szCs w:val="24"/>
              </w:rPr>
            </w:pPr>
          </w:p>
        </w:tc>
      </w:tr>
      <w:tr w:rsidR="00A804DD" w:rsidRPr="009A405D"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7B3AB8" w:rsidRDefault="00A804DD" w:rsidP="007B3AB8">
            <w:pPr>
              <w:tabs>
                <w:tab w:val="left" w:pos="2445"/>
              </w:tabs>
              <w:ind w:firstLine="709"/>
              <w:jc w:val="both"/>
              <w:rPr>
                <w:rFonts w:ascii="Times New Roman" w:eastAsia="Times New Roman" w:hAnsi="Times New Roman" w:cs="Times New Roman"/>
                <w:iCs/>
                <w:sz w:val="24"/>
                <w:szCs w:val="24"/>
                <w:lang w:eastAsia="ru-RU"/>
              </w:rPr>
            </w:pPr>
            <w:r w:rsidRPr="007B3AB8">
              <w:rPr>
                <w:rFonts w:ascii="Times New Roman" w:eastAsia="Times New Roman" w:hAnsi="Times New Roman" w:cs="Times New Roman"/>
                <w:iCs/>
                <w:sz w:val="24"/>
                <w:szCs w:val="24"/>
                <w:lang w:eastAsia="ru-RU"/>
              </w:rPr>
              <w:t>Порядок применения отсрочки (рассрочки) уплаты таможенных пошлин, налогов.</w:t>
            </w:r>
          </w:p>
          <w:p w:rsidR="00A804DD" w:rsidRPr="00983529" w:rsidRDefault="00A804DD" w:rsidP="00983529">
            <w:pPr>
              <w:ind w:firstLine="709"/>
              <w:rPr>
                <w:rFonts w:ascii="Times New Roman" w:hAnsi="Times New Roman" w:cs="Times New Roman"/>
                <w:sz w:val="24"/>
                <w:szCs w:val="24"/>
              </w:rPr>
            </w:pPr>
          </w:p>
        </w:tc>
        <w:tc>
          <w:tcPr>
            <w:tcW w:w="1797" w:type="pct"/>
          </w:tcPr>
          <w:p w:rsidR="00A804DD" w:rsidRPr="007B3AB8" w:rsidRDefault="00A804DD" w:rsidP="007B3AB8">
            <w:pPr>
              <w:ind w:firstLine="709"/>
              <w:jc w:val="both"/>
              <w:rPr>
                <w:rFonts w:ascii="Times New Roman" w:eastAsia="Calibri" w:hAnsi="Times New Roman" w:cs="Times New Roman"/>
                <w:b/>
                <w:sz w:val="24"/>
                <w:szCs w:val="24"/>
              </w:rPr>
            </w:pPr>
            <w:r w:rsidRPr="007B3AB8">
              <w:rPr>
                <w:rFonts w:ascii="Times New Roman" w:eastAsia="Calibri" w:hAnsi="Times New Roman" w:cs="Times New Roman"/>
                <w:b/>
                <w:sz w:val="24"/>
                <w:szCs w:val="24"/>
              </w:rPr>
              <w:t xml:space="preserve">Протокол совещания руководителей </w:t>
            </w:r>
            <w:r>
              <w:rPr>
                <w:rFonts w:ascii="Times New Roman" w:eastAsia="Calibri" w:hAnsi="Times New Roman" w:cs="Times New Roman"/>
                <w:b/>
                <w:sz w:val="24"/>
                <w:szCs w:val="24"/>
              </w:rPr>
              <w:br/>
            </w:r>
            <w:r w:rsidRPr="007B3AB8">
              <w:rPr>
                <w:rFonts w:ascii="Times New Roman" w:eastAsia="Calibri" w:hAnsi="Times New Roman" w:cs="Times New Roman"/>
                <w:b/>
                <w:sz w:val="24"/>
                <w:szCs w:val="24"/>
              </w:rPr>
              <w:t>9 ноября 2015 года:</w:t>
            </w:r>
          </w:p>
          <w:p w:rsidR="00A804DD" w:rsidRPr="007B3AB8" w:rsidRDefault="00A804DD" w:rsidP="007B3AB8">
            <w:pPr>
              <w:ind w:firstLine="709"/>
              <w:jc w:val="both"/>
              <w:rPr>
                <w:rFonts w:ascii="Times New Roman" w:eastAsia="Calibri" w:hAnsi="Times New Roman" w:cs="Times New Roman"/>
                <w:sz w:val="24"/>
                <w:szCs w:val="24"/>
              </w:rPr>
            </w:pPr>
            <w:r w:rsidRPr="007B3AB8">
              <w:rPr>
                <w:rFonts w:ascii="Times New Roman" w:eastAsia="Calibri" w:hAnsi="Times New Roman" w:cs="Times New Roman"/>
                <w:sz w:val="24"/>
                <w:szCs w:val="24"/>
              </w:rPr>
              <w:t>6.1. Закрепить в проекте ТК Союза предоставление отсрочки или рассрочки уплаты ввозных таможенных пошлин, налогов:</w:t>
            </w:r>
          </w:p>
          <w:p w:rsidR="00A804DD" w:rsidRPr="007B3AB8" w:rsidRDefault="00A804DD" w:rsidP="007B3AB8">
            <w:pPr>
              <w:ind w:firstLine="709"/>
              <w:jc w:val="both"/>
              <w:rPr>
                <w:rFonts w:ascii="Times New Roman" w:eastAsia="Calibri" w:hAnsi="Times New Roman" w:cs="Times New Roman"/>
                <w:sz w:val="24"/>
                <w:szCs w:val="24"/>
              </w:rPr>
            </w:pPr>
            <w:r w:rsidRPr="007B3AB8">
              <w:rPr>
                <w:rFonts w:ascii="Times New Roman" w:eastAsia="Calibri" w:hAnsi="Times New Roman" w:cs="Times New Roman"/>
                <w:sz w:val="24"/>
                <w:szCs w:val="24"/>
              </w:rPr>
              <w:t>1) сроком на 1 месяц любым участникам внешнеэкономической деятельности на любые товары при условии уплаты процентов и предоставления обеспечения исполнения обязанностей (поддержано Республикой Армения, Республикой Беларусь, Республикой Казахстан и Кыргызской Республикой, Российская Федерация зарезервировала свою позицию);</w:t>
            </w:r>
          </w:p>
          <w:p w:rsidR="00A804DD" w:rsidRPr="007B3AB8" w:rsidRDefault="00A804DD" w:rsidP="007B3AB8">
            <w:pPr>
              <w:ind w:firstLine="709"/>
              <w:jc w:val="both"/>
              <w:rPr>
                <w:rFonts w:ascii="Times New Roman" w:eastAsia="Calibri" w:hAnsi="Times New Roman" w:cs="Times New Roman"/>
                <w:sz w:val="24"/>
                <w:szCs w:val="24"/>
              </w:rPr>
            </w:pPr>
            <w:r w:rsidRPr="007B3AB8">
              <w:rPr>
                <w:rFonts w:ascii="Times New Roman" w:eastAsia="Calibri" w:hAnsi="Times New Roman" w:cs="Times New Roman"/>
                <w:sz w:val="24"/>
                <w:szCs w:val="24"/>
              </w:rPr>
              <w:t xml:space="preserve">2) сроком на 6 месяцев в определенных случаях (аналогичных случаям, установленным в Соглашении по вопросам предоставления отсрочки или рассрочки уплаты ввозных таможенных пошлин) без уплаты процентов (поддержано Республикой Армения, Республикой Казахстан и Кыргызской Республикой, Республикой Беларусь не подержано предоставление такой отсрочки (рассрочки) без уплаты процентов, Российской Федерацией </w:t>
            </w:r>
            <w:r w:rsidRPr="007B3AB8">
              <w:rPr>
                <w:rFonts w:ascii="Times New Roman" w:eastAsia="Calibri" w:hAnsi="Times New Roman" w:cs="Times New Roman"/>
                <w:sz w:val="24"/>
                <w:szCs w:val="24"/>
              </w:rPr>
              <w:lastRenderedPageBreak/>
              <w:t>поддержано предоставление указанной отсрочки (рассрочки) при условии конкретизации оснований ее предоставления).</w:t>
            </w:r>
          </w:p>
          <w:p w:rsidR="00A804DD" w:rsidRPr="007B3AB8" w:rsidRDefault="00A804DD" w:rsidP="007B3AB8">
            <w:pPr>
              <w:ind w:firstLine="709"/>
              <w:jc w:val="both"/>
              <w:rPr>
                <w:rFonts w:ascii="Times New Roman" w:eastAsia="Calibri" w:hAnsi="Times New Roman" w:cs="Times New Roman"/>
                <w:sz w:val="24"/>
                <w:szCs w:val="24"/>
              </w:rPr>
            </w:pPr>
            <w:r w:rsidRPr="007B3AB8">
              <w:rPr>
                <w:rFonts w:ascii="Times New Roman" w:eastAsia="Calibri" w:hAnsi="Times New Roman" w:cs="Times New Roman"/>
                <w:sz w:val="24"/>
                <w:szCs w:val="24"/>
              </w:rPr>
              <w:t>6.2. Определять на уровне законодательства государств-членов случаи, когда отсрочка или рассрочка уплаты таможенных пошлин, налогов не предоставляется (поддержано Республикой Армения, Республикой Беларусь, Республикой Казахстан, Кыргызской Республикой и Российской Федерацией).</w:t>
            </w:r>
          </w:p>
          <w:p w:rsidR="00A804DD" w:rsidRPr="007B3AB8" w:rsidRDefault="00A804DD" w:rsidP="007B3AB8">
            <w:pPr>
              <w:ind w:firstLine="709"/>
              <w:jc w:val="both"/>
              <w:rPr>
                <w:rFonts w:ascii="Times New Roman" w:eastAsia="Calibri" w:hAnsi="Times New Roman" w:cs="Times New Roman"/>
                <w:sz w:val="24"/>
                <w:szCs w:val="24"/>
              </w:rPr>
            </w:pPr>
            <w:r w:rsidRPr="007B3AB8">
              <w:rPr>
                <w:rFonts w:ascii="Times New Roman" w:eastAsia="Calibri" w:hAnsi="Times New Roman" w:cs="Times New Roman"/>
                <w:sz w:val="24"/>
                <w:szCs w:val="24"/>
              </w:rPr>
              <w:t>6.3. Принять к сведению информацию о том, что Республика Беларусь настаивает на уплате процентов при предоставлении отсрочки или рассрочки уплаты ввозных таможенных пошлин, налогов сроком на 6 месяцев.</w:t>
            </w:r>
          </w:p>
          <w:p w:rsidR="00A804DD" w:rsidRPr="007B3AB8" w:rsidRDefault="00A804DD" w:rsidP="007B3AB8">
            <w:pPr>
              <w:ind w:firstLine="709"/>
              <w:jc w:val="both"/>
              <w:rPr>
                <w:rFonts w:ascii="Times New Roman" w:eastAsia="Calibri" w:hAnsi="Times New Roman" w:cs="Times New Roman"/>
                <w:sz w:val="24"/>
                <w:szCs w:val="24"/>
              </w:rPr>
            </w:pPr>
            <w:r w:rsidRPr="007B3AB8">
              <w:rPr>
                <w:rFonts w:ascii="Times New Roman" w:eastAsia="Calibri" w:hAnsi="Times New Roman" w:cs="Times New Roman"/>
                <w:sz w:val="24"/>
                <w:szCs w:val="24"/>
              </w:rPr>
              <w:t>6.4. Экспертной группе дополнительно проработать основания для предоставления отсрочки или рассрочки уплаты ввозных таможенных пошлин, налогов сроком на 6 месяцев без уплаты процентов на предмет сокращения перечня таких оснований.</w:t>
            </w:r>
          </w:p>
          <w:p w:rsidR="00A804DD" w:rsidRPr="007B3AB8" w:rsidRDefault="00A804DD" w:rsidP="007B3AB8">
            <w:pPr>
              <w:ind w:firstLine="709"/>
              <w:jc w:val="both"/>
              <w:rPr>
                <w:rFonts w:ascii="Times New Roman" w:eastAsia="Calibri" w:hAnsi="Times New Roman" w:cs="Times New Roman"/>
                <w:sz w:val="24"/>
                <w:szCs w:val="24"/>
              </w:rPr>
            </w:pPr>
            <w:r w:rsidRPr="007B3AB8">
              <w:rPr>
                <w:rFonts w:ascii="Times New Roman" w:eastAsia="Calibri" w:hAnsi="Times New Roman" w:cs="Times New Roman"/>
                <w:sz w:val="24"/>
                <w:szCs w:val="24"/>
              </w:rPr>
              <w:t>6.5. Экспертной группе проработать предложение Республики Беларусь об определении порядка предоставления отсрочки или рассрочки уплаты ввозных таможенных пошлин, налогов сроком на 1 месяц на уровне национального законодательства.</w:t>
            </w:r>
          </w:p>
          <w:p w:rsidR="00A804DD" w:rsidRPr="009E1206" w:rsidRDefault="00A804DD" w:rsidP="0023066D">
            <w:pPr>
              <w:ind w:firstLine="708"/>
              <w:jc w:val="both"/>
              <w:rPr>
                <w:rFonts w:ascii="Times New Roman" w:hAnsi="Times New Roman" w:cs="Times New Roman"/>
                <w:b/>
                <w:color w:val="FF0000"/>
                <w:sz w:val="24"/>
                <w:szCs w:val="24"/>
              </w:rPr>
            </w:pPr>
          </w:p>
        </w:tc>
      </w:tr>
      <w:tr w:rsidR="00A804DD" w:rsidRPr="009A405D"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571754" w:rsidRDefault="00A804DD" w:rsidP="00571754">
            <w:pPr>
              <w:ind w:left="2268" w:hanging="1559"/>
              <w:rPr>
                <w:rFonts w:ascii="Times New Roman" w:hAnsi="Times New Roman" w:cs="Times New Roman"/>
                <w:sz w:val="24"/>
                <w:szCs w:val="24"/>
              </w:rPr>
            </w:pPr>
            <w:bookmarkStart w:id="10" w:name="bookmark102"/>
            <w:r w:rsidRPr="00571754">
              <w:rPr>
                <w:rFonts w:ascii="Times New Roman" w:hAnsi="Times New Roman" w:cs="Times New Roman"/>
                <w:sz w:val="24"/>
                <w:szCs w:val="24"/>
              </w:rPr>
              <w:t xml:space="preserve">Статья 250. Общие условия обеспечения </w:t>
            </w:r>
            <w:r w:rsidRPr="00571754">
              <w:rPr>
                <w:rFonts w:ascii="Times New Roman" w:hAnsi="Times New Roman" w:cs="Times New Roman"/>
                <w:b/>
                <w:color w:val="00B050"/>
                <w:sz w:val="24"/>
                <w:szCs w:val="24"/>
              </w:rPr>
              <w:t>исполнения обязанности по уплате</w:t>
            </w:r>
            <w:r w:rsidRPr="00571754">
              <w:rPr>
                <w:rFonts w:ascii="Times New Roman" w:hAnsi="Times New Roman" w:cs="Times New Roman"/>
                <w:color w:val="00B050"/>
                <w:sz w:val="24"/>
                <w:szCs w:val="24"/>
              </w:rPr>
              <w:t xml:space="preserve"> </w:t>
            </w:r>
            <w:r w:rsidRPr="00571754">
              <w:rPr>
                <w:rFonts w:ascii="Times New Roman" w:hAnsi="Times New Roman" w:cs="Times New Roman"/>
                <w:sz w:val="24"/>
                <w:szCs w:val="24"/>
              </w:rPr>
              <w:t>таможенных пошлин, налогов</w:t>
            </w:r>
            <w:bookmarkEnd w:id="10"/>
          </w:p>
          <w:p w:rsidR="00A804DD" w:rsidRPr="00571754" w:rsidRDefault="00A804DD" w:rsidP="00571754">
            <w:pPr>
              <w:tabs>
                <w:tab w:val="left" w:pos="1014"/>
              </w:tabs>
              <w:ind w:firstLine="709"/>
              <w:jc w:val="both"/>
              <w:rPr>
                <w:rFonts w:ascii="Times New Roman" w:eastAsia="Times New Roman" w:hAnsi="Times New Roman" w:cs="Times New Roman"/>
                <w:sz w:val="24"/>
                <w:szCs w:val="24"/>
              </w:rPr>
            </w:pPr>
            <w:r w:rsidRPr="00571754">
              <w:rPr>
                <w:rFonts w:ascii="Times New Roman" w:eastAsia="Times New Roman" w:hAnsi="Times New Roman" w:cs="Times New Roman"/>
                <w:sz w:val="24"/>
                <w:szCs w:val="24"/>
              </w:rPr>
              <w:t>6….</w:t>
            </w:r>
          </w:p>
          <w:p w:rsidR="00A804DD" w:rsidRPr="00571754" w:rsidRDefault="00A804DD" w:rsidP="00571754">
            <w:pPr>
              <w:tabs>
                <w:tab w:val="left" w:pos="1014"/>
              </w:tabs>
              <w:ind w:firstLine="709"/>
              <w:jc w:val="both"/>
              <w:rPr>
                <w:rFonts w:ascii="Times New Roman" w:eastAsia="Times New Roman" w:hAnsi="Times New Roman" w:cs="Times New Roman"/>
                <w:color w:val="FF0000"/>
                <w:sz w:val="24"/>
                <w:szCs w:val="24"/>
                <w:highlight w:val="yellow"/>
              </w:rPr>
            </w:pPr>
            <w:r w:rsidRPr="00571754">
              <w:rPr>
                <w:rFonts w:ascii="Times New Roman" w:eastAsia="Times New Roman" w:hAnsi="Times New Roman" w:cs="Times New Roman"/>
                <w:color w:val="FF0000"/>
                <w:sz w:val="24"/>
                <w:szCs w:val="24"/>
              </w:rPr>
              <w:t xml:space="preserve">В случаях, в порядке и на условиях, определяемых Комиссией, в качестве обеспечения исполнения обязанности по уплате таможенных пошлин, налогов может использоваться обеспечение исполнения обязанностей юридического лица, осуществляющего деятельность в сфере таможенного дела в качестве </w:t>
            </w:r>
            <w:r w:rsidRPr="00571754">
              <w:rPr>
                <w:rFonts w:ascii="Times New Roman" w:eastAsia="Times New Roman" w:hAnsi="Times New Roman" w:cs="Times New Roman"/>
                <w:color w:val="FF0000"/>
                <w:sz w:val="24"/>
                <w:szCs w:val="24"/>
              </w:rPr>
              <w:lastRenderedPageBreak/>
              <w:t>таможенного представителя, с учетом положений пунктов 3 и 4 статьи 251 настоящего Кодекса.</w:t>
            </w:r>
          </w:p>
          <w:p w:rsidR="00A804DD" w:rsidRPr="00571754" w:rsidRDefault="00A804DD" w:rsidP="00571754">
            <w:pPr>
              <w:ind w:left="2268" w:hanging="1559"/>
              <w:rPr>
                <w:rFonts w:ascii="Times New Roman" w:hAnsi="Times New Roman" w:cs="Times New Roman"/>
                <w:sz w:val="24"/>
                <w:szCs w:val="24"/>
              </w:rPr>
            </w:pPr>
          </w:p>
          <w:p w:rsidR="00A804DD" w:rsidRPr="00571754" w:rsidRDefault="00A804DD" w:rsidP="00571754">
            <w:pPr>
              <w:ind w:firstLine="709"/>
              <w:rPr>
                <w:rFonts w:ascii="Times New Roman" w:hAnsi="Times New Roman" w:cs="Times New Roman"/>
                <w:sz w:val="24"/>
                <w:szCs w:val="24"/>
              </w:rPr>
            </w:pPr>
          </w:p>
        </w:tc>
        <w:tc>
          <w:tcPr>
            <w:tcW w:w="1797" w:type="pct"/>
          </w:tcPr>
          <w:p w:rsidR="00A804DD" w:rsidRPr="00CC023A" w:rsidRDefault="00A804DD" w:rsidP="00571754">
            <w:pPr>
              <w:ind w:firstLine="709"/>
              <w:jc w:val="both"/>
              <w:rPr>
                <w:rFonts w:ascii="Times New Roman" w:hAnsi="Times New Roman"/>
                <w:b/>
                <w:color w:val="FF0000"/>
                <w:sz w:val="24"/>
                <w:szCs w:val="24"/>
              </w:rPr>
            </w:pPr>
            <w:r w:rsidRPr="00CC023A">
              <w:rPr>
                <w:rFonts w:ascii="Times New Roman" w:hAnsi="Times New Roman"/>
                <w:b/>
                <w:color w:val="FF0000"/>
                <w:sz w:val="24"/>
                <w:szCs w:val="24"/>
              </w:rPr>
              <w:lastRenderedPageBreak/>
              <w:t>Предложение РФ</w:t>
            </w:r>
          </w:p>
          <w:p w:rsidR="00A804DD" w:rsidRPr="00CC023A" w:rsidRDefault="00A804DD" w:rsidP="00571754">
            <w:pPr>
              <w:ind w:firstLine="709"/>
              <w:jc w:val="both"/>
              <w:rPr>
                <w:rFonts w:ascii="Times New Roman" w:hAnsi="Times New Roman"/>
                <w:sz w:val="24"/>
                <w:szCs w:val="24"/>
              </w:rPr>
            </w:pPr>
            <w:r w:rsidRPr="00CC023A">
              <w:rPr>
                <w:rFonts w:ascii="Times New Roman" w:hAnsi="Times New Roman"/>
                <w:sz w:val="24"/>
                <w:szCs w:val="24"/>
              </w:rPr>
              <w:t>Рассмотрено на РГ 13 июля – поручено экспертам доработать редакции (пункт 14 Протокола от 13.07. № 5-ВГ). Сторонам представить предложения по доработке до 7 сентября 2015 года. Рассмотреть на ЭГ в сентябре 2015 года.</w:t>
            </w:r>
          </w:p>
          <w:p w:rsidR="00A804DD" w:rsidRPr="00CC023A" w:rsidRDefault="00A804DD" w:rsidP="00571754">
            <w:pPr>
              <w:ind w:firstLine="708"/>
              <w:jc w:val="both"/>
              <w:rPr>
                <w:rFonts w:ascii="Times New Roman" w:hAnsi="Times New Roman" w:cs="Times New Roman"/>
                <w:b/>
                <w:i/>
                <w:sz w:val="24"/>
                <w:szCs w:val="24"/>
              </w:rPr>
            </w:pPr>
            <w:r w:rsidRPr="00CC023A">
              <w:rPr>
                <w:rFonts w:ascii="Times New Roman" w:hAnsi="Times New Roman" w:cs="Times New Roman"/>
                <w:b/>
                <w:i/>
                <w:sz w:val="24"/>
                <w:szCs w:val="24"/>
              </w:rPr>
              <w:lastRenderedPageBreak/>
              <w:t xml:space="preserve">Протокол тринадцатого заседания Рабочей группы от 13.07.2015 </w:t>
            </w:r>
            <w:r w:rsidRPr="00CC023A">
              <w:rPr>
                <w:rFonts w:ascii="Times New Roman" w:hAnsi="Times New Roman" w:cs="Times New Roman"/>
                <w:b/>
                <w:i/>
                <w:sz w:val="24"/>
                <w:szCs w:val="24"/>
              </w:rPr>
              <w:br/>
              <w:t>№ 5-ВГ</w:t>
            </w:r>
          </w:p>
          <w:p w:rsidR="00A804DD" w:rsidRPr="00CC023A" w:rsidRDefault="00A804DD" w:rsidP="00571754">
            <w:pPr>
              <w:ind w:firstLine="708"/>
              <w:jc w:val="both"/>
              <w:rPr>
                <w:rFonts w:ascii="Times New Roman" w:hAnsi="Times New Roman" w:cs="Times New Roman"/>
                <w:i/>
                <w:sz w:val="24"/>
                <w:szCs w:val="24"/>
              </w:rPr>
            </w:pPr>
            <w:r w:rsidRPr="00CC023A">
              <w:rPr>
                <w:rFonts w:ascii="Times New Roman" w:hAnsi="Times New Roman" w:cs="Times New Roman"/>
                <w:i/>
                <w:sz w:val="24"/>
                <w:szCs w:val="24"/>
              </w:rPr>
              <w:t xml:space="preserve">По предложению Российской Федерации установить возможность использования обеспечения исполнения обязанностей юридического лица, осуществляющего деятельность в сфере таможенного дела в качестве таможенного представителя, в качестве обеспечения исполнения обязанности по уплате таможенных пошлин, налогов в случаях, в порядке и на условиях, определяемых Комиссией, с учетом положений пунктов 3 и 4 статьи 251 проекта ТК ЕАЭС </w:t>
            </w:r>
            <w:r w:rsidRPr="00CC023A">
              <w:rPr>
                <w:rFonts w:ascii="Times New Roman" w:hAnsi="Times New Roman" w:cs="Times New Roman"/>
                <w:b/>
                <w:i/>
                <w:sz w:val="24"/>
                <w:szCs w:val="24"/>
              </w:rPr>
              <w:t>(пункт 6 статьи 250 проекта ТК ЕАЭС) (пункт 14 решения по вопросу 2 повестки дня заседания)</w:t>
            </w:r>
            <w:r w:rsidRPr="00CC023A">
              <w:rPr>
                <w:rFonts w:ascii="Times New Roman" w:hAnsi="Times New Roman" w:cs="Times New Roman"/>
                <w:i/>
                <w:sz w:val="24"/>
                <w:szCs w:val="24"/>
              </w:rPr>
              <w:t>:</w:t>
            </w:r>
          </w:p>
          <w:p w:rsidR="00A804DD" w:rsidRDefault="00A804DD" w:rsidP="00571754">
            <w:pPr>
              <w:ind w:firstLine="708"/>
              <w:jc w:val="both"/>
              <w:rPr>
                <w:rFonts w:ascii="Times New Roman" w:hAnsi="Times New Roman" w:cs="Times New Roman"/>
                <w:i/>
                <w:sz w:val="24"/>
                <w:szCs w:val="24"/>
              </w:rPr>
            </w:pPr>
            <w:r w:rsidRPr="00CC023A">
              <w:rPr>
                <w:rFonts w:ascii="Times New Roman" w:hAnsi="Times New Roman" w:cs="Times New Roman"/>
                <w:i/>
                <w:sz w:val="24"/>
                <w:szCs w:val="24"/>
              </w:rPr>
              <w:t>Поручить экспертам Сторон дополнительно проработать этот вопрос посредством расширения полномочий Комиссии устанавливать возможность снижения размера обеспечения с учетом положительной работы данных лиц в течение определенного периода времени (по аналогии с УЭО).</w:t>
            </w:r>
          </w:p>
          <w:p w:rsidR="00A804DD" w:rsidRDefault="00A804DD" w:rsidP="00571754">
            <w:pPr>
              <w:ind w:firstLine="708"/>
              <w:jc w:val="both"/>
              <w:rPr>
                <w:rFonts w:ascii="Times New Roman" w:hAnsi="Times New Roman" w:cs="Times New Roman"/>
                <w:i/>
                <w:sz w:val="24"/>
                <w:szCs w:val="24"/>
              </w:rPr>
            </w:pPr>
          </w:p>
          <w:p w:rsidR="00A804DD" w:rsidRDefault="00A804DD" w:rsidP="009E1206">
            <w:pPr>
              <w:ind w:firstLine="708"/>
              <w:jc w:val="both"/>
              <w:rPr>
                <w:rFonts w:ascii="Times New Roman" w:hAnsi="Times New Roman" w:cs="Times New Roman"/>
                <w:sz w:val="24"/>
                <w:szCs w:val="24"/>
              </w:rPr>
            </w:pPr>
            <w:r w:rsidRPr="008E739E">
              <w:rPr>
                <w:rFonts w:ascii="Times New Roman" w:hAnsi="Times New Roman" w:cs="Times New Roman"/>
                <w:sz w:val="24"/>
                <w:szCs w:val="24"/>
              </w:rPr>
              <w:t>На ЭГ в ноябре РФ высказана позиция, что они придерживаются своего первоначального предложения.</w:t>
            </w:r>
          </w:p>
          <w:p w:rsidR="001B0E54" w:rsidRDefault="001B0E54" w:rsidP="009E1206">
            <w:pPr>
              <w:ind w:firstLine="708"/>
              <w:jc w:val="both"/>
              <w:rPr>
                <w:rFonts w:ascii="Times New Roman" w:hAnsi="Times New Roman" w:cs="Times New Roman"/>
                <w:sz w:val="24"/>
                <w:szCs w:val="24"/>
              </w:rPr>
            </w:pPr>
          </w:p>
          <w:p w:rsidR="007B1227" w:rsidRPr="007B1227" w:rsidRDefault="007B1227" w:rsidP="009E1206">
            <w:pPr>
              <w:ind w:firstLine="708"/>
              <w:jc w:val="both"/>
              <w:rPr>
                <w:rFonts w:ascii="Times New Roman" w:hAnsi="Times New Roman" w:cs="Times New Roman"/>
                <w:b/>
                <w:sz w:val="24"/>
                <w:szCs w:val="24"/>
                <w:highlight w:val="yellow"/>
              </w:rPr>
            </w:pPr>
            <w:r w:rsidRPr="007B1227">
              <w:rPr>
                <w:rFonts w:ascii="Times New Roman" w:hAnsi="Times New Roman" w:cs="Times New Roman"/>
                <w:b/>
                <w:sz w:val="24"/>
                <w:szCs w:val="24"/>
                <w:highlight w:val="yellow"/>
              </w:rPr>
              <w:t>18 заседание ЭГ:</w:t>
            </w:r>
          </w:p>
          <w:p w:rsidR="007B1227" w:rsidRPr="007B1227" w:rsidRDefault="007B1227" w:rsidP="009E1206">
            <w:pPr>
              <w:ind w:firstLine="708"/>
              <w:jc w:val="both"/>
              <w:rPr>
                <w:rFonts w:ascii="Times New Roman" w:hAnsi="Times New Roman" w:cs="Times New Roman"/>
                <w:b/>
                <w:sz w:val="24"/>
                <w:szCs w:val="24"/>
                <w:highlight w:val="yellow"/>
              </w:rPr>
            </w:pPr>
            <w:r w:rsidRPr="007B1227">
              <w:rPr>
                <w:rFonts w:ascii="Times New Roman" w:hAnsi="Times New Roman" w:cs="Times New Roman"/>
                <w:b/>
                <w:sz w:val="24"/>
                <w:szCs w:val="24"/>
                <w:highlight w:val="yellow"/>
              </w:rPr>
              <w:t>В предложенной редакции не поддержано РА, РБ, КР и КР</w:t>
            </w:r>
          </w:p>
          <w:p w:rsidR="007B1227" w:rsidRDefault="007B1227" w:rsidP="009E1206">
            <w:pPr>
              <w:ind w:firstLine="708"/>
              <w:jc w:val="both"/>
              <w:rPr>
                <w:rFonts w:ascii="Times New Roman" w:hAnsi="Times New Roman" w:cs="Times New Roman"/>
                <w:b/>
                <w:sz w:val="24"/>
                <w:szCs w:val="24"/>
                <w:highlight w:val="yellow"/>
              </w:rPr>
            </w:pPr>
            <w:r w:rsidRPr="007B1227">
              <w:rPr>
                <w:rFonts w:ascii="Times New Roman" w:hAnsi="Times New Roman" w:cs="Times New Roman"/>
                <w:b/>
                <w:sz w:val="24"/>
                <w:szCs w:val="24"/>
                <w:highlight w:val="yellow"/>
              </w:rPr>
              <w:t xml:space="preserve">Экспертами отмечено, что данное предложение может быть реализовано на национальном уровне через право определять случаи, когда обеспечение не предоставляется </w:t>
            </w:r>
            <w:r w:rsidRPr="007B1227">
              <w:rPr>
                <w:rFonts w:ascii="Times New Roman" w:hAnsi="Times New Roman" w:cs="Times New Roman"/>
                <w:b/>
                <w:sz w:val="24"/>
                <w:szCs w:val="24"/>
                <w:highlight w:val="yellow"/>
              </w:rPr>
              <w:lastRenderedPageBreak/>
              <w:t>(</w:t>
            </w:r>
            <w:proofErr w:type="spellStart"/>
            <w:r w:rsidRPr="007B1227">
              <w:rPr>
                <w:rFonts w:ascii="Times New Roman" w:hAnsi="Times New Roman" w:cs="Times New Roman"/>
                <w:b/>
                <w:sz w:val="24"/>
                <w:szCs w:val="24"/>
                <w:highlight w:val="yellow"/>
              </w:rPr>
              <w:t>пп</w:t>
            </w:r>
            <w:proofErr w:type="spellEnd"/>
            <w:r w:rsidRPr="007B1227">
              <w:rPr>
                <w:rFonts w:ascii="Times New Roman" w:hAnsi="Times New Roman" w:cs="Times New Roman"/>
                <w:b/>
                <w:sz w:val="24"/>
                <w:szCs w:val="24"/>
                <w:highlight w:val="yellow"/>
              </w:rPr>
              <w:t>. 2 п. 2 статьи 250).</w:t>
            </w:r>
          </w:p>
          <w:p w:rsidR="007B1227" w:rsidRPr="007B1227" w:rsidRDefault="00A817A7" w:rsidP="009E1206">
            <w:pPr>
              <w:ind w:firstLine="708"/>
              <w:jc w:val="both"/>
              <w:rPr>
                <w:rFonts w:ascii="Times New Roman" w:hAnsi="Times New Roman" w:cs="Times New Roman"/>
                <w:b/>
                <w:sz w:val="24"/>
                <w:szCs w:val="24"/>
              </w:rPr>
            </w:pPr>
            <w:r>
              <w:rPr>
                <w:rFonts w:ascii="Times New Roman" w:hAnsi="Times New Roman" w:cs="Times New Roman"/>
                <w:b/>
                <w:sz w:val="24"/>
                <w:szCs w:val="24"/>
                <w:highlight w:val="yellow"/>
              </w:rPr>
              <w:t>Вернуться на совещании 18-19 января. При необходимости д</w:t>
            </w:r>
            <w:r w:rsidR="007B1227" w:rsidRPr="007B1227">
              <w:rPr>
                <w:rFonts w:ascii="Times New Roman" w:hAnsi="Times New Roman" w:cs="Times New Roman"/>
                <w:b/>
                <w:sz w:val="24"/>
                <w:szCs w:val="24"/>
                <w:highlight w:val="yellow"/>
              </w:rPr>
              <w:t>оложить на РГ.</w:t>
            </w:r>
          </w:p>
          <w:p w:rsidR="001B0E54" w:rsidRPr="00571754" w:rsidRDefault="001B0E54" w:rsidP="009E1206">
            <w:pPr>
              <w:ind w:firstLine="708"/>
              <w:jc w:val="both"/>
              <w:rPr>
                <w:rFonts w:ascii="Times New Roman" w:hAnsi="Times New Roman" w:cs="Times New Roman"/>
                <w:sz w:val="24"/>
                <w:szCs w:val="24"/>
              </w:rPr>
            </w:pPr>
          </w:p>
        </w:tc>
      </w:tr>
      <w:tr w:rsidR="00A804DD" w:rsidRPr="009A405D"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CC023A" w:rsidRDefault="00A804DD" w:rsidP="00CC023A">
            <w:pPr>
              <w:ind w:left="2268" w:hanging="1559"/>
              <w:rPr>
                <w:rFonts w:ascii="Times New Roman" w:hAnsi="Times New Roman" w:cs="Times New Roman"/>
                <w:sz w:val="24"/>
                <w:szCs w:val="24"/>
              </w:rPr>
            </w:pPr>
            <w:r w:rsidRPr="00CC023A">
              <w:rPr>
                <w:rFonts w:ascii="Times New Roman" w:hAnsi="Times New Roman" w:cs="Times New Roman"/>
                <w:sz w:val="24"/>
                <w:szCs w:val="24"/>
              </w:rPr>
              <w:t xml:space="preserve">Статья 252. Генеральное обеспечение </w:t>
            </w:r>
            <w:r w:rsidRPr="00CC023A">
              <w:rPr>
                <w:rFonts w:ascii="Times New Roman" w:hAnsi="Times New Roman" w:cs="Times New Roman"/>
                <w:b/>
                <w:color w:val="00B050"/>
                <w:sz w:val="24"/>
                <w:szCs w:val="24"/>
              </w:rPr>
              <w:t xml:space="preserve">исполнения обязанности по уплате </w:t>
            </w:r>
            <w:r w:rsidRPr="00CC023A">
              <w:rPr>
                <w:rFonts w:ascii="Times New Roman" w:hAnsi="Times New Roman" w:cs="Times New Roman"/>
                <w:sz w:val="24"/>
                <w:szCs w:val="24"/>
              </w:rPr>
              <w:t>таможенных пошлин, налогов</w:t>
            </w:r>
          </w:p>
          <w:p w:rsidR="00A804DD" w:rsidRPr="00CC023A" w:rsidRDefault="00A804DD" w:rsidP="00CC023A">
            <w:pPr>
              <w:ind w:firstLine="709"/>
              <w:jc w:val="both"/>
              <w:rPr>
                <w:rFonts w:ascii="Times New Roman" w:eastAsia="Times New Roman" w:hAnsi="Times New Roman" w:cs="Times New Roman"/>
                <w:color w:val="FF0000"/>
                <w:sz w:val="24"/>
                <w:szCs w:val="24"/>
              </w:rPr>
            </w:pPr>
            <w:r w:rsidRPr="00CC023A">
              <w:rPr>
                <w:rFonts w:ascii="Times New Roman" w:eastAsia="Times New Roman" w:hAnsi="Times New Roman" w:cs="Times New Roman"/>
                <w:sz w:val="24"/>
                <w:szCs w:val="24"/>
              </w:rPr>
              <w:t xml:space="preserve">2. Порядок применения генерального обеспечения </w:t>
            </w:r>
            <w:r w:rsidRPr="00CC023A">
              <w:rPr>
                <w:rFonts w:ascii="Times New Roman" w:eastAsia="Times New Roman" w:hAnsi="Times New Roman" w:cs="Times New Roman"/>
                <w:b/>
                <w:color w:val="00B050"/>
                <w:sz w:val="24"/>
                <w:szCs w:val="24"/>
              </w:rPr>
              <w:t>исполнения обязанности по уплате</w:t>
            </w:r>
            <w:r w:rsidRPr="00CC023A">
              <w:rPr>
                <w:rFonts w:ascii="Times New Roman" w:eastAsia="Times New Roman" w:hAnsi="Times New Roman" w:cs="Times New Roman"/>
                <w:sz w:val="24"/>
                <w:szCs w:val="24"/>
              </w:rPr>
              <w:t xml:space="preserve"> таможенных пошлин, налогов определяется законодательством государств-членов. </w:t>
            </w:r>
            <w:r w:rsidRPr="00CC023A">
              <w:rPr>
                <w:rFonts w:ascii="Times New Roman" w:eastAsia="Times New Roman" w:hAnsi="Times New Roman" w:cs="Times New Roman"/>
                <w:color w:val="FF0000"/>
                <w:sz w:val="24"/>
                <w:szCs w:val="24"/>
              </w:rPr>
              <w:t>с учетом положений пункта 6 статьи 253 настоящего Кодекса.</w:t>
            </w:r>
          </w:p>
          <w:p w:rsidR="00A804DD" w:rsidRPr="00CC023A" w:rsidRDefault="00A804DD" w:rsidP="00CC023A">
            <w:pPr>
              <w:ind w:firstLine="709"/>
              <w:jc w:val="both"/>
              <w:rPr>
                <w:rFonts w:ascii="Times New Roman" w:eastAsia="Times New Roman" w:hAnsi="Times New Roman" w:cs="Times New Roman"/>
                <w:sz w:val="24"/>
                <w:szCs w:val="24"/>
              </w:rPr>
            </w:pPr>
            <w:bookmarkStart w:id="11" w:name="bookmark105"/>
          </w:p>
          <w:p w:rsidR="00A804DD" w:rsidRPr="00CC023A" w:rsidRDefault="00A804DD" w:rsidP="00CC023A">
            <w:pPr>
              <w:ind w:left="2268" w:hanging="1559"/>
              <w:rPr>
                <w:rFonts w:ascii="Times New Roman" w:hAnsi="Times New Roman" w:cs="Times New Roman"/>
                <w:sz w:val="24"/>
                <w:szCs w:val="24"/>
              </w:rPr>
            </w:pPr>
            <w:r w:rsidRPr="00CC023A">
              <w:rPr>
                <w:rFonts w:ascii="Times New Roman" w:hAnsi="Times New Roman" w:cs="Times New Roman"/>
                <w:sz w:val="24"/>
                <w:szCs w:val="24"/>
              </w:rPr>
              <w:t>Статья 253. Определение размера обеспечения исполнения обязанности по уплате таможенных пошлин, налогов</w:t>
            </w:r>
            <w:bookmarkEnd w:id="11"/>
          </w:p>
          <w:p w:rsidR="00A804DD" w:rsidRPr="00CC023A" w:rsidRDefault="00A804DD" w:rsidP="00CC023A">
            <w:pPr>
              <w:tabs>
                <w:tab w:val="left" w:pos="0"/>
              </w:tabs>
              <w:ind w:firstLine="709"/>
              <w:jc w:val="both"/>
              <w:rPr>
                <w:rFonts w:ascii="Times New Roman" w:eastAsia="Times New Roman" w:hAnsi="Times New Roman" w:cs="Times New Roman"/>
                <w:color w:val="FF0000"/>
                <w:sz w:val="24"/>
                <w:szCs w:val="24"/>
              </w:rPr>
            </w:pPr>
          </w:p>
          <w:p w:rsidR="00A804DD" w:rsidRPr="00CC023A" w:rsidRDefault="00A804DD" w:rsidP="00CC023A">
            <w:pPr>
              <w:tabs>
                <w:tab w:val="left" w:pos="0"/>
              </w:tabs>
              <w:ind w:firstLine="709"/>
              <w:jc w:val="both"/>
              <w:rPr>
                <w:rFonts w:ascii="Times New Roman" w:eastAsia="Times New Roman" w:hAnsi="Times New Roman" w:cs="Times New Roman"/>
                <w:color w:val="FF0000"/>
                <w:sz w:val="24"/>
                <w:szCs w:val="24"/>
              </w:rPr>
            </w:pPr>
            <w:r w:rsidRPr="00CC023A">
              <w:rPr>
                <w:rFonts w:ascii="Times New Roman" w:eastAsia="Times New Roman" w:hAnsi="Times New Roman" w:cs="Times New Roman"/>
                <w:color w:val="FF0000"/>
                <w:sz w:val="24"/>
                <w:szCs w:val="24"/>
              </w:rPr>
              <w:t>6. В случаях, определенных Комиссией, размер обеспечения исполнения обязанности по уплате таможенных пошлин, налогов может быть снижен при условии применения генерального обеспечения исполнения обязанности по уплате таможенных пошлин, налогов лицами, получившими разрешение таможенного органа на применение такой особенности.</w:t>
            </w:r>
          </w:p>
          <w:p w:rsidR="00A804DD" w:rsidRPr="00CC023A" w:rsidRDefault="00A804DD" w:rsidP="00CC023A">
            <w:pPr>
              <w:tabs>
                <w:tab w:val="left" w:pos="0"/>
              </w:tabs>
              <w:ind w:firstLine="709"/>
              <w:jc w:val="both"/>
              <w:rPr>
                <w:rFonts w:ascii="Times New Roman" w:eastAsia="Times New Roman" w:hAnsi="Times New Roman" w:cs="Times New Roman"/>
                <w:color w:val="FF0000"/>
                <w:sz w:val="24"/>
                <w:szCs w:val="24"/>
              </w:rPr>
            </w:pPr>
            <w:r w:rsidRPr="00CC023A">
              <w:rPr>
                <w:rFonts w:ascii="Times New Roman" w:eastAsia="Times New Roman" w:hAnsi="Times New Roman" w:cs="Times New Roman"/>
                <w:color w:val="FF0000"/>
                <w:sz w:val="24"/>
                <w:szCs w:val="24"/>
              </w:rPr>
              <w:t>Требования к лицам, претендующим на получение разрешения таможенного органа на применение особенности, предусмотренной абзацем первым настоящего пункта, порядок выдачи и отзыва такого разрешения, порядок снижения размера обеспечения исполнения обязанности по уплате таможенных пошлин, налогов и применения такой особенности определяются Комиссией.</w:t>
            </w:r>
          </w:p>
          <w:p w:rsidR="00A804DD" w:rsidRPr="00A8243A" w:rsidRDefault="00A804DD" w:rsidP="00A8243A">
            <w:pPr>
              <w:ind w:firstLine="709"/>
              <w:jc w:val="both"/>
              <w:rPr>
                <w:rFonts w:ascii="Times New Roman" w:hAnsi="Times New Roman"/>
                <w:b/>
                <w:sz w:val="24"/>
                <w:szCs w:val="24"/>
              </w:rPr>
            </w:pPr>
          </w:p>
          <w:p w:rsidR="00A804DD" w:rsidRPr="00A8243A" w:rsidRDefault="00A804DD" w:rsidP="00A8243A">
            <w:pPr>
              <w:jc w:val="both"/>
              <w:rPr>
                <w:rFonts w:ascii="Times New Roman" w:hAnsi="Times New Roman" w:cs="Times New Roman"/>
                <w:sz w:val="24"/>
                <w:szCs w:val="24"/>
              </w:rPr>
            </w:pPr>
            <w:r w:rsidRPr="00A8243A">
              <w:rPr>
                <w:rFonts w:ascii="Times New Roman" w:hAnsi="Times New Roman" w:cs="Times New Roman"/>
                <w:sz w:val="24"/>
                <w:szCs w:val="24"/>
              </w:rPr>
              <w:t xml:space="preserve">Статья 263. Обеспечение </w:t>
            </w:r>
            <w:r w:rsidRPr="00A8243A">
              <w:rPr>
                <w:rFonts w:ascii="Times New Roman" w:hAnsi="Times New Roman" w:cs="Times New Roman"/>
                <w:b/>
                <w:color w:val="00B050"/>
                <w:sz w:val="24"/>
                <w:szCs w:val="24"/>
              </w:rPr>
              <w:t>исполнения обязанности по уплате</w:t>
            </w:r>
            <w:r w:rsidRPr="00A8243A">
              <w:rPr>
                <w:rFonts w:ascii="Times New Roman" w:hAnsi="Times New Roman" w:cs="Times New Roman"/>
                <w:color w:val="00B050"/>
                <w:sz w:val="24"/>
                <w:szCs w:val="24"/>
              </w:rPr>
              <w:t xml:space="preserve"> </w:t>
            </w:r>
            <w:r w:rsidRPr="00A8243A">
              <w:rPr>
                <w:rFonts w:ascii="Times New Roman" w:hAnsi="Times New Roman" w:cs="Times New Roman"/>
                <w:sz w:val="24"/>
                <w:szCs w:val="24"/>
              </w:rPr>
              <w:t>специальных, антидемпинговых, компенсационных пошлин</w:t>
            </w:r>
          </w:p>
          <w:p w:rsidR="00A804DD" w:rsidRDefault="00A804DD" w:rsidP="00CC023A">
            <w:pPr>
              <w:ind w:left="2268" w:hanging="1559"/>
              <w:rPr>
                <w:rFonts w:ascii="Times New Roman" w:hAnsi="Times New Roman" w:cs="Times New Roman"/>
                <w:sz w:val="24"/>
                <w:szCs w:val="24"/>
              </w:rPr>
            </w:pPr>
          </w:p>
          <w:p w:rsidR="00A804DD" w:rsidRPr="00A8243A" w:rsidRDefault="00A804DD" w:rsidP="00A8243A">
            <w:pPr>
              <w:tabs>
                <w:tab w:val="left" w:pos="0"/>
              </w:tabs>
              <w:ind w:firstLine="709"/>
              <w:jc w:val="both"/>
              <w:rPr>
                <w:rFonts w:ascii="Times New Roman" w:eastAsia="Times New Roman" w:hAnsi="Times New Roman" w:cs="Times New Roman"/>
                <w:color w:val="FF0000"/>
                <w:sz w:val="24"/>
                <w:szCs w:val="24"/>
              </w:rPr>
            </w:pPr>
            <w:r w:rsidRPr="00A8243A">
              <w:rPr>
                <w:rFonts w:ascii="Times New Roman" w:eastAsia="Times New Roman" w:hAnsi="Times New Roman" w:cs="Times New Roman"/>
                <w:color w:val="FF0000"/>
                <w:sz w:val="24"/>
                <w:szCs w:val="24"/>
              </w:rPr>
              <w:t>3.1. В случаях, определенных Комиссией, размер обеспечения исполнения обязанности по уплате специальных, антидемпинговых, компенсационных пошлин может быть снижен при условии применения генерального обеспечения исполнения обязанности по уплате таможенных пошлин, налогов лицами, получившими разрешение таможенного органа на применение такой особенности.</w:t>
            </w:r>
          </w:p>
          <w:p w:rsidR="00A804DD" w:rsidRPr="00CC023A" w:rsidRDefault="00A804DD" w:rsidP="00637D94">
            <w:pPr>
              <w:tabs>
                <w:tab w:val="left" w:pos="0"/>
              </w:tabs>
              <w:ind w:firstLine="709"/>
              <w:jc w:val="both"/>
              <w:rPr>
                <w:rFonts w:ascii="Times New Roman" w:hAnsi="Times New Roman" w:cs="Times New Roman"/>
                <w:sz w:val="24"/>
                <w:szCs w:val="24"/>
              </w:rPr>
            </w:pPr>
            <w:r w:rsidRPr="00A8243A">
              <w:rPr>
                <w:rFonts w:ascii="Times New Roman" w:eastAsia="Times New Roman" w:hAnsi="Times New Roman" w:cs="Times New Roman"/>
                <w:color w:val="FF0000"/>
                <w:sz w:val="24"/>
                <w:szCs w:val="24"/>
              </w:rPr>
              <w:t xml:space="preserve">Требования к лицам, претендующим на получение разрешения таможенного органа на применение особенности, предусмотренной абзацем </w:t>
            </w:r>
            <w:r w:rsidRPr="00A8243A">
              <w:rPr>
                <w:rFonts w:ascii="Times New Roman" w:eastAsia="Times New Roman" w:hAnsi="Times New Roman" w:cs="Times New Roman"/>
                <w:color w:val="FF0000"/>
                <w:sz w:val="24"/>
                <w:szCs w:val="24"/>
              </w:rPr>
              <w:lastRenderedPageBreak/>
              <w:t>первым настоящего пункта, порядок выдачи и отзыва такого разрешения, порядок снижения размера обеспечения исполнения обязанности по уплате специальных, антидемпинговых, компенсационных пошлин и применения такой особенности определяются Комиссией.</w:t>
            </w:r>
          </w:p>
        </w:tc>
        <w:tc>
          <w:tcPr>
            <w:tcW w:w="1797" w:type="pct"/>
          </w:tcPr>
          <w:p w:rsidR="00A804DD" w:rsidRPr="00CC023A" w:rsidRDefault="00A804DD" w:rsidP="00CC023A">
            <w:pPr>
              <w:ind w:firstLine="709"/>
              <w:jc w:val="both"/>
              <w:rPr>
                <w:rFonts w:ascii="Times New Roman" w:eastAsia="Times New Roman" w:hAnsi="Times New Roman" w:cs="Times New Roman"/>
                <w:b/>
                <w:sz w:val="24"/>
                <w:szCs w:val="24"/>
              </w:rPr>
            </w:pPr>
            <w:r w:rsidRPr="00CC023A">
              <w:rPr>
                <w:rFonts w:ascii="Times New Roman" w:eastAsia="Times New Roman" w:hAnsi="Times New Roman" w:cs="Times New Roman"/>
                <w:b/>
                <w:color w:val="FF0000"/>
                <w:sz w:val="24"/>
                <w:szCs w:val="24"/>
              </w:rPr>
              <w:lastRenderedPageBreak/>
              <w:t>Предложение РФ</w:t>
            </w:r>
          </w:p>
          <w:p w:rsidR="00A804DD" w:rsidRDefault="00A804DD" w:rsidP="00CC023A">
            <w:pPr>
              <w:ind w:firstLine="709"/>
              <w:jc w:val="both"/>
              <w:rPr>
                <w:rFonts w:ascii="Times New Roman" w:eastAsia="Times New Roman" w:hAnsi="Times New Roman" w:cs="Times New Roman"/>
                <w:sz w:val="24"/>
                <w:szCs w:val="24"/>
              </w:rPr>
            </w:pPr>
            <w:r w:rsidRPr="00637D94">
              <w:rPr>
                <w:rFonts w:ascii="Times New Roman" w:eastAsia="Times New Roman" w:hAnsi="Times New Roman" w:cs="Times New Roman"/>
                <w:b/>
                <w:sz w:val="24"/>
                <w:szCs w:val="24"/>
              </w:rPr>
              <w:t>РБ не поддержан подход</w:t>
            </w:r>
            <w:r>
              <w:rPr>
                <w:rFonts w:ascii="Times New Roman" w:eastAsia="Times New Roman" w:hAnsi="Times New Roman" w:cs="Times New Roman"/>
                <w:sz w:val="24"/>
                <w:szCs w:val="24"/>
              </w:rPr>
              <w:t xml:space="preserve"> включения в проект данных норм</w:t>
            </w:r>
          </w:p>
          <w:p w:rsidR="00A804DD" w:rsidRPr="00637D94" w:rsidRDefault="00A804DD" w:rsidP="00CC023A">
            <w:pPr>
              <w:ind w:firstLine="709"/>
              <w:jc w:val="both"/>
              <w:rPr>
                <w:rFonts w:ascii="Times New Roman" w:eastAsia="Times New Roman" w:hAnsi="Times New Roman" w:cs="Times New Roman"/>
                <w:b/>
                <w:sz w:val="24"/>
                <w:szCs w:val="24"/>
              </w:rPr>
            </w:pPr>
            <w:r w:rsidRPr="00637D94">
              <w:rPr>
                <w:rFonts w:ascii="Times New Roman" w:eastAsia="Times New Roman" w:hAnsi="Times New Roman" w:cs="Times New Roman"/>
                <w:b/>
                <w:sz w:val="24"/>
                <w:szCs w:val="24"/>
              </w:rPr>
              <w:t>РА, РК и КР не поддержано в предложенной редакции</w:t>
            </w:r>
          </w:p>
          <w:p w:rsidR="00A804DD" w:rsidRPr="00EC4F0E" w:rsidRDefault="00A804DD" w:rsidP="00CC023A">
            <w:pPr>
              <w:ind w:firstLine="709"/>
              <w:jc w:val="both"/>
              <w:rPr>
                <w:rFonts w:ascii="Times New Roman" w:eastAsia="Times New Roman" w:hAnsi="Times New Roman" w:cs="Times New Roman"/>
                <w:sz w:val="24"/>
                <w:szCs w:val="24"/>
              </w:rPr>
            </w:pPr>
            <w:r>
              <w:rPr>
                <w:rFonts w:ascii="Times New Roman" w:hAnsi="Times New Roman"/>
                <w:b/>
                <w:sz w:val="24"/>
                <w:szCs w:val="24"/>
              </w:rPr>
              <w:t>РА, РК и КР поддержан подход, при котором г</w:t>
            </w:r>
            <w:r w:rsidRPr="00EC4F0E">
              <w:rPr>
                <w:rFonts w:ascii="Times New Roman" w:hAnsi="Times New Roman"/>
                <w:sz w:val="24"/>
                <w:szCs w:val="24"/>
              </w:rPr>
              <w:t>енеральное обеспечение может быть меньше суммарного размера обеспечения, определенного в отношении всех таможенных операций, совершаемых лицом в определенный период времени</w:t>
            </w:r>
            <w:r>
              <w:rPr>
                <w:rFonts w:ascii="Times New Roman" w:hAnsi="Times New Roman"/>
                <w:sz w:val="24"/>
                <w:szCs w:val="24"/>
              </w:rPr>
              <w:t>.</w:t>
            </w:r>
          </w:p>
          <w:p w:rsidR="00A804DD" w:rsidRDefault="00A804DD" w:rsidP="00EC4F0E">
            <w:pPr>
              <w:ind w:firstLine="709"/>
              <w:jc w:val="both"/>
              <w:rPr>
                <w:rFonts w:ascii="Times New Roman" w:hAnsi="Times New Roman"/>
                <w:b/>
                <w:sz w:val="24"/>
                <w:szCs w:val="24"/>
              </w:rPr>
            </w:pPr>
            <w:r>
              <w:rPr>
                <w:rFonts w:ascii="Times New Roman" w:hAnsi="Times New Roman"/>
                <w:b/>
                <w:sz w:val="24"/>
                <w:szCs w:val="24"/>
              </w:rPr>
              <w:t>РФ доработать редакцию с учетом поддержанного РА, РК и КР подхода.</w:t>
            </w:r>
          </w:p>
          <w:p w:rsidR="004F22FB" w:rsidRDefault="004F22FB" w:rsidP="00EC4F0E">
            <w:pPr>
              <w:ind w:firstLine="709"/>
              <w:jc w:val="both"/>
              <w:rPr>
                <w:rFonts w:ascii="Times New Roman" w:hAnsi="Times New Roman"/>
                <w:b/>
                <w:sz w:val="24"/>
                <w:szCs w:val="24"/>
              </w:rPr>
            </w:pPr>
          </w:p>
          <w:p w:rsidR="004F22FB" w:rsidRPr="004F22FB" w:rsidRDefault="004F22FB" w:rsidP="00EC4F0E">
            <w:pPr>
              <w:ind w:firstLine="709"/>
              <w:jc w:val="both"/>
              <w:rPr>
                <w:rFonts w:ascii="Times New Roman" w:hAnsi="Times New Roman"/>
                <w:b/>
                <w:sz w:val="24"/>
                <w:szCs w:val="24"/>
                <w:highlight w:val="yellow"/>
              </w:rPr>
            </w:pPr>
            <w:r w:rsidRPr="004F22FB">
              <w:rPr>
                <w:rFonts w:ascii="Times New Roman" w:hAnsi="Times New Roman"/>
                <w:b/>
                <w:sz w:val="24"/>
                <w:szCs w:val="24"/>
                <w:highlight w:val="yellow"/>
              </w:rPr>
              <w:t>18 заседание ЭГ:</w:t>
            </w:r>
          </w:p>
          <w:p w:rsidR="004F22FB" w:rsidRPr="004F22FB" w:rsidRDefault="004F22FB" w:rsidP="00EC4F0E">
            <w:pPr>
              <w:ind w:firstLine="709"/>
              <w:jc w:val="both"/>
              <w:rPr>
                <w:rFonts w:ascii="Times New Roman" w:hAnsi="Times New Roman"/>
                <w:b/>
                <w:sz w:val="24"/>
                <w:szCs w:val="24"/>
                <w:highlight w:val="yellow"/>
              </w:rPr>
            </w:pPr>
            <w:r w:rsidRPr="004F22FB">
              <w:rPr>
                <w:rFonts w:ascii="Times New Roman" w:hAnsi="Times New Roman"/>
                <w:b/>
                <w:sz w:val="24"/>
                <w:szCs w:val="24"/>
                <w:highlight w:val="yellow"/>
              </w:rPr>
              <w:t>Обсуждено предложение РФ.</w:t>
            </w:r>
          </w:p>
          <w:p w:rsidR="004F22FB" w:rsidRPr="004F22FB" w:rsidRDefault="004F22FB" w:rsidP="00EC4F0E">
            <w:pPr>
              <w:ind w:firstLine="709"/>
              <w:jc w:val="both"/>
              <w:rPr>
                <w:rFonts w:ascii="Times New Roman" w:hAnsi="Times New Roman"/>
                <w:b/>
                <w:sz w:val="24"/>
                <w:szCs w:val="24"/>
                <w:highlight w:val="yellow"/>
              </w:rPr>
            </w:pPr>
            <w:r w:rsidRPr="004F22FB">
              <w:rPr>
                <w:rFonts w:ascii="Times New Roman" w:hAnsi="Times New Roman"/>
                <w:b/>
                <w:sz w:val="24"/>
                <w:szCs w:val="24"/>
                <w:highlight w:val="yellow"/>
              </w:rPr>
              <w:t>Доработана норма пункта 2 статьи 252.</w:t>
            </w:r>
          </w:p>
          <w:p w:rsidR="004F22FB" w:rsidRPr="004F22FB" w:rsidRDefault="004F22FB" w:rsidP="004F22FB">
            <w:pPr>
              <w:ind w:firstLine="709"/>
              <w:jc w:val="both"/>
              <w:rPr>
                <w:rFonts w:ascii="Times New Roman" w:hAnsi="Times New Roman"/>
                <w:b/>
                <w:sz w:val="24"/>
                <w:szCs w:val="24"/>
                <w:highlight w:val="yellow"/>
              </w:rPr>
            </w:pPr>
            <w:r w:rsidRPr="004F22FB">
              <w:rPr>
                <w:rFonts w:ascii="Times New Roman" w:hAnsi="Times New Roman"/>
                <w:b/>
                <w:sz w:val="24"/>
                <w:szCs w:val="24"/>
                <w:highlight w:val="yellow"/>
              </w:rPr>
              <w:t xml:space="preserve">Определено, что «Порядок применения генерального обеспечения исполнения обязанности по уплате таможенных пошлин, налогов в случае, когда все таможенные операции совершаются на территории государства-члена, таможенному органу которого предоставлено генеральное обеспечение, определяется законодательством этого государства-члена….». </w:t>
            </w:r>
          </w:p>
          <w:p w:rsidR="004F22FB" w:rsidRPr="004F22FB" w:rsidRDefault="004F22FB" w:rsidP="004F22FB">
            <w:pPr>
              <w:ind w:firstLine="709"/>
              <w:jc w:val="both"/>
              <w:rPr>
                <w:rFonts w:ascii="Times New Roman" w:hAnsi="Times New Roman"/>
                <w:b/>
                <w:sz w:val="24"/>
                <w:szCs w:val="24"/>
                <w:highlight w:val="yellow"/>
              </w:rPr>
            </w:pPr>
            <w:r w:rsidRPr="004F22FB">
              <w:rPr>
                <w:rFonts w:ascii="Times New Roman" w:hAnsi="Times New Roman"/>
                <w:b/>
                <w:sz w:val="24"/>
                <w:szCs w:val="24"/>
                <w:highlight w:val="yellow"/>
              </w:rPr>
              <w:t>В связи с чем, Российской Федерации предложено снять свое предложение.</w:t>
            </w:r>
          </w:p>
          <w:p w:rsidR="004F22FB" w:rsidRPr="004F22FB" w:rsidRDefault="004F22FB" w:rsidP="004F22FB">
            <w:pPr>
              <w:ind w:firstLine="709"/>
              <w:jc w:val="both"/>
              <w:rPr>
                <w:rFonts w:ascii="Times New Roman" w:hAnsi="Times New Roman"/>
                <w:b/>
                <w:sz w:val="24"/>
                <w:szCs w:val="24"/>
              </w:rPr>
            </w:pPr>
            <w:r w:rsidRPr="004F22FB">
              <w:rPr>
                <w:rFonts w:ascii="Times New Roman" w:hAnsi="Times New Roman"/>
                <w:b/>
                <w:sz w:val="24"/>
                <w:szCs w:val="24"/>
                <w:highlight w:val="yellow"/>
              </w:rPr>
              <w:t>РФ резерв</w:t>
            </w:r>
          </w:p>
          <w:p w:rsidR="004F22FB" w:rsidRPr="00CC023A" w:rsidRDefault="004F22FB" w:rsidP="00EC4F0E">
            <w:pPr>
              <w:ind w:firstLine="709"/>
              <w:jc w:val="both"/>
              <w:rPr>
                <w:rFonts w:ascii="Times New Roman" w:hAnsi="Times New Roman"/>
                <w:b/>
                <w:sz w:val="24"/>
                <w:szCs w:val="24"/>
              </w:rPr>
            </w:pPr>
          </w:p>
        </w:tc>
      </w:tr>
      <w:tr w:rsidR="00A804DD" w:rsidRPr="009A405D"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EE6654" w:rsidRDefault="00A804DD" w:rsidP="00EE6654">
            <w:pPr>
              <w:rPr>
                <w:rFonts w:ascii="Times New Roman" w:eastAsia="Calibri" w:hAnsi="Times New Roman" w:cs="Times New Roman"/>
                <w:sz w:val="24"/>
                <w:szCs w:val="24"/>
                <w:lang w:eastAsia="x-none"/>
              </w:rPr>
            </w:pPr>
            <w:r w:rsidRPr="00EE6654">
              <w:rPr>
                <w:rFonts w:ascii="Times New Roman" w:eastAsia="Calibri" w:hAnsi="Times New Roman" w:cs="Times New Roman"/>
                <w:sz w:val="24"/>
                <w:szCs w:val="24"/>
                <w:lang w:val="x-none" w:eastAsia="x-none"/>
              </w:rPr>
              <w:t>Статья</w:t>
            </w:r>
            <w:r w:rsidRPr="00EE6654">
              <w:rPr>
                <w:rFonts w:ascii="Times New Roman" w:eastAsia="Calibri" w:hAnsi="Times New Roman" w:cs="Times New Roman"/>
                <w:sz w:val="24"/>
                <w:szCs w:val="24"/>
                <w:lang w:eastAsia="x-none"/>
              </w:rPr>
              <w:t> 255. </w:t>
            </w:r>
            <w:r w:rsidRPr="00EE6654">
              <w:rPr>
                <w:rFonts w:ascii="Times New Roman" w:eastAsia="Calibri" w:hAnsi="Times New Roman" w:cs="Times New Roman"/>
                <w:sz w:val="24"/>
                <w:szCs w:val="24"/>
                <w:lang w:val="x-none" w:eastAsia="x-none"/>
              </w:rPr>
              <w:t>Возврат (зачет) таможенных пошлин, налогов</w:t>
            </w:r>
            <w:r w:rsidRPr="00EE6654">
              <w:rPr>
                <w:rFonts w:ascii="Times New Roman" w:eastAsia="Calibri" w:hAnsi="Times New Roman" w:cs="Times New Roman"/>
                <w:sz w:val="24"/>
                <w:szCs w:val="24"/>
                <w:lang w:eastAsia="x-none"/>
              </w:rPr>
              <w:t>,</w:t>
            </w:r>
            <w:r w:rsidRPr="00EE6654">
              <w:rPr>
                <w:rFonts w:ascii="Times New Roman" w:eastAsia="Calibri" w:hAnsi="Times New Roman" w:cs="Times New Roman"/>
                <w:sz w:val="24"/>
                <w:szCs w:val="24"/>
                <w:lang w:val="x-none" w:eastAsia="x-none"/>
              </w:rPr>
              <w:t xml:space="preserve"> авансовых платежей, денежных средств (денег), внесенных в качестве обеспечения </w:t>
            </w:r>
            <w:r w:rsidRPr="00EE6654">
              <w:rPr>
                <w:rFonts w:ascii="Times New Roman" w:eastAsia="Calibri" w:hAnsi="Times New Roman" w:cs="Times New Roman"/>
                <w:b/>
                <w:color w:val="00B050"/>
                <w:sz w:val="24"/>
                <w:szCs w:val="24"/>
                <w:lang w:val="x-none" w:eastAsia="x-none"/>
              </w:rPr>
              <w:t>исполнения обязанности по уплате</w:t>
            </w:r>
            <w:r w:rsidRPr="00EE6654">
              <w:rPr>
                <w:rFonts w:ascii="Times New Roman" w:eastAsia="Calibri" w:hAnsi="Times New Roman" w:cs="Times New Roman"/>
                <w:sz w:val="24"/>
                <w:szCs w:val="24"/>
                <w:lang w:val="x-none" w:eastAsia="x-none"/>
              </w:rPr>
              <w:t xml:space="preserve"> таможенных пошлин, налогов, иных денежных средств (денег)</w:t>
            </w:r>
          </w:p>
          <w:p w:rsidR="00A804DD" w:rsidRDefault="00A804DD" w:rsidP="00EE6654">
            <w:pPr>
              <w:tabs>
                <w:tab w:val="left" w:pos="-2694"/>
              </w:tabs>
              <w:ind w:firstLine="709"/>
              <w:jc w:val="both"/>
              <w:rPr>
                <w:rFonts w:ascii="Times New Roman" w:hAnsi="Times New Roman"/>
                <w:bCs/>
                <w:sz w:val="24"/>
                <w:szCs w:val="24"/>
              </w:rPr>
            </w:pPr>
            <w:r w:rsidRPr="00EE6654">
              <w:rPr>
                <w:rFonts w:ascii="Times New Roman" w:eastAsia="Times New Roman" w:hAnsi="Times New Roman" w:cs="Times New Roman"/>
                <w:sz w:val="24"/>
                <w:szCs w:val="24"/>
                <w:lang w:eastAsia="ru-RU"/>
              </w:rPr>
              <w:t>2. </w:t>
            </w:r>
            <w:r w:rsidRPr="00EE6654">
              <w:rPr>
                <w:rFonts w:ascii="Times New Roman" w:hAnsi="Times New Roman"/>
                <w:bCs/>
                <w:sz w:val="24"/>
                <w:szCs w:val="24"/>
              </w:rPr>
              <w:t xml:space="preserve">Возврат (зачет) излишне уплаченных и (или) излишне взысканных сумм таможенных пошлин, налогов осуществляется </w:t>
            </w:r>
            <w:r w:rsidRPr="00EE6654">
              <w:rPr>
                <w:rFonts w:ascii="Times New Roman" w:hAnsi="Times New Roman"/>
                <w:bCs/>
                <w:strike/>
                <w:color w:val="FF0000"/>
                <w:sz w:val="24"/>
                <w:szCs w:val="24"/>
              </w:rPr>
              <w:t>таможенным органом после внесения в установленном порядке изменений (дополнений) в сведения, заявленные в декларации на товары, либо корректировки в установленном порядке сведений об исчисленных таможенных платежах в таможенном приходном ордере или в таможенном документе, указанном в пункте 4 статьи 238 настоящего Кодекса, и</w:t>
            </w:r>
            <w:r w:rsidRPr="00EE6654">
              <w:rPr>
                <w:rFonts w:ascii="Times New Roman" w:hAnsi="Times New Roman"/>
                <w:bCs/>
                <w:color w:val="FF0000"/>
                <w:sz w:val="24"/>
                <w:szCs w:val="24"/>
              </w:rPr>
              <w:t xml:space="preserve"> </w:t>
            </w:r>
            <w:r w:rsidRPr="00EE6654">
              <w:rPr>
                <w:rFonts w:ascii="Times New Roman" w:hAnsi="Times New Roman"/>
                <w:bCs/>
                <w:sz w:val="24"/>
                <w:szCs w:val="24"/>
              </w:rPr>
              <w:t xml:space="preserve">при соблюдении </w:t>
            </w:r>
            <w:r w:rsidRPr="00EE6654">
              <w:rPr>
                <w:rFonts w:ascii="Times New Roman" w:hAnsi="Times New Roman"/>
                <w:bCs/>
                <w:strike/>
                <w:color w:val="FF0000"/>
                <w:sz w:val="24"/>
                <w:szCs w:val="24"/>
              </w:rPr>
              <w:t>иных</w:t>
            </w:r>
            <w:r w:rsidRPr="00EE6654">
              <w:rPr>
                <w:rFonts w:ascii="Times New Roman" w:hAnsi="Times New Roman"/>
                <w:bCs/>
                <w:color w:val="FF0000"/>
                <w:sz w:val="24"/>
                <w:szCs w:val="24"/>
              </w:rPr>
              <w:t xml:space="preserve"> </w:t>
            </w:r>
            <w:r w:rsidRPr="00EE6654">
              <w:rPr>
                <w:rFonts w:ascii="Times New Roman" w:hAnsi="Times New Roman"/>
                <w:bCs/>
                <w:sz w:val="24"/>
                <w:szCs w:val="24"/>
              </w:rPr>
              <w:t>условий для возврата (зачета) излишне уплаченных и (или) излишне взысканных сумм таможенных пошлин, налогов, установленных законодательством государства-члена, в котором произведена уплата и (или) взыскание таможенных пошлин, налогов.</w:t>
            </w:r>
          </w:p>
          <w:p w:rsidR="00A804DD" w:rsidRDefault="00A804DD" w:rsidP="00EE6654">
            <w:pPr>
              <w:tabs>
                <w:tab w:val="left" w:pos="-2694"/>
              </w:tabs>
              <w:ind w:firstLine="709"/>
              <w:jc w:val="both"/>
              <w:rPr>
                <w:rFonts w:ascii="Times New Roman" w:hAnsi="Times New Roman"/>
                <w:bCs/>
                <w:sz w:val="24"/>
                <w:szCs w:val="24"/>
              </w:rPr>
            </w:pPr>
          </w:p>
          <w:p w:rsidR="00A804DD" w:rsidRPr="00A8243A" w:rsidRDefault="00A804DD" w:rsidP="00A8243A">
            <w:pPr>
              <w:jc w:val="both"/>
              <w:rPr>
                <w:rFonts w:ascii="Times New Roman" w:eastAsia="Calibri" w:hAnsi="Times New Roman" w:cs="Times New Roman"/>
                <w:sz w:val="24"/>
                <w:szCs w:val="24"/>
                <w:lang w:eastAsia="x-none"/>
              </w:rPr>
            </w:pPr>
            <w:r w:rsidRPr="00A8243A">
              <w:rPr>
                <w:rFonts w:ascii="Times New Roman" w:eastAsia="Calibri" w:hAnsi="Times New Roman" w:cs="Times New Roman"/>
                <w:sz w:val="24"/>
                <w:szCs w:val="24"/>
                <w:lang w:val="x-none" w:eastAsia="x-none"/>
              </w:rPr>
              <w:t xml:space="preserve">Статья </w:t>
            </w:r>
            <w:r w:rsidRPr="00A8243A">
              <w:rPr>
                <w:rFonts w:ascii="Times New Roman" w:eastAsia="Calibri" w:hAnsi="Times New Roman" w:cs="Times New Roman"/>
                <w:sz w:val="24"/>
                <w:szCs w:val="24"/>
                <w:lang w:eastAsia="x-none"/>
              </w:rPr>
              <w:t>264. </w:t>
            </w:r>
            <w:r w:rsidRPr="00A8243A">
              <w:rPr>
                <w:rFonts w:ascii="Times New Roman" w:eastAsia="Calibri" w:hAnsi="Times New Roman" w:cs="Times New Roman"/>
                <w:sz w:val="24"/>
                <w:szCs w:val="24"/>
                <w:lang w:val="x-none" w:eastAsia="x-none"/>
              </w:rPr>
              <w:t>Возврат (зачет) специальных, антидемпинговых, компенсационных пошлин</w:t>
            </w:r>
            <w:r w:rsidRPr="00A8243A">
              <w:rPr>
                <w:rFonts w:ascii="Times New Roman" w:eastAsia="Calibri" w:hAnsi="Times New Roman" w:cs="Times New Roman"/>
                <w:sz w:val="24"/>
                <w:szCs w:val="24"/>
                <w:lang w:eastAsia="x-none"/>
              </w:rPr>
              <w:t xml:space="preserve">, денежных средств (денег), внесенных в качестве обеспечения </w:t>
            </w:r>
            <w:r w:rsidRPr="00A8243A">
              <w:rPr>
                <w:rFonts w:ascii="Times New Roman" w:eastAsia="Calibri" w:hAnsi="Times New Roman" w:cs="Times New Roman"/>
                <w:color w:val="00B050"/>
                <w:sz w:val="24"/>
                <w:szCs w:val="24"/>
                <w:lang w:eastAsia="x-none"/>
              </w:rPr>
              <w:t xml:space="preserve">исполнения обязанности по уплате </w:t>
            </w:r>
            <w:r w:rsidRPr="00A8243A">
              <w:rPr>
                <w:rFonts w:ascii="Times New Roman" w:eastAsia="Calibri" w:hAnsi="Times New Roman" w:cs="Times New Roman"/>
                <w:sz w:val="24"/>
                <w:szCs w:val="24"/>
                <w:lang w:eastAsia="x-none"/>
              </w:rPr>
              <w:t>специальных</w:t>
            </w:r>
            <w:r w:rsidRPr="00A8243A">
              <w:rPr>
                <w:rFonts w:ascii="Times New Roman" w:eastAsia="Calibri" w:hAnsi="Times New Roman" w:cs="Times New Roman"/>
                <w:sz w:val="24"/>
                <w:szCs w:val="24"/>
                <w:lang w:val="x-none" w:eastAsia="x-none"/>
              </w:rPr>
              <w:t>, антидемпинговых, компенсационных пошлин</w:t>
            </w:r>
            <w:r w:rsidRPr="00A8243A">
              <w:rPr>
                <w:rFonts w:ascii="Times New Roman" w:eastAsia="Calibri" w:hAnsi="Times New Roman" w:cs="Times New Roman"/>
                <w:sz w:val="24"/>
                <w:szCs w:val="24"/>
                <w:lang w:eastAsia="x-none"/>
              </w:rPr>
              <w:t xml:space="preserve"> </w:t>
            </w:r>
          </w:p>
          <w:p w:rsidR="00A804DD" w:rsidRDefault="00A804DD" w:rsidP="00A8243A">
            <w:pPr>
              <w:tabs>
                <w:tab w:val="left" w:pos="-2694"/>
              </w:tabs>
              <w:ind w:firstLine="709"/>
              <w:jc w:val="both"/>
              <w:rPr>
                <w:rFonts w:ascii="Times New Roman" w:eastAsia="Times New Roman" w:hAnsi="Times New Roman" w:cs="Times New Roman"/>
                <w:sz w:val="24"/>
                <w:szCs w:val="24"/>
                <w:lang w:eastAsia="ru-RU"/>
              </w:rPr>
            </w:pPr>
          </w:p>
          <w:p w:rsidR="00A804DD" w:rsidRPr="00A8243A" w:rsidRDefault="00A804DD" w:rsidP="00A8243A">
            <w:pPr>
              <w:tabs>
                <w:tab w:val="left" w:pos="-2694"/>
              </w:tabs>
              <w:ind w:firstLine="709"/>
              <w:jc w:val="both"/>
              <w:rPr>
                <w:rFonts w:ascii="Times New Roman" w:eastAsia="Times New Roman" w:hAnsi="Times New Roman" w:cs="Times New Roman"/>
                <w:sz w:val="24"/>
                <w:szCs w:val="24"/>
                <w:lang w:eastAsia="ru-RU"/>
              </w:rPr>
            </w:pPr>
            <w:r w:rsidRPr="00A8243A">
              <w:rPr>
                <w:rFonts w:ascii="Times New Roman" w:eastAsia="Times New Roman" w:hAnsi="Times New Roman" w:cs="Times New Roman"/>
                <w:sz w:val="24"/>
                <w:szCs w:val="24"/>
                <w:lang w:eastAsia="ru-RU"/>
              </w:rPr>
              <w:t xml:space="preserve">4. Возврат (зачет) излишне уплаченных и (или) излишне взысканных сумм специальных, антидемпинговых, компенсационных пошлин осуществляется таможенным органом </w:t>
            </w:r>
            <w:r w:rsidRPr="00A8243A">
              <w:rPr>
                <w:rFonts w:ascii="Times New Roman" w:eastAsia="Times New Roman" w:hAnsi="Times New Roman" w:cs="Times New Roman"/>
                <w:strike/>
                <w:color w:val="FF0000"/>
                <w:sz w:val="24"/>
                <w:szCs w:val="24"/>
                <w:lang w:eastAsia="ru-RU"/>
              </w:rPr>
              <w:t xml:space="preserve">после внесения в установленном порядке изменений (дополнений) в сведения, заявленные в декларации на товары, либо корректировки в установленном порядке сведений об исчисленных специальных, антидемпинговых, компенсационных пошлинах в таможенном приходном ордере или в таможенном документе, указанном в пункте 4 статьи 238 настоящего Кодекса, и </w:t>
            </w:r>
            <w:r w:rsidRPr="00A8243A">
              <w:rPr>
                <w:rFonts w:ascii="Times New Roman" w:eastAsia="Times New Roman" w:hAnsi="Times New Roman" w:cs="Times New Roman"/>
                <w:sz w:val="24"/>
                <w:szCs w:val="24"/>
                <w:lang w:eastAsia="ru-RU"/>
              </w:rPr>
              <w:t xml:space="preserve">при соблюдении </w:t>
            </w:r>
            <w:r w:rsidRPr="00A8243A">
              <w:rPr>
                <w:rFonts w:ascii="Times New Roman" w:eastAsia="Times New Roman" w:hAnsi="Times New Roman" w:cs="Times New Roman"/>
                <w:strike/>
                <w:color w:val="FF0000"/>
                <w:sz w:val="24"/>
                <w:szCs w:val="24"/>
                <w:lang w:eastAsia="ru-RU"/>
              </w:rPr>
              <w:t>иных</w:t>
            </w:r>
            <w:r w:rsidRPr="00A8243A">
              <w:rPr>
                <w:rFonts w:ascii="Times New Roman" w:eastAsia="Times New Roman" w:hAnsi="Times New Roman" w:cs="Times New Roman"/>
                <w:sz w:val="24"/>
                <w:szCs w:val="24"/>
                <w:lang w:eastAsia="ru-RU"/>
              </w:rPr>
              <w:t xml:space="preserve"> условий для возврата излишне уплаченных и (или) излишне взысканных сумм специальных, антидемпинговых, компенсационных пошлин, установленных законодательством государства-члена, в котором произведена уплата и (или) взыскание специальных, антидемпинговых, </w:t>
            </w:r>
            <w:r w:rsidRPr="00A8243A">
              <w:rPr>
                <w:rFonts w:ascii="Times New Roman" w:eastAsia="Times New Roman" w:hAnsi="Times New Roman" w:cs="Times New Roman"/>
                <w:sz w:val="24"/>
                <w:szCs w:val="24"/>
                <w:lang w:eastAsia="ru-RU"/>
              </w:rPr>
              <w:lastRenderedPageBreak/>
              <w:t>компенсационных пошлин.</w:t>
            </w:r>
          </w:p>
          <w:p w:rsidR="00A804DD" w:rsidRPr="00EE6654" w:rsidRDefault="00A804DD" w:rsidP="005C23D4">
            <w:pPr>
              <w:ind w:left="2410" w:hanging="1701"/>
              <w:rPr>
                <w:rFonts w:ascii="Times New Roman" w:eastAsia="Calibri" w:hAnsi="Times New Roman" w:cs="Times New Roman"/>
                <w:sz w:val="24"/>
                <w:szCs w:val="24"/>
                <w:lang w:eastAsia="x-none"/>
              </w:rPr>
            </w:pPr>
          </w:p>
        </w:tc>
        <w:tc>
          <w:tcPr>
            <w:tcW w:w="1797" w:type="pct"/>
          </w:tcPr>
          <w:p w:rsidR="00A804DD" w:rsidRDefault="00A804DD" w:rsidP="00CC023A">
            <w:pPr>
              <w:ind w:firstLine="709"/>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lastRenderedPageBreak/>
              <w:t>Предложение РФ</w:t>
            </w:r>
          </w:p>
          <w:p w:rsidR="00A804DD" w:rsidRDefault="00A804DD" w:rsidP="00EE6654">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 РБ и КР не поддержано</w:t>
            </w:r>
          </w:p>
          <w:p w:rsidR="00A804DD" w:rsidRDefault="00A804DD" w:rsidP="00EE6654">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РК поддержано </w:t>
            </w:r>
          </w:p>
          <w:p w:rsidR="00504DF8" w:rsidRDefault="00504DF8" w:rsidP="00EE6654">
            <w:pPr>
              <w:ind w:firstLine="709"/>
              <w:jc w:val="both"/>
              <w:rPr>
                <w:rFonts w:ascii="Times New Roman" w:eastAsia="Times New Roman" w:hAnsi="Times New Roman" w:cs="Times New Roman"/>
                <w:sz w:val="24"/>
                <w:szCs w:val="24"/>
              </w:rPr>
            </w:pPr>
          </w:p>
          <w:p w:rsidR="00504DF8" w:rsidRPr="00504DF8" w:rsidRDefault="00504DF8" w:rsidP="00EE6654">
            <w:pPr>
              <w:ind w:firstLine="709"/>
              <w:jc w:val="both"/>
              <w:rPr>
                <w:rFonts w:ascii="Times New Roman" w:eastAsia="Times New Roman" w:hAnsi="Times New Roman" w:cs="Times New Roman"/>
                <w:b/>
                <w:sz w:val="24"/>
                <w:szCs w:val="24"/>
                <w:highlight w:val="yellow"/>
              </w:rPr>
            </w:pPr>
            <w:r w:rsidRPr="00504DF8">
              <w:rPr>
                <w:rFonts w:ascii="Times New Roman" w:eastAsia="Times New Roman" w:hAnsi="Times New Roman" w:cs="Times New Roman"/>
                <w:b/>
                <w:sz w:val="24"/>
                <w:szCs w:val="24"/>
                <w:highlight w:val="yellow"/>
              </w:rPr>
              <w:t>18 заседание ЭГ:</w:t>
            </w:r>
          </w:p>
          <w:p w:rsidR="00504DF8" w:rsidRPr="00EE6654" w:rsidRDefault="00504DF8" w:rsidP="00EE6654">
            <w:pPr>
              <w:ind w:firstLine="709"/>
              <w:jc w:val="both"/>
              <w:rPr>
                <w:rFonts w:ascii="Times New Roman" w:eastAsia="Times New Roman" w:hAnsi="Times New Roman" w:cs="Times New Roman"/>
                <w:sz w:val="24"/>
                <w:szCs w:val="24"/>
              </w:rPr>
            </w:pPr>
            <w:r w:rsidRPr="00504DF8">
              <w:rPr>
                <w:rFonts w:ascii="Times New Roman" w:eastAsia="Times New Roman" w:hAnsi="Times New Roman" w:cs="Times New Roman"/>
                <w:b/>
                <w:sz w:val="24"/>
                <w:szCs w:val="24"/>
                <w:highlight w:val="yellow"/>
              </w:rPr>
              <w:t>Рассмотреть на РГ</w:t>
            </w:r>
          </w:p>
        </w:tc>
      </w:tr>
      <w:tr w:rsidR="00A804DD" w:rsidRPr="009A405D"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48094C" w:rsidRDefault="00A804DD" w:rsidP="0048094C">
            <w:pPr>
              <w:ind w:left="2268" w:hanging="1559"/>
              <w:outlineLvl w:val="0"/>
              <w:rPr>
                <w:rFonts w:ascii="Times New Roman" w:eastAsia="Times New Roman" w:hAnsi="Times New Roman" w:cs="Times New Roman"/>
                <w:bCs/>
                <w:sz w:val="24"/>
                <w:szCs w:val="24"/>
              </w:rPr>
            </w:pPr>
            <w:r w:rsidRPr="0048094C">
              <w:rPr>
                <w:rFonts w:ascii="Times New Roman" w:eastAsia="Times New Roman" w:hAnsi="Times New Roman" w:cs="Times New Roman"/>
                <w:bCs/>
                <w:sz w:val="24"/>
                <w:szCs w:val="24"/>
              </w:rPr>
              <w:t>Статья 256. Общие положения о взыскании таможенных пошлин, налогов</w:t>
            </w:r>
          </w:p>
          <w:p w:rsidR="007B7765" w:rsidRDefault="007B7765" w:rsidP="0048094C">
            <w:pPr>
              <w:ind w:firstLine="709"/>
              <w:jc w:val="both"/>
              <w:rPr>
                <w:rFonts w:ascii="Times New Roman" w:hAnsi="Times New Roman" w:cs="Times New Roman"/>
                <w:b/>
                <w:color w:val="0070C0"/>
                <w:sz w:val="24"/>
                <w:szCs w:val="24"/>
              </w:rPr>
            </w:pPr>
          </w:p>
          <w:p w:rsidR="00A804DD" w:rsidRPr="0048094C" w:rsidRDefault="00A804DD" w:rsidP="0048094C">
            <w:pPr>
              <w:ind w:firstLine="709"/>
              <w:jc w:val="both"/>
              <w:rPr>
                <w:rFonts w:ascii="Times New Roman" w:hAnsi="Times New Roman" w:cs="Times New Roman"/>
                <w:b/>
                <w:color w:val="0070C0"/>
                <w:sz w:val="24"/>
                <w:szCs w:val="24"/>
              </w:rPr>
            </w:pPr>
            <w:r w:rsidRPr="0048094C">
              <w:rPr>
                <w:rFonts w:ascii="Times New Roman" w:hAnsi="Times New Roman" w:cs="Times New Roman"/>
                <w:b/>
                <w:color w:val="0070C0"/>
                <w:sz w:val="24"/>
                <w:szCs w:val="24"/>
              </w:rPr>
              <w:t>4.</w:t>
            </w:r>
            <w:r w:rsidRPr="0048094C">
              <w:rPr>
                <w:rFonts w:ascii="Times New Roman" w:hAnsi="Times New Roman" w:cs="Times New Roman"/>
                <w:b/>
                <w:i/>
                <w:color w:val="0070C0"/>
                <w:sz w:val="24"/>
                <w:szCs w:val="24"/>
              </w:rPr>
              <w:t xml:space="preserve"> </w:t>
            </w:r>
            <w:r w:rsidRPr="0048094C">
              <w:rPr>
                <w:rFonts w:ascii="Times New Roman" w:hAnsi="Times New Roman" w:cs="Times New Roman"/>
                <w:b/>
                <w:color w:val="0070C0"/>
                <w:sz w:val="24"/>
                <w:szCs w:val="24"/>
              </w:rPr>
              <w:t xml:space="preserve">Меры по взысканию таможенных пошлин, налогов </w:t>
            </w:r>
            <w:r w:rsidRPr="0048094C">
              <w:rPr>
                <w:rFonts w:ascii="Times New Roman" w:hAnsi="Times New Roman" w:cs="Times New Roman"/>
                <w:b/>
                <w:color w:val="0070C0"/>
                <w:sz w:val="24"/>
                <w:szCs w:val="24"/>
              </w:rPr>
              <w:br/>
              <w:t>не принимаются в отношении товаров, которые подлежат таможенному декларированию в соответствии с пунктом 3 статьи 80 настоящего Кодекса, в отношении обязанности по уплате таможенных пошлин, налогов, возникшей до принятия решения о возврате таких товаров, в течения срока со дня вступления в силу одного из решений, указанных в подпунктах 1-5 пункта 3 статьи 80 настоящего Кодекса, по день прекращения обязанности по уплате таможенных пошлин, налогов в соответствии с подпунктом 11 пункта 2 статьи 240 либо подпунктом р) подпункта 1 пункта 2 статьи 279 настоящего Кодекса.</w:t>
            </w:r>
          </w:p>
          <w:p w:rsidR="00A804DD" w:rsidRDefault="00A804DD" w:rsidP="00983529">
            <w:pPr>
              <w:ind w:firstLine="709"/>
              <w:rPr>
                <w:rFonts w:ascii="Times New Roman" w:hAnsi="Times New Roman" w:cs="Times New Roman"/>
                <w:sz w:val="24"/>
                <w:szCs w:val="24"/>
              </w:rPr>
            </w:pPr>
          </w:p>
          <w:p w:rsidR="00A804DD" w:rsidRPr="00983529" w:rsidRDefault="00A804DD" w:rsidP="00983529">
            <w:pPr>
              <w:ind w:firstLine="709"/>
              <w:rPr>
                <w:rFonts w:ascii="Times New Roman" w:hAnsi="Times New Roman" w:cs="Times New Roman"/>
                <w:sz w:val="24"/>
                <w:szCs w:val="24"/>
              </w:rPr>
            </w:pPr>
          </w:p>
        </w:tc>
        <w:tc>
          <w:tcPr>
            <w:tcW w:w="1797" w:type="pct"/>
          </w:tcPr>
          <w:p w:rsidR="00A804DD" w:rsidRPr="0048094C" w:rsidRDefault="00A804DD" w:rsidP="0023066D">
            <w:pPr>
              <w:ind w:firstLine="708"/>
              <w:jc w:val="both"/>
              <w:rPr>
                <w:rFonts w:ascii="Times New Roman" w:hAnsi="Times New Roman" w:cs="Times New Roman"/>
                <w:b/>
                <w:color w:val="0070C0"/>
                <w:sz w:val="24"/>
                <w:szCs w:val="24"/>
              </w:rPr>
            </w:pPr>
            <w:r w:rsidRPr="0048094C">
              <w:rPr>
                <w:rFonts w:ascii="Times New Roman" w:hAnsi="Times New Roman" w:cs="Times New Roman"/>
                <w:b/>
                <w:color w:val="0070C0"/>
                <w:sz w:val="24"/>
                <w:szCs w:val="24"/>
              </w:rPr>
              <w:t>Предложение РБ</w:t>
            </w:r>
          </w:p>
          <w:p w:rsidR="00A804DD" w:rsidRDefault="00A804DD" w:rsidP="0023066D">
            <w:pPr>
              <w:ind w:firstLine="708"/>
              <w:jc w:val="both"/>
              <w:rPr>
                <w:rFonts w:ascii="Times New Roman" w:hAnsi="Times New Roman" w:cs="Times New Roman"/>
                <w:sz w:val="24"/>
                <w:szCs w:val="24"/>
              </w:rPr>
            </w:pPr>
            <w:r>
              <w:rPr>
                <w:rFonts w:ascii="Times New Roman" w:hAnsi="Times New Roman" w:cs="Times New Roman"/>
                <w:sz w:val="24"/>
                <w:szCs w:val="24"/>
              </w:rPr>
              <w:t>Внесено к заседанию ЭГ в ноябре 2015 года.</w:t>
            </w:r>
          </w:p>
          <w:p w:rsidR="00A804DD" w:rsidRDefault="00A804DD" w:rsidP="0023066D">
            <w:pPr>
              <w:ind w:firstLine="708"/>
              <w:jc w:val="both"/>
              <w:rPr>
                <w:rFonts w:ascii="Times New Roman" w:hAnsi="Times New Roman" w:cs="Times New Roman"/>
                <w:sz w:val="24"/>
                <w:szCs w:val="24"/>
              </w:rPr>
            </w:pPr>
            <w:r>
              <w:rPr>
                <w:rFonts w:ascii="Times New Roman" w:hAnsi="Times New Roman" w:cs="Times New Roman"/>
                <w:sz w:val="24"/>
                <w:szCs w:val="24"/>
              </w:rPr>
              <w:t>Стороны взяли в проработку</w:t>
            </w:r>
          </w:p>
          <w:p w:rsidR="00271882" w:rsidRDefault="00271882" w:rsidP="0023066D">
            <w:pPr>
              <w:ind w:firstLine="708"/>
              <w:jc w:val="both"/>
              <w:rPr>
                <w:rFonts w:ascii="Times New Roman" w:hAnsi="Times New Roman" w:cs="Times New Roman"/>
                <w:sz w:val="24"/>
                <w:szCs w:val="24"/>
              </w:rPr>
            </w:pPr>
          </w:p>
          <w:p w:rsidR="00271882" w:rsidRPr="00271882" w:rsidRDefault="00271882" w:rsidP="0023066D">
            <w:pPr>
              <w:ind w:firstLine="708"/>
              <w:jc w:val="both"/>
              <w:rPr>
                <w:rFonts w:ascii="Times New Roman" w:hAnsi="Times New Roman" w:cs="Times New Roman"/>
                <w:b/>
                <w:sz w:val="24"/>
                <w:szCs w:val="24"/>
                <w:highlight w:val="yellow"/>
              </w:rPr>
            </w:pPr>
            <w:r w:rsidRPr="00271882">
              <w:rPr>
                <w:rFonts w:ascii="Times New Roman" w:hAnsi="Times New Roman" w:cs="Times New Roman"/>
                <w:b/>
                <w:sz w:val="24"/>
                <w:szCs w:val="24"/>
                <w:highlight w:val="yellow"/>
              </w:rPr>
              <w:t>18 заседание ЭГ:</w:t>
            </w:r>
          </w:p>
          <w:p w:rsidR="00A96D70" w:rsidRDefault="00271882" w:rsidP="0023066D">
            <w:pPr>
              <w:ind w:firstLine="708"/>
              <w:jc w:val="both"/>
              <w:rPr>
                <w:rFonts w:ascii="Times New Roman" w:hAnsi="Times New Roman" w:cs="Times New Roman"/>
                <w:b/>
                <w:sz w:val="24"/>
                <w:szCs w:val="24"/>
                <w:highlight w:val="yellow"/>
              </w:rPr>
            </w:pPr>
            <w:r w:rsidRPr="00271882">
              <w:rPr>
                <w:rFonts w:ascii="Times New Roman" w:hAnsi="Times New Roman" w:cs="Times New Roman"/>
                <w:b/>
                <w:sz w:val="24"/>
                <w:szCs w:val="24"/>
                <w:highlight w:val="yellow"/>
              </w:rPr>
              <w:t>Обсуждено,</w:t>
            </w:r>
            <w:r w:rsidR="00A96D70">
              <w:rPr>
                <w:rFonts w:ascii="Times New Roman" w:hAnsi="Times New Roman" w:cs="Times New Roman"/>
                <w:b/>
                <w:sz w:val="24"/>
                <w:szCs w:val="24"/>
                <w:highlight w:val="yellow"/>
              </w:rPr>
              <w:t xml:space="preserve"> редакция уточнена:</w:t>
            </w:r>
          </w:p>
          <w:p w:rsidR="00A96D70" w:rsidRPr="00A96D70" w:rsidRDefault="00A96D70" w:rsidP="00A96D70">
            <w:pPr>
              <w:ind w:firstLine="709"/>
              <w:jc w:val="both"/>
              <w:rPr>
                <w:rFonts w:ascii="Times New Roman" w:hAnsi="Times New Roman" w:cs="Times New Roman"/>
                <w:b/>
                <w:color w:val="0070C0"/>
                <w:sz w:val="24"/>
                <w:szCs w:val="24"/>
              </w:rPr>
            </w:pPr>
            <w:r w:rsidRPr="00A96D70">
              <w:rPr>
                <w:rFonts w:ascii="Times New Roman" w:hAnsi="Times New Roman" w:cs="Times New Roman"/>
                <w:b/>
                <w:color w:val="0070C0"/>
                <w:sz w:val="24"/>
                <w:szCs w:val="24"/>
              </w:rPr>
              <w:t>4.</w:t>
            </w:r>
            <w:r w:rsidRPr="00A96D70">
              <w:rPr>
                <w:rFonts w:ascii="Times New Roman" w:hAnsi="Times New Roman" w:cs="Times New Roman"/>
                <w:b/>
                <w:i/>
                <w:color w:val="0070C0"/>
                <w:sz w:val="24"/>
                <w:szCs w:val="24"/>
              </w:rPr>
              <w:t> </w:t>
            </w:r>
            <w:r w:rsidRPr="00A96D70">
              <w:rPr>
                <w:rFonts w:ascii="Times New Roman" w:hAnsi="Times New Roman" w:cs="Times New Roman"/>
                <w:b/>
                <w:color w:val="0070C0"/>
                <w:sz w:val="24"/>
                <w:szCs w:val="24"/>
              </w:rPr>
              <w:t>Меры по взысканию таможенных пошлин, налогов не принимаются в отношении товаров, изъятых или арестованных в ходе проверки сообщения о преступлении, производства по уголовному делу или делу об административном правонарушении (ведения административного процесса), в отношении которых было принято решение об их возврате и которые подлежат таможенному декларированию в соответствии с настоящим Кодексом, в отношении обязанности по уплате таможенных пошлин, налогов, возникшей до принятия решения о возврате таких товаров, в течения срока со дня вступления в силу одного из решений, указанных в подпунктах 1-5 пункта 3 статьи 80 настоящего Кодекса, по день прекращения обязанности по уплате таможенных пошлин, налогов в соответствии с подпунктом 11 пункта 2 статьи 240 либо подпунктом р) подпункта 1 пункта 2 статьи 279 настоящего Кодекса.</w:t>
            </w:r>
          </w:p>
          <w:p w:rsidR="00A96D70" w:rsidRDefault="00A96D70" w:rsidP="0023066D">
            <w:pPr>
              <w:ind w:firstLine="708"/>
              <w:jc w:val="both"/>
              <w:rPr>
                <w:rFonts w:ascii="Times New Roman" w:hAnsi="Times New Roman" w:cs="Times New Roman"/>
                <w:b/>
                <w:sz w:val="24"/>
                <w:szCs w:val="24"/>
                <w:highlight w:val="yellow"/>
              </w:rPr>
            </w:pPr>
          </w:p>
          <w:p w:rsidR="00271882" w:rsidRPr="00271882" w:rsidRDefault="00271882" w:rsidP="0023066D">
            <w:pPr>
              <w:ind w:firstLine="708"/>
              <w:jc w:val="both"/>
              <w:rPr>
                <w:rFonts w:ascii="Times New Roman" w:hAnsi="Times New Roman" w:cs="Times New Roman"/>
                <w:b/>
                <w:sz w:val="24"/>
                <w:szCs w:val="24"/>
                <w:highlight w:val="yellow"/>
              </w:rPr>
            </w:pPr>
            <w:r w:rsidRPr="00271882">
              <w:rPr>
                <w:rFonts w:ascii="Times New Roman" w:hAnsi="Times New Roman" w:cs="Times New Roman"/>
                <w:b/>
                <w:sz w:val="24"/>
                <w:szCs w:val="24"/>
                <w:highlight w:val="yellow"/>
              </w:rPr>
              <w:t>поддержано РА, РК</w:t>
            </w:r>
            <w:r w:rsidR="00F1715D">
              <w:rPr>
                <w:rFonts w:ascii="Times New Roman" w:hAnsi="Times New Roman" w:cs="Times New Roman"/>
                <w:b/>
                <w:sz w:val="24"/>
                <w:szCs w:val="24"/>
                <w:highlight w:val="yellow"/>
              </w:rPr>
              <w:t xml:space="preserve"> и </w:t>
            </w:r>
            <w:r w:rsidRPr="00271882">
              <w:rPr>
                <w:rFonts w:ascii="Times New Roman" w:hAnsi="Times New Roman" w:cs="Times New Roman"/>
                <w:b/>
                <w:sz w:val="24"/>
                <w:szCs w:val="24"/>
                <w:highlight w:val="yellow"/>
              </w:rPr>
              <w:t xml:space="preserve">КР </w:t>
            </w:r>
          </w:p>
          <w:p w:rsidR="00271882" w:rsidRPr="00983529" w:rsidRDefault="00271882" w:rsidP="0023066D">
            <w:pPr>
              <w:ind w:firstLine="708"/>
              <w:jc w:val="both"/>
              <w:rPr>
                <w:rFonts w:ascii="Times New Roman" w:hAnsi="Times New Roman" w:cs="Times New Roman"/>
                <w:sz w:val="24"/>
                <w:szCs w:val="24"/>
              </w:rPr>
            </w:pPr>
            <w:r w:rsidRPr="00271882">
              <w:rPr>
                <w:rFonts w:ascii="Times New Roman" w:hAnsi="Times New Roman" w:cs="Times New Roman"/>
                <w:b/>
                <w:sz w:val="24"/>
                <w:szCs w:val="24"/>
                <w:highlight w:val="yellow"/>
              </w:rPr>
              <w:t xml:space="preserve">РФ принципиально поддержано, требует доработки. Обсудить на совещании платежной подгруппы 18-19 </w:t>
            </w:r>
            <w:r w:rsidRPr="001640DB">
              <w:rPr>
                <w:rFonts w:ascii="Times New Roman" w:hAnsi="Times New Roman" w:cs="Times New Roman"/>
                <w:b/>
                <w:sz w:val="24"/>
                <w:szCs w:val="24"/>
                <w:highlight w:val="yellow"/>
              </w:rPr>
              <w:t>января</w:t>
            </w:r>
            <w:r w:rsidR="001640DB" w:rsidRPr="001640DB">
              <w:rPr>
                <w:rFonts w:ascii="Times New Roman" w:hAnsi="Times New Roman" w:cs="Times New Roman"/>
                <w:b/>
                <w:sz w:val="24"/>
                <w:szCs w:val="24"/>
                <w:highlight w:val="yellow"/>
              </w:rPr>
              <w:t>. В текст не включено</w:t>
            </w:r>
          </w:p>
        </w:tc>
      </w:tr>
      <w:tr w:rsidR="00A804DD" w:rsidRPr="009A405D"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DA2EBA" w:rsidRDefault="00A804DD" w:rsidP="00DA2EBA">
            <w:pPr>
              <w:ind w:left="2977" w:hanging="2268"/>
              <w:rPr>
                <w:rFonts w:ascii="Times New Roman" w:eastAsia="Calibri" w:hAnsi="Times New Roman" w:cs="Times New Roman"/>
                <w:strike/>
                <w:color w:val="00B050"/>
                <w:sz w:val="24"/>
                <w:szCs w:val="24"/>
              </w:rPr>
            </w:pPr>
            <w:r w:rsidRPr="00DA2EBA">
              <w:rPr>
                <w:rFonts w:ascii="Times New Roman" w:eastAsia="Calibri" w:hAnsi="Times New Roman" w:cs="Times New Roman"/>
                <w:sz w:val="24"/>
                <w:szCs w:val="24"/>
              </w:rPr>
              <w:t>Статья 266. Определения</w:t>
            </w:r>
          </w:p>
          <w:p w:rsidR="00A804DD" w:rsidRPr="006A1CFD" w:rsidRDefault="00A804DD" w:rsidP="00DA2EBA">
            <w:pPr>
              <w:tabs>
                <w:tab w:val="left" w:pos="-2694"/>
              </w:tabs>
              <w:ind w:firstLine="709"/>
              <w:jc w:val="both"/>
              <w:rPr>
                <w:rFonts w:ascii="Times New Roman" w:hAnsi="Times New Roman" w:cs="Times New Roman"/>
                <w:color w:val="0070C0"/>
                <w:sz w:val="24"/>
                <w:szCs w:val="24"/>
              </w:rPr>
            </w:pPr>
            <w:r w:rsidRPr="006A1CFD">
              <w:rPr>
                <w:rFonts w:ascii="Times New Roman" w:hAnsi="Times New Roman" w:cs="Times New Roman"/>
                <w:color w:val="0070C0"/>
                <w:sz w:val="24"/>
                <w:szCs w:val="24"/>
              </w:rPr>
              <w:t xml:space="preserve"> «коммерческая партия товаров» - совокупность товаров одного или нескольких наименований, перевозимых по территории Союза в одном транспортном средстве или находящихся на такой территории в одном здании, сооружении, на одной площадке, не позволяющая, исходя из количества товаров, их характера, цели применения, отнести такие товары к товарам для личного потребления лица, осуществляющего их перевозку, или владеющего таким товаром</w:t>
            </w:r>
          </w:p>
          <w:p w:rsidR="00A804DD" w:rsidRPr="006A1CFD" w:rsidRDefault="00A804DD" w:rsidP="001411A7">
            <w:pPr>
              <w:tabs>
                <w:tab w:val="left" w:pos="-2694"/>
              </w:tabs>
              <w:ind w:firstLine="709"/>
              <w:jc w:val="both"/>
              <w:rPr>
                <w:sz w:val="24"/>
                <w:szCs w:val="24"/>
              </w:rPr>
            </w:pPr>
          </w:p>
        </w:tc>
        <w:tc>
          <w:tcPr>
            <w:tcW w:w="1797" w:type="pct"/>
          </w:tcPr>
          <w:p w:rsidR="00A804DD" w:rsidRPr="006A1CFD" w:rsidRDefault="00A804DD" w:rsidP="001411A7">
            <w:pPr>
              <w:ind w:firstLine="709"/>
              <w:jc w:val="both"/>
              <w:rPr>
                <w:rFonts w:ascii="Times New Roman" w:hAnsi="Times New Roman" w:cs="Times New Roman"/>
                <w:b/>
                <w:color w:val="0070C0"/>
                <w:sz w:val="24"/>
                <w:szCs w:val="24"/>
              </w:rPr>
            </w:pPr>
            <w:r w:rsidRPr="006A1CFD">
              <w:rPr>
                <w:rFonts w:ascii="Times New Roman" w:hAnsi="Times New Roman" w:cs="Times New Roman"/>
                <w:b/>
                <w:color w:val="0070C0"/>
                <w:sz w:val="24"/>
                <w:szCs w:val="24"/>
              </w:rPr>
              <w:t>Предложение РБ</w:t>
            </w:r>
          </w:p>
          <w:p w:rsidR="00A804DD" w:rsidRPr="006A1CFD" w:rsidRDefault="00A804DD" w:rsidP="001411A7">
            <w:pPr>
              <w:tabs>
                <w:tab w:val="left" w:pos="-2694"/>
              </w:tabs>
              <w:ind w:firstLine="709"/>
              <w:jc w:val="both"/>
              <w:rPr>
                <w:rFonts w:ascii="Times New Roman" w:hAnsi="Times New Roman" w:cs="Times New Roman"/>
                <w:sz w:val="24"/>
                <w:szCs w:val="24"/>
              </w:rPr>
            </w:pPr>
            <w:r w:rsidRPr="006A1CFD">
              <w:rPr>
                <w:rFonts w:ascii="Times New Roman" w:hAnsi="Times New Roman" w:cs="Times New Roman"/>
                <w:sz w:val="24"/>
                <w:szCs w:val="24"/>
              </w:rPr>
              <w:t>Редакция внесена по предложению ГТК РБ в рамках исполнения Протокола КК по таможенному регулированию (п. 5 Протокола от 02.02.2015 № 19-КК)</w:t>
            </w:r>
          </w:p>
          <w:p w:rsidR="00A804DD" w:rsidRDefault="00A804DD" w:rsidP="001411A7">
            <w:pPr>
              <w:tabs>
                <w:tab w:val="left" w:pos="-2694"/>
              </w:tabs>
              <w:ind w:firstLine="709"/>
              <w:jc w:val="both"/>
              <w:rPr>
                <w:rFonts w:ascii="Times New Roman" w:hAnsi="Times New Roman" w:cs="Times New Roman"/>
                <w:sz w:val="24"/>
                <w:szCs w:val="24"/>
              </w:rPr>
            </w:pPr>
            <w:r w:rsidRPr="006A1CFD">
              <w:rPr>
                <w:rFonts w:ascii="Times New Roman" w:hAnsi="Times New Roman" w:cs="Times New Roman"/>
                <w:sz w:val="24"/>
                <w:szCs w:val="24"/>
              </w:rPr>
              <w:t>РА, РК, КР и РФ не поддержано, так как в дальнейшем данное понятие не используется и соответствующие правоотношения не регулируются главой 37</w:t>
            </w:r>
          </w:p>
          <w:p w:rsidR="00A804DD" w:rsidRDefault="00A804DD" w:rsidP="001411A7">
            <w:pPr>
              <w:tabs>
                <w:tab w:val="left" w:pos="-2694"/>
              </w:tabs>
              <w:ind w:firstLine="709"/>
              <w:jc w:val="both"/>
              <w:rPr>
                <w:rFonts w:ascii="Times New Roman" w:hAnsi="Times New Roman" w:cs="Times New Roman"/>
                <w:sz w:val="24"/>
                <w:szCs w:val="24"/>
              </w:rPr>
            </w:pPr>
          </w:p>
          <w:p w:rsidR="00A804DD" w:rsidRPr="00504DF8" w:rsidRDefault="00504DF8" w:rsidP="001411A7">
            <w:pPr>
              <w:tabs>
                <w:tab w:val="left" w:pos="-2694"/>
              </w:tabs>
              <w:ind w:firstLine="709"/>
              <w:jc w:val="both"/>
              <w:rPr>
                <w:rFonts w:ascii="Times New Roman" w:hAnsi="Times New Roman" w:cs="Times New Roman"/>
                <w:b/>
                <w:sz w:val="24"/>
                <w:szCs w:val="24"/>
                <w:highlight w:val="yellow"/>
              </w:rPr>
            </w:pPr>
            <w:r w:rsidRPr="00504DF8">
              <w:rPr>
                <w:rFonts w:ascii="Times New Roman" w:hAnsi="Times New Roman" w:cs="Times New Roman"/>
                <w:b/>
                <w:sz w:val="24"/>
                <w:szCs w:val="24"/>
                <w:highlight w:val="yellow"/>
              </w:rPr>
              <w:t>18 заседание ЭГ:</w:t>
            </w:r>
          </w:p>
          <w:p w:rsidR="00504DF8" w:rsidRPr="006A1CFD" w:rsidRDefault="00504DF8" w:rsidP="00504DF8">
            <w:pPr>
              <w:tabs>
                <w:tab w:val="left" w:pos="-2694"/>
              </w:tabs>
              <w:ind w:firstLine="709"/>
              <w:jc w:val="both"/>
              <w:rPr>
                <w:rFonts w:ascii="Times New Roman" w:hAnsi="Times New Roman" w:cs="Times New Roman"/>
                <w:color w:val="FF0000"/>
                <w:sz w:val="24"/>
                <w:szCs w:val="24"/>
              </w:rPr>
            </w:pPr>
            <w:r w:rsidRPr="00504DF8">
              <w:rPr>
                <w:rFonts w:ascii="Times New Roman" w:hAnsi="Times New Roman" w:cs="Times New Roman"/>
                <w:b/>
                <w:sz w:val="24"/>
                <w:szCs w:val="24"/>
                <w:highlight w:val="yellow"/>
              </w:rPr>
              <w:t>Вернуться на РГ</w:t>
            </w:r>
          </w:p>
        </w:tc>
      </w:tr>
      <w:tr w:rsidR="00A804DD" w:rsidRPr="009A405D" w:rsidTr="00B77030">
        <w:tc>
          <w:tcPr>
            <w:tcW w:w="315" w:type="pct"/>
          </w:tcPr>
          <w:p w:rsidR="00A804DD" w:rsidRPr="00746E1D" w:rsidRDefault="00A804DD" w:rsidP="007B6CE3">
            <w:pPr>
              <w:pStyle w:val="a6"/>
              <w:ind w:left="284"/>
              <w:jc w:val="center"/>
              <w:rPr>
                <w:rFonts w:ascii="Times New Roman" w:hAnsi="Times New Roman" w:cs="Times New Roman"/>
                <w:sz w:val="24"/>
                <w:szCs w:val="24"/>
              </w:rPr>
            </w:pPr>
          </w:p>
        </w:tc>
        <w:tc>
          <w:tcPr>
            <w:tcW w:w="2888" w:type="pct"/>
          </w:tcPr>
          <w:p w:rsidR="00A804DD" w:rsidRDefault="00A804DD" w:rsidP="001411A7">
            <w:pPr>
              <w:ind w:left="2268" w:hanging="1559"/>
              <w:rPr>
                <w:rFonts w:ascii="Times New Roman" w:eastAsia="Calibri" w:hAnsi="Times New Roman" w:cs="Times New Roman"/>
                <w:sz w:val="24"/>
                <w:szCs w:val="24"/>
              </w:rPr>
            </w:pPr>
            <w:r w:rsidRPr="00077D34">
              <w:rPr>
                <w:rFonts w:ascii="Times New Roman" w:eastAsia="Calibri" w:hAnsi="Times New Roman" w:cs="Times New Roman"/>
                <w:sz w:val="24"/>
                <w:szCs w:val="24"/>
              </w:rPr>
              <w:t>Статья 267. Общие положения о порядке и условиях перемещения через таможенную границу Союза товаров для личного пользования</w:t>
            </w:r>
          </w:p>
          <w:p w:rsidR="00A804DD" w:rsidRPr="00077D34" w:rsidRDefault="00A804DD" w:rsidP="001411A7">
            <w:pPr>
              <w:ind w:left="2268" w:hanging="1559"/>
              <w:rPr>
                <w:rFonts w:ascii="Times New Roman" w:eastAsia="Calibri" w:hAnsi="Times New Roman" w:cs="Times New Roman"/>
                <w:sz w:val="24"/>
                <w:szCs w:val="24"/>
              </w:rPr>
            </w:pPr>
          </w:p>
          <w:p w:rsidR="00A804DD" w:rsidRPr="00077D34" w:rsidRDefault="00A804DD" w:rsidP="001411A7">
            <w:pPr>
              <w:pStyle w:val="a5"/>
              <w:ind w:firstLine="744"/>
              <w:contextualSpacing w:val="0"/>
              <w:rPr>
                <w:color w:val="auto"/>
                <w:sz w:val="24"/>
                <w:szCs w:val="24"/>
              </w:rPr>
            </w:pPr>
            <w:r w:rsidRPr="00077D34">
              <w:rPr>
                <w:color w:val="auto"/>
                <w:sz w:val="24"/>
                <w:szCs w:val="24"/>
              </w:rPr>
              <w:t xml:space="preserve">7. Особенности </w:t>
            </w:r>
            <w:r w:rsidRPr="00077D34">
              <w:rPr>
                <w:rFonts w:eastAsia="Calibri"/>
                <w:color w:val="auto"/>
                <w:sz w:val="24"/>
                <w:szCs w:val="24"/>
              </w:rPr>
              <w:t>перемещения товаров для личного пользования</w:t>
            </w:r>
            <w:r w:rsidRPr="00077D34">
              <w:rPr>
                <w:color w:val="auto"/>
                <w:sz w:val="24"/>
                <w:szCs w:val="24"/>
              </w:rPr>
              <w:t xml:space="preserve"> между таможенной территорией Союза и территориями СЭЗ, созданных на территории одного из государств-членов, </w:t>
            </w:r>
            <w:r w:rsidRPr="00077D34">
              <w:rPr>
                <w:color w:val="auto"/>
                <w:sz w:val="24"/>
                <w:szCs w:val="24"/>
                <w:highlight w:val="yellow"/>
              </w:rPr>
              <w:t>определяются в приложени</w:t>
            </w:r>
            <w:r w:rsidRPr="00077D34">
              <w:rPr>
                <w:color w:val="0070C0"/>
                <w:sz w:val="24"/>
                <w:szCs w:val="24"/>
                <w:highlight w:val="yellow"/>
              </w:rPr>
              <w:t>ях</w:t>
            </w:r>
            <w:r w:rsidRPr="00077D34">
              <w:rPr>
                <w:color w:val="auto"/>
                <w:sz w:val="24"/>
                <w:szCs w:val="24"/>
                <w:highlight w:val="yellow"/>
              </w:rPr>
              <w:t xml:space="preserve"> № 1</w:t>
            </w:r>
            <w:r w:rsidRPr="00077D34">
              <w:rPr>
                <w:color w:val="0070C0"/>
                <w:sz w:val="24"/>
                <w:szCs w:val="24"/>
                <w:highlight w:val="yellow"/>
              </w:rPr>
              <w:t xml:space="preserve"> и </w:t>
            </w:r>
            <w:r w:rsidRPr="00077D34">
              <w:rPr>
                <w:color w:val="00B0F0"/>
                <w:sz w:val="24"/>
                <w:szCs w:val="24"/>
                <w:highlight w:val="yellow"/>
              </w:rPr>
              <w:t xml:space="preserve">2 к настоящему Кодексу </w:t>
            </w:r>
            <w:r w:rsidRPr="00077D34">
              <w:rPr>
                <w:strike/>
                <w:color w:val="7030A0"/>
                <w:sz w:val="24"/>
                <w:szCs w:val="24"/>
                <w:highlight w:val="yellow"/>
              </w:rPr>
              <w:t>в приложении № 1 к настоящему Кодексу</w:t>
            </w:r>
            <w:r w:rsidRPr="00077D34">
              <w:rPr>
                <w:color w:val="auto"/>
                <w:sz w:val="24"/>
                <w:szCs w:val="24"/>
                <w:highlight w:val="yellow"/>
              </w:rPr>
              <w:t xml:space="preserve"> </w:t>
            </w:r>
            <w:r w:rsidRPr="00077D34">
              <w:rPr>
                <w:color w:val="7030A0"/>
                <w:sz w:val="24"/>
                <w:szCs w:val="24"/>
                <w:highlight w:val="yellow"/>
              </w:rPr>
              <w:t>Комиссией</w:t>
            </w:r>
            <w:r w:rsidRPr="00077D34">
              <w:rPr>
                <w:color w:val="auto"/>
                <w:sz w:val="24"/>
                <w:szCs w:val="24"/>
                <w:highlight w:val="yellow"/>
              </w:rPr>
              <w:t>.</w:t>
            </w:r>
          </w:p>
          <w:p w:rsidR="00A804DD" w:rsidRPr="00077D34" w:rsidRDefault="00A804DD" w:rsidP="001411A7">
            <w:pPr>
              <w:pStyle w:val="a5"/>
              <w:ind w:firstLine="744"/>
              <w:contextualSpacing w:val="0"/>
              <w:rPr>
                <w:color w:val="0070C0"/>
                <w:sz w:val="24"/>
                <w:szCs w:val="24"/>
              </w:rPr>
            </w:pPr>
            <w:r w:rsidRPr="00077D34">
              <w:rPr>
                <w:b/>
                <w:color w:val="auto"/>
                <w:sz w:val="24"/>
                <w:szCs w:val="24"/>
              </w:rPr>
              <w:tab/>
            </w:r>
          </w:p>
        </w:tc>
        <w:tc>
          <w:tcPr>
            <w:tcW w:w="1797" w:type="pct"/>
          </w:tcPr>
          <w:p w:rsidR="00A804DD" w:rsidRPr="00077D34" w:rsidRDefault="00A804DD" w:rsidP="001411A7">
            <w:pPr>
              <w:pStyle w:val="a5"/>
              <w:ind w:firstLine="744"/>
              <w:contextualSpacing w:val="0"/>
              <w:rPr>
                <w:color w:val="auto"/>
                <w:sz w:val="24"/>
                <w:szCs w:val="24"/>
              </w:rPr>
            </w:pPr>
            <w:r w:rsidRPr="00077D34">
              <w:rPr>
                <w:b/>
                <w:color w:val="auto"/>
                <w:sz w:val="24"/>
                <w:szCs w:val="24"/>
              </w:rPr>
              <w:t xml:space="preserve">Вернуться после </w:t>
            </w:r>
            <w:r>
              <w:rPr>
                <w:b/>
                <w:color w:val="auto"/>
                <w:sz w:val="24"/>
                <w:szCs w:val="24"/>
              </w:rPr>
              <w:t>решения</w:t>
            </w:r>
            <w:r w:rsidRPr="00077D34">
              <w:rPr>
                <w:b/>
                <w:color w:val="auto"/>
                <w:sz w:val="24"/>
                <w:szCs w:val="24"/>
              </w:rPr>
              <w:t xml:space="preserve"> вопроса по приложению № 1 и № 2</w:t>
            </w:r>
          </w:p>
          <w:p w:rsidR="00A804DD" w:rsidRDefault="00A804DD" w:rsidP="001411A7">
            <w:pPr>
              <w:ind w:firstLine="744"/>
              <w:jc w:val="both"/>
              <w:rPr>
                <w:rFonts w:ascii="Times New Roman" w:hAnsi="Times New Roman" w:cs="Times New Roman"/>
                <w:b/>
                <w:color w:val="0070C0"/>
                <w:sz w:val="24"/>
                <w:szCs w:val="24"/>
              </w:rPr>
            </w:pPr>
          </w:p>
          <w:p w:rsidR="00C552A9" w:rsidRPr="00C552A9" w:rsidRDefault="00C552A9" w:rsidP="001411A7">
            <w:pPr>
              <w:ind w:firstLine="744"/>
              <w:jc w:val="both"/>
              <w:rPr>
                <w:rFonts w:ascii="Times New Roman" w:hAnsi="Times New Roman" w:cs="Times New Roman"/>
                <w:b/>
                <w:sz w:val="24"/>
                <w:szCs w:val="24"/>
                <w:highlight w:val="yellow"/>
              </w:rPr>
            </w:pPr>
            <w:r w:rsidRPr="00C552A9">
              <w:rPr>
                <w:rFonts w:ascii="Times New Roman" w:hAnsi="Times New Roman" w:cs="Times New Roman"/>
                <w:b/>
                <w:sz w:val="24"/>
                <w:szCs w:val="24"/>
                <w:highlight w:val="yellow"/>
              </w:rPr>
              <w:t>18 заседание ЭГ:</w:t>
            </w:r>
          </w:p>
          <w:p w:rsidR="00C552A9" w:rsidRPr="00077D34" w:rsidRDefault="00C552A9" w:rsidP="001411A7">
            <w:pPr>
              <w:ind w:firstLine="744"/>
              <w:jc w:val="both"/>
              <w:rPr>
                <w:rFonts w:ascii="Times New Roman" w:hAnsi="Times New Roman" w:cs="Times New Roman"/>
                <w:b/>
                <w:color w:val="0070C0"/>
                <w:sz w:val="24"/>
                <w:szCs w:val="24"/>
              </w:rPr>
            </w:pPr>
            <w:r w:rsidRPr="00C552A9">
              <w:rPr>
                <w:rFonts w:ascii="Times New Roman" w:hAnsi="Times New Roman" w:cs="Times New Roman"/>
                <w:b/>
                <w:sz w:val="24"/>
                <w:szCs w:val="24"/>
                <w:highlight w:val="yellow"/>
              </w:rPr>
              <w:t>Вернуться после рассмотрения вопроса на Совете.</w:t>
            </w:r>
          </w:p>
        </w:tc>
      </w:tr>
      <w:tr w:rsidR="00A804DD" w:rsidRPr="009A405D"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A46A09" w:rsidRDefault="00A804DD" w:rsidP="001411A7">
            <w:pPr>
              <w:tabs>
                <w:tab w:val="left" w:pos="-2694"/>
              </w:tabs>
              <w:ind w:left="2268" w:hanging="1559"/>
              <w:rPr>
                <w:rFonts w:ascii="Times New Roman" w:eastAsia="Calibri" w:hAnsi="Times New Roman" w:cs="Times New Roman"/>
                <w:sz w:val="24"/>
                <w:szCs w:val="24"/>
              </w:rPr>
            </w:pPr>
            <w:bookmarkStart w:id="12" w:name="bookmark425"/>
            <w:r w:rsidRPr="00A46A09">
              <w:rPr>
                <w:rFonts w:ascii="Times New Roman" w:eastAsia="Calibri" w:hAnsi="Times New Roman" w:cs="Times New Roman"/>
                <w:sz w:val="24"/>
                <w:szCs w:val="24"/>
              </w:rPr>
              <w:t xml:space="preserve">Статья 268. Применение системы двойного коридора </w:t>
            </w:r>
          </w:p>
          <w:p w:rsidR="00A804DD" w:rsidRPr="00A46A09" w:rsidRDefault="00A804DD" w:rsidP="001411A7">
            <w:pPr>
              <w:tabs>
                <w:tab w:val="left" w:pos="-2694"/>
              </w:tabs>
              <w:ind w:left="2268"/>
              <w:rPr>
                <w:rFonts w:ascii="Times New Roman" w:eastAsia="Calibri" w:hAnsi="Times New Roman" w:cs="Times New Roman"/>
                <w:sz w:val="24"/>
                <w:szCs w:val="24"/>
              </w:rPr>
            </w:pPr>
            <w:r w:rsidRPr="00A46A09">
              <w:rPr>
                <w:rFonts w:ascii="Times New Roman" w:eastAsia="Calibri" w:hAnsi="Times New Roman" w:cs="Times New Roman"/>
                <w:sz w:val="24"/>
                <w:szCs w:val="24"/>
              </w:rPr>
              <w:t>при</w:t>
            </w:r>
            <w:bookmarkStart w:id="13" w:name="bookmark426"/>
            <w:bookmarkEnd w:id="12"/>
            <w:r w:rsidRPr="00A46A09">
              <w:rPr>
                <w:rFonts w:ascii="Times New Roman" w:eastAsia="Calibri" w:hAnsi="Times New Roman" w:cs="Times New Roman"/>
                <w:sz w:val="24"/>
                <w:szCs w:val="24"/>
              </w:rPr>
              <w:t xml:space="preserve"> перемещении через таможенную границу Союза товаров для личного пользования</w:t>
            </w:r>
            <w:bookmarkEnd w:id="13"/>
          </w:p>
          <w:p w:rsidR="00A804DD" w:rsidRPr="00A46A09" w:rsidRDefault="00A804DD" w:rsidP="001411A7">
            <w:pPr>
              <w:tabs>
                <w:tab w:val="left" w:pos="-2694"/>
              </w:tabs>
              <w:ind w:firstLine="709"/>
              <w:jc w:val="both"/>
              <w:rPr>
                <w:rFonts w:ascii="Times New Roman" w:eastAsia="Times New Roman" w:hAnsi="Times New Roman" w:cs="Times New Roman"/>
                <w:color w:val="0070C0"/>
                <w:sz w:val="24"/>
                <w:szCs w:val="24"/>
              </w:rPr>
            </w:pPr>
          </w:p>
          <w:p w:rsidR="00143EA5" w:rsidRDefault="00A804DD" w:rsidP="001411A7">
            <w:pPr>
              <w:tabs>
                <w:tab w:val="left" w:pos="-2694"/>
              </w:tabs>
              <w:ind w:firstLine="709"/>
              <w:jc w:val="both"/>
              <w:rPr>
                <w:rFonts w:ascii="Times New Roman" w:eastAsia="Times New Roman" w:hAnsi="Times New Roman" w:cs="Times New Roman"/>
                <w:color w:val="FF0000"/>
                <w:sz w:val="24"/>
                <w:szCs w:val="24"/>
              </w:rPr>
            </w:pPr>
            <w:r w:rsidRPr="00A46A09">
              <w:rPr>
                <w:rFonts w:ascii="Times New Roman" w:eastAsia="Times New Roman" w:hAnsi="Times New Roman" w:cs="Times New Roman"/>
                <w:color w:val="0070C0"/>
                <w:sz w:val="24"/>
                <w:szCs w:val="24"/>
              </w:rPr>
              <w:t>3. При пересечении физическим лицом линии входа (въезда) в «красный» коридор физическое лицо обязано иметь заполненную в установленном порядке в отношении товаров, подлежащих таможенному декларированию, пассажирскую таможенную декларацию</w:t>
            </w:r>
            <w:r w:rsidR="00211B0A">
              <w:rPr>
                <w:rFonts w:ascii="Times New Roman" w:eastAsia="Times New Roman" w:hAnsi="Times New Roman" w:cs="Times New Roman"/>
                <w:color w:val="0070C0"/>
                <w:sz w:val="24"/>
                <w:szCs w:val="24"/>
              </w:rPr>
              <w:t>,</w:t>
            </w:r>
            <w:r w:rsidR="00284000">
              <w:rPr>
                <w:rFonts w:ascii="Times New Roman" w:eastAsia="Times New Roman" w:hAnsi="Times New Roman" w:cs="Times New Roman"/>
                <w:color w:val="0070C0"/>
                <w:sz w:val="24"/>
                <w:szCs w:val="24"/>
              </w:rPr>
              <w:t xml:space="preserve"> </w:t>
            </w:r>
            <w:r w:rsidR="00284000" w:rsidRPr="00875527">
              <w:rPr>
                <w:rFonts w:ascii="Times New Roman" w:eastAsia="Times New Roman" w:hAnsi="Times New Roman" w:cs="Times New Roman"/>
                <w:color w:val="FF0000"/>
                <w:sz w:val="24"/>
                <w:szCs w:val="24"/>
              </w:rPr>
              <w:t>за исключением случаев</w:t>
            </w:r>
            <w:r w:rsidR="00284000">
              <w:rPr>
                <w:rFonts w:ascii="Times New Roman" w:eastAsia="Times New Roman" w:hAnsi="Times New Roman" w:cs="Times New Roman"/>
                <w:color w:val="FF0000"/>
                <w:sz w:val="24"/>
                <w:szCs w:val="24"/>
              </w:rPr>
              <w:t xml:space="preserve">, </w:t>
            </w:r>
            <w:r w:rsidR="00143EA5" w:rsidRPr="00875527">
              <w:rPr>
                <w:rFonts w:ascii="Times New Roman" w:eastAsia="Times New Roman" w:hAnsi="Times New Roman" w:cs="Times New Roman"/>
                <w:color w:val="FF0000"/>
                <w:sz w:val="24"/>
                <w:szCs w:val="24"/>
              </w:rPr>
              <w:t>когда</w:t>
            </w:r>
            <w:r w:rsidR="00143EA5">
              <w:rPr>
                <w:rFonts w:ascii="Times New Roman" w:eastAsia="Times New Roman" w:hAnsi="Times New Roman" w:cs="Times New Roman"/>
                <w:color w:val="FF0000"/>
                <w:sz w:val="24"/>
                <w:szCs w:val="24"/>
              </w:rPr>
              <w:t xml:space="preserve"> физическим лицом до </w:t>
            </w:r>
            <w:r w:rsidR="00143EA5" w:rsidRPr="00875527">
              <w:rPr>
                <w:rFonts w:ascii="Times New Roman" w:eastAsia="Times New Roman" w:hAnsi="Times New Roman" w:cs="Times New Roman"/>
                <w:color w:val="FF0000"/>
                <w:sz w:val="24"/>
                <w:szCs w:val="24"/>
              </w:rPr>
              <w:t xml:space="preserve"> </w:t>
            </w:r>
            <w:r w:rsidR="00143EA5">
              <w:rPr>
                <w:rFonts w:ascii="Times New Roman" w:eastAsia="Times New Roman" w:hAnsi="Times New Roman" w:cs="Times New Roman"/>
                <w:color w:val="FF0000"/>
                <w:sz w:val="24"/>
                <w:szCs w:val="24"/>
              </w:rPr>
              <w:t xml:space="preserve">пересечения линии входа (въезда) в «красный» коридор </w:t>
            </w:r>
            <w:r w:rsidR="00143EA5" w:rsidRPr="00875527">
              <w:rPr>
                <w:rFonts w:ascii="Times New Roman" w:eastAsia="Times New Roman" w:hAnsi="Times New Roman" w:cs="Times New Roman"/>
                <w:color w:val="FF0000"/>
                <w:sz w:val="24"/>
                <w:szCs w:val="24"/>
              </w:rPr>
              <w:t>таможенно</w:t>
            </w:r>
            <w:r w:rsidR="00143EA5">
              <w:rPr>
                <w:rFonts w:ascii="Times New Roman" w:eastAsia="Times New Roman" w:hAnsi="Times New Roman" w:cs="Times New Roman"/>
                <w:color w:val="FF0000"/>
                <w:sz w:val="24"/>
                <w:szCs w:val="24"/>
              </w:rPr>
              <w:t>му</w:t>
            </w:r>
            <w:r w:rsidR="00143EA5" w:rsidRPr="00875527">
              <w:rPr>
                <w:rFonts w:ascii="Times New Roman" w:eastAsia="Times New Roman" w:hAnsi="Times New Roman" w:cs="Times New Roman"/>
                <w:color w:val="FF0000"/>
                <w:sz w:val="24"/>
                <w:szCs w:val="24"/>
              </w:rPr>
              <w:t xml:space="preserve"> орган</w:t>
            </w:r>
            <w:r w:rsidR="00143EA5">
              <w:rPr>
                <w:rFonts w:ascii="Times New Roman" w:eastAsia="Times New Roman" w:hAnsi="Times New Roman" w:cs="Times New Roman"/>
                <w:color w:val="FF0000"/>
                <w:sz w:val="24"/>
                <w:szCs w:val="24"/>
              </w:rPr>
              <w:t>у с использованием информационной системы таможенного органа представлены сведения о таких товарах и исходя из организации работы «красного» коридора пассажирская таможенная декларация может быть заполнена (распечатана) непосредственно в таком коридоре.</w:t>
            </w:r>
          </w:p>
          <w:p w:rsidR="00A804DD" w:rsidRPr="00A46A09" w:rsidRDefault="00A804DD" w:rsidP="00143EA5">
            <w:pPr>
              <w:tabs>
                <w:tab w:val="left" w:pos="-2694"/>
              </w:tabs>
              <w:ind w:firstLine="709"/>
              <w:jc w:val="both"/>
              <w:rPr>
                <w:sz w:val="24"/>
                <w:szCs w:val="24"/>
              </w:rPr>
            </w:pPr>
          </w:p>
        </w:tc>
        <w:tc>
          <w:tcPr>
            <w:tcW w:w="1797" w:type="pct"/>
          </w:tcPr>
          <w:p w:rsidR="00A804DD" w:rsidRPr="00A46A09" w:rsidRDefault="00A804DD" w:rsidP="001411A7">
            <w:pPr>
              <w:pStyle w:val="a5"/>
              <w:ind w:firstLine="744"/>
              <w:contextualSpacing w:val="0"/>
              <w:rPr>
                <w:b/>
                <w:color w:val="002060"/>
                <w:sz w:val="24"/>
                <w:szCs w:val="24"/>
              </w:rPr>
            </w:pPr>
            <w:r w:rsidRPr="00A46A09">
              <w:rPr>
                <w:b/>
                <w:color w:val="0070C0"/>
                <w:sz w:val="24"/>
                <w:szCs w:val="24"/>
              </w:rPr>
              <w:t>Предложение РБ</w:t>
            </w:r>
          </w:p>
          <w:p w:rsidR="00A804DD" w:rsidRPr="00A46A09" w:rsidRDefault="00A804DD" w:rsidP="001411A7">
            <w:pPr>
              <w:pStyle w:val="a5"/>
              <w:ind w:firstLine="744"/>
              <w:contextualSpacing w:val="0"/>
              <w:rPr>
                <w:color w:val="auto"/>
                <w:sz w:val="24"/>
                <w:szCs w:val="24"/>
              </w:rPr>
            </w:pPr>
            <w:r w:rsidRPr="00A46A09">
              <w:rPr>
                <w:color w:val="auto"/>
                <w:sz w:val="24"/>
                <w:szCs w:val="24"/>
              </w:rPr>
              <w:t>РА, КР не поддержано</w:t>
            </w:r>
          </w:p>
          <w:p w:rsidR="007D59D4" w:rsidRDefault="00A804DD" w:rsidP="007D59D4">
            <w:pPr>
              <w:pStyle w:val="a5"/>
              <w:ind w:firstLine="744"/>
              <w:contextualSpacing w:val="0"/>
              <w:rPr>
                <w:color w:val="auto"/>
                <w:sz w:val="24"/>
                <w:szCs w:val="24"/>
              </w:rPr>
            </w:pPr>
            <w:r>
              <w:rPr>
                <w:color w:val="auto"/>
                <w:sz w:val="24"/>
                <w:szCs w:val="24"/>
              </w:rPr>
              <w:t xml:space="preserve">РК </w:t>
            </w:r>
            <w:r w:rsidRPr="00A46A09">
              <w:rPr>
                <w:color w:val="auto"/>
                <w:sz w:val="24"/>
                <w:szCs w:val="24"/>
              </w:rPr>
              <w:t>поддержано</w:t>
            </w:r>
            <w:r w:rsidR="007D59D4" w:rsidRPr="00A46A09">
              <w:rPr>
                <w:color w:val="auto"/>
                <w:sz w:val="24"/>
                <w:szCs w:val="24"/>
              </w:rPr>
              <w:t xml:space="preserve"> </w:t>
            </w:r>
          </w:p>
          <w:p w:rsidR="00A804DD" w:rsidRDefault="007D59D4" w:rsidP="007D59D4">
            <w:pPr>
              <w:pStyle w:val="a5"/>
              <w:ind w:firstLine="744"/>
              <w:contextualSpacing w:val="0"/>
              <w:rPr>
                <w:color w:val="auto"/>
                <w:sz w:val="24"/>
                <w:szCs w:val="24"/>
              </w:rPr>
            </w:pPr>
            <w:r w:rsidRPr="00A46A09">
              <w:rPr>
                <w:color w:val="auto"/>
                <w:sz w:val="24"/>
                <w:szCs w:val="24"/>
              </w:rPr>
              <w:t>РФ</w:t>
            </w:r>
            <w:r>
              <w:rPr>
                <w:color w:val="auto"/>
                <w:sz w:val="24"/>
                <w:szCs w:val="24"/>
              </w:rPr>
              <w:t xml:space="preserve"> поддержан подход,  при этом предлагают уточнить в части применения этой нормы, если декларация заполнена заранее в электронном виде и подлежит распечатке непосредственно в красном коридоре, после линии входа в «красный» коридор.</w:t>
            </w:r>
          </w:p>
          <w:p w:rsidR="006C27D3" w:rsidRDefault="006C27D3" w:rsidP="007D59D4">
            <w:pPr>
              <w:pStyle w:val="a5"/>
              <w:ind w:firstLine="744"/>
              <w:contextualSpacing w:val="0"/>
              <w:rPr>
                <w:color w:val="auto"/>
                <w:sz w:val="24"/>
                <w:szCs w:val="24"/>
              </w:rPr>
            </w:pPr>
          </w:p>
          <w:p w:rsidR="006C27D3" w:rsidRPr="00504DF8" w:rsidRDefault="006C27D3" w:rsidP="006C27D3">
            <w:pPr>
              <w:tabs>
                <w:tab w:val="left" w:pos="-2694"/>
              </w:tabs>
              <w:ind w:firstLine="709"/>
              <w:jc w:val="both"/>
              <w:rPr>
                <w:rFonts w:ascii="Times New Roman" w:hAnsi="Times New Roman" w:cs="Times New Roman"/>
                <w:b/>
                <w:sz w:val="24"/>
                <w:szCs w:val="24"/>
                <w:highlight w:val="yellow"/>
              </w:rPr>
            </w:pPr>
            <w:r w:rsidRPr="00504DF8">
              <w:rPr>
                <w:rFonts w:ascii="Times New Roman" w:hAnsi="Times New Roman" w:cs="Times New Roman"/>
                <w:b/>
                <w:sz w:val="24"/>
                <w:szCs w:val="24"/>
                <w:highlight w:val="yellow"/>
              </w:rPr>
              <w:t>18 заседание ЭГ:</w:t>
            </w:r>
          </w:p>
          <w:p w:rsidR="006C27D3" w:rsidRPr="00A46A09" w:rsidRDefault="006C27D3" w:rsidP="006C27D3">
            <w:pPr>
              <w:pStyle w:val="a5"/>
              <w:ind w:firstLine="744"/>
              <w:contextualSpacing w:val="0"/>
              <w:rPr>
                <w:color w:val="auto"/>
                <w:sz w:val="24"/>
                <w:szCs w:val="24"/>
              </w:rPr>
            </w:pPr>
            <w:r w:rsidRPr="00504DF8">
              <w:rPr>
                <w:b/>
                <w:color w:val="auto"/>
                <w:sz w:val="24"/>
                <w:szCs w:val="24"/>
                <w:highlight w:val="yellow"/>
              </w:rPr>
              <w:t>Вернуться на РГ</w:t>
            </w:r>
          </w:p>
        </w:tc>
      </w:tr>
      <w:tr w:rsidR="00A804DD" w:rsidRPr="009A405D"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D92F3A" w:rsidRDefault="00A804DD" w:rsidP="001411A7">
            <w:pPr>
              <w:ind w:left="2268" w:hanging="1559"/>
              <w:rPr>
                <w:rFonts w:ascii="Times New Roman" w:eastAsia="Calibri" w:hAnsi="Times New Roman" w:cs="Times New Roman"/>
                <w:sz w:val="24"/>
                <w:szCs w:val="24"/>
                <w:shd w:val="clear" w:color="auto" w:fill="FFFFFF"/>
              </w:rPr>
            </w:pPr>
            <w:r w:rsidRPr="00D92F3A">
              <w:rPr>
                <w:rFonts w:ascii="Times New Roman" w:eastAsia="Calibri" w:hAnsi="Times New Roman" w:cs="Times New Roman"/>
                <w:sz w:val="24"/>
                <w:szCs w:val="24"/>
                <w:shd w:val="clear" w:color="auto" w:fill="FFFFFF"/>
              </w:rPr>
              <w:t xml:space="preserve">Статья 275. Временный ввоз транспортных средств для личного пользования </w:t>
            </w:r>
          </w:p>
          <w:p w:rsidR="00A804DD" w:rsidRPr="00D92F3A" w:rsidRDefault="00A804DD" w:rsidP="001411A7">
            <w:pPr>
              <w:tabs>
                <w:tab w:val="left" w:pos="-2694"/>
              </w:tabs>
              <w:ind w:firstLine="709"/>
              <w:jc w:val="both"/>
              <w:rPr>
                <w:rFonts w:ascii="Times New Roman" w:eastAsia="Times New Roman" w:hAnsi="Times New Roman" w:cs="Times New Roman"/>
                <w:b/>
                <w:sz w:val="24"/>
                <w:szCs w:val="24"/>
              </w:rPr>
            </w:pPr>
            <w:r w:rsidRPr="00D92F3A">
              <w:rPr>
                <w:rFonts w:ascii="Times New Roman" w:eastAsia="Times New Roman" w:hAnsi="Times New Roman" w:cs="Times New Roman"/>
                <w:sz w:val="24"/>
                <w:szCs w:val="24"/>
              </w:rPr>
              <w:t xml:space="preserve">6. Без разрешения таможенного органа и без таможенного декларирования допускается передача декларантом следующих транспортных средств </w:t>
            </w:r>
            <w:r w:rsidRPr="00D92F3A">
              <w:rPr>
                <w:rFonts w:ascii="Times New Roman" w:eastAsia="Times New Roman" w:hAnsi="Times New Roman" w:cs="Times New Roman"/>
                <w:b/>
                <w:color w:val="00B050"/>
                <w:sz w:val="24"/>
                <w:szCs w:val="24"/>
              </w:rPr>
              <w:t>для личного пользования</w:t>
            </w:r>
            <w:r w:rsidRPr="00D92F3A">
              <w:rPr>
                <w:rFonts w:ascii="Times New Roman" w:eastAsia="Times New Roman" w:hAnsi="Times New Roman" w:cs="Times New Roman"/>
                <w:b/>
                <w:sz w:val="24"/>
                <w:szCs w:val="24"/>
              </w:rPr>
              <w:t>:</w:t>
            </w:r>
          </w:p>
          <w:p w:rsidR="00A804DD" w:rsidRPr="00D92F3A" w:rsidRDefault="00A804DD" w:rsidP="001411A7">
            <w:pPr>
              <w:tabs>
                <w:tab w:val="left" w:pos="-2694"/>
              </w:tabs>
              <w:ind w:firstLine="709"/>
              <w:jc w:val="both"/>
              <w:rPr>
                <w:rFonts w:ascii="Times New Roman" w:eastAsia="Times New Roman" w:hAnsi="Times New Roman" w:cs="Times New Roman"/>
                <w:b/>
                <w:color w:val="00B050"/>
                <w:sz w:val="24"/>
                <w:szCs w:val="24"/>
              </w:rPr>
            </w:pPr>
            <w:r w:rsidRPr="00D92F3A">
              <w:rPr>
                <w:rFonts w:ascii="Times New Roman" w:eastAsia="Times New Roman" w:hAnsi="Times New Roman" w:cs="Times New Roman"/>
                <w:b/>
                <w:color w:val="00B050"/>
                <w:sz w:val="24"/>
                <w:szCs w:val="24"/>
              </w:rPr>
              <w:t xml:space="preserve">1) временно ввезенное транспортное средство </w:t>
            </w:r>
            <w:r w:rsidRPr="00D92F3A">
              <w:rPr>
                <w:rFonts w:ascii="Times New Roman" w:eastAsia="Times New Roman" w:hAnsi="Times New Roman" w:cs="Times New Roman"/>
                <w:b/>
                <w:color w:val="00B050"/>
                <w:sz w:val="24"/>
                <w:szCs w:val="24"/>
                <w:shd w:val="clear" w:color="auto" w:fill="FFFFFF"/>
              </w:rPr>
              <w:t xml:space="preserve">для личного пользования – </w:t>
            </w:r>
            <w:r w:rsidRPr="00D92F3A">
              <w:rPr>
                <w:rFonts w:ascii="Times New Roman" w:eastAsia="Times New Roman" w:hAnsi="Times New Roman" w:cs="Times New Roman"/>
                <w:b/>
                <w:color w:val="00B050"/>
                <w:sz w:val="24"/>
                <w:szCs w:val="24"/>
              </w:rPr>
              <w:t>во владение иному лицу для проведения технического обслуживания, ремонта (за исключением капитального ремонта</w:t>
            </w:r>
            <w:r w:rsidRPr="00D92F3A">
              <w:rPr>
                <w:rFonts w:ascii="Times New Roman" w:eastAsia="Times New Roman" w:hAnsi="Times New Roman" w:cs="Times New Roman"/>
                <w:b/>
                <w:sz w:val="24"/>
                <w:szCs w:val="24"/>
              </w:rPr>
              <w:t>,</w:t>
            </w:r>
            <w:r w:rsidRPr="00D92F3A">
              <w:rPr>
                <w:rFonts w:ascii="Times New Roman" w:eastAsia="Times New Roman" w:hAnsi="Times New Roman" w:cs="Times New Roman"/>
                <w:b/>
                <w:color w:val="00B050"/>
                <w:sz w:val="24"/>
                <w:szCs w:val="24"/>
              </w:rPr>
              <w:t xml:space="preserve"> модернизации) или для хранения;</w:t>
            </w:r>
          </w:p>
          <w:p w:rsidR="00A804DD" w:rsidRPr="00D92F3A" w:rsidRDefault="00A804DD" w:rsidP="001411A7">
            <w:pPr>
              <w:tabs>
                <w:tab w:val="left" w:pos="-2694"/>
              </w:tabs>
              <w:ind w:firstLine="709"/>
              <w:jc w:val="both"/>
              <w:rPr>
                <w:rFonts w:ascii="Times New Roman" w:eastAsia="Times New Roman" w:hAnsi="Times New Roman" w:cs="Times New Roman"/>
                <w:b/>
                <w:color w:val="00B050"/>
                <w:sz w:val="24"/>
                <w:szCs w:val="24"/>
              </w:rPr>
            </w:pPr>
            <w:r w:rsidRPr="00D92F3A">
              <w:rPr>
                <w:rFonts w:ascii="Times New Roman" w:eastAsia="Times New Roman" w:hAnsi="Times New Roman" w:cs="Times New Roman"/>
                <w:b/>
                <w:color w:val="00B050"/>
                <w:sz w:val="24"/>
                <w:szCs w:val="24"/>
              </w:rPr>
              <w:t>2) транспортное средство</w:t>
            </w:r>
            <w:r w:rsidRPr="00D92F3A">
              <w:rPr>
                <w:rFonts w:ascii="Times New Roman" w:eastAsia="Times New Roman" w:hAnsi="Times New Roman" w:cs="Times New Roman"/>
                <w:b/>
                <w:color w:val="00B050"/>
                <w:sz w:val="24"/>
                <w:szCs w:val="24"/>
                <w:shd w:val="clear" w:color="auto" w:fill="FFFFFF"/>
              </w:rPr>
              <w:t xml:space="preserve"> для личного пользования,</w:t>
            </w:r>
            <w:r w:rsidRPr="00D92F3A">
              <w:rPr>
                <w:rFonts w:ascii="Times New Roman" w:eastAsia="Times New Roman" w:hAnsi="Times New Roman" w:cs="Times New Roman"/>
                <w:b/>
                <w:color w:val="00B050"/>
                <w:sz w:val="24"/>
                <w:szCs w:val="24"/>
              </w:rPr>
              <w:t xml:space="preserve"> временно ввезенное физическим лицом государства-члена, – его родителям, детям, супругу (супруге), состоящему (состоящей) в зарегистрированном браке;</w:t>
            </w:r>
          </w:p>
          <w:p w:rsidR="00A804DD" w:rsidRPr="00D92F3A" w:rsidRDefault="00A804DD" w:rsidP="001411A7">
            <w:pPr>
              <w:tabs>
                <w:tab w:val="left" w:pos="-2694"/>
              </w:tabs>
              <w:ind w:firstLine="709"/>
              <w:jc w:val="both"/>
              <w:rPr>
                <w:rFonts w:ascii="Times New Roman" w:eastAsia="Times New Roman" w:hAnsi="Times New Roman" w:cs="Times New Roman"/>
                <w:strike/>
                <w:color w:val="7030A0"/>
                <w:sz w:val="24"/>
                <w:szCs w:val="24"/>
              </w:rPr>
            </w:pPr>
            <w:r w:rsidRPr="00D92F3A">
              <w:rPr>
                <w:rFonts w:ascii="Times New Roman" w:eastAsia="Times New Roman" w:hAnsi="Times New Roman" w:cs="Times New Roman"/>
                <w:sz w:val="24"/>
                <w:szCs w:val="24"/>
              </w:rPr>
              <w:t xml:space="preserve">3) транспортное средство </w:t>
            </w:r>
            <w:r w:rsidRPr="00D92F3A">
              <w:rPr>
                <w:rFonts w:ascii="Times New Roman" w:eastAsia="Times New Roman" w:hAnsi="Times New Roman" w:cs="Times New Roman"/>
                <w:sz w:val="24"/>
                <w:szCs w:val="24"/>
                <w:shd w:val="clear" w:color="auto" w:fill="FFFFFF"/>
              </w:rPr>
              <w:t xml:space="preserve">для личного пользования, </w:t>
            </w:r>
            <w:r w:rsidRPr="00D92F3A">
              <w:rPr>
                <w:rFonts w:ascii="Times New Roman" w:eastAsia="Times New Roman" w:hAnsi="Times New Roman" w:cs="Times New Roman"/>
                <w:sz w:val="24"/>
                <w:szCs w:val="24"/>
              </w:rPr>
              <w:t>временно ввезенное иностранным физическим лицом</w:t>
            </w:r>
            <w:r w:rsidRPr="00D92F3A">
              <w:rPr>
                <w:rFonts w:ascii="Times New Roman" w:eastAsia="Times New Roman" w:hAnsi="Times New Roman" w:cs="Times New Roman"/>
                <w:color w:val="7030A0"/>
                <w:sz w:val="24"/>
                <w:szCs w:val="24"/>
              </w:rPr>
              <w:t>,</w:t>
            </w:r>
            <w:r w:rsidRPr="00D92F3A">
              <w:rPr>
                <w:rFonts w:ascii="Times New Roman" w:eastAsia="Times New Roman" w:hAnsi="Times New Roman" w:cs="Times New Roman"/>
                <w:strike/>
                <w:color w:val="7030A0"/>
                <w:sz w:val="24"/>
                <w:szCs w:val="24"/>
              </w:rPr>
              <w:t xml:space="preserve"> – </w:t>
            </w:r>
            <w:r w:rsidRPr="00D92F3A">
              <w:rPr>
                <w:rFonts w:ascii="Times New Roman" w:eastAsia="Times New Roman" w:hAnsi="Times New Roman" w:cs="Times New Roman"/>
                <w:strike/>
                <w:color w:val="0070C0"/>
                <w:sz w:val="24"/>
                <w:szCs w:val="24"/>
              </w:rPr>
              <w:t>его родителям, детям, супругу (супруге), состоящему (состоящей) в зарегистрированном браке, в случае если они являются иностранными физическими лицами</w:t>
            </w:r>
            <w:r w:rsidRPr="00D92F3A">
              <w:rPr>
                <w:rFonts w:ascii="Times New Roman" w:eastAsia="Times New Roman" w:hAnsi="Times New Roman" w:cs="Times New Roman"/>
                <w:b/>
                <w:sz w:val="24"/>
                <w:szCs w:val="24"/>
                <w:lang w:eastAsia="ru-RU"/>
              </w:rPr>
              <w:t xml:space="preserve"> </w:t>
            </w:r>
            <w:r w:rsidRPr="00D92F3A">
              <w:rPr>
                <w:rFonts w:ascii="Times New Roman" w:eastAsia="Times New Roman" w:hAnsi="Times New Roman" w:cs="Times New Roman"/>
                <w:color w:val="0070C0"/>
                <w:sz w:val="24"/>
                <w:szCs w:val="24"/>
              </w:rPr>
              <w:t>иным иностранным физическим лицам</w:t>
            </w:r>
            <w:r w:rsidRPr="00D92F3A">
              <w:rPr>
                <w:rFonts w:ascii="Times New Roman" w:eastAsia="Times New Roman" w:hAnsi="Times New Roman" w:cs="Times New Roman"/>
                <w:strike/>
                <w:color w:val="7030A0"/>
                <w:sz w:val="24"/>
                <w:szCs w:val="24"/>
              </w:rPr>
              <w:t>;</w:t>
            </w:r>
          </w:p>
          <w:p w:rsidR="00A804DD" w:rsidRDefault="00A804DD" w:rsidP="001411A7">
            <w:pPr>
              <w:ind w:left="2268" w:hanging="1559"/>
              <w:rPr>
                <w:rFonts w:ascii="Times New Roman" w:hAnsi="Times New Roman" w:cs="Times New Roman"/>
                <w:sz w:val="24"/>
                <w:szCs w:val="24"/>
              </w:rPr>
            </w:pPr>
          </w:p>
          <w:p w:rsidR="00A804DD" w:rsidRPr="00D73822" w:rsidRDefault="00A804DD" w:rsidP="001411A7">
            <w:pPr>
              <w:ind w:left="2268" w:hanging="1559"/>
              <w:rPr>
                <w:rFonts w:ascii="Times New Roman" w:hAnsi="Times New Roman" w:cs="Times New Roman"/>
                <w:sz w:val="24"/>
                <w:szCs w:val="24"/>
              </w:rPr>
            </w:pPr>
          </w:p>
        </w:tc>
        <w:tc>
          <w:tcPr>
            <w:tcW w:w="1797" w:type="pct"/>
          </w:tcPr>
          <w:p w:rsidR="00A804DD" w:rsidRPr="00F81BE8" w:rsidRDefault="00A804DD" w:rsidP="001411A7">
            <w:pPr>
              <w:pStyle w:val="a6"/>
              <w:tabs>
                <w:tab w:val="left" w:pos="-2694"/>
              </w:tabs>
              <w:ind w:left="0" w:firstLine="709"/>
              <w:jc w:val="both"/>
              <w:rPr>
                <w:rFonts w:ascii="Times New Roman" w:eastAsia="Times New Roman" w:hAnsi="Times New Roman" w:cs="Times New Roman"/>
                <w:b/>
                <w:color w:val="0070C0"/>
                <w:sz w:val="24"/>
                <w:szCs w:val="24"/>
              </w:rPr>
            </w:pPr>
            <w:r w:rsidRPr="00F81BE8">
              <w:rPr>
                <w:rFonts w:ascii="Times New Roman" w:eastAsia="Times New Roman" w:hAnsi="Times New Roman" w:cs="Times New Roman"/>
                <w:b/>
                <w:color w:val="0070C0"/>
                <w:sz w:val="24"/>
                <w:szCs w:val="24"/>
              </w:rPr>
              <w:t>Предложение РБ</w:t>
            </w:r>
          </w:p>
          <w:p w:rsidR="00A804DD" w:rsidRPr="00F81BE8" w:rsidRDefault="00A804DD" w:rsidP="001411A7">
            <w:pPr>
              <w:tabs>
                <w:tab w:val="left" w:pos="-2694"/>
              </w:tabs>
              <w:ind w:firstLine="709"/>
              <w:jc w:val="both"/>
              <w:rPr>
                <w:rFonts w:ascii="Times New Roman" w:eastAsia="Times New Roman" w:hAnsi="Times New Roman" w:cs="Times New Roman"/>
                <w:sz w:val="24"/>
                <w:szCs w:val="24"/>
              </w:rPr>
            </w:pPr>
            <w:r w:rsidRPr="00F81BE8">
              <w:rPr>
                <w:rFonts w:ascii="Times New Roman" w:eastAsia="Times New Roman" w:hAnsi="Times New Roman" w:cs="Times New Roman"/>
                <w:sz w:val="24"/>
                <w:szCs w:val="24"/>
              </w:rPr>
              <w:t>допустить передачу ТСЛП, временно ввезенных иностранными лицами, любым иностранным лицам</w:t>
            </w:r>
          </w:p>
          <w:p w:rsidR="00A804DD" w:rsidRPr="00F81BE8" w:rsidRDefault="00A804DD" w:rsidP="001411A7">
            <w:pPr>
              <w:tabs>
                <w:tab w:val="left" w:pos="-2694"/>
              </w:tabs>
              <w:ind w:firstLine="709"/>
              <w:jc w:val="both"/>
              <w:rPr>
                <w:rFonts w:ascii="Times New Roman" w:eastAsia="Times New Roman" w:hAnsi="Times New Roman" w:cs="Times New Roman"/>
                <w:sz w:val="24"/>
                <w:szCs w:val="24"/>
              </w:rPr>
            </w:pPr>
            <w:r w:rsidRPr="00F81BE8">
              <w:rPr>
                <w:rFonts w:ascii="Times New Roman" w:eastAsia="Times New Roman" w:hAnsi="Times New Roman" w:cs="Times New Roman"/>
                <w:sz w:val="24"/>
                <w:szCs w:val="24"/>
              </w:rPr>
              <w:t xml:space="preserve">РА </w:t>
            </w:r>
            <w:r>
              <w:rPr>
                <w:rFonts w:ascii="Times New Roman" w:eastAsia="Times New Roman" w:hAnsi="Times New Roman" w:cs="Times New Roman"/>
                <w:sz w:val="24"/>
                <w:szCs w:val="24"/>
              </w:rPr>
              <w:t xml:space="preserve">и </w:t>
            </w:r>
            <w:r w:rsidRPr="00F81BE8">
              <w:rPr>
                <w:rFonts w:ascii="Times New Roman" w:eastAsia="Times New Roman" w:hAnsi="Times New Roman" w:cs="Times New Roman"/>
                <w:sz w:val="24"/>
                <w:szCs w:val="24"/>
              </w:rPr>
              <w:t xml:space="preserve">РК – </w:t>
            </w:r>
            <w:r>
              <w:rPr>
                <w:rFonts w:ascii="Times New Roman" w:eastAsia="Times New Roman" w:hAnsi="Times New Roman" w:cs="Times New Roman"/>
                <w:sz w:val="24"/>
                <w:szCs w:val="24"/>
              </w:rPr>
              <w:t>поддержано</w:t>
            </w:r>
          </w:p>
          <w:p w:rsidR="00A804DD" w:rsidRDefault="00A804DD" w:rsidP="001411A7">
            <w:pPr>
              <w:tabs>
                <w:tab w:val="left" w:pos="-2694"/>
              </w:tabs>
              <w:ind w:firstLine="709"/>
              <w:jc w:val="both"/>
              <w:rPr>
                <w:rFonts w:ascii="Times New Roman" w:eastAsia="Times New Roman" w:hAnsi="Times New Roman" w:cs="Times New Roman"/>
                <w:sz w:val="24"/>
                <w:szCs w:val="24"/>
              </w:rPr>
            </w:pPr>
            <w:r w:rsidRPr="00F81BE8">
              <w:rPr>
                <w:rFonts w:ascii="Times New Roman" w:eastAsia="Times New Roman" w:hAnsi="Times New Roman" w:cs="Times New Roman"/>
                <w:sz w:val="24"/>
                <w:szCs w:val="24"/>
              </w:rPr>
              <w:t xml:space="preserve">КР </w:t>
            </w:r>
            <w:r>
              <w:rPr>
                <w:rFonts w:ascii="Times New Roman" w:eastAsia="Times New Roman" w:hAnsi="Times New Roman" w:cs="Times New Roman"/>
                <w:sz w:val="24"/>
                <w:szCs w:val="24"/>
              </w:rPr>
              <w:t xml:space="preserve">и РФ – не поддержано </w:t>
            </w:r>
            <w:r w:rsidRPr="00F81BE8">
              <w:rPr>
                <w:rFonts w:ascii="Times New Roman" w:eastAsia="Times New Roman" w:hAnsi="Times New Roman" w:cs="Times New Roman"/>
                <w:sz w:val="24"/>
                <w:szCs w:val="24"/>
              </w:rPr>
              <w:t xml:space="preserve"> </w:t>
            </w:r>
          </w:p>
          <w:p w:rsidR="006C27D3" w:rsidRDefault="006C27D3" w:rsidP="006C27D3">
            <w:pPr>
              <w:tabs>
                <w:tab w:val="left" w:pos="-2694"/>
              </w:tabs>
              <w:ind w:firstLine="709"/>
              <w:jc w:val="both"/>
              <w:rPr>
                <w:rFonts w:ascii="Times New Roman" w:hAnsi="Times New Roman" w:cs="Times New Roman"/>
                <w:b/>
                <w:sz w:val="24"/>
                <w:szCs w:val="24"/>
                <w:highlight w:val="yellow"/>
              </w:rPr>
            </w:pPr>
          </w:p>
          <w:p w:rsidR="006C27D3" w:rsidRPr="00504DF8" w:rsidRDefault="006C27D3" w:rsidP="006C27D3">
            <w:pPr>
              <w:tabs>
                <w:tab w:val="left" w:pos="-2694"/>
              </w:tabs>
              <w:ind w:firstLine="709"/>
              <w:jc w:val="both"/>
              <w:rPr>
                <w:rFonts w:ascii="Times New Roman" w:hAnsi="Times New Roman" w:cs="Times New Roman"/>
                <w:b/>
                <w:sz w:val="24"/>
                <w:szCs w:val="24"/>
                <w:highlight w:val="yellow"/>
              </w:rPr>
            </w:pPr>
            <w:r w:rsidRPr="00504DF8">
              <w:rPr>
                <w:rFonts w:ascii="Times New Roman" w:hAnsi="Times New Roman" w:cs="Times New Roman"/>
                <w:b/>
                <w:sz w:val="24"/>
                <w:szCs w:val="24"/>
                <w:highlight w:val="yellow"/>
              </w:rPr>
              <w:t>18 заседание ЭГ:</w:t>
            </w:r>
          </w:p>
          <w:p w:rsidR="006C27D3" w:rsidRPr="00F81BE8" w:rsidRDefault="006C27D3" w:rsidP="006C27D3">
            <w:pPr>
              <w:tabs>
                <w:tab w:val="left" w:pos="-2694"/>
              </w:tabs>
              <w:ind w:firstLine="709"/>
              <w:jc w:val="both"/>
              <w:rPr>
                <w:b/>
                <w:color w:val="FF0000"/>
                <w:sz w:val="24"/>
                <w:szCs w:val="24"/>
              </w:rPr>
            </w:pPr>
            <w:r w:rsidRPr="00504DF8">
              <w:rPr>
                <w:rFonts w:ascii="Times New Roman" w:hAnsi="Times New Roman" w:cs="Times New Roman"/>
                <w:b/>
                <w:sz w:val="24"/>
                <w:szCs w:val="24"/>
                <w:highlight w:val="yellow"/>
              </w:rPr>
              <w:t>Вернуться на РГ</w:t>
            </w:r>
          </w:p>
        </w:tc>
      </w:tr>
      <w:tr w:rsidR="00A804DD" w:rsidRPr="009A405D"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DE0F1D" w:rsidRDefault="00A804DD" w:rsidP="001411A7">
            <w:pPr>
              <w:ind w:left="2268" w:hanging="1559"/>
              <w:rPr>
                <w:rFonts w:ascii="Times New Roman" w:eastAsia="Calibri" w:hAnsi="Times New Roman" w:cs="Times New Roman"/>
                <w:sz w:val="24"/>
                <w:szCs w:val="24"/>
                <w:shd w:val="clear" w:color="auto" w:fill="FFFFFF"/>
              </w:rPr>
            </w:pPr>
            <w:r w:rsidRPr="00DE0F1D">
              <w:rPr>
                <w:rFonts w:ascii="Times New Roman" w:eastAsia="Calibri" w:hAnsi="Times New Roman" w:cs="Times New Roman"/>
                <w:sz w:val="24"/>
                <w:szCs w:val="24"/>
                <w:shd w:val="clear" w:color="auto" w:fill="FFFFFF"/>
              </w:rPr>
              <w:t xml:space="preserve">Статья 275. Временный ввоз транспортных средств для личного пользования </w:t>
            </w:r>
          </w:p>
          <w:p w:rsidR="00A804DD" w:rsidRPr="00DE0F1D" w:rsidRDefault="00A804DD" w:rsidP="001411A7">
            <w:pPr>
              <w:tabs>
                <w:tab w:val="left" w:pos="-2694"/>
              </w:tabs>
              <w:ind w:firstLine="709"/>
              <w:jc w:val="both"/>
              <w:rPr>
                <w:rFonts w:ascii="Times New Roman" w:eastAsia="Times New Roman" w:hAnsi="Times New Roman" w:cs="Times New Roman"/>
                <w:b/>
                <w:sz w:val="24"/>
                <w:szCs w:val="24"/>
              </w:rPr>
            </w:pPr>
            <w:r w:rsidRPr="00DE0F1D">
              <w:rPr>
                <w:rFonts w:ascii="Times New Roman" w:eastAsia="Times New Roman" w:hAnsi="Times New Roman" w:cs="Times New Roman"/>
                <w:sz w:val="24"/>
                <w:szCs w:val="24"/>
              </w:rPr>
              <w:t xml:space="preserve">6. Без разрешения таможенного органа и без таможенного декларирования допускается передача декларантом следующих транспортных средств </w:t>
            </w:r>
            <w:r w:rsidRPr="00DE0F1D">
              <w:rPr>
                <w:rFonts w:ascii="Times New Roman" w:eastAsia="Times New Roman" w:hAnsi="Times New Roman" w:cs="Times New Roman"/>
                <w:b/>
                <w:color w:val="00B050"/>
                <w:sz w:val="24"/>
                <w:szCs w:val="24"/>
              </w:rPr>
              <w:t>для личного пользования</w:t>
            </w:r>
            <w:r w:rsidRPr="00DE0F1D">
              <w:rPr>
                <w:rFonts w:ascii="Times New Roman" w:eastAsia="Times New Roman" w:hAnsi="Times New Roman" w:cs="Times New Roman"/>
                <w:b/>
                <w:sz w:val="24"/>
                <w:szCs w:val="24"/>
              </w:rPr>
              <w:t>:</w:t>
            </w:r>
          </w:p>
          <w:p w:rsidR="00A804DD" w:rsidRPr="00DE0F1D" w:rsidRDefault="00A804DD" w:rsidP="001411A7">
            <w:pPr>
              <w:autoSpaceDE w:val="0"/>
              <w:autoSpaceDN w:val="0"/>
              <w:adjustRightInd w:val="0"/>
              <w:ind w:firstLine="709"/>
              <w:jc w:val="both"/>
              <w:rPr>
                <w:rFonts w:ascii="Times New Roman" w:eastAsia="Times New Roman" w:hAnsi="Times New Roman" w:cs="Times New Roman"/>
                <w:strike/>
                <w:sz w:val="24"/>
                <w:szCs w:val="24"/>
                <w:lang w:eastAsia="ru-RU"/>
              </w:rPr>
            </w:pPr>
            <w:r w:rsidRPr="00DE0F1D">
              <w:rPr>
                <w:rFonts w:ascii="Times New Roman" w:hAnsi="Times New Roman" w:cs="Times New Roman"/>
                <w:sz w:val="24"/>
                <w:szCs w:val="24"/>
              </w:rPr>
              <w:t xml:space="preserve">4) временно ввезенное водное или воздушное судно для личного пользования – </w:t>
            </w:r>
            <w:r w:rsidRPr="00DE0F1D">
              <w:rPr>
                <w:rFonts w:ascii="Times New Roman" w:eastAsia="Times New Roman" w:hAnsi="Times New Roman" w:cs="Times New Roman"/>
                <w:sz w:val="24"/>
                <w:szCs w:val="24"/>
                <w:lang w:eastAsia="ru-RU"/>
              </w:rPr>
              <w:t>капитану водного судна, командиру воздушного судна, членам экипажа</w:t>
            </w:r>
            <w:r w:rsidRPr="00DE0F1D">
              <w:rPr>
                <w:rFonts w:ascii="Times New Roman" w:hAnsi="Times New Roman" w:cs="Times New Roman"/>
                <w:sz w:val="24"/>
                <w:szCs w:val="24"/>
              </w:rPr>
              <w:t xml:space="preserve"> для управления в целях </w:t>
            </w:r>
            <w:r w:rsidRPr="00DE0F1D">
              <w:rPr>
                <w:rFonts w:ascii="Times New Roman" w:hAnsi="Times New Roman" w:cs="Times New Roman"/>
                <w:strike/>
                <w:color w:val="0070C0"/>
                <w:sz w:val="24"/>
                <w:szCs w:val="24"/>
              </w:rPr>
              <w:t>эксплуатации</w:t>
            </w:r>
            <w:r w:rsidRPr="00DE0F1D">
              <w:rPr>
                <w:rFonts w:ascii="Times New Roman" w:hAnsi="Times New Roman" w:cs="Times New Roman"/>
                <w:sz w:val="24"/>
                <w:szCs w:val="24"/>
              </w:rPr>
              <w:t xml:space="preserve"> </w:t>
            </w:r>
            <w:r w:rsidRPr="00DE0F1D">
              <w:rPr>
                <w:rFonts w:ascii="Times New Roman" w:hAnsi="Times New Roman" w:cs="Times New Roman"/>
                <w:color w:val="0070C0"/>
                <w:sz w:val="24"/>
                <w:szCs w:val="24"/>
              </w:rPr>
              <w:t xml:space="preserve">транспортировки, хранения, технического обслуживания и ремонта (за исключением капитального ремонта и (или) модернизации) </w:t>
            </w:r>
            <w:r w:rsidRPr="00DE0F1D">
              <w:rPr>
                <w:rFonts w:ascii="Times New Roman" w:hAnsi="Times New Roman" w:cs="Times New Roman"/>
                <w:sz w:val="24"/>
                <w:szCs w:val="24"/>
              </w:rPr>
              <w:t>данного транспортного средства</w:t>
            </w:r>
            <w:r w:rsidRPr="00DE0F1D">
              <w:rPr>
                <w:rFonts w:ascii="Times New Roman" w:eastAsia="Times New Roman" w:hAnsi="Times New Roman" w:cs="Times New Roman"/>
                <w:sz w:val="24"/>
                <w:szCs w:val="24"/>
                <w:lang w:eastAsia="ru-RU"/>
              </w:rPr>
              <w:t xml:space="preserve"> в случаях, когда техническое устройство судна не предполагает его </w:t>
            </w:r>
            <w:r w:rsidRPr="00DE0F1D">
              <w:rPr>
                <w:rFonts w:ascii="Times New Roman" w:hAnsi="Times New Roman" w:cs="Times New Roman"/>
                <w:sz w:val="24"/>
                <w:szCs w:val="24"/>
              </w:rPr>
              <w:t xml:space="preserve">эксплуатацию </w:t>
            </w:r>
            <w:r w:rsidRPr="00DE0F1D">
              <w:rPr>
                <w:rFonts w:ascii="Times New Roman" w:eastAsia="Times New Roman" w:hAnsi="Times New Roman" w:cs="Times New Roman"/>
                <w:sz w:val="24"/>
                <w:szCs w:val="24"/>
                <w:lang w:eastAsia="ru-RU"/>
              </w:rPr>
              <w:t>без участия указанных лиц;</w:t>
            </w:r>
          </w:p>
          <w:p w:rsidR="00A804DD" w:rsidRPr="00DE0F1D" w:rsidRDefault="00A804DD" w:rsidP="001411A7">
            <w:pPr>
              <w:tabs>
                <w:tab w:val="left" w:pos="-2694"/>
              </w:tabs>
              <w:ind w:firstLine="709"/>
              <w:jc w:val="both"/>
              <w:rPr>
                <w:rFonts w:ascii="Times New Roman" w:eastAsia="Calibri" w:hAnsi="Times New Roman" w:cs="Times New Roman"/>
                <w:sz w:val="24"/>
                <w:szCs w:val="24"/>
                <w:shd w:val="clear" w:color="auto" w:fill="FFFFFF"/>
              </w:rPr>
            </w:pPr>
          </w:p>
        </w:tc>
        <w:tc>
          <w:tcPr>
            <w:tcW w:w="1797" w:type="pct"/>
          </w:tcPr>
          <w:p w:rsidR="00A804DD" w:rsidRPr="00DE0F1D" w:rsidRDefault="00A804DD" w:rsidP="001411A7">
            <w:pPr>
              <w:tabs>
                <w:tab w:val="left" w:pos="-2694"/>
              </w:tabs>
              <w:ind w:firstLine="709"/>
              <w:jc w:val="both"/>
              <w:rPr>
                <w:rFonts w:ascii="Times New Roman" w:eastAsia="Times New Roman" w:hAnsi="Times New Roman" w:cs="Times New Roman"/>
                <w:sz w:val="24"/>
                <w:szCs w:val="24"/>
              </w:rPr>
            </w:pPr>
            <w:r w:rsidRPr="00DE0F1D">
              <w:rPr>
                <w:rFonts w:ascii="Times New Roman" w:eastAsia="Times New Roman" w:hAnsi="Times New Roman" w:cs="Times New Roman"/>
                <w:b/>
                <w:color w:val="0070C0"/>
                <w:sz w:val="24"/>
                <w:szCs w:val="24"/>
              </w:rPr>
              <w:t>Предложение РБ</w:t>
            </w:r>
            <w:r w:rsidRPr="00DE0F1D">
              <w:rPr>
                <w:rFonts w:ascii="Times New Roman" w:eastAsia="Times New Roman" w:hAnsi="Times New Roman" w:cs="Times New Roman"/>
                <w:color w:val="0070C0"/>
                <w:sz w:val="24"/>
                <w:szCs w:val="24"/>
              </w:rPr>
              <w:t xml:space="preserve"> </w:t>
            </w:r>
            <w:r w:rsidRPr="00DE0F1D">
              <w:rPr>
                <w:rFonts w:ascii="Times New Roman" w:eastAsia="Times New Roman" w:hAnsi="Times New Roman" w:cs="Times New Roman"/>
                <w:sz w:val="24"/>
                <w:szCs w:val="24"/>
              </w:rPr>
              <w:t>– не эксплуатация, а транспортировка, хранение, техническое обслуживание и ремонт (за исключением капитального ремонта и (или) модернизации)</w:t>
            </w:r>
          </w:p>
          <w:p w:rsidR="00A804DD" w:rsidRPr="00DE0F1D" w:rsidRDefault="00A804DD" w:rsidP="001411A7">
            <w:pPr>
              <w:tabs>
                <w:tab w:val="left" w:pos="-2694"/>
              </w:tabs>
              <w:ind w:firstLine="709"/>
              <w:jc w:val="both"/>
              <w:rPr>
                <w:rFonts w:ascii="Times New Roman" w:eastAsia="Times New Roman" w:hAnsi="Times New Roman" w:cs="Times New Roman"/>
                <w:sz w:val="24"/>
                <w:szCs w:val="24"/>
              </w:rPr>
            </w:pPr>
            <w:r w:rsidRPr="00DE0F1D">
              <w:rPr>
                <w:rFonts w:ascii="Times New Roman" w:eastAsia="Times New Roman" w:hAnsi="Times New Roman" w:cs="Times New Roman"/>
                <w:sz w:val="24"/>
                <w:szCs w:val="24"/>
              </w:rPr>
              <w:t xml:space="preserve">РА – </w:t>
            </w:r>
            <w:r>
              <w:rPr>
                <w:rFonts w:ascii="Times New Roman" w:eastAsia="Times New Roman" w:hAnsi="Times New Roman" w:cs="Times New Roman"/>
                <w:sz w:val="24"/>
                <w:szCs w:val="24"/>
              </w:rPr>
              <w:t xml:space="preserve">не </w:t>
            </w:r>
            <w:r w:rsidRPr="00DE0F1D">
              <w:rPr>
                <w:rFonts w:ascii="Times New Roman" w:eastAsia="Times New Roman" w:hAnsi="Times New Roman" w:cs="Times New Roman"/>
                <w:sz w:val="24"/>
                <w:szCs w:val="24"/>
              </w:rPr>
              <w:t>поддержива</w:t>
            </w:r>
            <w:r>
              <w:rPr>
                <w:rFonts w:ascii="Times New Roman" w:eastAsia="Times New Roman" w:hAnsi="Times New Roman" w:cs="Times New Roman"/>
                <w:sz w:val="24"/>
                <w:szCs w:val="24"/>
              </w:rPr>
              <w:t>е</w:t>
            </w:r>
            <w:r w:rsidRPr="00DE0F1D">
              <w:rPr>
                <w:rFonts w:ascii="Times New Roman" w:eastAsia="Times New Roman" w:hAnsi="Times New Roman" w:cs="Times New Roman"/>
                <w:sz w:val="24"/>
                <w:szCs w:val="24"/>
              </w:rPr>
              <w:t>т</w:t>
            </w:r>
          </w:p>
          <w:p w:rsidR="00A804DD" w:rsidRPr="00DE0F1D" w:rsidRDefault="00A804DD" w:rsidP="001411A7">
            <w:pPr>
              <w:tabs>
                <w:tab w:val="left" w:pos="-2694"/>
              </w:tabs>
              <w:ind w:firstLine="709"/>
              <w:jc w:val="both"/>
              <w:rPr>
                <w:rFonts w:ascii="Times New Roman" w:eastAsia="Times New Roman" w:hAnsi="Times New Roman" w:cs="Times New Roman"/>
                <w:sz w:val="24"/>
                <w:szCs w:val="24"/>
              </w:rPr>
            </w:pPr>
            <w:r w:rsidRPr="00DE0F1D">
              <w:rPr>
                <w:rFonts w:ascii="Times New Roman" w:eastAsia="Times New Roman" w:hAnsi="Times New Roman" w:cs="Times New Roman"/>
                <w:sz w:val="24"/>
                <w:szCs w:val="24"/>
              </w:rPr>
              <w:t>РК – не поддержива</w:t>
            </w:r>
            <w:r>
              <w:rPr>
                <w:rFonts w:ascii="Times New Roman" w:eastAsia="Times New Roman" w:hAnsi="Times New Roman" w:cs="Times New Roman"/>
                <w:sz w:val="24"/>
                <w:szCs w:val="24"/>
              </w:rPr>
              <w:t>е</w:t>
            </w:r>
            <w:r w:rsidRPr="00DE0F1D">
              <w:rPr>
                <w:rFonts w:ascii="Times New Roman" w:eastAsia="Times New Roman" w:hAnsi="Times New Roman" w:cs="Times New Roman"/>
                <w:sz w:val="24"/>
                <w:szCs w:val="24"/>
              </w:rPr>
              <w:t>т</w:t>
            </w:r>
          </w:p>
          <w:p w:rsidR="00A804DD" w:rsidRPr="00DE0F1D" w:rsidRDefault="00A804DD" w:rsidP="001411A7">
            <w:pPr>
              <w:tabs>
                <w:tab w:val="left" w:pos="-2694"/>
              </w:tabs>
              <w:ind w:firstLine="709"/>
              <w:jc w:val="both"/>
              <w:rPr>
                <w:rFonts w:ascii="Times New Roman" w:eastAsia="Times New Roman" w:hAnsi="Times New Roman" w:cs="Times New Roman"/>
                <w:sz w:val="24"/>
                <w:szCs w:val="24"/>
              </w:rPr>
            </w:pPr>
            <w:r w:rsidRPr="00DE0F1D">
              <w:rPr>
                <w:rFonts w:ascii="Times New Roman" w:eastAsia="Times New Roman" w:hAnsi="Times New Roman" w:cs="Times New Roman"/>
                <w:sz w:val="24"/>
                <w:szCs w:val="24"/>
              </w:rPr>
              <w:t>РФ – не поддержива</w:t>
            </w:r>
            <w:r>
              <w:rPr>
                <w:rFonts w:ascii="Times New Roman" w:eastAsia="Times New Roman" w:hAnsi="Times New Roman" w:cs="Times New Roman"/>
                <w:sz w:val="24"/>
                <w:szCs w:val="24"/>
              </w:rPr>
              <w:t>е</w:t>
            </w:r>
            <w:r w:rsidRPr="00DE0F1D">
              <w:rPr>
                <w:rFonts w:ascii="Times New Roman" w:eastAsia="Times New Roman" w:hAnsi="Times New Roman" w:cs="Times New Roman"/>
                <w:sz w:val="24"/>
                <w:szCs w:val="24"/>
              </w:rPr>
              <w:t>т</w:t>
            </w:r>
          </w:p>
          <w:p w:rsidR="00A804DD" w:rsidRPr="00DE0F1D" w:rsidRDefault="00A804DD" w:rsidP="001411A7">
            <w:pPr>
              <w:tabs>
                <w:tab w:val="left" w:pos="-2694"/>
              </w:tabs>
              <w:ind w:firstLine="709"/>
              <w:jc w:val="both"/>
              <w:rPr>
                <w:rFonts w:ascii="Times New Roman" w:eastAsia="Times New Roman" w:hAnsi="Times New Roman" w:cs="Times New Roman"/>
                <w:sz w:val="24"/>
                <w:szCs w:val="24"/>
              </w:rPr>
            </w:pPr>
            <w:r w:rsidRPr="00DE0F1D">
              <w:rPr>
                <w:rFonts w:ascii="Times New Roman" w:eastAsia="Times New Roman" w:hAnsi="Times New Roman" w:cs="Times New Roman"/>
                <w:sz w:val="24"/>
                <w:szCs w:val="24"/>
              </w:rPr>
              <w:t>КР – поддержива</w:t>
            </w:r>
            <w:r>
              <w:rPr>
                <w:rFonts w:ascii="Times New Roman" w:eastAsia="Times New Roman" w:hAnsi="Times New Roman" w:cs="Times New Roman"/>
                <w:sz w:val="24"/>
                <w:szCs w:val="24"/>
              </w:rPr>
              <w:t>е</w:t>
            </w:r>
            <w:r w:rsidRPr="00DE0F1D">
              <w:rPr>
                <w:rFonts w:ascii="Times New Roman" w:eastAsia="Times New Roman" w:hAnsi="Times New Roman" w:cs="Times New Roman"/>
                <w:sz w:val="24"/>
                <w:szCs w:val="24"/>
              </w:rPr>
              <w:t>т</w:t>
            </w:r>
          </w:p>
          <w:p w:rsidR="00A804DD" w:rsidRDefault="00A804DD" w:rsidP="001411A7">
            <w:pPr>
              <w:pStyle w:val="a6"/>
              <w:tabs>
                <w:tab w:val="left" w:pos="-2694"/>
              </w:tabs>
              <w:ind w:left="0" w:firstLine="709"/>
              <w:jc w:val="both"/>
              <w:rPr>
                <w:rFonts w:ascii="Times New Roman" w:eastAsia="Times New Roman" w:hAnsi="Times New Roman" w:cs="Times New Roman"/>
                <w:b/>
                <w:color w:val="0070C0"/>
                <w:sz w:val="24"/>
                <w:szCs w:val="24"/>
              </w:rPr>
            </w:pPr>
          </w:p>
          <w:p w:rsidR="006C27D3" w:rsidRPr="00504DF8" w:rsidRDefault="006C27D3" w:rsidP="006C27D3">
            <w:pPr>
              <w:tabs>
                <w:tab w:val="left" w:pos="-2694"/>
              </w:tabs>
              <w:ind w:firstLine="709"/>
              <w:jc w:val="both"/>
              <w:rPr>
                <w:rFonts w:ascii="Times New Roman" w:hAnsi="Times New Roman" w:cs="Times New Roman"/>
                <w:b/>
                <w:sz w:val="24"/>
                <w:szCs w:val="24"/>
                <w:highlight w:val="yellow"/>
              </w:rPr>
            </w:pPr>
            <w:r w:rsidRPr="00504DF8">
              <w:rPr>
                <w:rFonts w:ascii="Times New Roman" w:hAnsi="Times New Roman" w:cs="Times New Roman"/>
                <w:b/>
                <w:sz w:val="24"/>
                <w:szCs w:val="24"/>
                <w:highlight w:val="yellow"/>
              </w:rPr>
              <w:t>18 заседание ЭГ:</w:t>
            </w:r>
          </w:p>
          <w:p w:rsidR="006C27D3" w:rsidRPr="00DE0F1D" w:rsidRDefault="006C27D3" w:rsidP="006C27D3">
            <w:pPr>
              <w:pStyle w:val="a6"/>
              <w:tabs>
                <w:tab w:val="left" w:pos="-2694"/>
              </w:tabs>
              <w:ind w:left="0" w:firstLine="709"/>
              <w:jc w:val="both"/>
              <w:rPr>
                <w:rFonts w:ascii="Times New Roman" w:eastAsia="Times New Roman" w:hAnsi="Times New Roman" w:cs="Times New Roman"/>
                <w:b/>
                <w:color w:val="0070C0"/>
                <w:sz w:val="24"/>
                <w:szCs w:val="24"/>
              </w:rPr>
            </w:pPr>
            <w:r w:rsidRPr="00504DF8">
              <w:rPr>
                <w:rFonts w:ascii="Times New Roman" w:hAnsi="Times New Roman" w:cs="Times New Roman"/>
                <w:b/>
                <w:sz w:val="24"/>
                <w:szCs w:val="24"/>
                <w:highlight w:val="yellow"/>
              </w:rPr>
              <w:t>Вернуться на РГ</w:t>
            </w:r>
          </w:p>
        </w:tc>
      </w:tr>
      <w:tr w:rsidR="00A804DD" w:rsidRPr="009A405D"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6F3151" w:rsidRDefault="00A804DD" w:rsidP="001411A7">
            <w:pPr>
              <w:ind w:left="2268" w:hanging="1559"/>
              <w:rPr>
                <w:rFonts w:ascii="Times New Roman" w:eastAsia="Calibri" w:hAnsi="Times New Roman" w:cs="Times New Roman"/>
                <w:sz w:val="24"/>
                <w:szCs w:val="24"/>
                <w:shd w:val="clear" w:color="auto" w:fill="FFFFFF"/>
              </w:rPr>
            </w:pPr>
            <w:r w:rsidRPr="006F3151">
              <w:rPr>
                <w:rFonts w:ascii="Times New Roman" w:eastAsia="Calibri" w:hAnsi="Times New Roman" w:cs="Times New Roman"/>
                <w:sz w:val="24"/>
                <w:szCs w:val="24"/>
                <w:shd w:val="clear" w:color="auto" w:fill="FFFFFF"/>
              </w:rPr>
              <w:t xml:space="preserve">Статья 275. Временный ввоз транспортных средств для личного пользования </w:t>
            </w:r>
          </w:p>
          <w:p w:rsidR="00A804DD" w:rsidRPr="006F3151" w:rsidRDefault="00A804DD" w:rsidP="001411A7">
            <w:pPr>
              <w:tabs>
                <w:tab w:val="left" w:pos="-2694"/>
              </w:tabs>
              <w:ind w:firstLine="709"/>
              <w:jc w:val="both"/>
              <w:rPr>
                <w:rFonts w:ascii="Times New Roman" w:eastAsia="Times New Roman" w:hAnsi="Times New Roman" w:cs="Times New Roman"/>
                <w:sz w:val="24"/>
                <w:szCs w:val="24"/>
              </w:rPr>
            </w:pPr>
            <w:r w:rsidRPr="006F3151">
              <w:rPr>
                <w:rFonts w:ascii="Times New Roman" w:eastAsia="Times New Roman" w:hAnsi="Times New Roman" w:cs="Times New Roman"/>
                <w:sz w:val="24"/>
                <w:szCs w:val="24"/>
              </w:rPr>
              <w:t xml:space="preserve">7. С письменного разрешения таможенного органа </w:t>
            </w:r>
            <w:r w:rsidRPr="006F3151">
              <w:rPr>
                <w:rFonts w:ascii="Times New Roman" w:eastAsia="Times New Roman" w:hAnsi="Times New Roman" w:cs="Times New Roman"/>
                <w:sz w:val="24"/>
                <w:szCs w:val="24"/>
              </w:rPr>
              <w:br/>
              <w:t xml:space="preserve">и без таможенного декларирования допускается передача декларантом следующих </w:t>
            </w:r>
            <w:r w:rsidRPr="006F3151">
              <w:rPr>
                <w:rFonts w:ascii="Times New Roman" w:eastAsia="Times New Roman" w:hAnsi="Times New Roman" w:cs="Times New Roman"/>
                <w:sz w:val="24"/>
                <w:szCs w:val="24"/>
              </w:rPr>
              <w:lastRenderedPageBreak/>
              <w:t>транспортных средств:</w:t>
            </w:r>
          </w:p>
          <w:p w:rsidR="00A804DD" w:rsidRPr="006F3151" w:rsidRDefault="00A804DD" w:rsidP="001411A7">
            <w:pPr>
              <w:tabs>
                <w:tab w:val="left" w:pos="-2694"/>
              </w:tabs>
              <w:ind w:firstLine="709"/>
              <w:jc w:val="both"/>
              <w:rPr>
                <w:rFonts w:ascii="Times New Roman" w:eastAsia="Times New Roman" w:hAnsi="Times New Roman" w:cs="Times New Roman"/>
                <w:sz w:val="24"/>
                <w:szCs w:val="24"/>
              </w:rPr>
            </w:pPr>
            <w:r w:rsidRPr="006F3151">
              <w:rPr>
                <w:rFonts w:ascii="Times New Roman" w:eastAsia="Times New Roman" w:hAnsi="Times New Roman" w:cs="Times New Roman"/>
                <w:sz w:val="24"/>
                <w:szCs w:val="24"/>
              </w:rPr>
              <w:t xml:space="preserve">транспортное средство </w:t>
            </w:r>
            <w:r w:rsidRPr="006F3151">
              <w:rPr>
                <w:rFonts w:ascii="Times New Roman" w:eastAsia="Times New Roman" w:hAnsi="Times New Roman" w:cs="Times New Roman"/>
                <w:sz w:val="24"/>
                <w:szCs w:val="24"/>
                <w:shd w:val="clear" w:color="auto" w:fill="FFFFFF"/>
              </w:rPr>
              <w:t xml:space="preserve">для личного пользования, </w:t>
            </w:r>
            <w:r w:rsidRPr="006F3151">
              <w:rPr>
                <w:rFonts w:ascii="Times New Roman" w:eastAsia="Times New Roman" w:hAnsi="Times New Roman" w:cs="Times New Roman"/>
                <w:sz w:val="24"/>
                <w:szCs w:val="24"/>
              </w:rPr>
              <w:t xml:space="preserve">временно ввезенное иностранным физическим лицом, – </w:t>
            </w:r>
            <w:r w:rsidRPr="006F3151">
              <w:rPr>
                <w:rFonts w:ascii="Times New Roman" w:eastAsia="Times New Roman" w:hAnsi="Times New Roman" w:cs="Times New Roman"/>
                <w:strike/>
                <w:color w:val="0070C0"/>
                <w:sz w:val="24"/>
                <w:szCs w:val="24"/>
              </w:rPr>
              <w:t>его родителям, детям, супругу (супруге), состоящему (состоящей) в зарегистрированном браке, в случае если они являются физическими лицами государств-членов,</w:t>
            </w:r>
            <w:r w:rsidRPr="006F3151">
              <w:rPr>
                <w:rFonts w:ascii="Times New Roman" w:eastAsia="Times New Roman" w:hAnsi="Times New Roman" w:cs="Times New Roman"/>
                <w:color w:val="0070C0"/>
                <w:sz w:val="24"/>
                <w:szCs w:val="24"/>
              </w:rPr>
              <w:t xml:space="preserve"> </w:t>
            </w:r>
            <w:r w:rsidRPr="006F3151">
              <w:rPr>
                <w:rFonts w:ascii="Times New Roman" w:hAnsi="Times New Roman" w:cs="Times New Roman"/>
                <w:b/>
                <w:color w:val="0070C0"/>
                <w:sz w:val="24"/>
                <w:szCs w:val="24"/>
              </w:rPr>
              <w:t>физическому лицу государства-члена</w:t>
            </w:r>
            <w:r w:rsidRPr="006F3151">
              <w:rPr>
                <w:color w:val="0070C0"/>
                <w:sz w:val="24"/>
                <w:szCs w:val="24"/>
              </w:rPr>
              <w:t xml:space="preserve"> </w:t>
            </w:r>
            <w:r w:rsidRPr="006F3151">
              <w:rPr>
                <w:rFonts w:ascii="Times New Roman" w:eastAsia="Times New Roman" w:hAnsi="Times New Roman" w:cs="Times New Roman"/>
                <w:sz w:val="24"/>
                <w:szCs w:val="24"/>
              </w:rPr>
              <w:t>при условии обеспечения исполнения обязанности по уплате таможенных пошлин, налогов в размере, установленном статьей 282 настоящего Кодекса;</w:t>
            </w:r>
          </w:p>
          <w:p w:rsidR="00A804DD" w:rsidRDefault="00A804DD" w:rsidP="001411A7">
            <w:pPr>
              <w:autoSpaceDE w:val="0"/>
              <w:autoSpaceDN w:val="0"/>
              <w:adjustRightInd w:val="0"/>
              <w:ind w:firstLine="709"/>
              <w:jc w:val="both"/>
              <w:rPr>
                <w:rFonts w:ascii="Times New Roman" w:eastAsia="Calibri" w:hAnsi="Times New Roman" w:cs="Times New Roman"/>
                <w:sz w:val="24"/>
                <w:szCs w:val="24"/>
                <w:shd w:val="clear" w:color="auto" w:fill="FFFFFF"/>
              </w:rPr>
            </w:pPr>
          </w:p>
          <w:p w:rsidR="00A804DD" w:rsidRDefault="00A804DD" w:rsidP="001411A7">
            <w:pPr>
              <w:autoSpaceDE w:val="0"/>
              <w:autoSpaceDN w:val="0"/>
              <w:adjustRightInd w:val="0"/>
              <w:ind w:firstLine="709"/>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Если будет поддержан подход РФ и предложение РБ, доработать пункт 11</w:t>
            </w:r>
          </w:p>
          <w:p w:rsidR="00A804DD" w:rsidRDefault="00A804DD" w:rsidP="001411A7">
            <w:pPr>
              <w:tabs>
                <w:tab w:val="left" w:pos="-2694"/>
              </w:tabs>
              <w:ind w:firstLine="709"/>
              <w:jc w:val="both"/>
              <w:rPr>
                <w:rFonts w:ascii="Times New Roman" w:eastAsia="Times New Roman" w:hAnsi="Times New Roman" w:cs="Times New Roman"/>
                <w:sz w:val="24"/>
                <w:szCs w:val="24"/>
                <w:shd w:val="clear" w:color="auto" w:fill="FFFFFF"/>
              </w:rPr>
            </w:pPr>
            <w:r w:rsidRPr="00A07249">
              <w:rPr>
                <w:rFonts w:ascii="Times New Roman" w:eastAsia="Times New Roman" w:hAnsi="Times New Roman" w:cs="Times New Roman"/>
                <w:sz w:val="24"/>
                <w:szCs w:val="24"/>
              </w:rPr>
              <w:t xml:space="preserve">11. Передача декларантом на таможенной территории Союза </w:t>
            </w:r>
            <w:r w:rsidRPr="00A07249">
              <w:rPr>
                <w:rFonts w:ascii="Times New Roman" w:eastAsia="Times New Roman" w:hAnsi="Times New Roman" w:cs="Times New Roman"/>
                <w:sz w:val="24"/>
                <w:szCs w:val="24"/>
                <w:shd w:val="clear" w:color="auto" w:fill="FFFFFF"/>
              </w:rPr>
              <w:t xml:space="preserve">временно ввезенных транспортных средств для личного пользования иному лицу в случаях, установленных пунктами 6 и 7 настоящей статьи, </w:t>
            </w:r>
            <w:r w:rsidRPr="00A07249">
              <w:rPr>
                <w:rFonts w:ascii="Times New Roman" w:eastAsia="Times New Roman" w:hAnsi="Times New Roman" w:cs="Times New Roman"/>
                <w:sz w:val="24"/>
                <w:szCs w:val="24"/>
                <w:shd w:val="clear" w:color="auto" w:fill="FFFFFF"/>
              </w:rPr>
              <w:br/>
              <w:t xml:space="preserve">не освобождает декларанта от </w:t>
            </w:r>
            <w:r w:rsidRPr="00A07249">
              <w:rPr>
                <w:rFonts w:ascii="Times New Roman" w:eastAsia="Times New Roman" w:hAnsi="Times New Roman" w:cs="Times New Roman"/>
                <w:color w:val="00B050"/>
                <w:sz w:val="24"/>
                <w:szCs w:val="24"/>
                <w:shd w:val="clear" w:color="auto" w:fill="FFFFFF"/>
              </w:rPr>
              <w:t xml:space="preserve">обязанности </w:t>
            </w:r>
            <w:r w:rsidRPr="00A07249">
              <w:rPr>
                <w:rFonts w:ascii="Times New Roman" w:eastAsia="Times New Roman" w:hAnsi="Times New Roman" w:cs="Times New Roman"/>
                <w:sz w:val="24"/>
                <w:szCs w:val="24"/>
                <w:shd w:val="clear" w:color="auto" w:fill="FFFFFF"/>
              </w:rPr>
              <w:t>соблюд</w:t>
            </w:r>
            <w:r w:rsidRPr="00A07249">
              <w:rPr>
                <w:rFonts w:ascii="Times New Roman" w:eastAsia="Times New Roman" w:hAnsi="Times New Roman" w:cs="Times New Roman"/>
                <w:color w:val="00B050"/>
                <w:sz w:val="24"/>
                <w:szCs w:val="24"/>
                <w:shd w:val="clear" w:color="auto" w:fill="FFFFFF"/>
              </w:rPr>
              <w:t>ать</w:t>
            </w:r>
            <w:r w:rsidRPr="00A07249">
              <w:rPr>
                <w:rFonts w:ascii="Times New Roman" w:eastAsia="Times New Roman" w:hAnsi="Times New Roman" w:cs="Times New Roman"/>
                <w:sz w:val="24"/>
                <w:szCs w:val="24"/>
                <w:shd w:val="clear" w:color="auto" w:fill="FFFFFF"/>
              </w:rPr>
              <w:t xml:space="preserve"> требовани</w:t>
            </w:r>
            <w:r w:rsidRPr="00A07249">
              <w:rPr>
                <w:rFonts w:ascii="Times New Roman" w:eastAsia="Times New Roman" w:hAnsi="Times New Roman" w:cs="Times New Roman"/>
                <w:color w:val="00B050"/>
                <w:sz w:val="24"/>
                <w:szCs w:val="24"/>
                <w:shd w:val="clear" w:color="auto" w:fill="FFFFFF"/>
              </w:rPr>
              <w:t>я</w:t>
            </w:r>
            <w:r w:rsidRPr="00A07249">
              <w:rPr>
                <w:rFonts w:ascii="Times New Roman" w:eastAsia="Times New Roman" w:hAnsi="Times New Roman" w:cs="Times New Roman"/>
                <w:sz w:val="24"/>
                <w:szCs w:val="24"/>
                <w:shd w:val="clear" w:color="auto" w:fill="FFFFFF"/>
              </w:rPr>
              <w:t>, установленны</w:t>
            </w:r>
            <w:r w:rsidRPr="00A07249">
              <w:rPr>
                <w:rFonts w:ascii="Times New Roman" w:eastAsia="Times New Roman" w:hAnsi="Times New Roman" w:cs="Times New Roman"/>
                <w:color w:val="00B050"/>
                <w:sz w:val="24"/>
                <w:szCs w:val="24"/>
                <w:shd w:val="clear" w:color="auto" w:fill="FFFFFF"/>
              </w:rPr>
              <w:t>е</w:t>
            </w:r>
            <w:r w:rsidRPr="00A07249">
              <w:rPr>
                <w:rFonts w:ascii="Times New Roman" w:eastAsia="Times New Roman" w:hAnsi="Times New Roman" w:cs="Times New Roman"/>
                <w:sz w:val="24"/>
                <w:szCs w:val="24"/>
                <w:shd w:val="clear" w:color="auto" w:fill="FFFFFF"/>
              </w:rPr>
              <w:t xml:space="preserve"> настоящей статьей, а также не приостанавливает и не продлевает срок временного ввоза.</w:t>
            </w:r>
          </w:p>
          <w:p w:rsidR="00A804DD" w:rsidRPr="00A66F2A" w:rsidRDefault="00A804DD" w:rsidP="001411A7">
            <w:pPr>
              <w:autoSpaceDE w:val="0"/>
              <w:autoSpaceDN w:val="0"/>
              <w:adjustRightInd w:val="0"/>
              <w:ind w:firstLine="709"/>
              <w:jc w:val="both"/>
              <w:rPr>
                <w:rFonts w:ascii="Times New Roman" w:eastAsia="Calibri" w:hAnsi="Times New Roman" w:cs="Times New Roman"/>
                <w:sz w:val="24"/>
                <w:szCs w:val="24"/>
                <w:shd w:val="clear" w:color="auto" w:fill="FFFFFF"/>
              </w:rPr>
            </w:pPr>
          </w:p>
        </w:tc>
        <w:tc>
          <w:tcPr>
            <w:tcW w:w="1797" w:type="pct"/>
          </w:tcPr>
          <w:p w:rsidR="00A804DD" w:rsidRDefault="00A804DD" w:rsidP="001411A7">
            <w:pPr>
              <w:tabs>
                <w:tab w:val="left" w:pos="-2694"/>
              </w:tabs>
              <w:ind w:firstLine="709"/>
              <w:jc w:val="both"/>
              <w:rPr>
                <w:rFonts w:ascii="Times New Roman" w:eastAsia="Times New Roman" w:hAnsi="Times New Roman" w:cs="Times New Roman"/>
                <w:b/>
                <w:color w:val="0070C0"/>
                <w:sz w:val="24"/>
                <w:szCs w:val="24"/>
              </w:rPr>
            </w:pPr>
            <w:r w:rsidRPr="00DE0F1D">
              <w:rPr>
                <w:rFonts w:ascii="Times New Roman" w:eastAsia="Times New Roman" w:hAnsi="Times New Roman" w:cs="Times New Roman"/>
                <w:b/>
                <w:color w:val="0070C0"/>
                <w:sz w:val="24"/>
                <w:szCs w:val="24"/>
              </w:rPr>
              <w:lastRenderedPageBreak/>
              <w:t>Предложение РБ</w:t>
            </w:r>
          </w:p>
          <w:p w:rsidR="00A804DD" w:rsidRDefault="00A804DD" w:rsidP="001411A7">
            <w:pPr>
              <w:tabs>
                <w:tab w:val="left" w:pos="-2694"/>
              </w:tabs>
              <w:ind w:firstLine="709"/>
              <w:jc w:val="both"/>
              <w:rPr>
                <w:rFonts w:ascii="Times New Roman" w:eastAsia="Times New Roman" w:hAnsi="Times New Roman" w:cs="Times New Roman"/>
                <w:sz w:val="24"/>
                <w:szCs w:val="24"/>
              </w:rPr>
            </w:pPr>
            <w:r w:rsidRPr="006F3151">
              <w:rPr>
                <w:rFonts w:ascii="Times New Roman" w:eastAsia="Times New Roman" w:hAnsi="Times New Roman" w:cs="Times New Roman"/>
                <w:sz w:val="24"/>
                <w:szCs w:val="24"/>
              </w:rPr>
              <w:t xml:space="preserve">Установление возможности передачи ТСЛП, временно везенного иностранным физическим лицом, любому физическому лицу </w:t>
            </w:r>
            <w:r w:rsidRPr="006F3151">
              <w:rPr>
                <w:rFonts w:ascii="Times New Roman" w:eastAsia="Times New Roman" w:hAnsi="Times New Roman" w:cs="Times New Roman"/>
                <w:sz w:val="24"/>
                <w:szCs w:val="24"/>
              </w:rPr>
              <w:lastRenderedPageBreak/>
              <w:t>государства-члена при условии пре</w:t>
            </w:r>
            <w:r>
              <w:rPr>
                <w:rFonts w:ascii="Times New Roman" w:eastAsia="Times New Roman" w:hAnsi="Times New Roman" w:cs="Times New Roman"/>
                <w:sz w:val="24"/>
                <w:szCs w:val="24"/>
              </w:rPr>
              <w:t>д</w:t>
            </w:r>
            <w:r w:rsidRPr="006F3151">
              <w:rPr>
                <w:rFonts w:ascii="Times New Roman" w:eastAsia="Times New Roman" w:hAnsi="Times New Roman" w:cs="Times New Roman"/>
                <w:sz w:val="24"/>
                <w:szCs w:val="24"/>
              </w:rPr>
              <w:t>ставления обеспечения</w:t>
            </w:r>
          </w:p>
          <w:p w:rsidR="00A804DD" w:rsidRPr="006F3151" w:rsidRDefault="00A804DD" w:rsidP="001411A7">
            <w:pPr>
              <w:tabs>
                <w:tab w:val="left" w:pos="-2694"/>
              </w:tabs>
              <w:ind w:firstLine="709"/>
              <w:jc w:val="both"/>
              <w:rPr>
                <w:rFonts w:ascii="Times New Roman" w:eastAsia="Times New Roman" w:hAnsi="Times New Roman" w:cs="Times New Roman"/>
                <w:b/>
                <w:sz w:val="24"/>
                <w:szCs w:val="24"/>
              </w:rPr>
            </w:pPr>
            <w:r w:rsidRPr="006F3151">
              <w:rPr>
                <w:rFonts w:ascii="Times New Roman" w:eastAsia="Times New Roman" w:hAnsi="Times New Roman" w:cs="Times New Roman"/>
                <w:b/>
                <w:sz w:val="24"/>
                <w:szCs w:val="24"/>
              </w:rPr>
              <w:t>РК и КР поддержано</w:t>
            </w:r>
          </w:p>
          <w:p w:rsidR="00A804DD" w:rsidRDefault="00A804DD" w:rsidP="001411A7">
            <w:pPr>
              <w:tabs>
                <w:tab w:val="left" w:pos="-2694"/>
              </w:tabs>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 и </w:t>
            </w:r>
            <w:r w:rsidRPr="006F3151">
              <w:rPr>
                <w:rFonts w:ascii="Times New Roman" w:eastAsia="Times New Roman" w:hAnsi="Times New Roman" w:cs="Times New Roman"/>
                <w:b/>
                <w:sz w:val="24"/>
                <w:szCs w:val="24"/>
              </w:rPr>
              <w:t xml:space="preserve">РФ </w:t>
            </w:r>
            <w:r>
              <w:rPr>
                <w:rFonts w:ascii="Times New Roman" w:eastAsia="Times New Roman" w:hAnsi="Times New Roman" w:cs="Times New Roman"/>
                <w:b/>
                <w:sz w:val="24"/>
                <w:szCs w:val="24"/>
              </w:rPr>
              <w:t>подход поддержан, при условии установления единых сроков временного ввоза ТСЛП физическими лицами государств-членов</w:t>
            </w:r>
            <w:r w:rsidR="007C178E">
              <w:rPr>
                <w:rFonts w:ascii="Times New Roman" w:eastAsia="Times New Roman" w:hAnsi="Times New Roman" w:cs="Times New Roman"/>
                <w:b/>
                <w:sz w:val="24"/>
                <w:szCs w:val="24"/>
              </w:rPr>
              <w:t xml:space="preserve"> (6 месяцев) </w:t>
            </w:r>
            <w:r w:rsidR="00CD0A43">
              <w:rPr>
                <w:rFonts w:ascii="Times New Roman" w:eastAsia="Times New Roman" w:hAnsi="Times New Roman" w:cs="Times New Roman"/>
                <w:b/>
                <w:sz w:val="24"/>
                <w:szCs w:val="24"/>
              </w:rPr>
              <w:t xml:space="preserve"> и </w:t>
            </w:r>
            <w:proofErr w:type="spellStart"/>
            <w:r w:rsidR="00CD0A43">
              <w:rPr>
                <w:rFonts w:ascii="Times New Roman" w:eastAsia="Times New Roman" w:hAnsi="Times New Roman" w:cs="Times New Roman"/>
                <w:b/>
                <w:sz w:val="24"/>
                <w:szCs w:val="24"/>
              </w:rPr>
              <w:t>нерезедентами</w:t>
            </w:r>
            <w:proofErr w:type="spellEnd"/>
            <w:r w:rsidR="007C178E">
              <w:rPr>
                <w:rFonts w:ascii="Times New Roman" w:eastAsia="Times New Roman" w:hAnsi="Times New Roman" w:cs="Times New Roman"/>
                <w:b/>
                <w:szCs w:val="24"/>
              </w:rPr>
              <w:t xml:space="preserve"> </w:t>
            </w:r>
            <w:r w:rsidR="007C178E" w:rsidRPr="007C178E">
              <w:rPr>
                <w:rFonts w:ascii="Times New Roman" w:eastAsia="Times New Roman" w:hAnsi="Times New Roman" w:cs="Times New Roman"/>
                <w:b/>
                <w:sz w:val="24"/>
                <w:szCs w:val="24"/>
              </w:rPr>
              <w:t>(1 год)</w:t>
            </w:r>
            <w:r w:rsidR="007C178E">
              <w:rPr>
                <w:rFonts w:ascii="Times New Roman" w:eastAsia="Times New Roman" w:hAnsi="Times New Roman" w:cs="Times New Roman"/>
                <w:b/>
                <w:sz w:val="24"/>
                <w:szCs w:val="24"/>
              </w:rPr>
              <w:t xml:space="preserve">, что создаст равные условия при передачи ТСЛП </w:t>
            </w:r>
            <w:proofErr w:type="spellStart"/>
            <w:r w:rsidR="007C178E">
              <w:rPr>
                <w:rFonts w:ascii="Times New Roman" w:eastAsia="Times New Roman" w:hAnsi="Times New Roman" w:cs="Times New Roman"/>
                <w:b/>
                <w:sz w:val="24"/>
                <w:szCs w:val="24"/>
              </w:rPr>
              <w:t>нерезедентами</w:t>
            </w:r>
            <w:proofErr w:type="spellEnd"/>
            <w:r w:rsidR="007C178E">
              <w:rPr>
                <w:rFonts w:ascii="Times New Roman" w:eastAsia="Times New Roman" w:hAnsi="Times New Roman" w:cs="Times New Roman"/>
                <w:b/>
                <w:sz w:val="24"/>
                <w:szCs w:val="24"/>
              </w:rPr>
              <w:t xml:space="preserve"> </w:t>
            </w:r>
            <w:proofErr w:type="spellStart"/>
            <w:r w:rsidR="007C178E">
              <w:rPr>
                <w:rFonts w:ascii="Times New Roman" w:eastAsia="Times New Roman" w:hAnsi="Times New Roman" w:cs="Times New Roman"/>
                <w:b/>
                <w:sz w:val="24"/>
                <w:szCs w:val="24"/>
              </w:rPr>
              <w:t>физ</w:t>
            </w:r>
            <w:proofErr w:type="spellEnd"/>
            <w:r w:rsidR="007C178E">
              <w:rPr>
                <w:rFonts w:ascii="Times New Roman" w:eastAsia="Times New Roman" w:hAnsi="Times New Roman" w:cs="Times New Roman"/>
                <w:b/>
                <w:sz w:val="24"/>
                <w:szCs w:val="24"/>
              </w:rPr>
              <w:t xml:space="preserve"> лицам </w:t>
            </w:r>
            <w:proofErr w:type="spellStart"/>
            <w:r w:rsidR="007C178E">
              <w:rPr>
                <w:rFonts w:ascii="Times New Roman" w:eastAsia="Times New Roman" w:hAnsi="Times New Roman" w:cs="Times New Roman"/>
                <w:b/>
                <w:sz w:val="24"/>
                <w:szCs w:val="24"/>
              </w:rPr>
              <w:t>госудасртв</w:t>
            </w:r>
            <w:proofErr w:type="spellEnd"/>
            <w:r w:rsidR="007C178E">
              <w:rPr>
                <w:rFonts w:ascii="Times New Roman" w:eastAsia="Times New Roman" w:hAnsi="Times New Roman" w:cs="Times New Roman"/>
                <w:b/>
                <w:sz w:val="24"/>
                <w:szCs w:val="24"/>
              </w:rPr>
              <w:t>-членов</w:t>
            </w:r>
          </w:p>
          <w:p w:rsidR="00002304" w:rsidRDefault="00002304" w:rsidP="001411A7">
            <w:pPr>
              <w:tabs>
                <w:tab w:val="left" w:pos="-2694"/>
              </w:tabs>
              <w:ind w:firstLine="709"/>
              <w:jc w:val="both"/>
              <w:rPr>
                <w:rFonts w:ascii="Times New Roman" w:eastAsia="Times New Roman" w:hAnsi="Times New Roman" w:cs="Times New Roman"/>
                <w:b/>
                <w:sz w:val="24"/>
                <w:szCs w:val="24"/>
              </w:rPr>
            </w:pPr>
          </w:p>
          <w:p w:rsidR="00002304" w:rsidRDefault="00002304" w:rsidP="001411A7">
            <w:pPr>
              <w:tabs>
                <w:tab w:val="left" w:pos="-2694"/>
              </w:tabs>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РБ согласны установить единый срок – </w:t>
            </w:r>
            <w:r>
              <w:rPr>
                <w:rFonts w:ascii="Times New Roman" w:eastAsia="Times New Roman" w:hAnsi="Times New Roman" w:cs="Times New Roman"/>
                <w:b/>
                <w:sz w:val="24"/>
                <w:szCs w:val="24"/>
              </w:rPr>
              <w:br/>
              <w:t>1 год</w:t>
            </w:r>
          </w:p>
          <w:p w:rsidR="00527EFA" w:rsidRPr="00504DF8" w:rsidRDefault="00527EFA" w:rsidP="00527EFA">
            <w:pPr>
              <w:tabs>
                <w:tab w:val="left" w:pos="-2694"/>
              </w:tabs>
              <w:ind w:firstLine="709"/>
              <w:jc w:val="both"/>
              <w:rPr>
                <w:rFonts w:ascii="Times New Roman" w:hAnsi="Times New Roman" w:cs="Times New Roman"/>
                <w:b/>
                <w:sz w:val="24"/>
                <w:szCs w:val="24"/>
                <w:highlight w:val="yellow"/>
              </w:rPr>
            </w:pPr>
            <w:r w:rsidRPr="00504DF8">
              <w:rPr>
                <w:rFonts w:ascii="Times New Roman" w:hAnsi="Times New Roman" w:cs="Times New Roman"/>
                <w:b/>
                <w:sz w:val="24"/>
                <w:szCs w:val="24"/>
                <w:highlight w:val="yellow"/>
              </w:rPr>
              <w:t>18 заседание ЭГ:</w:t>
            </w:r>
          </w:p>
          <w:p w:rsidR="00527EFA" w:rsidRPr="006F3151" w:rsidRDefault="00527EFA" w:rsidP="00527EFA">
            <w:pPr>
              <w:tabs>
                <w:tab w:val="left" w:pos="-2694"/>
              </w:tabs>
              <w:ind w:firstLine="709"/>
              <w:jc w:val="both"/>
              <w:rPr>
                <w:rFonts w:ascii="Times New Roman" w:eastAsia="Times New Roman" w:hAnsi="Times New Roman" w:cs="Times New Roman"/>
                <w:color w:val="7030A0"/>
                <w:sz w:val="24"/>
                <w:szCs w:val="24"/>
              </w:rPr>
            </w:pPr>
            <w:r w:rsidRPr="00504DF8">
              <w:rPr>
                <w:rFonts w:ascii="Times New Roman" w:hAnsi="Times New Roman" w:cs="Times New Roman"/>
                <w:b/>
                <w:sz w:val="24"/>
                <w:szCs w:val="24"/>
                <w:highlight w:val="yellow"/>
              </w:rPr>
              <w:t>Вернуться на РГ</w:t>
            </w:r>
          </w:p>
        </w:tc>
      </w:tr>
      <w:tr w:rsidR="00A804DD" w:rsidRPr="009A405D"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515CA2" w:rsidRDefault="00A804DD" w:rsidP="00515CA2">
            <w:pPr>
              <w:jc w:val="both"/>
              <w:rPr>
                <w:rFonts w:ascii="Times New Roman" w:eastAsia="Calibri" w:hAnsi="Times New Roman" w:cs="Times New Roman"/>
                <w:b/>
                <w:sz w:val="24"/>
                <w:szCs w:val="24"/>
              </w:rPr>
            </w:pPr>
            <w:r w:rsidRPr="00515CA2">
              <w:rPr>
                <w:rFonts w:ascii="Times New Roman" w:eastAsia="Calibri" w:hAnsi="Times New Roman" w:cs="Times New Roman"/>
                <w:b/>
                <w:sz w:val="24"/>
                <w:szCs w:val="24"/>
              </w:rPr>
              <w:t>Статья 277. Применение таможенных платежей в отношении товаров для личного пользования</w:t>
            </w:r>
          </w:p>
          <w:p w:rsidR="00A804DD" w:rsidRPr="00515CA2" w:rsidRDefault="00A804DD" w:rsidP="00515CA2">
            <w:pPr>
              <w:tabs>
                <w:tab w:val="left" w:pos="-2694"/>
              </w:tabs>
              <w:ind w:firstLine="709"/>
              <w:jc w:val="both"/>
              <w:rPr>
                <w:rFonts w:ascii="Times New Roman" w:eastAsia="Times New Roman" w:hAnsi="Times New Roman" w:cs="Times New Roman"/>
                <w:sz w:val="24"/>
                <w:szCs w:val="24"/>
              </w:rPr>
            </w:pPr>
          </w:p>
          <w:p w:rsidR="00A804DD" w:rsidRPr="00515CA2" w:rsidRDefault="00A804DD" w:rsidP="00515CA2">
            <w:pPr>
              <w:tabs>
                <w:tab w:val="left" w:pos="-2694"/>
              </w:tabs>
              <w:ind w:firstLine="709"/>
              <w:jc w:val="both"/>
              <w:rPr>
                <w:rFonts w:ascii="Times New Roman" w:hAnsi="Times New Roman" w:cs="Times New Roman"/>
                <w:sz w:val="24"/>
                <w:szCs w:val="24"/>
              </w:rPr>
            </w:pPr>
            <w:r w:rsidRPr="00515CA2">
              <w:rPr>
                <w:rFonts w:ascii="Times New Roman" w:eastAsia="Times New Roman" w:hAnsi="Times New Roman" w:cs="Times New Roman"/>
                <w:sz w:val="24"/>
                <w:szCs w:val="24"/>
              </w:rPr>
              <w:t>13. </w:t>
            </w:r>
            <w:r w:rsidRPr="00515CA2">
              <w:rPr>
                <w:rFonts w:ascii="Times New Roman" w:hAnsi="Times New Roman" w:cs="Times New Roman"/>
                <w:sz w:val="24"/>
                <w:szCs w:val="24"/>
              </w:rPr>
              <w:t xml:space="preserve">Плательщиками таможенных пошлин, налогов в отношении товаров для личного пользования являются декларант или иные лица, на которых </w:t>
            </w:r>
            <w:r w:rsidRPr="00515CA2">
              <w:rPr>
                <w:rFonts w:ascii="Times New Roman" w:hAnsi="Times New Roman" w:cs="Times New Roman"/>
                <w:b/>
                <w:strike/>
                <w:color w:val="FF0000"/>
                <w:sz w:val="24"/>
                <w:szCs w:val="24"/>
              </w:rPr>
              <w:t>настоящим Кодексом</w:t>
            </w:r>
            <w:r w:rsidRPr="00515CA2">
              <w:rPr>
                <w:rFonts w:ascii="Times New Roman" w:hAnsi="Times New Roman" w:cs="Times New Roman"/>
                <w:b/>
                <w:color w:val="FF0000"/>
                <w:sz w:val="24"/>
                <w:szCs w:val="24"/>
              </w:rPr>
              <w:t xml:space="preserve"> настоящей главой</w:t>
            </w:r>
            <w:r w:rsidRPr="00515CA2">
              <w:rPr>
                <w:rFonts w:ascii="Times New Roman" w:hAnsi="Times New Roman" w:cs="Times New Roman"/>
                <w:color w:val="FF0000"/>
                <w:sz w:val="24"/>
                <w:szCs w:val="24"/>
              </w:rPr>
              <w:t xml:space="preserve"> </w:t>
            </w:r>
            <w:r w:rsidRPr="00515CA2">
              <w:rPr>
                <w:rFonts w:ascii="Times New Roman" w:hAnsi="Times New Roman" w:cs="Times New Roman"/>
                <w:sz w:val="24"/>
                <w:szCs w:val="24"/>
              </w:rPr>
              <w:t>и (или) законодательством государств-членов возложена обязанность по уплате таможенных пошлин, налогов, а в отношении товаров для личного пользования, пересылаемых в международных почтовых отправлениях, – получатель таких товаров.</w:t>
            </w:r>
          </w:p>
          <w:p w:rsidR="00A804DD" w:rsidRPr="00515CA2" w:rsidRDefault="00A804DD" w:rsidP="00515CA2">
            <w:pPr>
              <w:tabs>
                <w:tab w:val="left" w:pos="-142"/>
              </w:tabs>
              <w:jc w:val="both"/>
              <w:rPr>
                <w:rFonts w:ascii="Times New Roman" w:eastAsia="Times New Roman" w:hAnsi="Times New Roman" w:cs="Times New Roman"/>
                <w:b/>
                <w:spacing w:val="2"/>
                <w:sz w:val="24"/>
                <w:szCs w:val="24"/>
              </w:rPr>
            </w:pPr>
          </w:p>
          <w:p w:rsidR="00A804DD" w:rsidRPr="00515CA2" w:rsidRDefault="00A804DD" w:rsidP="00515CA2">
            <w:pPr>
              <w:tabs>
                <w:tab w:val="left" w:pos="-142"/>
              </w:tabs>
              <w:jc w:val="both"/>
              <w:rPr>
                <w:rFonts w:ascii="Times New Roman" w:eastAsia="Times New Roman" w:hAnsi="Times New Roman" w:cs="Times New Roman"/>
                <w:b/>
                <w:spacing w:val="2"/>
                <w:sz w:val="24"/>
                <w:szCs w:val="24"/>
              </w:rPr>
            </w:pPr>
            <w:r w:rsidRPr="00515CA2">
              <w:rPr>
                <w:rFonts w:ascii="Times New Roman" w:eastAsia="Times New Roman" w:hAnsi="Times New Roman" w:cs="Times New Roman"/>
                <w:b/>
                <w:spacing w:val="2"/>
                <w:sz w:val="24"/>
                <w:szCs w:val="24"/>
              </w:rPr>
              <w:t>Статья 281.  Исполнение обязанности по уплате таможенных пошлин, налогов в отношении товаров для личного пользования</w:t>
            </w:r>
          </w:p>
          <w:p w:rsidR="00A804DD" w:rsidRPr="00515CA2" w:rsidRDefault="00A804DD" w:rsidP="00515CA2">
            <w:pPr>
              <w:tabs>
                <w:tab w:val="left" w:pos="-142"/>
              </w:tabs>
              <w:ind w:firstLine="709"/>
              <w:jc w:val="both"/>
              <w:rPr>
                <w:rFonts w:ascii="Times New Roman" w:eastAsia="Times New Roman" w:hAnsi="Times New Roman" w:cs="Times New Roman"/>
                <w:i/>
                <w:spacing w:val="2"/>
                <w:sz w:val="24"/>
                <w:szCs w:val="24"/>
              </w:rPr>
            </w:pPr>
          </w:p>
          <w:p w:rsidR="00A804DD" w:rsidRPr="00515CA2" w:rsidRDefault="00A804DD" w:rsidP="00515CA2">
            <w:pPr>
              <w:tabs>
                <w:tab w:val="left" w:pos="0"/>
              </w:tabs>
              <w:ind w:firstLine="709"/>
              <w:jc w:val="both"/>
              <w:rPr>
                <w:rFonts w:ascii="Times New Roman" w:eastAsia="Times New Roman" w:hAnsi="Times New Roman" w:cs="Times New Roman"/>
                <w:sz w:val="24"/>
                <w:szCs w:val="24"/>
              </w:rPr>
            </w:pPr>
            <w:r w:rsidRPr="00515CA2">
              <w:rPr>
                <w:rFonts w:ascii="Times New Roman" w:hAnsi="Times New Roman" w:cs="Times New Roman"/>
                <w:sz w:val="24"/>
                <w:szCs w:val="24"/>
              </w:rPr>
              <w:t>1. </w:t>
            </w:r>
            <w:r w:rsidRPr="00515CA2">
              <w:rPr>
                <w:rFonts w:ascii="Times New Roman" w:eastAsia="Times New Roman" w:hAnsi="Times New Roman" w:cs="Times New Roman"/>
                <w:sz w:val="24"/>
                <w:szCs w:val="24"/>
              </w:rPr>
              <w:t xml:space="preserve">Обязанность по уплате таможенных пошлин, налогов в отношении товаров для личного пользования исполняется плательщиком таможенных пошлин, налогов, лицами, несущими с плательщиком таможенных пошлин, налогов солидарную или субсидиарную обязанность, и (или) иными лицами, если это установлено </w:t>
            </w:r>
            <w:r w:rsidRPr="00515CA2">
              <w:rPr>
                <w:rFonts w:ascii="Times New Roman" w:eastAsia="Times New Roman" w:hAnsi="Times New Roman" w:cs="Times New Roman"/>
                <w:b/>
                <w:strike/>
                <w:color w:val="FF0000"/>
                <w:sz w:val="24"/>
                <w:szCs w:val="24"/>
              </w:rPr>
              <w:t>настоящим Кодексом</w:t>
            </w:r>
            <w:r w:rsidRPr="00515CA2">
              <w:rPr>
                <w:rFonts w:ascii="Times New Roman" w:eastAsia="Times New Roman" w:hAnsi="Times New Roman" w:cs="Times New Roman"/>
                <w:b/>
                <w:color w:val="FF0000"/>
                <w:sz w:val="24"/>
                <w:szCs w:val="24"/>
              </w:rPr>
              <w:t xml:space="preserve"> настоящей главой</w:t>
            </w:r>
            <w:r w:rsidRPr="00515CA2">
              <w:rPr>
                <w:rFonts w:ascii="Times New Roman" w:eastAsia="Times New Roman" w:hAnsi="Times New Roman" w:cs="Times New Roman"/>
                <w:color w:val="FF0000"/>
                <w:sz w:val="24"/>
                <w:szCs w:val="24"/>
              </w:rPr>
              <w:t xml:space="preserve"> </w:t>
            </w:r>
            <w:r w:rsidRPr="00515CA2">
              <w:rPr>
                <w:rFonts w:ascii="Times New Roman" w:eastAsia="Times New Roman" w:hAnsi="Times New Roman" w:cs="Times New Roman"/>
                <w:sz w:val="24"/>
                <w:szCs w:val="24"/>
              </w:rPr>
              <w:t xml:space="preserve">и (или) законодательством государств-членов. </w:t>
            </w:r>
          </w:p>
          <w:p w:rsidR="00A804DD" w:rsidRPr="00515CA2" w:rsidRDefault="00A804DD" w:rsidP="00515CA2">
            <w:pPr>
              <w:tabs>
                <w:tab w:val="left" w:pos="-2694"/>
              </w:tabs>
              <w:ind w:firstLine="709"/>
              <w:jc w:val="both"/>
              <w:rPr>
                <w:rFonts w:ascii="Times New Roman" w:hAnsi="Times New Roman" w:cs="Times New Roman"/>
                <w:sz w:val="24"/>
                <w:szCs w:val="24"/>
              </w:rPr>
            </w:pPr>
          </w:p>
          <w:p w:rsidR="00A804DD" w:rsidRPr="00515CA2" w:rsidRDefault="00A804DD" w:rsidP="001411A7">
            <w:pPr>
              <w:ind w:left="2268" w:hanging="1559"/>
              <w:rPr>
                <w:rFonts w:ascii="Times New Roman" w:eastAsia="Calibri" w:hAnsi="Times New Roman" w:cs="Times New Roman"/>
                <w:sz w:val="24"/>
                <w:szCs w:val="24"/>
                <w:shd w:val="clear" w:color="auto" w:fill="FFFFFF"/>
              </w:rPr>
            </w:pPr>
          </w:p>
        </w:tc>
        <w:tc>
          <w:tcPr>
            <w:tcW w:w="1797" w:type="pct"/>
          </w:tcPr>
          <w:p w:rsidR="00A804DD" w:rsidRPr="00515CA2" w:rsidRDefault="00A804DD" w:rsidP="00515CA2">
            <w:pPr>
              <w:widowControl w:val="0"/>
              <w:ind w:firstLine="709"/>
              <w:jc w:val="both"/>
              <w:rPr>
                <w:rFonts w:ascii="Times New Roman" w:hAnsi="Times New Roman" w:cs="Times New Roman"/>
                <w:b/>
                <w:color w:val="FF0000"/>
                <w:sz w:val="24"/>
                <w:szCs w:val="24"/>
              </w:rPr>
            </w:pPr>
            <w:r w:rsidRPr="00515CA2">
              <w:rPr>
                <w:rFonts w:ascii="Times New Roman" w:hAnsi="Times New Roman" w:cs="Times New Roman"/>
                <w:b/>
                <w:color w:val="FF0000"/>
                <w:sz w:val="24"/>
                <w:szCs w:val="24"/>
              </w:rPr>
              <w:lastRenderedPageBreak/>
              <w:t>Предложение РФ</w:t>
            </w:r>
          </w:p>
          <w:p w:rsidR="00A804DD" w:rsidRPr="00515CA2" w:rsidRDefault="00A804DD" w:rsidP="00515CA2">
            <w:pPr>
              <w:widowControl w:val="0"/>
              <w:ind w:firstLine="709"/>
              <w:jc w:val="both"/>
              <w:rPr>
                <w:rFonts w:ascii="Times New Roman" w:hAnsi="Times New Roman" w:cs="Times New Roman"/>
                <w:b/>
                <w:sz w:val="24"/>
                <w:szCs w:val="24"/>
              </w:rPr>
            </w:pPr>
            <w:r w:rsidRPr="00515CA2">
              <w:rPr>
                <w:rFonts w:ascii="Times New Roman" w:hAnsi="Times New Roman" w:cs="Times New Roman"/>
                <w:b/>
                <w:sz w:val="24"/>
                <w:szCs w:val="24"/>
              </w:rPr>
              <w:t xml:space="preserve">16 заседание РГ в ноябре 2015 года: </w:t>
            </w:r>
          </w:p>
          <w:p w:rsidR="00A804DD" w:rsidRPr="00515CA2" w:rsidRDefault="00A804DD" w:rsidP="00515CA2">
            <w:pPr>
              <w:widowControl w:val="0"/>
              <w:ind w:firstLine="709"/>
              <w:jc w:val="both"/>
              <w:rPr>
                <w:rFonts w:ascii="Times New Roman" w:hAnsi="Times New Roman" w:cs="Times New Roman"/>
                <w:sz w:val="24"/>
                <w:szCs w:val="24"/>
              </w:rPr>
            </w:pPr>
            <w:r w:rsidRPr="00515CA2">
              <w:rPr>
                <w:rFonts w:ascii="Times New Roman" w:hAnsi="Times New Roman" w:cs="Times New Roman"/>
                <w:sz w:val="24"/>
                <w:szCs w:val="24"/>
              </w:rPr>
              <w:t>По предложению Российской Федерации по изменению подходов к плательщикам таможенных пошлин, налогов в отношении товаров для личного пользования:</w:t>
            </w:r>
          </w:p>
          <w:p w:rsidR="00A804DD" w:rsidRPr="00515CA2" w:rsidRDefault="00A804DD" w:rsidP="00515CA2">
            <w:pPr>
              <w:widowControl w:val="0"/>
              <w:ind w:firstLine="709"/>
              <w:jc w:val="both"/>
              <w:rPr>
                <w:rFonts w:ascii="Times New Roman" w:hAnsi="Times New Roman" w:cs="Times New Roman"/>
                <w:sz w:val="24"/>
                <w:szCs w:val="24"/>
              </w:rPr>
            </w:pPr>
            <w:r w:rsidRPr="00515CA2">
              <w:rPr>
                <w:rFonts w:ascii="Times New Roman" w:hAnsi="Times New Roman" w:cs="Times New Roman"/>
                <w:sz w:val="24"/>
                <w:szCs w:val="24"/>
              </w:rPr>
              <w:t>2.1. принять к сведению информацию о том, что данное предложение не поддержано Республикой Армения, Республикой Беларусь, Республикой Казахстан и Кыргызской Республикой; Российская Федерация настаивает на изменении подходов;</w:t>
            </w:r>
          </w:p>
          <w:p w:rsidR="00A804DD" w:rsidRPr="00515CA2" w:rsidRDefault="00A804DD" w:rsidP="00515CA2">
            <w:pPr>
              <w:widowControl w:val="0"/>
              <w:ind w:firstLine="709"/>
              <w:jc w:val="both"/>
              <w:rPr>
                <w:rFonts w:ascii="Times New Roman" w:hAnsi="Times New Roman" w:cs="Times New Roman"/>
                <w:sz w:val="24"/>
                <w:szCs w:val="24"/>
              </w:rPr>
            </w:pPr>
            <w:r w:rsidRPr="00002304">
              <w:rPr>
                <w:rFonts w:ascii="Times New Roman" w:hAnsi="Times New Roman" w:cs="Times New Roman"/>
                <w:sz w:val="24"/>
                <w:szCs w:val="24"/>
                <w:highlight w:val="yellow"/>
              </w:rPr>
              <w:t>2.2. вынести вопрос на рассмотрение Совета Комиссии.</w:t>
            </w:r>
          </w:p>
          <w:p w:rsidR="00A804DD" w:rsidRDefault="00A804DD" w:rsidP="001411A7">
            <w:pPr>
              <w:tabs>
                <w:tab w:val="left" w:pos="-2694"/>
              </w:tabs>
              <w:ind w:firstLine="709"/>
              <w:jc w:val="both"/>
              <w:rPr>
                <w:rFonts w:ascii="Times New Roman" w:eastAsia="Times New Roman" w:hAnsi="Times New Roman" w:cs="Times New Roman"/>
                <w:b/>
                <w:color w:val="0070C0"/>
                <w:sz w:val="24"/>
                <w:szCs w:val="24"/>
              </w:rPr>
            </w:pPr>
          </w:p>
          <w:p w:rsidR="0056297F" w:rsidRDefault="0056297F" w:rsidP="001411A7">
            <w:pPr>
              <w:tabs>
                <w:tab w:val="left" w:pos="-2694"/>
              </w:tabs>
              <w:ind w:firstLine="709"/>
              <w:jc w:val="both"/>
              <w:rPr>
                <w:rFonts w:ascii="Times New Roman" w:eastAsia="Times New Roman" w:hAnsi="Times New Roman" w:cs="Times New Roman"/>
                <w:b/>
                <w:color w:val="0070C0"/>
                <w:sz w:val="24"/>
                <w:szCs w:val="24"/>
              </w:rPr>
            </w:pPr>
          </w:p>
          <w:p w:rsidR="0056297F" w:rsidRPr="0056297F" w:rsidRDefault="0056297F" w:rsidP="001411A7">
            <w:pPr>
              <w:tabs>
                <w:tab w:val="left" w:pos="-2694"/>
              </w:tabs>
              <w:ind w:firstLine="709"/>
              <w:jc w:val="both"/>
              <w:rPr>
                <w:rFonts w:ascii="Times New Roman" w:eastAsia="Times New Roman" w:hAnsi="Times New Roman" w:cs="Times New Roman"/>
                <w:b/>
                <w:sz w:val="24"/>
                <w:szCs w:val="24"/>
                <w:highlight w:val="yellow"/>
              </w:rPr>
            </w:pPr>
            <w:r w:rsidRPr="0056297F">
              <w:rPr>
                <w:rFonts w:ascii="Times New Roman" w:eastAsia="Times New Roman" w:hAnsi="Times New Roman" w:cs="Times New Roman"/>
                <w:b/>
                <w:sz w:val="24"/>
                <w:szCs w:val="24"/>
                <w:highlight w:val="yellow"/>
              </w:rPr>
              <w:t>18 заседание ЭГ:</w:t>
            </w:r>
          </w:p>
          <w:p w:rsidR="0056297F" w:rsidRPr="00515CA2" w:rsidRDefault="00002304" w:rsidP="001411A7">
            <w:pPr>
              <w:tabs>
                <w:tab w:val="left" w:pos="-2694"/>
              </w:tabs>
              <w:ind w:firstLine="709"/>
              <w:jc w:val="both"/>
              <w:rPr>
                <w:rFonts w:ascii="Times New Roman" w:eastAsia="Times New Roman" w:hAnsi="Times New Roman" w:cs="Times New Roman"/>
                <w:b/>
                <w:color w:val="0070C0"/>
                <w:sz w:val="24"/>
                <w:szCs w:val="24"/>
              </w:rPr>
            </w:pPr>
            <w:r w:rsidRPr="00002304">
              <w:rPr>
                <w:rFonts w:ascii="Times New Roman" w:eastAsia="Times New Roman" w:hAnsi="Times New Roman" w:cs="Times New Roman"/>
                <w:b/>
                <w:sz w:val="24"/>
                <w:szCs w:val="24"/>
                <w:highlight w:val="yellow"/>
              </w:rPr>
              <w:t>Включить вопрос в перечень вопросов на совещание 20 января 2016 года.</w:t>
            </w:r>
          </w:p>
        </w:tc>
      </w:tr>
      <w:tr w:rsidR="00A804DD" w:rsidRPr="009A405D"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406DFD" w:rsidRDefault="00A804DD" w:rsidP="003208C6">
            <w:pPr>
              <w:ind w:left="2268" w:hanging="1559"/>
              <w:rPr>
                <w:rFonts w:ascii="Times New Roman" w:eastAsia="Calibri" w:hAnsi="Times New Roman" w:cs="Times New Roman"/>
                <w:sz w:val="24"/>
                <w:szCs w:val="24"/>
              </w:rPr>
            </w:pPr>
            <w:r w:rsidRPr="00406DFD">
              <w:rPr>
                <w:rFonts w:ascii="Times New Roman" w:eastAsia="Calibri" w:hAnsi="Times New Roman" w:cs="Times New Roman"/>
                <w:sz w:val="24"/>
                <w:szCs w:val="24"/>
              </w:rPr>
              <w:t>Статья 277. Применение таможенных платежей в отношении товаров для личного пользования</w:t>
            </w:r>
          </w:p>
          <w:p w:rsidR="00A804DD" w:rsidRPr="007C118C" w:rsidRDefault="00A804DD" w:rsidP="003208C6">
            <w:pPr>
              <w:tabs>
                <w:tab w:val="left" w:pos="-2694"/>
              </w:tabs>
              <w:ind w:firstLine="709"/>
              <w:jc w:val="both"/>
              <w:rPr>
                <w:rFonts w:ascii="Times New Roman" w:eastAsia="Times New Roman" w:hAnsi="Times New Roman" w:cs="Times New Roman"/>
                <w:bCs/>
                <w:color w:val="0070C0"/>
                <w:sz w:val="24"/>
                <w:szCs w:val="24"/>
              </w:rPr>
            </w:pPr>
            <w:r w:rsidRPr="003208C6">
              <w:rPr>
                <w:rFonts w:ascii="Times New Roman" w:eastAsia="Times New Roman" w:hAnsi="Times New Roman" w:cs="Times New Roman"/>
                <w:sz w:val="24"/>
                <w:szCs w:val="24"/>
              </w:rPr>
              <w:t>14. Т</w:t>
            </w:r>
            <w:r w:rsidRPr="003208C6">
              <w:rPr>
                <w:rFonts w:ascii="Times New Roman" w:eastAsia="Times New Roman" w:hAnsi="Times New Roman" w:cs="Times New Roman"/>
                <w:bCs/>
                <w:sz w:val="24"/>
                <w:szCs w:val="24"/>
              </w:rPr>
              <w:t xml:space="preserve">аможенные пошлины, налоги, взимаемые по единым ставкам либо в виде совокупного таможенного платежа, уплачиваются </w:t>
            </w:r>
            <w:r w:rsidRPr="003208C6">
              <w:rPr>
                <w:rFonts w:ascii="Times New Roman" w:eastAsia="Times New Roman" w:hAnsi="Times New Roman" w:cs="Times New Roman"/>
                <w:bCs/>
                <w:sz w:val="24"/>
                <w:szCs w:val="24"/>
              </w:rPr>
              <w:br/>
              <w:t>в соответствии с пунктами 1 – 3 статьи 249 настоящего Кодекса</w:t>
            </w:r>
            <w:r w:rsidR="007C118C">
              <w:rPr>
                <w:rFonts w:ascii="Times New Roman" w:eastAsia="Times New Roman" w:hAnsi="Times New Roman" w:cs="Times New Roman"/>
                <w:bCs/>
                <w:sz w:val="24"/>
                <w:szCs w:val="24"/>
              </w:rPr>
              <w:t xml:space="preserve"> </w:t>
            </w:r>
            <w:r w:rsidR="007C118C" w:rsidRPr="007C118C">
              <w:rPr>
                <w:rFonts w:ascii="Times New Roman" w:eastAsia="Times New Roman" w:hAnsi="Times New Roman" w:cs="Times New Roman"/>
                <w:bCs/>
                <w:color w:val="0070C0"/>
                <w:sz w:val="24"/>
                <w:szCs w:val="24"/>
              </w:rPr>
              <w:t>с учетом положений абзаца второго настоящего пункта</w:t>
            </w:r>
            <w:r w:rsidRPr="007C118C">
              <w:rPr>
                <w:rFonts w:ascii="Times New Roman" w:eastAsia="Times New Roman" w:hAnsi="Times New Roman" w:cs="Times New Roman"/>
                <w:bCs/>
                <w:color w:val="0070C0"/>
                <w:sz w:val="24"/>
                <w:szCs w:val="24"/>
              </w:rPr>
              <w:t>.</w:t>
            </w:r>
          </w:p>
          <w:p w:rsidR="00A804DD" w:rsidRPr="00474DB2" w:rsidRDefault="00A804DD" w:rsidP="009964BE">
            <w:pPr>
              <w:ind w:firstLine="709"/>
              <w:jc w:val="both"/>
              <w:rPr>
                <w:rFonts w:ascii="Times New Roman" w:eastAsia="Times New Roman" w:hAnsi="Times New Roman" w:cs="Times New Roman"/>
                <w:sz w:val="24"/>
                <w:szCs w:val="24"/>
              </w:rPr>
            </w:pPr>
            <w:r w:rsidRPr="003208C6">
              <w:rPr>
                <w:rFonts w:ascii="Times New Roman" w:eastAsia="Times New Roman" w:hAnsi="Times New Roman" w:cs="Times New Roman"/>
                <w:color w:val="0070C0"/>
                <w:sz w:val="24"/>
                <w:szCs w:val="24"/>
              </w:rPr>
              <w:t>Т</w:t>
            </w:r>
            <w:r w:rsidRPr="003208C6">
              <w:rPr>
                <w:rFonts w:ascii="Times New Roman" w:eastAsia="Times New Roman" w:hAnsi="Times New Roman" w:cs="Times New Roman"/>
                <w:bCs/>
                <w:color w:val="0070C0"/>
                <w:sz w:val="24"/>
                <w:szCs w:val="24"/>
              </w:rPr>
              <w:t>аможенные пошлины, налоги, взимаемые по единым ставкам либо в виде совокупного таможенного платежа, в отношении транспортных средств для личного пользования</w:t>
            </w:r>
            <w:r w:rsidRPr="003208C6">
              <w:rPr>
                <w:rFonts w:ascii="Times New Roman" w:eastAsia="Times New Roman" w:hAnsi="Times New Roman" w:cs="Times New Roman"/>
                <w:color w:val="0070C0"/>
                <w:sz w:val="24"/>
                <w:szCs w:val="24"/>
              </w:rPr>
              <w:t xml:space="preserve"> уплачиваются</w:t>
            </w:r>
            <w:r>
              <w:rPr>
                <w:rFonts w:ascii="Times New Roman" w:eastAsia="Times New Roman" w:hAnsi="Times New Roman" w:cs="Times New Roman"/>
                <w:color w:val="0070C0"/>
                <w:sz w:val="24"/>
                <w:szCs w:val="24"/>
              </w:rPr>
              <w:t xml:space="preserve"> </w:t>
            </w:r>
            <w:r w:rsidRPr="003208C6">
              <w:rPr>
                <w:rFonts w:ascii="Times New Roman" w:eastAsia="Times New Roman" w:hAnsi="Times New Roman" w:cs="Times New Roman"/>
                <w:color w:val="0070C0"/>
                <w:sz w:val="24"/>
                <w:szCs w:val="24"/>
              </w:rPr>
              <w:t xml:space="preserve">в государстве-члене, на территории которого </w:t>
            </w:r>
            <w:r w:rsidRPr="003208C6">
              <w:rPr>
                <w:rFonts w:ascii="Times New Roman" w:eastAsia="Calibri" w:hAnsi="Times New Roman" w:cs="Times New Roman"/>
                <w:color w:val="0070C0"/>
                <w:sz w:val="24"/>
                <w:szCs w:val="24"/>
              </w:rPr>
              <w:t>выявлены обстоятельства,</w:t>
            </w:r>
            <w:r w:rsidRPr="003208C6">
              <w:rPr>
                <w:rFonts w:ascii="Times New Roman" w:eastAsia="Times New Roman" w:hAnsi="Times New Roman" w:cs="Times New Roman"/>
                <w:color w:val="0070C0"/>
                <w:sz w:val="24"/>
                <w:szCs w:val="24"/>
              </w:rPr>
              <w:t xml:space="preserve"> </w:t>
            </w:r>
            <w:r w:rsidRPr="003208C6">
              <w:rPr>
                <w:rFonts w:ascii="Times New Roman" w:eastAsia="Calibri" w:hAnsi="Times New Roman" w:cs="Times New Roman"/>
                <w:color w:val="0070C0"/>
                <w:sz w:val="24"/>
                <w:szCs w:val="24"/>
              </w:rPr>
              <w:t xml:space="preserve">указанные в подпункте 2 пункта </w:t>
            </w:r>
            <w:r w:rsidR="009964BE">
              <w:rPr>
                <w:rFonts w:ascii="Times New Roman" w:eastAsia="Calibri" w:hAnsi="Times New Roman" w:cs="Times New Roman"/>
                <w:color w:val="0070C0"/>
                <w:sz w:val="24"/>
                <w:szCs w:val="24"/>
              </w:rPr>
              <w:t>4 статьи 279 настоящего Кодекса.</w:t>
            </w:r>
          </w:p>
        </w:tc>
        <w:tc>
          <w:tcPr>
            <w:tcW w:w="1797" w:type="pct"/>
          </w:tcPr>
          <w:p w:rsidR="00A804DD" w:rsidRDefault="00A804DD" w:rsidP="00474DB2">
            <w:pPr>
              <w:pStyle w:val="a6"/>
              <w:tabs>
                <w:tab w:val="left" w:pos="-2694"/>
              </w:tabs>
              <w:ind w:left="0" w:firstLine="709"/>
              <w:jc w:val="both"/>
              <w:rPr>
                <w:rFonts w:ascii="Times New Roman" w:eastAsia="Times New Roman" w:hAnsi="Times New Roman" w:cs="Times New Roman"/>
                <w:b/>
                <w:color w:val="0070C0"/>
                <w:sz w:val="24"/>
                <w:szCs w:val="24"/>
              </w:rPr>
            </w:pPr>
            <w:r w:rsidRPr="006C2CF2">
              <w:rPr>
                <w:rFonts w:ascii="Times New Roman" w:eastAsia="Times New Roman" w:hAnsi="Times New Roman" w:cs="Times New Roman"/>
                <w:b/>
                <w:color w:val="0070C0"/>
                <w:sz w:val="24"/>
                <w:szCs w:val="24"/>
              </w:rPr>
              <w:t>Предложение РБ</w:t>
            </w:r>
          </w:p>
          <w:p w:rsidR="009964BE" w:rsidRPr="009964BE" w:rsidRDefault="009964BE" w:rsidP="00474DB2">
            <w:pPr>
              <w:pStyle w:val="a6"/>
              <w:tabs>
                <w:tab w:val="left" w:pos="-2694"/>
              </w:tabs>
              <w:ind w:left="0" w:firstLine="709"/>
              <w:jc w:val="both"/>
              <w:rPr>
                <w:rFonts w:ascii="Times New Roman" w:eastAsia="Times New Roman" w:hAnsi="Times New Roman" w:cs="Times New Roman"/>
                <w:sz w:val="24"/>
                <w:szCs w:val="24"/>
              </w:rPr>
            </w:pPr>
            <w:r w:rsidRPr="009964BE">
              <w:rPr>
                <w:rFonts w:ascii="Times New Roman" w:eastAsia="Times New Roman" w:hAnsi="Times New Roman" w:cs="Times New Roman"/>
                <w:sz w:val="24"/>
                <w:szCs w:val="24"/>
              </w:rPr>
              <w:t>Определить, что таможенные пошлины, налоги в отношении ТСЛП при нарушении условий их использования подлежат уплате не в государстве, где был осуществлен выпус</w:t>
            </w:r>
            <w:r>
              <w:rPr>
                <w:rFonts w:ascii="Times New Roman" w:eastAsia="Times New Roman" w:hAnsi="Times New Roman" w:cs="Times New Roman"/>
                <w:sz w:val="24"/>
                <w:szCs w:val="24"/>
              </w:rPr>
              <w:t xml:space="preserve">к таких ТСЛП, а в государстве, </w:t>
            </w:r>
            <w:r w:rsidRPr="009964BE">
              <w:rPr>
                <w:rFonts w:ascii="Times New Roman" w:eastAsia="Times New Roman" w:hAnsi="Times New Roman" w:cs="Times New Roman"/>
                <w:sz w:val="24"/>
                <w:szCs w:val="24"/>
              </w:rPr>
              <w:t>н</w:t>
            </w:r>
            <w:r>
              <w:rPr>
                <w:rFonts w:ascii="Times New Roman" w:eastAsia="Times New Roman" w:hAnsi="Times New Roman" w:cs="Times New Roman"/>
                <w:sz w:val="24"/>
                <w:szCs w:val="24"/>
              </w:rPr>
              <w:t>а</w:t>
            </w:r>
            <w:r w:rsidRPr="009964BE">
              <w:rPr>
                <w:rFonts w:ascii="Times New Roman" w:eastAsia="Times New Roman" w:hAnsi="Times New Roman" w:cs="Times New Roman"/>
                <w:sz w:val="24"/>
                <w:szCs w:val="24"/>
              </w:rPr>
              <w:t xml:space="preserve"> территории которого выявлены такие нарушения (по аналогии с ТСМП).</w:t>
            </w:r>
          </w:p>
          <w:p w:rsidR="009964BE" w:rsidRDefault="009964BE" w:rsidP="00474DB2">
            <w:pPr>
              <w:pStyle w:val="a6"/>
              <w:tabs>
                <w:tab w:val="left" w:pos="-2694"/>
              </w:tabs>
              <w:ind w:left="0" w:firstLine="709"/>
              <w:jc w:val="both"/>
              <w:rPr>
                <w:rFonts w:ascii="Times New Roman" w:eastAsia="Times New Roman" w:hAnsi="Times New Roman" w:cs="Times New Roman"/>
                <w:sz w:val="24"/>
                <w:szCs w:val="24"/>
              </w:rPr>
            </w:pPr>
          </w:p>
          <w:p w:rsidR="009964BE" w:rsidRPr="009964BE" w:rsidRDefault="009964BE" w:rsidP="00474DB2">
            <w:pPr>
              <w:pStyle w:val="a6"/>
              <w:tabs>
                <w:tab w:val="left" w:pos="-2694"/>
              </w:tabs>
              <w:ind w:left="0" w:firstLine="709"/>
              <w:jc w:val="both"/>
              <w:rPr>
                <w:rFonts w:ascii="Times New Roman" w:eastAsia="Times New Roman" w:hAnsi="Times New Roman" w:cs="Times New Roman"/>
                <w:b/>
                <w:sz w:val="24"/>
                <w:szCs w:val="24"/>
              </w:rPr>
            </w:pPr>
            <w:r w:rsidRPr="009964BE">
              <w:rPr>
                <w:rFonts w:ascii="Times New Roman" w:eastAsia="Times New Roman" w:hAnsi="Times New Roman" w:cs="Times New Roman"/>
                <w:b/>
                <w:sz w:val="24"/>
                <w:szCs w:val="24"/>
              </w:rPr>
              <w:t>РА поддержан подход, при этом отмечено, что такая уплата должна быть на территории государства, в котором были совершены такие нарушения.</w:t>
            </w:r>
          </w:p>
          <w:p w:rsidR="009964BE" w:rsidRPr="009964BE" w:rsidRDefault="009964BE" w:rsidP="00474DB2">
            <w:pPr>
              <w:pStyle w:val="a6"/>
              <w:tabs>
                <w:tab w:val="left" w:pos="-2694"/>
              </w:tabs>
              <w:ind w:left="0" w:firstLine="709"/>
              <w:jc w:val="both"/>
              <w:rPr>
                <w:rFonts w:ascii="Times New Roman" w:eastAsia="Times New Roman" w:hAnsi="Times New Roman" w:cs="Times New Roman"/>
                <w:b/>
                <w:sz w:val="24"/>
                <w:szCs w:val="24"/>
              </w:rPr>
            </w:pPr>
            <w:r w:rsidRPr="009964BE">
              <w:rPr>
                <w:rFonts w:ascii="Times New Roman" w:eastAsia="Times New Roman" w:hAnsi="Times New Roman" w:cs="Times New Roman"/>
                <w:b/>
                <w:sz w:val="24"/>
                <w:szCs w:val="24"/>
              </w:rPr>
              <w:t>РК поддержано</w:t>
            </w:r>
          </w:p>
          <w:p w:rsidR="009964BE" w:rsidRDefault="009964BE" w:rsidP="00474DB2">
            <w:pPr>
              <w:pStyle w:val="a6"/>
              <w:tabs>
                <w:tab w:val="left" w:pos="-2694"/>
              </w:tabs>
              <w:ind w:left="0" w:firstLine="709"/>
              <w:jc w:val="both"/>
              <w:rPr>
                <w:rFonts w:ascii="Times New Roman" w:eastAsia="Times New Roman" w:hAnsi="Times New Roman" w:cs="Times New Roman"/>
                <w:b/>
                <w:sz w:val="24"/>
                <w:szCs w:val="24"/>
              </w:rPr>
            </w:pPr>
            <w:r w:rsidRPr="009964BE">
              <w:rPr>
                <w:rFonts w:ascii="Times New Roman" w:eastAsia="Times New Roman" w:hAnsi="Times New Roman" w:cs="Times New Roman"/>
                <w:b/>
                <w:sz w:val="24"/>
                <w:szCs w:val="24"/>
              </w:rPr>
              <w:t>КР и РФ резерв до РГ</w:t>
            </w:r>
          </w:p>
          <w:p w:rsidR="00ED4400" w:rsidRPr="00504DF8" w:rsidRDefault="00ED4400" w:rsidP="00ED4400">
            <w:pPr>
              <w:tabs>
                <w:tab w:val="left" w:pos="-2694"/>
              </w:tabs>
              <w:ind w:firstLine="709"/>
              <w:jc w:val="both"/>
              <w:rPr>
                <w:rFonts w:ascii="Times New Roman" w:hAnsi="Times New Roman" w:cs="Times New Roman"/>
                <w:b/>
                <w:sz w:val="24"/>
                <w:szCs w:val="24"/>
                <w:highlight w:val="yellow"/>
              </w:rPr>
            </w:pPr>
            <w:r w:rsidRPr="00504DF8">
              <w:rPr>
                <w:rFonts w:ascii="Times New Roman" w:hAnsi="Times New Roman" w:cs="Times New Roman"/>
                <w:b/>
                <w:sz w:val="24"/>
                <w:szCs w:val="24"/>
                <w:highlight w:val="yellow"/>
              </w:rPr>
              <w:t>18 заседание ЭГ:</w:t>
            </w:r>
          </w:p>
          <w:p w:rsidR="00ED4400" w:rsidRPr="003208C6" w:rsidRDefault="00ED4400" w:rsidP="00ED4400">
            <w:pPr>
              <w:pStyle w:val="a6"/>
              <w:tabs>
                <w:tab w:val="left" w:pos="-2694"/>
              </w:tabs>
              <w:ind w:left="0" w:firstLine="709"/>
              <w:jc w:val="both"/>
              <w:rPr>
                <w:rFonts w:ascii="Times New Roman" w:eastAsia="Times New Roman" w:hAnsi="Times New Roman" w:cs="Times New Roman"/>
                <w:color w:val="FF0000"/>
                <w:sz w:val="24"/>
                <w:szCs w:val="24"/>
              </w:rPr>
            </w:pPr>
            <w:r w:rsidRPr="00504DF8">
              <w:rPr>
                <w:rFonts w:ascii="Times New Roman" w:hAnsi="Times New Roman" w:cs="Times New Roman"/>
                <w:b/>
                <w:sz w:val="24"/>
                <w:szCs w:val="24"/>
                <w:highlight w:val="yellow"/>
              </w:rPr>
              <w:t>Вернуться на РГ</w:t>
            </w:r>
          </w:p>
        </w:tc>
      </w:tr>
      <w:tr w:rsidR="00A804DD" w:rsidRPr="009A405D"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D254C3" w:rsidRDefault="00A804DD" w:rsidP="00D254C3">
            <w:pPr>
              <w:ind w:left="2410" w:hanging="1701"/>
              <w:rPr>
                <w:rFonts w:ascii="Times New Roman" w:eastAsia="Calibri" w:hAnsi="Times New Roman" w:cs="Times New Roman"/>
                <w:sz w:val="24"/>
                <w:szCs w:val="24"/>
                <w:shd w:val="clear" w:color="auto" w:fill="FFFFFF"/>
              </w:rPr>
            </w:pPr>
            <w:r w:rsidRPr="00D254C3">
              <w:rPr>
                <w:rFonts w:ascii="Times New Roman" w:eastAsia="Calibri" w:hAnsi="Times New Roman" w:cs="Times New Roman"/>
                <w:sz w:val="24"/>
                <w:szCs w:val="24"/>
                <w:shd w:val="clear" w:color="auto" w:fill="FFFFFF"/>
              </w:rPr>
              <w:t xml:space="preserve">Статья 282. Обеспечение </w:t>
            </w:r>
            <w:r w:rsidRPr="00D254C3">
              <w:rPr>
                <w:rFonts w:ascii="Times New Roman" w:eastAsia="Calibri" w:hAnsi="Times New Roman" w:cs="Times New Roman"/>
                <w:b/>
                <w:color w:val="00B050"/>
                <w:sz w:val="24"/>
                <w:szCs w:val="24"/>
                <w:shd w:val="clear" w:color="auto" w:fill="FFFFFF"/>
              </w:rPr>
              <w:t>исполнения обязанности по уплате</w:t>
            </w:r>
            <w:r w:rsidRPr="00D254C3">
              <w:rPr>
                <w:rFonts w:ascii="Times New Roman" w:eastAsia="Calibri" w:hAnsi="Times New Roman" w:cs="Times New Roman"/>
                <w:color w:val="00B050"/>
                <w:sz w:val="24"/>
                <w:szCs w:val="24"/>
                <w:shd w:val="clear" w:color="auto" w:fill="FFFFFF"/>
              </w:rPr>
              <w:t xml:space="preserve"> </w:t>
            </w:r>
            <w:r w:rsidRPr="00D254C3">
              <w:rPr>
                <w:rFonts w:ascii="Times New Roman" w:eastAsia="Calibri" w:hAnsi="Times New Roman" w:cs="Times New Roman"/>
                <w:sz w:val="24"/>
                <w:szCs w:val="24"/>
                <w:shd w:val="clear" w:color="auto" w:fill="FFFFFF"/>
              </w:rPr>
              <w:t>таможенных пошлин, налогов</w:t>
            </w:r>
          </w:p>
          <w:p w:rsidR="00A804DD" w:rsidRPr="00D254C3" w:rsidRDefault="00A804DD" w:rsidP="00D254C3">
            <w:pPr>
              <w:ind w:firstLine="709"/>
              <w:rPr>
                <w:rFonts w:ascii="Times New Roman" w:eastAsia="Calibri" w:hAnsi="Times New Roman" w:cs="Times New Roman"/>
                <w:sz w:val="24"/>
                <w:szCs w:val="24"/>
                <w:shd w:val="clear" w:color="auto" w:fill="FFFFFF"/>
              </w:rPr>
            </w:pPr>
          </w:p>
          <w:p w:rsidR="00A804DD" w:rsidRPr="00D254C3" w:rsidRDefault="00A804DD" w:rsidP="00D254C3">
            <w:pPr>
              <w:tabs>
                <w:tab w:val="left" w:pos="-2694"/>
              </w:tabs>
              <w:ind w:firstLine="709"/>
              <w:jc w:val="both"/>
              <w:rPr>
                <w:rFonts w:ascii="Times New Roman" w:eastAsia="Times New Roman" w:hAnsi="Times New Roman" w:cs="Times New Roman"/>
                <w:sz w:val="24"/>
                <w:szCs w:val="24"/>
              </w:rPr>
            </w:pPr>
            <w:r w:rsidRPr="00D254C3">
              <w:rPr>
                <w:rFonts w:ascii="Times New Roman" w:eastAsia="Times New Roman" w:hAnsi="Times New Roman" w:cs="Times New Roman"/>
                <w:sz w:val="24"/>
                <w:szCs w:val="24"/>
              </w:rPr>
              <w:t>1. </w:t>
            </w:r>
            <w:r w:rsidRPr="00D254C3">
              <w:rPr>
                <w:rFonts w:ascii="Times New Roman" w:eastAsia="Times New Roman" w:hAnsi="Times New Roman" w:cs="Times New Roman"/>
                <w:b/>
                <w:color w:val="00B050"/>
                <w:sz w:val="24"/>
                <w:szCs w:val="24"/>
              </w:rPr>
              <w:t>Исполнение обязанности по уплате</w:t>
            </w:r>
            <w:r w:rsidRPr="00D254C3">
              <w:rPr>
                <w:rFonts w:ascii="Times New Roman" w:eastAsia="Times New Roman" w:hAnsi="Times New Roman" w:cs="Times New Roman"/>
                <w:color w:val="00B050"/>
                <w:sz w:val="24"/>
                <w:szCs w:val="24"/>
              </w:rPr>
              <w:t xml:space="preserve"> </w:t>
            </w:r>
            <w:r w:rsidRPr="00D254C3">
              <w:rPr>
                <w:rFonts w:ascii="Times New Roman" w:eastAsia="Times New Roman" w:hAnsi="Times New Roman" w:cs="Times New Roman"/>
                <w:sz w:val="24"/>
                <w:szCs w:val="24"/>
              </w:rPr>
              <w:t xml:space="preserve">таможенных пошлин, налогов в отношении товаров для личного пользования </w:t>
            </w:r>
            <w:r w:rsidRPr="00D254C3">
              <w:rPr>
                <w:rFonts w:ascii="Times New Roman" w:eastAsia="Times New Roman" w:hAnsi="Times New Roman" w:cs="Times New Roman"/>
                <w:sz w:val="24"/>
                <w:szCs w:val="24"/>
              </w:rPr>
              <w:br/>
            </w:r>
            <w:r w:rsidRPr="00D254C3">
              <w:rPr>
                <w:rFonts w:ascii="Times New Roman" w:eastAsia="Times New Roman" w:hAnsi="Times New Roman" w:cs="Times New Roman"/>
                <w:b/>
                <w:color w:val="00B050"/>
                <w:sz w:val="24"/>
                <w:szCs w:val="24"/>
              </w:rPr>
              <w:t>обеспечивается</w:t>
            </w:r>
            <w:r w:rsidRPr="00D254C3">
              <w:rPr>
                <w:rFonts w:ascii="Times New Roman" w:eastAsia="Times New Roman" w:hAnsi="Times New Roman" w:cs="Times New Roman"/>
                <w:color w:val="00B050"/>
                <w:sz w:val="24"/>
                <w:szCs w:val="24"/>
              </w:rPr>
              <w:t xml:space="preserve"> </w:t>
            </w:r>
            <w:r w:rsidRPr="00D254C3">
              <w:rPr>
                <w:rFonts w:ascii="Times New Roman" w:eastAsia="Times New Roman" w:hAnsi="Times New Roman" w:cs="Times New Roman"/>
                <w:sz w:val="24"/>
                <w:szCs w:val="24"/>
              </w:rPr>
              <w:t>в следующих случаях:</w:t>
            </w:r>
          </w:p>
          <w:p w:rsidR="00A804DD" w:rsidRPr="006C2CF2" w:rsidRDefault="00A804DD" w:rsidP="005E6196">
            <w:pPr>
              <w:tabs>
                <w:tab w:val="left" w:pos="-2694"/>
              </w:tabs>
              <w:ind w:firstLine="709"/>
              <w:jc w:val="both"/>
              <w:rPr>
                <w:rFonts w:ascii="Times New Roman" w:eastAsia="Calibri" w:hAnsi="Times New Roman" w:cs="Times New Roman"/>
                <w:sz w:val="24"/>
                <w:szCs w:val="24"/>
              </w:rPr>
            </w:pPr>
            <w:r w:rsidRPr="00D254C3">
              <w:rPr>
                <w:rFonts w:ascii="Times New Roman" w:eastAsia="Times New Roman" w:hAnsi="Times New Roman" w:cs="Times New Roman"/>
                <w:sz w:val="24"/>
                <w:szCs w:val="24"/>
              </w:rPr>
              <w:t xml:space="preserve">3) временный ввоз иностранными физическими лицами второго и последующих транспортных средств для личного пользования, зарегистрированных в государствах, не являющихся членами Союза </w:t>
            </w:r>
            <w:r w:rsidRPr="00D254C3">
              <w:rPr>
                <w:rFonts w:ascii="Times New Roman" w:eastAsia="Times New Roman" w:hAnsi="Times New Roman" w:cs="Times New Roman"/>
                <w:b/>
                <w:sz w:val="24"/>
                <w:szCs w:val="24"/>
              </w:rPr>
              <w:t xml:space="preserve">(за исключением транспортных средств для личного пользования, временно ввозимых иностранными физическими лицами, </w:t>
            </w:r>
            <w:r w:rsidR="005E6196" w:rsidRPr="005E6196">
              <w:rPr>
                <w:rFonts w:ascii="Times New Roman" w:eastAsia="Times New Roman" w:hAnsi="Times New Roman" w:cs="Times New Roman"/>
                <w:b/>
                <w:sz w:val="24"/>
                <w:szCs w:val="24"/>
                <w:shd w:val="clear" w:color="auto" w:fill="FFFFFF"/>
              </w:rPr>
              <w:t>которые в соответствии с главой 42 настоящего Кодекса вправе ввозить на таможенную территорию Союза транспортные средства для личного пользования без уплаты таможенных пошлин, налогов</w:t>
            </w:r>
            <w:r w:rsidR="005E6196">
              <w:rPr>
                <w:rFonts w:ascii="Times New Roman" w:eastAsia="Times New Roman" w:hAnsi="Times New Roman" w:cs="Times New Roman"/>
                <w:b/>
                <w:sz w:val="24"/>
                <w:szCs w:val="24"/>
              </w:rPr>
              <w:t xml:space="preserve"> </w:t>
            </w:r>
            <w:r w:rsidRPr="00D254C3">
              <w:rPr>
                <w:rFonts w:ascii="Times New Roman" w:hAnsi="Times New Roman" w:cs="Times New Roman"/>
                <w:sz w:val="24"/>
                <w:szCs w:val="24"/>
              </w:rPr>
              <w:t xml:space="preserve">) </w:t>
            </w:r>
            <w:r w:rsidRPr="00D254C3">
              <w:rPr>
                <w:rFonts w:ascii="Times New Roman" w:eastAsia="Times New Roman" w:hAnsi="Times New Roman" w:cs="Times New Roman"/>
                <w:color w:val="FF0000"/>
                <w:sz w:val="24"/>
                <w:szCs w:val="24"/>
              </w:rPr>
              <w:t xml:space="preserve">– </w:t>
            </w:r>
            <w:r w:rsidRPr="00D254C3">
              <w:rPr>
                <w:rFonts w:ascii="Times New Roman" w:eastAsia="Times New Roman" w:hAnsi="Times New Roman" w:cs="Times New Roman"/>
                <w:b/>
                <w:color w:val="00B050"/>
                <w:sz w:val="24"/>
                <w:szCs w:val="24"/>
              </w:rPr>
              <w:t xml:space="preserve">при </w:t>
            </w:r>
            <w:proofErr w:type="spellStart"/>
            <w:r w:rsidRPr="00D254C3">
              <w:rPr>
                <w:rFonts w:ascii="Times New Roman" w:eastAsia="Times New Roman" w:hAnsi="Times New Roman" w:cs="Times New Roman"/>
                <w:b/>
                <w:color w:val="00B050"/>
                <w:sz w:val="24"/>
                <w:szCs w:val="24"/>
              </w:rPr>
              <w:t>невывезенных</w:t>
            </w:r>
            <w:proofErr w:type="spellEnd"/>
            <w:r w:rsidRPr="00D254C3">
              <w:rPr>
                <w:rFonts w:ascii="Times New Roman" w:eastAsia="Times New Roman" w:hAnsi="Times New Roman" w:cs="Times New Roman"/>
                <w:b/>
                <w:color w:val="00B050"/>
                <w:sz w:val="24"/>
                <w:szCs w:val="24"/>
              </w:rPr>
              <w:t xml:space="preserve"> предыдущих;</w:t>
            </w:r>
          </w:p>
        </w:tc>
        <w:tc>
          <w:tcPr>
            <w:tcW w:w="1797" w:type="pct"/>
          </w:tcPr>
          <w:p w:rsidR="00A804DD" w:rsidRDefault="00A804DD" w:rsidP="00D254C3">
            <w:pPr>
              <w:pStyle w:val="a6"/>
              <w:tabs>
                <w:tab w:val="left" w:pos="-2694"/>
              </w:tabs>
              <w:ind w:left="0" w:firstLine="709"/>
              <w:jc w:val="both"/>
              <w:rPr>
                <w:rFonts w:ascii="Times New Roman" w:eastAsia="Times New Roman" w:hAnsi="Times New Roman" w:cs="Times New Roman"/>
                <w:b/>
                <w:sz w:val="24"/>
                <w:szCs w:val="24"/>
              </w:rPr>
            </w:pPr>
            <w:r w:rsidRPr="00D254C3">
              <w:rPr>
                <w:rFonts w:ascii="Times New Roman" w:eastAsia="Times New Roman" w:hAnsi="Times New Roman" w:cs="Times New Roman"/>
                <w:b/>
                <w:sz w:val="24"/>
                <w:szCs w:val="24"/>
              </w:rPr>
              <w:t xml:space="preserve">Сторонам до РГ проработать предложение по </w:t>
            </w:r>
            <w:r>
              <w:rPr>
                <w:rFonts w:ascii="Times New Roman" w:eastAsia="Times New Roman" w:hAnsi="Times New Roman" w:cs="Times New Roman"/>
                <w:b/>
                <w:sz w:val="24"/>
                <w:szCs w:val="24"/>
              </w:rPr>
              <w:t>пп.3</w:t>
            </w:r>
            <w:r w:rsidRPr="00D254C3">
              <w:rPr>
                <w:rFonts w:ascii="Times New Roman" w:eastAsia="Times New Roman" w:hAnsi="Times New Roman" w:cs="Times New Roman"/>
                <w:b/>
                <w:sz w:val="24"/>
                <w:szCs w:val="24"/>
              </w:rPr>
              <w:t xml:space="preserve"> </w:t>
            </w:r>
          </w:p>
          <w:p w:rsidR="00AF2048" w:rsidRDefault="00AF2048" w:rsidP="00D254C3">
            <w:pPr>
              <w:pStyle w:val="a6"/>
              <w:tabs>
                <w:tab w:val="left" w:pos="-2694"/>
              </w:tabs>
              <w:ind w:left="0" w:firstLine="709"/>
              <w:jc w:val="both"/>
              <w:rPr>
                <w:rFonts w:ascii="Times New Roman" w:eastAsia="Times New Roman" w:hAnsi="Times New Roman" w:cs="Times New Roman"/>
                <w:b/>
                <w:sz w:val="24"/>
                <w:szCs w:val="24"/>
              </w:rPr>
            </w:pPr>
          </w:p>
          <w:p w:rsidR="00AF2048" w:rsidRPr="00AF2048" w:rsidRDefault="00AF2048" w:rsidP="00D254C3">
            <w:pPr>
              <w:pStyle w:val="a6"/>
              <w:tabs>
                <w:tab w:val="left" w:pos="-2694"/>
              </w:tabs>
              <w:ind w:left="0" w:firstLine="709"/>
              <w:jc w:val="both"/>
              <w:rPr>
                <w:rFonts w:ascii="Times New Roman" w:eastAsia="Times New Roman" w:hAnsi="Times New Roman" w:cs="Times New Roman"/>
                <w:b/>
                <w:sz w:val="24"/>
                <w:szCs w:val="24"/>
                <w:highlight w:val="yellow"/>
              </w:rPr>
            </w:pPr>
            <w:r w:rsidRPr="00AF2048">
              <w:rPr>
                <w:rFonts w:ascii="Times New Roman" w:eastAsia="Times New Roman" w:hAnsi="Times New Roman" w:cs="Times New Roman"/>
                <w:b/>
                <w:sz w:val="24"/>
                <w:szCs w:val="24"/>
                <w:highlight w:val="yellow"/>
              </w:rPr>
              <w:t>18 заседание ЭГ:</w:t>
            </w:r>
          </w:p>
          <w:p w:rsidR="00AF2048" w:rsidRPr="006C2CF2" w:rsidRDefault="00AF2048" w:rsidP="00D254C3">
            <w:pPr>
              <w:pStyle w:val="a6"/>
              <w:tabs>
                <w:tab w:val="left" w:pos="-2694"/>
              </w:tabs>
              <w:ind w:left="0" w:firstLine="709"/>
              <w:jc w:val="both"/>
              <w:rPr>
                <w:rFonts w:ascii="Times New Roman" w:eastAsia="Times New Roman" w:hAnsi="Times New Roman" w:cs="Times New Roman"/>
                <w:b/>
                <w:color w:val="7030A0"/>
                <w:sz w:val="24"/>
                <w:szCs w:val="24"/>
              </w:rPr>
            </w:pPr>
            <w:r w:rsidRPr="00AF2048">
              <w:rPr>
                <w:rFonts w:ascii="Times New Roman" w:eastAsia="Times New Roman" w:hAnsi="Times New Roman" w:cs="Times New Roman"/>
                <w:b/>
                <w:sz w:val="24"/>
                <w:szCs w:val="24"/>
                <w:highlight w:val="yellow"/>
              </w:rPr>
              <w:t xml:space="preserve">Необходимо доработать, согласовать нормы статей 275, 282 и </w:t>
            </w:r>
            <w:proofErr w:type="spellStart"/>
            <w:r w:rsidRPr="00AF2048">
              <w:rPr>
                <w:rFonts w:ascii="Times New Roman" w:eastAsia="Times New Roman" w:hAnsi="Times New Roman" w:cs="Times New Roman"/>
                <w:b/>
                <w:sz w:val="24"/>
                <w:szCs w:val="24"/>
                <w:highlight w:val="yellow"/>
              </w:rPr>
              <w:t>т.д</w:t>
            </w:r>
            <w:proofErr w:type="spellEnd"/>
            <w:r w:rsidRPr="00AF2048">
              <w:rPr>
                <w:rFonts w:ascii="Times New Roman" w:eastAsia="Times New Roman" w:hAnsi="Times New Roman" w:cs="Times New Roman"/>
                <w:b/>
                <w:sz w:val="24"/>
                <w:szCs w:val="24"/>
                <w:highlight w:val="yellow"/>
              </w:rPr>
              <w:t>….</w:t>
            </w:r>
          </w:p>
        </w:tc>
      </w:tr>
      <w:tr w:rsidR="00A804DD" w:rsidRPr="009A405D" w:rsidTr="00B77030">
        <w:tc>
          <w:tcPr>
            <w:tcW w:w="315" w:type="pct"/>
          </w:tcPr>
          <w:p w:rsidR="00A804DD" w:rsidRPr="00746E1D" w:rsidRDefault="00A804DD" w:rsidP="007B6CE3">
            <w:pPr>
              <w:pStyle w:val="a6"/>
              <w:ind w:left="284"/>
              <w:jc w:val="center"/>
              <w:rPr>
                <w:rFonts w:ascii="Times New Roman" w:hAnsi="Times New Roman" w:cs="Times New Roman"/>
                <w:sz w:val="24"/>
                <w:szCs w:val="24"/>
              </w:rPr>
            </w:pPr>
          </w:p>
        </w:tc>
        <w:tc>
          <w:tcPr>
            <w:tcW w:w="2888" w:type="pct"/>
          </w:tcPr>
          <w:p w:rsidR="00A804DD" w:rsidRPr="0071356F" w:rsidRDefault="00A804DD" w:rsidP="001411A7">
            <w:pPr>
              <w:pStyle w:val="1"/>
              <w:widowControl w:val="0"/>
              <w:shd w:val="clear" w:color="auto" w:fill="auto"/>
              <w:spacing w:after="0" w:line="240" w:lineRule="auto"/>
              <w:ind w:left="2268" w:hanging="1559"/>
              <w:jc w:val="left"/>
              <w:rPr>
                <w:sz w:val="24"/>
                <w:szCs w:val="24"/>
              </w:rPr>
            </w:pPr>
            <w:bookmarkStart w:id="14" w:name="bookmark405"/>
            <w:r w:rsidRPr="0071356F">
              <w:rPr>
                <w:sz w:val="24"/>
                <w:szCs w:val="24"/>
              </w:rPr>
              <w:t>Статья</w:t>
            </w:r>
            <w:bookmarkEnd w:id="14"/>
            <w:r w:rsidRPr="0071356F">
              <w:rPr>
                <w:sz w:val="24"/>
                <w:szCs w:val="24"/>
              </w:rPr>
              <w:t xml:space="preserve"> 283. Общие положения о порядке и условиях перемещения транспортных средств международной перевозки через </w:t>
            </w:r>
            <w:r w:rsidRPr="0071356F">
              <w:rPr>
                <w:sz w:val="24"/>
                <w:szCs w:val="24"/>
              </w:rPr>
              <w:lastRenderedPageBreak/>
              <w:t xml:space="preserve">таможенную границу Союза </w:t>
            </w:r>
          </w:p>
          <w:p w:rsidR="00A804DD" w:rsidRPr="0071356F" w:rsidRDefault="00A804DD" w:rsidP="001411A7">
            <w:pPr>
              <w:pStyle w:val="a5"/>
              <w:ind w:firstLine="0"/>
              <w:contextualSpacing w:val="0"/>
              <w:rPr>
                <w:color w:val="auto"/>
                <w:sz w:val="24"/>
                <w:szCs w:val="24"/>
              </w:rPr>
            </w:pPr>
            <w:r w:rsidRPr="0071356F">
              <w:rPr>
                <w:b/>
                <w:color w:val="00B050"/>
                <w:sz w:val="24"/>
                <w:szCs w:val="24"/>
              </w:rPr>
              <w:t>10.</w:t>
            </w:r>
            <w:r w:rsidRPr="0071356F">
              <w:rPr>
                <w:color w:val="00B050"/>
                <w:sz w:val="24"/>
                <w:szCs w:val="24"/>
              </w:rPr>
              <w:t> </w:t>
            </w:r>
            <w:r w:rsidRPr="0071356F">
              <w:rPr>
                <w:color w:val="auto"/>
                <w:sz w:val="24"/>
                <w:szCs w:val="24"/>
              </w:rPr>
              <w:t xml:space="preserve">Особенности </w:t>
            </w:r>
            <w:r w:rsidRPr="0071356F">
              <w:rPr>
                <w:rFonts w:eastAsia="Calibri"/>
                <w:color w:val="auto"/>
                <w:sz w:val="24"/>
                <w:szCs w:val="24"/>
              </w:rPr>
              <w:t xml:space="preserve">перемещения </w:t>
            </w:r>
            <w:r w:rsidRPr="0071356F">
              <w:rPr>
                <w:color w:val="auto"/>
                <w:sz w:val="24"/>
                <w:szCs w:val="24"/>
              </w:rPr>
              <w:t xml:space="preserve">транспортных средств международной перевозки, </w:t>
            </w:r>
            <w:r w:rsidRPr="0071356F">
              <w:rPr>
                <w:b/>
                <w:color w:val="00B050"/>
                <w:sz w:val="24"/>
                <w:szCs w:val="24"/>
              </w:rPr>
              <w:t>помещенных под таможенную процедуру свободной таможенной зоны,</w:t>
            </w:r>
            <w:r w:rsidRPr="0071356F">
              <w:rPr>
                <w:color w:val="00B050"/>
                <w:sz w:val="24"/>
                <w:szCs w:val="24"/>
              </w:rPr>
              <w:t xml:space="preserve"> </w:t>
            </w:r>
            <w:r w:rsidRPr="0071356F">
              <w:rPr>
                <w:color w:val="auto"/>
                <w:sz w:val="24"/>
                <w:szCs w:val="24"/>
              </w:rPr>
              <w:t>между таможенной территорией Союза и территориями</w:t>
            </w:r>
            <w:r w:rsidRPr="0071356F">
              <w:rPr>
                <w:color w:val="00B050"/>
                <w:sz w:val="24"/>
                <w:szCs w:val="24"/>
              </w:rPr>
              <w:t xml:space="preserve"> </w:t>
            </w:r>
            <w:r w:rsidRPr="0071356F">
              <w:rPr>
                <w:b/>
                <w:color w:val="00B050"/>
                <w:sz w:val="24"/>
                <w:szCs w:val="24"/>
              </w:rPr>
              <w:t>СЭЗ,</w:t>
            </w:r>
            <w:r w:rsidRPr="0071356F">
              <w:rPr>
                <w:color w:val="auto"/>
                <w:sz w:val="24"/>
                <w:szCs w:val="24"/>
              </w:rPr>
              <w:t xml:space="preserve"> созданных на территории одного из государств-членов, определяются </w:t>
            </w:r>
            <w:r w:rsidRPr="0071356F">
              <w:rPr>
                <w:color w:val="auto"/>
                <w:sz w:val="24"/>
                <w:szCs w:val="24"/>
                <w:highlight w:val="yellow"/>
              </w:rPr>
              <w:t>в приложении № 1</w:t>
            </w:r>
            <w:r w:rsidRPr="0071356F">
              <w:rPr>
                <w:color w:val="auto"/>
                <w:sz w:val="24"/>
                <w:szCs w:val="24"/>
              </w:rPr>
              <w:t xml:space="preserve"> к настоящему Кодексу. </w:t>
            </w:r>
          </w:p>
          <w:p w:rsidR="00A804DD" w:rsidRDefault="00A804DD" w:rsidP="001411A7">
            <w:pPr>
              <w:pStyle w:val="11"/>
              <w:shd w:val="clear" w:color="auto" w:fill="auto"/>
              <w:spacing w:before="0" w:after="0" w:line="240" w:lineRule="auto"/>
              <w:ind w:firstLine="709"/>
              <w:jc w:val="left"/>
              <w:rPr>
                <w:sz w:val="24"/>
                <w:szCs w:val="24"/>
              </w:rPr>
            </w:pPr>
          </w:p>
          <w:p w:rsidR="00A804DD" w:rsidRPr="00556CB3" w:rsidRDefault="00A804DD" w:rsidP="001411A7">
            <w:pPr>
              <w:pStyle w:val="11"/>
              <w:shd w:val="clear" w:color="auto" w:fill="auto"/>
              <w:spacing w:before="0" w:after="0" w:line="240" w:lineRule="auto"/>
              <w:ind w:firstLine="709"/>
              <w:jc w:val="left"/>
              <w:rPr>
                <w:sz w:val="24"/>
                <w:szCs w:val="24"/>
              </w:rPr>
            </w:pPr>
          </w:p>
        </w:tc>
        <w:tc>
          <w:tcPr>
            <w:tcW w:w="1797" w:type="pct"/>
          </w:tcPr>
          <w:p w:rsidR="00A804DD" w:rsidRDefault="00A804DD" w:rsidP="001411A7">
            <w:pPr>
              <w:ind w:firstLine="709"/>
              <w:jc w:val="both"/>
              <w:rPr>
                <w:rFonts w:ascii="Times New Roman" w:eastAsia="Courier New" w:hAnsi="Times New Roman" w:cs="Times New Roman"/>
                <w:sz w:val="24"/>
                <w:szCs w:val="24"/>
              </w:rPr>
            </w:pPr>
            <w:r w:rsidRPr="0071356F">
              <w:rPr>
                <w:rFonts w:ascii="Times New Roman" w:eastAsia="Courier New" w:hAnsi="Times New Roman" w:cs="Times New Roman"/>
                <w:sz w:val="24"/>
                <w:szCs w:val="24"/>
              </w:rPr>
              <w:lastRenderedPageBreak/>
              <w:t>Вернуться после рассмотрения на Совете Комиссии вопроса по приложению № 1</w:t>
            </w:r>
          </w:p>
          <w:p w:rsidR="009A0E6C" w:rsidRPr="009A0E6C" w:rsidRDefault="009A0E6C" w:rsidP="001411A7">
            <w:pPr>
              <w:ind w:firstLine="709"/>
              <w:jc w:val="both"/>
              <w:rPr>
                <w:rFonts w:ascii="Times New Roman" w:eastAsia="Courier New" w:hAnsi="Times New Roman" w:cs="Times New Roman"/>
                <w:b/>
                <w:sz w:val="24"/>
                <w:szCs w:val="24"/>
              </w:rPr>
            </w:pPr>
          </w:p>
          <w:p w:rsidR="009A0E6C" w:rsidRPr="009A0E6C" w:rsidRDefault="009A0E6C" w:rsidP="001411A7">
            <w:pPr>
              <w:ind w:firstLine="709"/>
              <w:jc w:val="both"/>
              <w:rPr>
                <w:rFonts w:ascii="Times New Roman" w:eastAsia="Courier New" w:hAnsi="Times New Roman" w:cs="Times New Roman"/>
                <w:b/>
                <w:sz w:val="24"/>
                <w:szCs w:val="24"/>
                <w:highlight w:val="yellow"/>
              </w:rPr>
            </w:pPr>
            <w:r w:rsidRPr="009A0E6C">
              <w:rPr>
                <w:rFonts w:ascii="Times New Roman" w:eastAsia="Courier New" w:hAnsi="Times New Roman" w:cs="Times New Roman"/>
                <w:b/>
                <w:sz w:val="24"/>
                <w:szCs w:val="24"/>
                <w:highlight w:val="yellow"/>
              </w:rPr>
              <w:t>18 заседание ЭГ:</w:t>
            </w:r>
          </w:p>
          <w:p w:rsidR="009A0E6C" w:rsidRPr="0071356F" w:rsidRDefault="009A0E6C" w:rsidP="001411A7">
            <w:pPr>
              <w:ind w:firstLine="709"/>
              <w:jc w:val="both"/>
              <w:rPr>
                <w:rFonts w:ascii="Times New Roman" w:eastAsia="Courier New" w:hAnsi="Times New Roman" w:cs="Times New Roman"/>
                <w:color w:val="FF0000"/>
                <w:sz w:val="24"/>
                <w:szCs w:val="24"/>
              </w:rPr>
            </w:pPr>
            <w:r w:rsidRPr="009A0E6C">
              <w:rPr>
                <w:rFonts w:ascii="Times New Roman" w:eastAsia="Courier New" w:hAnsi="Times New Roman" w:cs="Times New Roman"/>
                <w:b/>
                <w:sz w:val="24"/>
                <w:szCs w:val="24"/>
                <w:highlight w:val="yellow"/>
              </w:rPr>
              <w:t>После рассмотрения на Совете вопроса по приложению № 1 и № 2</w:t>
            </w:r>
          </w:p>
        </w:tc>
      </w:tr>
      <w:tr w:rsidR="00A804DD" w:rsidRPr="009A405D"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6C10EE" w:rsidRDefault="00A804DD" w:rsidP="001411A7">
            <w:pPr>
              <w:pStyle w:val="1"/>
              <w:shd w:val="clear" w:color="auto" w:fill="auto"/>
              <w:spacing w:after="0" w:line="240" w:lineRule="auto"/>
              <w:ind w:left="2268" w:hanging="1559"/>
              <w:jc w:val="left"/>
              <w:rPr>
                <w:sz w:val="24"/>
                <w:szCs w:val="24"/>
              </w:rPr>
            </w:pPr>
            <w:r w:rsidRPr="006C10EE">
              <w:rPr>
                <w:sz w:val="24"/>
                <w:szCs w:val="24"/>
              </w:rPr>
              <w:t>Статья 286. Условия нахождения и использования на таможенной территории Союза временно ввезенных транспортных средств международной перевозки</w:t>
            </w:r>
          </w:p>
          <w:p w:rsidR="00A804DD" w:rsidRPr="00556CB3" w:rsidRDefault="00A804DD" w:rsidP="00D43305">
            <w:pPr>
              <w:pStyle w:val="1"/>
              <w:spacing w:after="0" w:line="240" w:lineRule="auto"/>
              <w:ind w:firstLine="709"/>
              <w:jc w:val="both"/>
              <w:rPr>
                <w:sz w:val="24"/>
                <w:szCs w:val="24"/>
              </w:rPr>
            </w:pPr>
            <w:r w:rsidRPr="006C10EE">
              <w:rPr>
                <w:sz w:val="24"/>
                <w:szCs w:val="24"/>
              </w:rPr>
              <w:t xml:space="preserve">6. Временно ввезенные автомобильные транспортные средства международной перевозки могут использоваться для внутренней перевозки </w:t>
            </w:r>
            <w:r w:rsidRPr="006C10EE">
              <w:rPr>
                <w:b/>
                <w:color w:val="00B050"/>
                <w:sz w:val="24"/>
                <w:szCs w:val="24"/>
              </w:rPr>
              <w:t>грузов, пассажиров и (или) багажа,</w:t>
            </w:r>
            <w:r w:rsidRPr="006C10EE">
              <w:rPr>
                <w:color w:val="00B050"/>
                <w:sz w:val="24"/>
                <w:szCs w:val="24"/>
              </w:rPr>
              <w:t xml:space="preserve"> </w:t>
            </w:r>
            <w:r w:rsidRPr="006C10EE">
              <w:rPr>
                <w:sz w:val="24"/>
                <w:szCs w:val="24"/>
              </w:rPr>
              <w:t>начинающейся на территории одного государства-члена и заканчивающейся на территории другого государства-члена, если такая перевозка допускается международными договорами государств-членов с третьей стороной в области автомобильного транспорта</w:t>
            </w:r>
            <w:r w:rsidRPr="006C10EE">
              <w:rPr>
                <w:b/>
                <w:sz w:val="24"/>
                <w:szCs w:val="24"/>
                <w:lang w:eastAsia="ru-RU"/>
              </w:rPr>
              <w:t xml:space="preserve"> </w:t>
            </w:r>
            <w:r w:rsidRPr="006C10EE">
              <w:rPr>
                <w:color w:val="0070C0"/>
                <w:sz w:val="24"/>
                <w:szCs w:val="24"/>
              </w:rPr>
              <w:t>или системой многосторонних квот Европейской конференции министров транспорта.</w:t>
            </w:r>
          </w:p>
        </w:tc>
        <w:tc>
          <w:tcPr>
            <w:tcW w:w="1797" w:type="pct"/>
          </w:tcPr>
          <w:p w:rsidR="00A804DD" w:rsidRPr="006C10EE" w:rsidRDefault="00A804DD" w:rsidP="001411A7">
            <w:pPr>
              <w:ind w:firstLine="709"/>
              <w:jc w:val="both"/>
              <w:rPr>
                <w:rFonts w:ascii="Times New Roman" w:eastAsia="Courier New" w:hAnsi="Times New Roman" w:cs="Times New Roman"/>
                <w:b/>
                <w:color w:val="0070C0"/>
                <w:sz w:val="24"/>
                <w:szCs w:val="24"/>
              </w:rPr>
            </w:pPr>
            <w:r w:rsidRPr="006C10EE">
              <w:rPr>
                <w:rFonts w:ascii="Times New Roman" w:eastAsia="Courier New" w:hAnsi="Times New Roman" w:cs="Times New Roman"/>
                <w:b/>
                <w:color w:val="0070C0"/>
                <w:sz w:val="24"/>
                <w:szCs w:val="24"/>
              </w:rPr>
              <w:t>Предложение РБ</w:t>
            </w:r>
          </w:p>
          <w:p w:rsidR="00A804DD" w:rsidRDefault="00A804DD" w:rsidP="001411A7">
            <w:pPr>
              <w:ind w:firstLine="709"/>
              <w:jc w:val="both"/>
              <w:rPr>
                <w:rFonts w:ascii="Times New Roman" w:eastAsia="Courier New" w:hAnsi="Times New Roman" w:cs="Times New Roman"/>
                <w:sz w:val="24"/>
                <w:szCs w:val="24"/>
              </w:rPr>
            </w:pPr>
            <w:r>
              <w:rPr>
                <w:rFonts w:ascii="Times New Roman" w:eastAsia="Courier New" w:hAnsi="Times New Roman" w:cs="Times New Roman"/>
                <w:sz w:val="24"/>
                <w:szCs w:val="24"/>
              </w:rPr>
              <w:t>РА поддержано</w:t>
            </w:r>
          </w:p>
          <w:p w:rsidR="00A804DD" w:rsidRDefault="00A804DD" w:rsidP="001411A7">
            <w:pPr>
              <w:ind w:firstLine="709"/>
              <w:jc w:val="both"/>
              <w:rPr>
                <w:rFonts w:ascii="Times New Roman" w:eastAsia="Courier New" w:hAnsi="Times New Roman" w:cs="Times New Roman"/>
                <w:sz w:val="24"/>
                <w:szCs w:val="24"/>
              </w:rPr>
            </w:pPr>
            <w:r>
              <w:rPr>
                <w:rFonts w:ascii="Times New Roman" w:eastAsia="Courier New" w:hAnsi="Times New Roman" w:cs="Times New Roman"/>
                <w:sz w:val="24"/>
                <w:szCs w:val="24"/>
              </w:rPr>
              <w:t>РК поддержано</w:t>
            </w:r>
          </w:p>
          <w:p w:rsidR="00A804DD" w:rsidRDefault="00A804DD" w:rsidP="001411A7">
            <w:pPr>
              <w:ind w:firstLine="709"/>
              <w:jc w:val="both"/>
              <w:rPr>
                <w:rFonts w:ascii="Times New Roman" w:eastAsia="Courier New" w:hAnsi="Times New Roman" w:cs="Times New Roman"/>
                <w:sz w:val="24"/>
                <w:szCs w:val="24"/>
              </w:rPr>
            </w:pPr>
            <w:r>
              <w:rPr>
                <w:rFonts w:ascii="Times New Roman" w:eastAsia="Courier New" w:hAnsi="Times New Roman" w:cs="Times New Roman"/>
                <w:sz w:val="24"/>
                <w:szCs w:val="24"/>
              </w:rPr>
              <w:t>КР резерв</w:t>
            </w:r>
          </w:p>
          <w:p w:rsidR="00A804DD" w:rsidRDefault="00A804DD" w:rsidP="001411A7">
            <w:pPr>
              <w:ind w:firstLine="709"/>
              <w:jc w:val="both"/>
              <w:rPr>
                <w:rFonts w:ascii="Times New Roman" w:eastAsia="Courier New" w:hAnsi="Times New Roman" w:cs="Times New Roman"/>
                <w:sz w:val="24"/>
                <w:szCs w:val="24"/>
              </w:rPr>
            </w:pPr>
            <w:r>
              <w:rPr>
                <w:rFonts w:ascii="Times New Roman" w:eastAsia="Courier New" w:hAnsi="Times New Roman" w:cs="Times New Roman"/>
                <w:sz w:val="24"/>
                <w:szCs w:val="24"/>
              </w:rPr>
              <w:t>РФ не поддержано</w:t>
            </w:r>
          </w:p>
          <w:p w:rsidR="00ED129E" w:rsidRDefault="00ED129E" w:rsidP="001411A7">
            <w:pPr>
              <w:ind w:firstLine="709"/>
              <w:jc w:val="both"/>
              <w:rPr>
                <w:rFonts w:ascii="Times New Roman" w:eastAsia="Courier New" w:hAnsi="Times New Roman" w:cs="Times New Roman"/>
                <w:sz w:val="24"/>
                <w:szCs w:val="24"/>
              </w:rPr>
            </w:pPr>
          </w:p>
          <w:p w:rsidR="00ED129E" w:rsidRPr="00C040C5" w:rsidRDefault="00ED129E" w:rsidP="00ED129E">
            <w:pPr>
              <w:ind w:firstLine="709"/>
              <w:jc w:val="both"/>
              <w:rPr>
                <w:rFonts w:ascii="Times New Roman" w:eastAsia="Courier New" w:hAnsi="Times New Roman" w:cs="Times New Roman"/>
                <w:b/>
                <w:sz w:val="24"/>
                <w:szCs w:val="24"/>
              </w:rPr>
            </w:pPr>
            <w:r w:rsidRPr="00C040C5">
              <w:rPr>
                <w:rFonts w:ascii="Times New Roman" w:eastAsia="Courier New" w:hAnsi="Times New Roman" w:cs="Times New Roman"/>
                <w:b/>
                <w:sz w:val="24"/>
                <w:szCs w:val="24"/>
              </w:rPr>
              <w:t>РГ 08.12 решили:</w:t>
            </w:r>
          </w:p>
          <w:p w:rsidR="00A804DD" w:rsidRDefault="00ED129E" w:rsidP="00ED129E">
            <w:pPr>
              <w:tabs>
                <w:tab w:val="left" w:pos="1547"/>
              </w:tabs>
              <w:rPr>
                <w:rFonts w:ascii="Times New Roman" w:eastAsia="Courier New" w:hAnsi="Times New Roman" w:cs="Times New Roman"/>
                <w:b/>
                <w:sz w:val="24"/>
                <w:szCs w:val="24"/>
              </w:rPr>
            </w:pPr>
            <w:r w:rsidRPr="00C040C5">
              <w:rPr>
                <w:rFonts w:ascii="Times New Roman" w:eastAsia="Courier New" w:hAnsi="Times New Roman" w:cs="Times New Roman"/>
                <w:b/>
                <w:sz w:val="24"/>
                <w:szCs w:val="24"/>
              </w:rPr>
              <w:t>РА, РК, КР и РФ поддержано</w:t>
            </w:r>
          </w:p>
          <w:p w:rsidR="005D7502" w:rsidRDefault="005D7502" w:rsidP="00ED129E">
            <w:pPr>
              <w:tabs>
                <w:tab w:val="left" w:pos="1547"/>
              </w:tabs>
              <w:rPr>
                <w:rFonts w:ascii="Times New Roman" w:eastAsia="Courier New" w:hAnsi="Times New Roman" w:cs="Times New Roman"/>
                <w:b/>
                <w:sz w:val="24"/>
                <w:szCs w:val="24"/>
              </w:rPr>
            </w:pPr>
          </w:p>
          <w:p w:rsidR="005D7502" w:rsidRPr="005D7502" w:rsidRDefault="005D7502" w:rsidP="005D7502">
            <w:pPr>
              <w:tabs>
                <w:tab w:val="left" w:pos="1547"/>
              </w:tabs>
              <w:ind w:firstLine="753"/>
              <w:jc w:val="both"/>
              <w:rPr>
                <w:rFonts w:ascii="Times New Roman" w:eastAsia="Courier New" w:hAnsi="Times New Roman" w:cs="Times New Roman"/>
                <w:b/>
                <w:sz w:val="24"/>
                <w:szCs w:val="24"/>
                <w:highlight w:val="yellow"/>
              </w:rPr>
            </w:pPr>
            <w:r w:rsidRPr="005D7502">
              <w:rPr>
                <w:rFonts w:ascii="Times New Roman" w:eastAsia="Courier New" w:hAnsi="Times New Roman" w:cs="Times New Roman"/>
                <w:b/>
                <w:sz w:val="24"/>
                <w:szCs w:val="24"/>
                <w:highlight w:val="yellow"/>
              </w:rPr>
              <w:t>18 заседание ЭГ:</w:t>
            </w:r>
          </w:p>
          <w:p w:rsidR="005D7502" w:rsidRDefault="005D7502" w:rsidP="005D7502">
            <w:pPr>
              <w:tabs>
                <w:tab w:val="left" w:pos="1547"/>
              </w:tabs>
              <w:ind w:firstLine="753"/>
              <w:jc w:val="both"/>
              <w:rPr>
                <w:rFonts w:ascii="Times New Roman" w:eastAsia="Courier New" w:hAnsi="Times New Roman" w:cs="Times New Roman"/>
                <w:b/>
                <w:sz w:val="24"/>
                <w:szCs w:val="24"/>
                <w:highlight w:val="yellow"/>
              </w:rPr>
            </w:pPr>
            <w:r w:rsidRPr="005D7502">
              <w:rPr>
                <w:rFonts w:ascii="Times New Roman" w:eastAsia="Courier New" w:hAnsi="Times New Roman" w:cs="Times New Roman"/>
                <w:b/>
                <w:sz w:val="24"/>
                <w:szCs w:val="24"/>
                <w:highlight w:val="yellow"/>
              </w:rPr>
              <w:t>РК не поддержано</w:t>
            </w:r>
          </w:p>
          <w:p w:rsidR="00CA52A7" w:rsidRPr="005D7502" w:rsidRDefault="00CA52A7" w:rsidP="005D7502">
            <w:pPr>
              <w:tabs>
                <w:tab w:val="left" w:pos="1547"/>
              </w:tabs>
              <w:ind w:firstLine="753"/>
              <w:jc w:val="both"/>
              <w:rPr>
                <w:rFonts w:ascii="Times New Roman" w:eastAsia="Courier New" w:hAnsi="Times New Roman" w:cs="Times New Roman"/>
                <w:b/>
                <w:sz w:val="24"/>
                <w:szCs w:val="24"/>
                <w:highlight w:val="yellow"/>
              </w:rPr>
            </w:pPr>
            <w:r>
              <w:rPr>
                <w:rFonts w:ascii="Times New Roman" w:eastAsia="Courier New" w:hAnsi="Times New Roman" w:cs="Times New Roman"/>
                <w:b/>
                <w:sz w:val="24"/>
                <w:szCs w:val="24"/>
                <w:highlight w:val="yellow"/>
              </w:rPr>
              <w:t>Включено в текст с учетом решений РГ</w:t>
            </w:r>
          </w:p>
          <w:p w:rsidR="005D7502" w:rsidRPr="00ED129E" w:rsidRDefault="005D7502" w:rsidP="005D7502">
            <w:pPr>
              <w:tabs>
                <w:tab w:val="left" w:pos="1547"/>
              </w:tabs>
              <w:ind w:firstLine="753"/>
              <w:jc w:val="both"/>
              <w:rPr>
                <w:rFonts w:ascii="Times New Roman" w:eastAsia="Courier New" w:hAnsi="Times New Roman" w:cs="Times New Roman"/>
                <w:sz w:val="24"/>
                <w:szCs w:val="24"/>
              </w:rPr>
            </w:pPr>
            <w:r w:rsidRPr="005D7502">
              <w:rPr>
                <w:rFonts w:ascii="Times New Roman" w:eastAsia="Courier New" w:hAnsi="Times New Roman" w:cs="Times New Roman"/>
                <w:b/>
                <w:sz w:val="24"/>
                <w:szCs w:val="24"/>
                <w:highlight w:val="yellow"/>
              </w:rPr>
              <w:t>Включить вопрос в перечень вопросов на совещание 20 января 2016 года.</w:t>
            </w:r>
          </w:p>
        </w:tc>
      </w:tr>
      <w:tr w:rsidR="003E79AF" w:rsidRPr="009A405D" w:rsidTr="00B77030">
        <w:tc>
          <w:tcPr>
            <w:tcW w:w="315" w:type="pct"/>
          </w:tcPr>
          <w:p w:rsidR="003E79AF" w:rsidRPr="00746E1D" w:rsidRDefault="003E79AF" w:rsidP="00746E1D">
            <w:pPr>
              <w:pStyle w:val="a6"/>
              <w:numPr>
                <w:ilvl w:val="0"/>
                <w:numId w:val="2"/>
              </w:numPr>
              <w:jc w:val="right"/>
              <w:rPr>
                <w:rFonts w:ascii="Times New Roman" w:hAnsi="Times New Roman" w:cs="Times New Roman"/>
                <w:sz w:val="24"/>
                <w:szCs w:val="24"/>
              </w:rPr>
            </w:pPr>
          </w:p>
        </w:tc>
        <w:tc>
          <w:tcPr>
            <w:tcW w:w="2888" w:type="pct"/>
          </w:tcPr>
          <w:p w:rsidR="003E79AF" w:rsidRPr="003E79AF" w:rsidRDefault="003E79AF" w:rsidP="003E79AF">
            <w:pPr>
              <w:ind w:left="2268" w:hanging="1559"/>
              <w:rPr>
                <w:rFonts w:ascii="Times New Roman" w:hAnsi="Times New Roman" w:cs="Times New Roman"/>
                <w:strike/>
                <w:sz w:val="24"/>
                <w:szCs w:val="24"/>
              </w:rPr>
            </w:pPr>
            <w:r w:rsidRPr="003E79AF">
              <w:rPr>
                <w:rFonts w:ascii="Times New Roman" w:hAnsi="Times New Roman" w:cs="Times New Roman"/>
                <w:sz w:val="24"/>
                <w:szCs w:val="24"/>
              </w:rPr>
              <w:t xml:space="preserve">Статья 289. </w:t>
            </w:r>
            <w:r w:rsidRPr="003E79AF">
              <w:rPr>
                <w:rFonts w:ascii="Times New Roman" w:eastAsia="Calibri" w:hAnsi="Times New Roman" w:cs="Times New Roman"/>
                <w:b/>
                <w:color w:val="00B050"/>
                <w:sz w:val="24"/>
                <w:szCs w:val="24"/>
              </w:rPr>
              <w:t>278.</w:t>
            </w:r>
            <w:r w:rsidRPr="003E79AF">
              <w:rPr>
                <w:rFonts w:ascii="Times New Roman" w:hAnsi="Times New Roman" w:cs="Times New Roman"/>
                <w:sz w:val="24"/>
                <w:szCs w:val="24"/>
              </w:rPr>
              <w:t> Таможенное декларирование и выпуск транспортных средств международной перевозки</w:t>
            </w:r>
          </w:p>
          <w:p w:rsidR="003E79AF" w:rsidRPr="003E79AF" w:rsidRDefault="003E79AF" w:rsidP="003E79AF">
            <w:pPr>
              <w:ind w:firstLine="709"/>
              <w:jc w:val="both"/>
              <w:rPr>
                <w:rFonts w:ascii="Times New Roman" w:hAnsi="Times New Roman" w:cs="Times New Roman"/>
                <w:i/>
                <w:sz w:val="24"/>
                <w:szCs w:val="24"/>
              </w:rPr>
            </w:pPr>
          </w:p>
          <w:p w:rsidR="003E79AF" w:rsidRPr="003E79AF" w:rsidRDefault="003E79AF" w:rsidP="003E79AF">
            <w:pPr>
              <w:pStyle w:val="1"/>
              <w:shd w:val="clear" w:color="auto" w:fill="auto"/>
              <w:tabs>
                <w:tab w:val="left" w:pos="0"/>
              </w:tabs>
              <w:spacing w:after="0" w:line="240" w:lineRule="auto"/>
              <w:ind w:firstLine="709"/>
              <w:jc w:val="both"/>
              <w:rPr>
                <w:sz w:val="24"/>
                <w:szCs w:val="24"/>
              </w:rPr>
            </w:pPr>
            <w:r w:rsidRPr="003E79AF">
              <w:rPr>
                <w:sz w:val="24"/>
                <w:szCs w:val="24"/>
              </w:rPr>
              <w:t>3. Таможенное декларирование транспортных средств международной перевозки производится с использованием декларации на транспортное средство.</w:t>
            </w:r>
          </w:p>
          <w:p w:rsidR="003E79AF" w:rsidRPr="003E79AF" w:rsidRDefault="003E79AF" w:rsidP="003E79AF">
            <w:pPr>
              <w:pStyle w:val="1"/>
              <w:shd w:val="clear" w:color="auto" w:fill="auto"/>
              <w:tabs>
                <w:tab w:val="left" w:pos="0"/>
              </w:tabs>
              <w:spacing w:after="0" w:line="240" w:lineRule="auto"/>
              <w:ind w:firstLine="709"/>
              <w:jc w:val="both"/>
              <w:rPr>
                <w:sz w:val="24"/>
                <w:szCs w:val="24"/>
              </w:rPr>
            </w:pPr>
            <w:r w:rsidRPr="003E79AF">
              <w:rPr>
                <w:sz w:val="24"/>
                <w:szCs w:val="24"/>
              </w:rPr>
              <w:t xml:space="preserve">4. В качестве декларации на транспортное средство могут применяться стандартные документы перевозчика, предусмотренные международными договорами государств-членов с третьей стороной </w:t>
            </w:r>
            <w:r w:rsidRPr="003E79AF">
              <w:rPr>
                <w:sz w:val="24"/>
                <w:szCs w:val="24"/>
              </w:rPr>
              <w:br/>
              <w:t xml:space="preserve">в области транспорта. Перечень указанных документов и сведения, которые должны содержаться в таких документах, определяются Комиссией в зависимости от вида транспорта, которым осуществляется перевозка товаров, и направления перемещения транспортного средства международной перевозки через таможенную границу Союза. </w:t>
            </w:r>
          </w:p>
          <w:p w:rsidR="003E79AF" w:rsidRPr="003E79AF" w:rsidRDefault="003E79AF" w:rsidP="003E79AF">
            <w:pPr>
              <w:pStyle w:val="1"/>
              <w:shd w:val="clear" w:color="auto" w:fill="auto"/>
              <w:tabs>
                <w:tab w:val="left" w:pos="0"/>
              </w:tabs>
              <w:spacing w:after="0" w:line="240" w:lineRule="auto"/>
              <w:ind w:firstLine="709"/>
              <w:jc w:val="both"/>
              <w:rPr>
                <w:sz w:val="24"/>
                <w:szCs w:val="24"/>
              </w:rPr>
            </w:pPr>
            <w:r w:rsidRPr="003E79AF">
              <w:rPr>
                <w:sz w:val="24"/>
                <w:szCs w:val="24"/>
              </w:rPr>
              <w:lastRenderedPageBreak/>
              <w:t xml:space="preserve">Если в представленных стандартных документах перевозчика, предусмотренных международными договорами государств-членов </w:t>
            </w:r>
            <w:r w:rsidRPr="003E79AF">
              <w:rPr>
                <w:sz w:val="24"/>
                <w:szCs w:val="24"/>
              </w:rPr>
              <w:br/>
              <w:t>с третьей стороной в области транспорта, не содержатся все необходимые сведения, таможенное декларирование транспортных средств международной перевозки осуществляется путем представления декларации на транспортное средство установленной формы. При этом представленные стандартные документы перевозчика рассматриваются как неотъемлемая часть декларации на транспортное средство.</w:t>
            </w:r>
          </w:p>
          <w:p w:rsidR="003E79AF" w:rsidRPr="009B15B8" w:rsidRDefault="003E79AF" w:rsidP="001411A7">
            <w:pPr>
              <w:ind w:left="2268" w:hanging="1559"/>
              <w:rPr>
                <w:rFonts w:ascii="Times New Roman" w:hAnsi="Times New Roman" w:cs="Times New Roman"/>
                <w:sz w:val="24"/>
                <w:szCs w:val="24"/>
              </w:rPr>
            </w:pPr>
          </w:p>
        </w:tc>
        <w:tc>
          <w:tcPr>
            <w:tcW w:w="1797" w:type="pct"/>
          </w:tcPr>
          <w:p w:rsidR="003E79AF" w:rsidRPr="003E79AF" w:rsidRDefault="003E79AF" w:rsidP="001411A7">
            <w:pPr>
              <w:ind w:firstLine="709"/>
              <w:jc w:val="both"/>
              <w:rPr>
                <w:rFonts w:ascii="Times New Roman" w:eastAsia="Courier New" w:hAnsi="Times New Roman" w:cs="Times New Roman"/>
                <w:b/>
                <w:sz w:val="24"/>
                <w:szCs w:val="24"/>
              </w:rPr>
            </w:pPr>
            <w:r w:rsidRPr="003E79AF">
              <w:rPr>
                <w:rFonts w:ascii="Times New Roman" w:eastAsia="Courier New" w:hAnsi="Times New Roman" w:cs="Times New Roman"/>
                <w:b/>
                <w:sz w:val="24"/>
                <w:szCs w:val="24"/>
              </w:rPr>
              <w:lastRenderedPageBreak/>
              <w:t>18 заседание ЭГ:</w:t>
            </w:r>
          </w:p>
          <w:p w:rsidR="003E79AF" w:rsidRDefault="003E79AF" w:rsidP="001411A7">
            <w:pPr>
              <w:ind w:firstLine="709"/>
              <w:jc w:val="both"/>
              <w:rPr>
                <w:rFonts w:ascii="Times New Roman" w:eastAsia="Courier New" w:hAnsi="Times New Roman" w:cs="Times New Roman"/>
                <w:sz w:val="24"/>
                <w:szCs w:val="24"/>
              </w:rPr>
            </w:pPr>
            <w:r>
              <w:rPr>
                <w:rFonts w:ascii="Times New Roman" w:eastAsia="Courier New" w:hAnsi="Times New Roman" w:cs="Times New Roman"/>
                <w:sz w:val="24"/>
                <w:szCs w:val="24"/>
              </w:rPr>
              <w:t>Пункт включен для обсуждения по итогам доработки статьи 79 в части представления документов, подтверждающих сведения, заявленные в ДТС</w:t>
            </w:r>
          </w:p>
          <w:p w:rsidR="003E79AF" w:rsidRDefault="003E79AF" w:rsidP="001411A7">
            <w:pPr>
              <w:ind w:firstLine="709"/>
              <w:jc w:val="both"/>
              <w:rPr>
                <w:rFonts w:ascii="Times New Roman" w:eastAsia="Courier New" w:hAnsi="Times New Roman" w:cs="Times New Roman"/>
                <w:sz w:val="24"/>
                <w:szCs w:val="24"/>
              </w:rPr>
            </w:pPr>
          </w:p>
          <w:p w:rsidR="003E79AF" w:rsidRPr="007F3B8A" w:rsidRDefault="003E79AF" w:rsidP="003E79AF">
            <w:pPr>
              <w:ind w:firstLine="601"/>
              <w:jc w:val="both"/>
              <w:rPr>
                <w:rFonts w:ascii="Times New Roman" w:eastAsia="Calibri" w:hAnsi="Times New Roman" w:cs="Times New Roman"/>
                <w:b/>
                <w:sz w:val="24"/>
                <w:szCs w:val="24"/>
                <w:highlight w:val="yellow"/>
              </w:rPr>
            </w:pPr>
            <w:r w:rsidRPr="007F3B8A">
              <w:rPr>
                <w:rFonts w:ascii="Times New Roman" w:eastAsia="Calibri" w:hAnsi="Times New Roman" w:cs="Times New Roman"/>
                <w:b/>
                <w:sz w:val="24"/>
                <w:szCs w:val="24"/>
                <w:highlight w:val="yellow"/>
              </w:rPr>
              <w:t>Из статьи 79 исключены нормы, касающиеся представления документов при подаче декларации на транспортное средство. При этом необходима доработка статьи 289 в части четкого определения, как подается такая ДТС на бумажном носителе и ДТС в виде электронного документа.</w:t>
            </w:r>
          </w:p>
          <w:p w:rsidR="003E79AF" w:rsidRPr="007F3B8A" w:rsidRDefault="003E79AF" w:rsidP="003E79AF">
            <w:pPr>
              <w:ind w:firstLine="601"/>
              <w:jc w:val="both"/>
              <w:rPr>
                <w:rFonts w:ascii="Times New Roman" w:eastAsia="Calibri" w:hAnsi="Times New Roman" w:cs="Times New Roman"/>
                <w:b/>
                <w:sz w:val="24"/>
                <w:szCs w:val="24"/>
                <w:highlight w:val="yellow"/>
              </w:rPr>
            </w:pPr>
            <w:r w:rsidRPr="007F3B8A">
              <w:rPr>
                <w:rFonts w:ascii="Times New Roman" w:eastAsia="Calibri" w:hAnsi="Times New Roman" w:cs="Times New Roman"/>
                <w:b/>
                <w:sz w:val="24"/>
                <w:szCs w:val="24"/>
                <w:highlight w:val="yellow"/>
              </w:rPr>
              <w:lastRenderedPageBreak/>
              <w:t>В январе на РГ обсудить необходимость пересмотра положений п. 3 и п. 4 статьи 289 в части определения порядка декларирования ТСПМ с применением ДТС на бумажном носителе и применением ДТС в виде электронного документа.</w:t>
            </w:r>
          </w:p>
          <w:p w:rsidR="003E79AF" w:rsidRPr="009B15B8" w:rsidRDefault="003E79AF" w:rsidP="001411A7">
            <w:pPr>
              <w:ind w:firstLine="709"/>
              <w:jc w:val="both"/>
              <w:rPr>
                <w:rFonts w:ascii="Times New Roman" w:eastAsia="Courier New" w:hAnsi="Times New Roman" w:cs="Times New Roman"/>
                <w:sz w:val="24"/>
                <w:szCs w:val="24"/>
              </w:rPr>
            </w:pPr>
          </w:p>
        </w:tc>
      </w:tr>
      <w:tr w:rsidR="00A804DD" w:rsidRPr="009A405D"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B7392E" w:rsidRDefault="00A804DD" w:rsidP="001411A7">
            <w:pPr>
              <w:pStyle w:val="1"/>
              <w:shd w:val="clear" w:color="auto" w:fill="auto"/>
              <w:spacing w:after="0" w:line="240" w:lineRule="auto"/>
              <w:ind w:left="2268" w:hanging="1559"/>
              <w:jc w:val="left"/>
              <w:rPr>
                <w:sz w:val="24"/>
                <w:szCs w:val="24"/>
              </w:rPr>
            </w:pPr>
            <w:bookmarkStart w:id="15" w:name="bookmark434"/>
            <w:r w:rsidRPr="00B7392E">
              <w:rPr>
                <w:sz w:val="24"/>
                <w:szCs w:val="24"/>
              </w:rPr>
              <w:t>Статья 292. </w:t>
            </w:r>
            <w:bookmarkEnd w:id="15"/>
            <w:r w:rsidRPr="00B7392E">
              <w:rPr>
                <w:sz w:val="24"/>
                <w:szCs w:val="24"/>
              </w:rPr>
              <w:t xml:space="preserve">Общие положения о порядке и условиях перемещения припасов через таможенную границу Союза </w:t>
            </w:r>
          </w:p>
          <w:p w:rsidR="00A804DD" w:rsidRPr="00B7392E" w:rsidRDefault="00A804DD" w:rsidP="001411A7">
            <w:pPr>
              <w:pStyle w:val="1"/>
              <w:shd w:val="clear" w:color="auto" w:fill="auto"/>
              <w:spacing w:after="0" w:line="240" w:lineRule="auto"/>
              <w:ind w:firstLine="709"/>
              <w:jc w:val="both"/>
              <w:rPr>
                <w:b/>
                <w:sz w:val="24"/>
                <w:szCs w:val="24"/>
              </w:rPr>
            </w:pPr>
            <w:r w:rsidRPr="00B7392E">
              <w:rPr>
                <w:b/>
                <w:color w:val="00B050"/>
                <w:sz w:val="24"/>
                <w:szCs w:val="24"/>
              </w:rPr>
              <w:t>5. Товары, помещенные под таможенную процедуру беспошлинной торговли, могут декларироваться и выпускаться в качестве припасов,</w:t>
            </w:r>
            <w:r w:rsidR="003F1620">
              <w:rPr>
                <w:b/>
                <w:color w:val="00B050"/>
                <w:sz w:val="24"/>
                <w:szCs w:val="24"/>
              </w:rPr>
              <w:t xml:space="preserve"> вывозимых с таможенной территории Союза,</w:t>
            </w:r>
            <w:r w:rsidRPr="00B7392E">
              <w:rPr>
                <w:b/>
                <w:color w:val="00B050"/>
                <w:sz w:val="24"/>
                <w:szCs w:val="24"/>
              </w:rPr>
              <w:t xml:space="preserve"> если такие товары загружаются на борта водных или воздушных судов, а </w:t>
            </w:r>
            <w:r w:rsidRPr="00B7392E">
              <w:rPr>
                <w:b/>
                <w:color w:val="FF0000"/>
                <w:sz w:val="24"/>
                <w:szCs w:val="24"/>
              </w:rPr>
              <w:t xml:space="preserve">если это предусмотрено законодательством государств-членов, – в поезда, </w:t>
            </w:r>
            <w:r w:rsidRPr="00B7392E">
              <w:rPr>
                <w:b/>
                <w:color w:val="00B050"/>
                <w:sz w:val="24"/>
                <w:szCs w:val="24"/>
              </w:rPr>
              <w:t>из магазинов беспошлинной торговли, расположенных в местах перемещения товаров через таможенную границу Союза, из которых такие транспортные средства убывают с таможенной территории Союза. Такие товары после их таможенного декларирования и выпуска в качестве припасов сохраняют статус иностранных товаров.</w:t>
            </w:r>
          </w:p>
          <w:p w:rsidR="00A804DD" w:rsidRPr="00B7392E" w:rsidRDefault="00A804DD" w:rsidP="004A5442">
            <w:pPr>
              <w:pStyle w:val="1"/>
              <w:shd w:val="clear" w:color="auto" w:fill="auto"/>
              <w:spacing w:after="0" w:line="240" w:lineRule="auto"/>
              <w:ind w:firstLine="709"/>
              <w:jc w:val="both"/>
              <w:rPr>
                <w:rFonts w:eastAsia="Calibri"/>
                <w:sz w:val="24"/>
                <w:szCs w:val="24"/>
                <w:lang w:eastAsia="x-none"/>
              </w:rPr>
            </w:pPr>
            <w:r w:rsidRPr="008A6630">
              <w:rPr>
                <w:b/>
                <w:color w:val="FF0000"/>
                <w:sz w:val="24"/>
                <w:szCs w:val="24"/>
              </w:rPr>
              <w:t>Порядок и условия использования иностранных товаров, помещенных под таможенную процедуру беспошлинной торговли,</w:t>
            </w:r>
            <w:r w:rsidR="004A5442">
              <w:rPr>
                <w:b/>
                <w:color w:val="FF0000"/>
                <w:sz w:val="24"/>
                <w:szCs w:val="24"/>
              </w:rPr>
              <w:t xml:space="preserve"> выпущенных в качестве припасов и </w:t>
            </w:r>
            <w:r w:rsidRPr="008A6630">
              <w:rPr>
                <w:b/>
                <w:color w:val="FF0000"/>
                <w:sz w:val="24"/>
                <w:szCs w:val="24"/>
              </w:rPr>
              <w:t>вывозимых с таможенной территории Союза в поездах, могут определяться законодательством государств-членов.</w:t>
            </w:r>
          </w:p>
        </w:tc>
        <w:tc>
          <w:tcPr>
            <w:tcW w:w="1797" w:type="pct"/>
          </w:tcPr>
          <w:p w:rsidR="00A804DD" w:rsidRDefault="00A804DD" w:rsidP="001411A7">
            <w:pPr>
              <w:ind w:firstLine="709"/>
              <w:jc w:val="both"/>
              <w:rPr>
                <w:rFonts w:ascii="Times New Roman" w:eastAsia="Courier New" w:hAnsi="Times New Roman" w:cs="Times New Roman"/>
                <w:b/>
                <w:color w:val="FF0000"/>
                <w:sz w:val="24"/>
                <w:szCs w:val="24"/>
              </w:rPr>
            </w:pPr>
            <w:r w:rsidRPr="00B7392E">
              <w:rPr>
                <w:rFonts w:ascii="Times New Roman" w:eastAsia="Courier New" w:hAnsi="Times New Roman" w:cs="Times New Roman"/>
                <w:b/>
                <w:color w:val="FF0000"/>
                <w:sz w:val="24"/>
                <w:szCs w:val="24"/>
              </w:rPr>
              <w:t>Предложение РФ</w:t>
            </w:r>
          </w:p>
          <w:p w:rsidR="00A804DD" w:rsidRPr="00902DF5" w:rsidRDefault="00A804DD" w:rsidP="001411A7">
            <w:pPr>
              <w:ind w:firstLine="709"/>
              <w:jc w:val="both"/>
              <w:rPr>
                <w:rFonts w:ascii="Times New Roman" w:eastAsia="Courier New" w:hAnsi="Times New Roman" w:cs="Times New Roman"/>
                <w:sz w:val="24"/>
                <w:szCs w:val="24"/>
              </w:rPr>
            </w:pPr>
            <w:r w:rsidRPr="00902DF5">
              <w:rPr>
                <w:rFonts w:ascii="Times New Roman" w:eastAsia="Courier New" w:hAnsi="Times New Roman" w:cs="Times New Roman"/>
                <w:sz w:val="24"/>
                <w:szCs w:val="24"/>
              </w:rPr>
              <w:t>Возможность завершать таможенную процедуру беспошлинной торговли выпуском товаров в качестве припасов при их загрузк</w:t>
            </w:r>
            <w:r>
              <w:rPr>
                <w:rFonts w:ascii="Times New Roman" w:eastAsia="Courier New" w:hAnsi="Times New Roman" w:cs="Times New Roman"/>
                <w:sz w:val="24"/>
                <w:szCs w:val="24"/>
              </w:rPr>
              <w:t>е</w:t>
            </w:r>
            <w:r w:rsidRPr="00902DF5">
              <w:rPr>
                <w:rFonts w:ascii="Times New Roman" w:eastAsia="Courier New" w:hAnsi="Times New Roman" w:cs="Times New Roman"/>
                <w:sz w:val="24"/>
                <w:szCs w:val="24"/>
              </w:rPr>
              <w:t xml:space="preserve"> в поезда </w:t>
            </w:r>
            <w:r w:rsidRPr="00902DF5">
              <w:rPr>
                <w:rFonts w:ascii="Times New Roman" w:hAnsi="Times New Roman" w:cs="Times New Roman"/>
                <w:sz w:val="24"/>
                <w:szCs w:val="24"/>
              </w:rPr>
              <w:t>из магазинов беспошлинной торговли, расположенных в местах перемещения товаров через таможенную границу Союза, из которых такие поезда убывают с таможенной территории Союза</w:t>
            </w:r>
          </w:p>
          <w:p w:rsidR="00A804DD" w:rsidRPr="00902DF5" w:rsidRDefault="00A804DD" w:rsidP="001411A7">
            <w:pPr>
              <w:ind w:firstLine="709"/>
              <w:jc w:val="both"/>
              <w:rPr>
                <w:rFonts w:ascii="Times New Roman" w:eastAsia="Courier New" w:hAnsi="Times New Roman" w:cs="Times New Roman"/>
                <w:b/>
                <w:sz w:val="24"/>
                <w:szCs w:val="24"/>
              </w:rPr>
            </w:pPr>
            <w:r w:rsidRPr="00902DF5">
              <w:rPr>
                <w:rFonts w:ascii="Times New Roman" w:eastAsia="Courier New" w:hAnsi="Times New Roman" w:cs="Times New Roman"/>
                <w:b/>
                <w:sz w:val="24"/>
                <w:szCs w:val="24"/>
              </w:rPr>
              <w:t>РБ не поддержано</w:t>
            </w:r>
          </w:p>
          <w:p w:rsidR="00A804DD" w:rsidRPr="00902DF5" w:rsidRDefault="001A07AE" w:rsidP="001411A7">
            <w:pPr>
              <w:ind w:firstLine="709"/>
              <w:jc w:val="both"/>
              <w:rPr>
                <w:rFonts w:ascii="Times New Roman" w:eastAsia="Courier New" w:hAnsi="Times New Roman" w:cs="Times New Roman"/>
                <w:b/>
                <w:sz w:val="24"/>
                <w:szCs w:val="24"/>
              </w:rPr>
            </w:pPr>
            <w:r>
              <w:rPr>
                <w:rFonts w:ascii="Times New Roman" w:eastAsia="Courier New" w:hAnsi="Times New Roman" w:cs="Times New Roman"/>
                <w:b/>
                <w:sz w:val="24"/>
                <w:szCs w:val="24"/>
              </w:rPr>
              <w:t xml:space="preserve">РА, </w:t>
            </w:r>
            <w:r w:rsidR="00A804DD" w:rsidRPr="00902DF5">
              <w:rPr>
                <w:rFonts w:ascii="Times New Roman" w:eastAsia="Courier New" w:hAnsi="Times New Roman" w:cs="Times New Roman"/>
                <w:b/>
                <w:sz w:val="24"/>
                <w:szCs w:val="24"/>
              </w:rPr>
              <w:t>КР</w:t>
            </w:r>
            <w:r>
              <w:rPr>
                <w:rFonts w:ascii="Times New Roman" w:eastAsia="Courier New" w:hAnsi="Times New Roman" w:cs="Times New Roman"/>
                <w:b/>
                <w:sz w:val="24"/>
                <w:szCs w:val="24"/>
              </w:rPr>
              <w:t xml:space="preserve"> и РК</w:t>
            </w:r>
            <w:r w:rsidR="00A804DD" w:rsidRPr="00902DF5">
              <w:rPr>
                <w:rFonts w:ascii="Times New Roman" w:eastAsia="Courier New" w:hAnsi="Times New Roman" w:cs="Times New Roman"/>
                <w:b/>
                <w:sz w:val="24"/>
                <w:szCs w:val="24"/>
              </w:rPr>
              <w:t xml:space="preserve"> поддержано</w:t>
            </w:r>
          </w:p>
          <w:p w:rsidR="00A804DD" w:rsidRDefault="00A804DD" w:rsidP="001411A7">
            <w:pPr>
              <w:ind w:firstLine="709"/>
              <w:jc w:val="both"/>
              <w:rPr>
                <w:rFonts w:ascii="Times New Roman" w:eastAsia="Courier New" w:hAnsi="Times New Roman" w:cs="Times New Roman"/>
                <w:sz w:val="24"/>
                <w:szCs w:val="24"/>
              </w:rPr>
            </w:pPr>
          </w:p>
          <w:p w:rsidR="00ED4400" w:rsidRPr="00504DF8" w:rsidRDefault="00ED4400" w:rsidP="00ED4400">
            <w:pPr>
              <w:tabs>
                <w:tab w:val="left" w:pos="-2694"/>
              </w:tabs>
              <w:ind w:firstLine="709"/>
              <w:jc w:val="both"/>
              <w:rPr>
                <w:rFonts w:ascii="Times New Roman" w:hAnsi="Times New Roman" w:cs="Times New Roman"/>
                <w:b/>
                <w:sz w:val="24"/>
                <w:szCs w:val="24"/>
                <w:highlight w:val="yellow"/>
              </w:rPr>
            </w:pPr>
            <w:r w:rsidRPr="00504DF8">
              <w:rPr>
                <w:rFonts w:ascii="Times New Roman" w:hAnsi="Times New Roman" w:cs="Times New Roman"/>
                <w:b/>
                <w:sz w:val="24"/>
                <w:szCs w:val="24"/>
                <w:highlight w:val="yellow"/>
              </w:rPr>
              <w:t>18 заседание ЭГ:</w:t>
            </w:r>
          </w:p>
          <w:p w:rsidR="00ED4400" w:rsidRPr="00B7392E" w:rsidRDefault="00ED4400" w:rsidP="00ED4400">
            <w:pPr>
              <w:ind w:firstLine="709"/>
              <w:jc w:val="both"/>
              <w:rPr>
                <w:rFonts w:ascii="Times New Roman" w:eastAsia="Courier New" w:hAnsi="Times New Roman" w:cs="Times New Roman"/>
                <w:sz w:val="24"/>
                <w:szCs w:val="24"/>
              </w:rPr>
            </w:pPr>
            <w:r w:rsidRPr="00504DF8">
              <w:rPr>
                <w:rFonts w:ascii="Times New Roman" w:hAnsi="Times New Roman" w:cs="Times New Roman"/>
                <w:b/>
                <w:sz w:val="24"/>
                <w:szCs w:val="24"/>
                <w:highlight w:val="yellow"/>
              </w:rPr>
              <w:t>Вернуться на РГ</w:t>
            </w:r>
          </w:p>
        </w:tc>
      </w:tr>
      <w:tr w:rsidR="00A804DD" w:rsidRPr="009A405D"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EB243A" w:rsidRDefault="00A804DD" w:rsidP="00507752">
            <w:pPr>
              <w:pStyle w:val="1"/>
              <w:shd w:val="clear" w:color="auto" w:fill="auto"/>
              <w:spacing w:after="0" w:line="240" w:lineRule="auto"/>
              <w:ind w:left="2020" w:hanging="1276"/>
              <w:jc w:val="left"/>
              <w:rPr>
                <w:sz w:val="24"/>
                <w:szCs w:val="24"/>
              </w:rPr>
            </w:pPr>
            <w:r w:rsidRPr="00EB243A">
              <w:rPr>
                <w:sz w:val="24"/>
                <w:szCs w:val="24"/>
              </w:rPr>
              <w:t xml:space="preserve">Статья 292. Общие положения о порядке и условиях перемещения припасов через таможенную границу Союза </w:t>
            </w:r>
          </w:p>
          <w:p w:rsidR="00507752" w:rsidRDefault="00507752" w:rsidP="001411A7">
            <w:pPr>
              <w:pStyle w:val="1"/>
              <w:shd w:val="clear" w:color="auto" w:fill="auto"/>
              <w:spacing w:after="0" w:line="240" w:lineRule="auto"/>
              <w:ind w:firstLine="709"/>
              <w:jc w:val="both"/>
              <w:rPr>
                <w:b/>
                <w:color w:val="00B050"/>
                <w:sz w:val="24"/>
                <w:szCs w:val="24"/>
              </w:rPr>
            </w:pPr>
          </w:p>
          <w:p w:rsidR="00A804DD" w:rsidRPr="00EB243A" w:rsidRDefault="00A804DD" w:rsidP="001411A7">
            <w:pPr>
              <w:pStyle w:val="1"/>
              <w:shd w:val="clear" w:color="auto" w:fill="auto"/>
              <w:spacing w:after="0" w:line="240" w:lineRule="auto"/>
              <w:ind w:firstLine="709"/>
              <w:jc w:val="both"/>
              <w:rPr>
                <w:sz w:val="24"/>
                <w:szCs w:val="24"/>
              </w:rPr>
            </w:pPr>
            <w:r w:rsidRPr="00EB243A">
              <w:rPr>
                <w:b/>
                <w:color w:val="00B050"/>
                <w:sz w:val="24"/>
                <w:szCs w:val="24"/>
              </w:rPr>
              <w:t>8.</w:t>
            </w:r>
            <w:r w:rsidRPr="00EB243A">
              <w:rPr>
                <w:color w:val="00B050"/>
                <w:sz w:val="24"/>
                <w:szCs w:val="24"/>
              </w:rPr>
              <w:t> </w:t>
            </w:r>
            <w:r w:rsidRPr="00EB243A">
              <w:rPr>
                <w:sz w:val="24"/>
                <w:szCs w:val="24"/>
              </w:rPr>
              <w:t>Комиссией могут определяться количественные нормы отдельных категорий товаров, используемых в качестве припасов.</w:t>
            </w:r>
          </w:p>
          <w:p w:rsidR="00A804DD" w:rsidRPr="00EB243A" w:rsidRDefault="00A804DD" w:rsidP="001411A7">
            <w:pPr>
              <w:pStyle w:val="1"/>
              <w:shd w:val="clear" w:color="auto" w:fill="auto"/>
              <w:spacing w:after="0" w:line="240" w:lineRule="auto"/>
              <w:ind w:firstLine="709"/>
              <w:jc w:val="both"/>
              <w:rPr>
                <w:color w:val="FF0000"/>
                <w:sz w:val="24"/>
                <w:szCs w:val="24"/>
              </w:rPr>
            </w:pPr>
            <w:r w:rsidRPr="00EB243A">
              <w:rPr>
                <w:sz w:val="24"/>
                <w:szCs w:val="24"/>
              </w:rPr>
              <w:t>Законодательством государств-членов могут определяться количественные нормы отдельных категорий товаров, используемых в качестве припасов, перемещаемых водными судами,</w:t>
            </w:r>
            <w:r w:rsidRPr="00EB243A">
              <w:rPr>
                <w:rStyle w:val="FontStyle20"/>
                <w:color w:val="FF0000"/>
                <w:spacing w:val="0"/>
              </w:rPr>
              <w:t xml:space="preserve"> а также критерии отнесения отдельных категорий товаров к товарам, </w:t>
            </w:r>
            <w:r w:rsidRPr="00EB243A">
              <w:rPr>
                <w:color w:val="FF0000"/>
                <w:sz w:val="24"/>
                <w:szCs w:val="24"/>
              </w:rPr>
              <w:t>перемещаемым водными судами в качестве припасов.</w:t>
            </w:r>
          </w:p>
          <w:p w:rsidR="00A804DD" w:rsidRDefault="00A804DD" w:rsidP="001411A7">
            <w:pPr>
              <w:pStyle w:val="1"/>
              <w:shd w:val="clear" w:color="auto" w:fill="auto"/>
              <w:spacing w:after="0" w:line="240" w:lineRule="auto"/>
              <w:ind w:firstLine="709"/>
              <w:jc w:val="both"/>
              <w:rPr>
                <w:sz w:val="24"/>
                <w:szCs w:val="24"/>
              </w:rPr>
            </w:pPr>
            <w:r w:rsidRPr="00EB243A">
              <w:rPr>
                <w:sz w:val="24"/>
                <w:szCs w:val="24"/>
              </w:rPr>
              <w:lastRenderedPageBreak/>
              <w:t xml:space="preserve">К товарам, используемым в качестве припасов, перемещаемым через таможенную границу Союза сверх количественных норм, определенных Комиссией или законодательством государств-членов, </w:t>
            </w:r>
            <w:r w:rsidRPr="00EB243A">
              <w:rPr>
                <w:sz w:val="24"/>
                <w:szCs w:val="24"/>
              </w:rPr>
              <w:br/>
              <w:t>не применяются положения настоящей главы и такие товары подлежат помещению под таможенные процедуры в соответствии с настоящим Кодексом.</w:t>
            </w:r>
          </w:p>
          <w:p w:rsidR="00A804DD" w:rsidRDefault="00A804DD" w:rsidP="001411A7">
            <w:pPr>
              <w:pStyle w:val="1"/>
              <w:shd w:val="clear" w:color="auto" w:fill="auto"/>
              <w:spacing w:after="0" w:line="240" w:lineRule="auto"/>
              <w:ind w:firstLine="709"/>
              <w:jc w:val="both"/>
              <w:rPr>
                <w:sz w:val="24"/>
                <w:szCs w:val="24"/>
              </w:rPr>
            </w:pPr>
          </w:p>
          <w:p w:rsidR="00A804DD" w:rsidRDefault="00A804DD" w:rsidP="001411A7">
            <w:pPr>
              <w:pStyle w:val="1"/>
              <w:shd w:val="clear" w:color="auto" w:fill="auto"/>
              <w:spacing w:after="0" w:line="240" w:lineRule="auto"/>
              <w:ind w:firstLine="709"/>
              <w:jc w:val="both"/>
              <w:rPr>
                <w:sz w:val="24"/>
                <w:szCs w:val="24"/>
              </w:rPr>
            </w:pPr>
          </w:p>
          <w:p w:rsidR="00A804DD" w:rsidRDefault="00A804DD" w:rsidP="001411A7">
            <w:pPr>
              <w:pStyle w:val="1"/>
              <w:shd w:val="clear" w:color="auto" w:fill="auto"/>
              <w:spacing w:after="0" w:line="240" w:lineRule="auto"/>
              <w:ind w:firstLine="709"/>
              <w:jc w:val="both"/>
              <w:rPr>
                <w:sz w:val="24"/>
                <w:szCs w:val="24"/>
              </w:rPr>
            </w:pPr>
          </w:p>
          <w:p w:rsidR="00A804DD" w:rsidRPr="00BF5BB8" w:rsidRDefault="00A804DD" w:rsidP="001411A7">
            <w:pPr>
              <w:ind w:left="2268" w:hanging="1559"/>
              <w:rPr>
                <w:rFonts w:ascii="Times New Roman" w:hAnsi="Times New Roman" w:cs="Times New Roman"/>
                <w:sz w:val="24"/>
                <w:szCs w:val="24"/>
              </w:rPr>
            </w:pPr>
            <w:r w:rsidRPr="00BF5BB8">
              <w:rPr>
                <w:rFonts w:ascii="Times New Roman" w:hAnsi="Times New Roman" w:cs="Times New Roman"/>
                <w:sz w:val="24"/>
                <w:szCs w:val="24"/>
              </w:rPr>
              <w:t xml:space="preserve">Статья 293. Особенности совершения таможенных операций </w:t>
            </w:r>
            <w:r w:rsidRPr="00BF5BB8">
              <w:rPr>
                <w:rFonts w:ascii="Times New Roman" w:hAnsi="Times New Roman" w:cs="Times New Roman"/>
                <w:sz w:val="24"/>
                <w:szCs w:val="24"/>
              </w:rPr>
              <w:br/>
              <w:t>в отношении припасов</w:t>
            </w:r>
          </w:p>
          <w:p w:rsidR="00A804DD" w:rsidRPr="00BF5BB8" w:rsidRDefault="00A804DD" w:rsidP="001411A7">
            <w:pPr>
              <w:pStyle w:val="1"/>
              <w:shd w:val="clear" w:color="auto" w:fill="auto"/>
              <w:spacing w:after="0" w:line="240" w:lineRule="auto"/>
              <w:ind w:firstLine="709"/>
              <w:jc w:val="both"/>
              <w:rPr>
                <w:rStyle w:val="FontStyle20"/>
                <w:color w:val="FF0000"/>
                <w:spacing w:val="0"/>
              </w:rPr>
            </w:pPr>
            <w:r w:rsidRPr="00BF5BB8">
              <w:rPr>
                <w:rStyle w:val="FontStyle20"/>
                <w:color w:val="FF0000"/>
                <w:spacing w:val="0"/>
              </w:rPr>
              <w:t xml:space="preserve">7. Законодательством государств-членов могут устанавливаться особенности таможенного декларирования и совершения таможенных операций в отношении </w:t>
            </w:r>
            <w:r w:rsidR="007354B3">
              <w:rPr>
                <w:color w:val="FF0000"/>
                <w:sz w:val="24"/>
                <w:szCs w:val="24"/>
              </w:rPr>
              <w:t xml:space="preserve">припасов, </w:t>
            </w:r>
            <w:r w:rsidRPr="00BF5BB8">
              <w:rPr>
                <w:color w:val="FF0000"/>
                <w:sz w:val="24"/>
                <w:szCs w:val="24"/>
              </w:rPr>
              <w:t>перемещаемых водными судами, указанны</w:t>
            </w:r>
            <w:r w:rsidR="007354B3">
              <w:rPr>
                <w:color w:val="FF0000"/>
                <w:sz w:val="24"/>
                <w:szCs w:val="24"/>
              </w:rPr>
              <w:t>х</w:t>
            </w:r>
            <w:r w:rsidRPr="00BF5BB8">
              <w:rPr>
                <w:color w:val="FF0000"/>
                <w:sz w:val="24"/>
                <w:szCs w:val="24"/>
              </w:rPr>
              <w:t xml:space="preserve"> в абзаце втором пункта 8 статьи 292</w:t>
            </w:r>
            <w:r w:rsidRPr="00BF5BB8">
              <w:rPr>
                <w:rStyle w:val="FontStyle20"/>
                <w:color w:val="FF0000"/>
                <w:spacing w:val="0"/>
              </w:rPr>
              <w:t xml:space="preserve"> настоящего Кодекса.</w:t>
            </w:r>
          </w:p>
          <w:p w:rsidR="00A804DD" w:rsidRPr="00EB243A" w:rsidRDefault="00A804DD" w:rsidP="001411A7">
            <w:pPr>
              <w:pStyle w:val="1"/>
              <w:shd w:val="clear" w:color="auto" w:fill="auto"/>
              <w:spacing w:after="0" w:line="240" w:lineRule="auto"/>
              <w:ind w:firstLine="709"/>
              <w:jc w:val="both"/>
              <w:rPr>
                <w:sz w:val="24"/>
                <w:szCs w:val="24"/>
              </w:rPr>
            </w:pPr>
          </w:p>
          <w:p w:rsidR="00A804DD" w:rsidRPr="00EB243A" w:rsidRDefault="00A804DD" w:rsidP="001411A7">
            <w:pPr>
              <w:pStyle w:val="1"/>
              <w:shd w:val="clear" w:color="auto" w:fill="auto"/>
              <w:spacing w:after="0" w:line="240" w:lineRule="auto"/>
              <w:ind w:hanging="1559"/>
              <w:jc w:val="left"/>
              <w:rPr>
                <w:sz w:val="24"/>
                <w:szCs w:val="24"/>
              </w:rPr>
            </w:pPr>
          </w:p>
        </w:tc>
        <w:tc>
          <w:tcPr>
            <w:tcW w:w="1797" w:type="pct"/>
          </w:tcPr>
          <w:p w:rsidR="00A804DD" w:rsidRPr="00EB243A" w:rsidRDefault="00A804DD" w:rsidP="001411A7">
            <w:pPr>
              <w:ind w:firstLine="709"/>
              <w:jc w:val="both"/>
              <w:rPr>
                <w:rFonts w:ascii="Times New Roman" w:eastAsia="Courier New" w:hAnsi="Times New Roman" w:cs="Times New Roman"/>
                <w:b/>
                <w:color w:val="7030A0"/>
                <w:sz w:val="24"/>
                <w:szCs w:val="24"/>
              </w:rPr>
            </w:pPr>
            <w:r w:rsidRPr="00EB243A">
              <w:rPr>
                <w:rFonts w:ascii="Times New Roman" w:eastAsia="Courier New" w:hAnsi="Times New Roman" w:cs="Times New Roman"/>
                <w:b/>
                <w:color w:val="7030A0"/>
                <w:sz w:val="24"/>
                <w:szCs w:val="24"/>
              </w:rPr>
              <w:lastRenderedPageBreak/>
              <w:t>Предложение РК</w:t>
            </w:r>
          </w:p>
          <w:p w:rsidR="00A804DD" w:rsidRDefault="00A804DD" w:rsidP="00565D79">
            <w:pPr>
              <w:ind w:firstLine="753"/>
              <w:jc w:val="both"/>
              <w:rPr>
                <w:sz w:val="24"/>
                <w:szCs w:val="24"/>
              </w:rPr>
            </w:pPr>
            <w:r w:rsidRPr="00EB243A">
              <w:rPr>
                <w:rFonts w:ascii="Times New Roman" w:eastAsia="Courier New" w:hAnsi="Times New Roman" w:cs="Times New Roman"/>
                <w:sz w:val="24"/>
                <w:szCs w:val="24"/>
              </w:rPr>
              <w:t xml:space="preserve">Исключить </w:t>
            </w:r>
            <w:r>
              <w:rPr>
                <w:rFonts w:ascii="Times New Roman" w:eastAsia="Courier New" w:hAnsi="Times New Roman" w:cs="Times New Roman"/>
                <w:sz w:val="24"/>
                <w:szCs w:val="24"/>
              </w:rPr>
              <w:t>компетенцию Комиссии по определению количественных норм отдельных категорий товаров, используемых в качестве припасов (</w:t>
            </w:r>
            <w:r w:rsidRPr="00EB243A">
              <w:rPr>
                <w:rFonts w:ascii="Times New Roman" w:eastAsia="Courier New" w:hAnsi="Times New Roman" w:cs="Times New Roman"/>
                <w:sz w:val="24"/>
                <w:szCs w:val="24"/>
              </w:rPr>
              <w:t>абзац первый пункта 8</w:t>
            </w:r>
            <w:r>
              <w:rPr>
                <w:rFonts w:ascii="Times New Roman" w:eastAsia="Courier New" w:hAnsi="Times New Roman" w:cs="Times New Roman"/>
                <w:sz w:val="24"/>
                <w:szCs w:val="24"/>
              </w:rPr>
              <w:t>)</w:t>
            </w:r>
            <w:r w:rsidRPr="00EB243A">
              <w:rPr>
                <w:rFonts w:ascii="Times New Roman" w:eastAsia="Courier New" w:hAnsi="Times New Roman" w:cs="Times New Roman"/>
                <w:sz w:val="24"/>
                <w:szCs w:val="24"/>
              </w:rPr>
              <w:t>.</w:t>
            </w:r>
            <w:r w:rsidRPr="00EB243A">
              <w:rPr>
                <w:sz w:val="24"/>
                <w:szCs w:val="24"/>
              </w:rPr>
              <w:t xml:space="preserve"> </w:t>
            </w:r>
          </w:p>
          <w:p w:rsidR="00A804DD" w:rsidRPr="00EB243A" w:rsidRDefault="00A804DD" w:rsidP="00565D79">
            <w:pPr>
              <w:ind w:firstLine="753"/>
              <w:jc w:val="both"/>
              <w:rPr>
                <w:rFonts w:ascii="Times New Roman" w:eastAsia="Courier New" w:hAnsi="Times New Roman" w:cs="Times New Roman"/>
                <w:sz w:val="24"/>
                <w:szCs w:val="24"/>
              </w:rPr>
            </w:pPr>
            <w:r w:rsidRPr="00565D79">
              <w:rPr>
                <w:rFonts w:ascii="Times New Roman" w:eastAsia="Courier New" w:hAnsi="Times New Roman" w:cs="Times New Roman"/>
                <w:b/>
                <w:sz w:val="24"/>
                <w:szCs w:val="24"/>
              </w:rPr>
              <w:t>РА, РБ и РФ не поддержано предложение</w:t>
            </w:r>
            <w:r w:rsidRPr="00EB243A">
              <w:rPr>
                <w:rFonts w:ascii="Times New Roman" w:eastAsia="Courier New" w:hAnsi="Times New Roman" w:cs="Times New Roman"/>
                <w:sz w:val="24"/>
                <w:szCs w:val="24"/>
              </w:rPr>
              <w:t xml:space="preserve">. </w:t>
            </w:r>
          </w:p>
          <w:p w:rsidR="00A804DD" w:rsidRPr="00EB243A" w:rsidRDefault="00A804DD" w:rsidP="001411A7">
            <w:pPr>
              <w:ind w:firstLine="709"/>
              <w:jc w:val="both"/>
              <w:rPr>
                <w:rFonts w:ascii="Times New Roman" w:eastAsia="Courier New" w:hAnsi="Times New Roman" w:cs="Times New Roman"/>
                <w:sz w:val="24"/>
                <w:szCs w:val="24"/>
              </w:rPr>
            </w:pPr>
          </w:p>
          <w:p w:rsidR="00A804DD" w:rsidRDefault="00A804DD" w:rsidP="001411A7">
            <w:pPr>
              <w:ind w:firstLine="709"/>
              <w:jc w:val="both"/>
              <w:rPr>
                <w:rFonts w:ascii="Times New Roman" w:eastAsia="Courier New" w:hAnsi="Times New Roman" w:cs="Times New Roman"/>
                <w:sz w:val="24"/>
                <w:szCs w:val="24"/>
              </w:rPr>
            </w:pPr>
            <w:r w:rsidRPr="00EB243A">
              <w:rPr>
                <w:rFonts w:ascii="Times New Roman" w:eastAsia="Courier New" w:hAnsi="Times New Roman" w:cs="Times New Roman"/>
                <w:sz w:val="24"/>
                <w:szCs w:val="24"/>
              </w:rPr>
              <w:t xml:space="preserve">По итогам обсуждения РК готова снять данные предложения, при условии, что </w:t>
            </w:r>
            <w:r w:rsidRPr="00EB243A">
              <w:rPr>
                <w:rFonts w:ascii="Times New Roman" w:eastAsia="Courier New" w:hAnsi="Times New Roman" w:cs="Times New Roman"/>
                <w:sz w:val="24"/>
                <w:szCs w:val="24"/>
              </w:rPr>
              <w:lastRenderedPageBreak/>
              <w:t>количественные нормы будут определяться единообразно – например, только Комиссией. Как следствие, исключить абзац второй пункта 8.</w:t>
            </w:r>
          </w:p>
          <w:p w:rsidR="00A804DD" w:rsidRPr="00224816" w:rsidRDefault="00A804DD" w:rsidP="001411A7">
            <w:pPr>
              <w:ind w:firstLine="709"/>
              <w:jc w:val="both"/>
              <w:rPr>
                <w:rFonts w:ascii="Times New Roman" w:eastAsia="Courier New" w:hAnsi="Times New Roman" w:cs="Times New Roman"/>
                <w:b/>
                <w:sz w:val="24"/>
                <w:szCs w:val="24"/>
              </w:rPr>
            </w:pPr>
            <w:r w:rsidRPr="00224816">
              <w:rPr>
                <w:rFonts w:ascii="Times New Roman" w:eastAsia="Courier New" w:hAnsi="Times New Roman" w:cs="Times New Roman"/>
                <w:b/>
                <w:sz w:val="24"/>
                <w:szCs w:val="24"/>
              </w:rPr>
              <w:t>РА, РБ и КР поддержано</w:t>
            </w:r>
          </w:p>
          <w:p w:rsidR="00A804DD" w:rsidRPr="00224816" w:rsidRDefault="00A804DD" w:rsidP="001411A7">
            <w:pPr>
              <w:ind w:firstLine="709"/>
              <w:jc w:val="both"/>
              <w:rPr>
                <w:rFonts w:ascii="Times New Roman" w:eastAsia="Courier New" w:hAnsi="Times New Roman" w:cs="Times New Roman"/>
                <w:b/>
                <w:sz w:val="24"/>
                <w:szCs w:val="24"/>
              </w:rPr>
            </w:pPr>
            <w:r w:rsidRPr="00224816">
              <w:rPr>
                <w:rFonts w:ascii="Times New Roman" w:eastAsia="Courier New" w:hAnsi="Times New Roman" w:cs="Times New Roman"/>
                <w:b/>
                <w:sz w:val="24"/>
                <w:szCs w:val="24"/>
              </w:rPr>
              <w:t>РФ не поддержано</w:t>
            </w:r>
          </w:p>
          <w:p w:rsidR="00A804DD" w:rsidRPr="00BF5BB8" w:rsidRDefault="00A804DD" w:rsidP="001411A7">
            <w:pPr>
              <w:ind w:firstLine="709"/>
              <w:jc w:val="both"/>
              <w:rPr>
                <w:rFonts w:ascii="Times New Roman" w:eastAsia="Courier New" w:hAnsi="Times New Roman" w:cs="Times New Roman"/>
                <w:b/>
                <w:color w:val="FF0000"/>
                <w:sz w:val="24"/>
                <w:szCs w:val="24"/>
              </w:rPr>
            </w:pPr>
            <w:r w:rsidRPr="00BF5BB8">
              <w:rPr>
                <w:rFonts w:ascii="Times New Roman" w:eastAsia="Courier New" w:hAnsi="Times New Roman" w:cs="Times New Roman"/>
                <w:b/>
                <w:color w:val="FF0000"/>
                <w:sz w:val="24"/>
                <w:szCs w:val="24"/>
              </w:rPr>
              <w:t>Предложение РФ</w:t>
            </w:r>
          </w:p>
          <w:p w:rsidR="00A804DD" w:rsidRDefault="00A804DD" w:rsidP="001411A7">
            <w:pPr>
              <w:ind w:firstLine="709"/>
              <w:jc w:val="both"/>
              <w:rPr>
                <w:rFonts w:ascii="Times New Roman" w:eastAsia="Courier New" w:hAnsi="Times New Roman" w:cs="Times New Roman"/>
                <w:sz w:val="24"/>
                <w:szCs w:val="24"/>
              </w:rPr>
            </w:pPr>
            <w:r w:rsidRPr="009F634C">
              <w:rPr>
                <w:rFonts w:ascii="Times New Roman" w:eastAsia="Courier New" w:hAnsi="Times New Roman" w:cs="Times New Roman"/>
                <w:b/>
                <w:sz w:val="24"/>
                <w:szCs w:val="24"/>
              </w:rPr>
              <w:t>п. 8 статьи 292 и п. 7 статьи 293 обсудить на РГ,</w:t>
            </w:r>
            <w:r>
              <w:rPr>
                <w:rFonts w:ascii="Times New Roman" w:eastAsia="Courier New" w:hAnsi="Times New Roman" w:cs="Times New Roman"/>
                <w:sz w:val="24"/>
                <w:szCs w:val="24"/>
              </w:rPr>
              <w:t xml:space="preserve"> в том числе с учетом предложений по единообразному регулированию данных вопросов на уровне Комиссии или законодательства государств-членов</w:t>
            </w:r>
          </w:p>
          <w:p w:rsidR="00A804DD" w:rsidRDefault="00A804DD" w:rsidP="001411A7">
            <w:pPr>
              <w:ind w:firstLine="709"/>
              <w:jc w:val="both"/>
              <w:rPr>
                <w:rFonts w:ascii="Times New Roman" w:eastAsia="Courier New" w:hAnsi="Times New Roman" w:cs="Times New Roman"/>
                <w:sz w:val="24"/>
                <w:szCs w:val="24"/>
              </w:rPr>
            </w:pPr>
          </w:p>
          <w:p w:rsidR="00ED4400" w:rsidRPr="00504DF8" w:rsidRDefault="00ED4400" w:rsidP="00ED4400">
            <w:pPr>
              <w:tabs>
                <w:tab w:val="left" w:pos="-2694"/>
              </w:tabs>
              <w:ind w:firstLine="709"/>
              <w:jc w:val="both"/>
              <w:rPr>
                <w:rFonts w:ascii="Times New Roman" w:hAnsi="Times New Roman" w:cs="Times New Roman"/>
                <w:b/>
                <w:sz w:val="24"/>
                <w:szCs w:val="24"/>
                <w:highlight w:val="yellow"/>
              </w:rPr>
            </w:pPr>
            <w:r w:rsidRPr="00504DF8">
              <w:rPr>
                <w:rFonts w:ascii="Times New Roman" w:hAnsi="Times New Roman" w:cs="Times New Roman"/>
                <w:b/>
                <w:sz w:val="24"/>
                <w:szCs w:val="24"/>
                <w:highlight w:val="yellow"/>
              </w:rPr>
              <w:t>18 заседание ЭГ:</w:t>
            </w:r>
          </w:p>
          <w:p w:rsidR="00ED4400" w:rsidRDefault="00ED4400" w:rsidP="00ED4400">
            <w:pPr>
              <w:ind w:firstLine="709"/>
              <w:jc w:val="both"/>
              <w:rPr>
                <w:rFonts w:ascii="Times New Roman" w:eastAsia="Courier New" w:hAnsi="Times New Roman" w:cs="Times New Roman"/>
                <w:sz w:val="24"/>
                <w:szCs w:val="24"/>
              </w:rPr>
            </w:pPr>
            <w:r w:rsidRPr="00504DF8">
              <w:rPr>
                <w:rFonts w:ascii="Times New Roman" w:hAnsi="Times New Roman" w:cs="Times New Roman"/>
                <w:b/>
                <w:sz w:val="24"/>
                <w:szCs w:val="24"/>
                <w:highlight w:val="yellow"/>
              </w:rPr>
              <w:t>Вернуться на РГ</w:t>
            </w:r>
          </w:p>
          <w:p w:rsidR="00A804DD" w:rsidRPr="00EB243A" w:rsidRDefault="00A804DD" w:rsidP="001411A7">
            <w:pPr>
              <w:ind w:firstLine="709"/>
              <w:jc w:val="both"/>
              <w:rPr>
                <w:rFonts w:ascii="Times New Roman" w:eastAsia="Courier New" w:hAnsi="Times New Roman" w:cs="Times New Roman"/>
                <w:b/>
                <w:color w:val="FF0000"/>
                <w:sz w:val="24"/>
                <w:szCs w:val="24"/>
              </w:rPr>
            </w:pPr>
          </w:p>
        </w:tc>
      </w:tr>
      <w:tr w:rsidR="00A804DD" w:rsidRPr="009A405D"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D73822" w:rsidRDefault="00A804DD" w:rsidP="001411A7">
            <w:pPr>
              <w:ind w:left="2268" w:hanging="1559"/>
              <w:rPr>
                <w:rFonts w:ascii="Times New Roman" w:hAnsi="Times New Roman" w:cs="Times New Roman"/>
                <w:sz w:val="24"/>
                <w:szCs w:val="24"/>
              </w:rPr>
            </w:pPr>
            <w:r w:rsidRPr="00D73822">
              <w:rPr>
                <w:rFonts w:ascii="Times New Roman" w:hAnsi="Times New Roman" w:cs="Times New Roman"/>
                <w:sz w:val="24"/>
                <w:szCs w:val="24"/>
              </w:rPr>
              <w:t xml:space="preserve">Статья 297. Особенности совершения таможенных операций </w:t>
            </w:r>
            <w:r w:rsidRPr="00D73822">
              <w:rPr>
                <w:rFonts w:ascii="Times New Roman" w:hAnsi="Times New Roman" w:cs="Times New Roman"/>
                <w:sz w:val="24"/>
                <w:szCs w:val="24"/>
              </w:rPr>
              <w:br/>
              <w:t xml:space="preserve">в отношении </w:t>
            </w:r>
            <w:r w:rsidRPr="00D73822">
              <w:rPr>
                <w:rFonts w:ascii="Times New Roman" w:eastAsia="Times New Roman" w:hAnsi="Times New Roman" w:cs="Times New Roman"/>
                <w:sz w:val="24"/>
                <w:szCs w:val="24"/>
              </w:rPr>
              <w:t xml:space="preserve">международных почтовых отправлений </w:t>
            </w:r>
            <w:r w:rsidRPr="00D73822">
              <w:rPr>
                <w:rFonts w:ascii="Times New Roman" w:eastAsia="Times New Roman" w:hAnsi="Times New Roman" w:cs="Times New Roman"/>
                <w:sz w:val="24"/>
                <w:szCs w:val="24"/>
              </w:rPr>
              <w:br/>
              <w:t>и</w:t>
            </w:r>
            <w:r w:rsidRPr="00D73822">
              <w:rPr>
                <w:rFonts w:ascii="Times New Roman" w:eastAsia="Times New Roman" w:hAnsi="Times New Roman" w:cs="Times New Roman"/>
                <w:i/>
                <w:sz w:val="24"/>
                <w:szCs w:val="24"/>
              </w:rPr>
              <w:t xml:space="preserve"> </w:t>
            </w:r>
            <w:r w:rsidRPr="00D73822">
              <w:rPr>
                <w:rFonts w:ascii="Times New Roman" w:hAnsi="Times New Roman" w:cs="Times New Roman"/>
                <w:sz w:val="24"/>
                <w:szCs w:val="24"/>
              </w:rPr>
              <w:t>товаров, пересылаемых в международных почтовых отправлениях</w:t>
            </w:r>
          </w:p>
          <w:p w:rsidR="00A804DD" w:rsidRPr="00D73822" w:rsidRDefault="00A804DD" w:rsidP="001411A7">
            <w:pPr>
              <w:ind w:firstLine="709"/>
              <w:rPr>
                <w:rFonts w:ascii="Times New Roman" w:hAnsi="Times New Roman" w:cs="Times New Roman"/>
                <w:sz w:val="24"/>
                <w:szCs w:val="24"/>
              </w:rPr>
            </w:pPr>
          </w:p>
          <w:p w:rsidR="009A3A80" w:rsidRPr="00D73822" w:rsidRDefault="009A3A80" w:rsidP="009A3A80">
            <w:pPr>
              <w:pStyle w:val="1"/>
              <w:shd w:val="clear" w:color="auto" w:fill="auto"/>
              <w:spacing w:after="0" w:line="240" w:lineRule="auto"/>
              <w:ind w:firstLine="709"/>
              <w:jc w:val="both"/>
              <w:rPr>
                <w:color w:val="FF0000"/>
                <w:sz w:val="24"/>
                <w:szCs w:val="24"/>
              </w:rPr>
            </w:pPr>
            <w:r w:rsidRPr="00D73822">
              <w:rPr>
                <w:rFonts w:eastAsiaTheme="minorHAnsi"/>
                <w:color w:val="FF0000"/>
                <w:sz w:val="24"/>
                <w:szCs w:val="24"/>
              </w:rPr>
              <w:t>11. Товары, пересылаемые в международных почтовых отправлениях, вывезенные с таможенной территории Союза и не востребованные получателем, ввозятся на таможенную территорию Союза без таможенного декларирования, без уплаты таможенных пошлин, налогов и без применения мер нетарифного и технического регулирования на основании документов, предусмотренных актами Всемирного почтового союза и сопровождающих международные почтовые отправления, подтверждающих вывоз таких товаров с таможенной территории Союза, при условии сохранения целостности упаковки, в которой такие товары были вывезены с таможенной территории Союза.</w:t>
            </w:r>
          </w:p>
          <w:p w:rsidR="009A3A80" w:rsidRDefault="009A3A80" w:rsidP="000F41D9">
            <w:pPr>
              <w:pStyle w:val="1"/>
              <w:shd w:val="clear" w:color="auto" w:fill="auto"/>
              <w:spacing w:after="0" w:line="240" w:lineRule="auto"/>
              <w:ind w:firstLine="709"/>
              <w:jc w:val="both"/>
              <w:rPr>
                <w:b/>
                <w:color w:val="00B050"/>
                <w:sz w:val="24"/>
                <w:szCs w:val="24"/>
              </w:rPr>
            </w:pPr>
          </w:p>
          <w:p w:rsidR="009A3A80" w:rsidRPr="009A3A80" w:rsidRDefault="009A3A80" w:rsidP="000F41D9">
            <w:pPr>
              <w:pStyle w:val="1"/>
              <w:shd w:val="clear" w:color="auto" w:fill="auto"/>
              <w:spacing w:after="0" w:line="240" w:lineRule="auto"/>
              <w:ind w:firstLine="709"/>
              <w:jc w:val="both"/>
              <w:rPr>
                <w:b/>
                <w:sz w:val="24"/>
                <w:szCs w:val="24"/>
              </w:rPr>
            </w:pPr>
            <w:r w:rsidRPr="009A3A80">
              <w:rPr>
                <w:b/>
                <w:sz w:val="24"/>
                <w:szCs w:val="24"/>
              </w:rPr>
              <w:t>Редакция, выработанная на ЭГ:</w:t>
            </w:r>
          </w:p>
          <w:p w:rsidR="000F41D9" w:rsidRPr="000F41D9" w:rsidRDefault="000F41D9" w:rsidP="000F41D9">
            <w:pPr>
              <w:pStyle w:val="1"/>
              <w:shd w:val="clear" w:color="auto" w:fill="auto"/>
              <w:spacing w:after="0" w:line="240" w:lineRule="auto"/>
              <w:ind w:firstLine="709"/>
              <w:jc w:val="both"/>
              <w:rPr>
                <w:b/>
                <w:color w:val="00B050"/>
                <w:sz w:val="24"/>
                <w:szCs w:val="24"/>
              </w:rPr>
            </w:pPr>
            <w:r w:rsidRPr="000F41D9">
              <w:rPr>
                <w:b/>
                <w:color w:val="00B050"/>
                <w:sz w:val="24"/>
                <w:szCs w:val="24"/>
              </w:rPr>
              <w:t xml:space="preserve">9. Товары для личного пользования, пересылаемые в международных почтовых отправлениях, вывезенные с таможенной территории Союза </w:t>
            </w:r>
            <w:r w:rsidRPr="000F41D9">
              <w:rPr>
                <w:rFonts w:eastAsiaTheme="minorHAnsi"/>
                <w:b/>
                <w:color w:val="00B050"/>
                <w:sz w:val="24"/>
                <w:szCs w:val="24"/>
              </w:rPr>
              <w:t>и не востребованные получателем, ввозятся на таможенную территорию Союза</w:t>
            </w:r>
            <w:r w:rsidRPr="000F41D9">
              <w:rPr>
                <w:b/>
                <w:color w:val="00B050"/>
                <w:sz w:val="24"/>
                <w:szCs w:val="24"/>
              </w:rPr>
              <w:t xml:space="preserve"> с </w:t>
            </w:r>
            <w:r w:rsidRPr="000F41D9">
              <w:rPr>
                <w:b/>
                <w:color w:val="00B050"/>
                <w:sz w:val="24"/>
                <w:szCs w:val="24"/>
              </w:rPr>
              <w:lastRenderedPageBreak/>
              <w:t>разрешения таможенного органа без таможенного декларирования</w:t>
            </w:r>
            <w:r w:rsidRPr="000F41D9">
              <w:rPr>
                <w:rFonts w:ascii="Calibri" w:eastAsia="Calibri" w:hAnsi="Calibri"/>
                <w:color w:val="00B050"/>
                <w:sz w:val="24"/>
                <w:szCs w:val="24"/>
              </w:rPr>
              <w:t xml:space="preserve"> </w:t>
            </w:r>
            <w:r w:rsidRPr="000F41D9">
              <w:rPr>
                <w:rFonts w:eastAsia="Calibri"/>
                <w:b/>
                <w:color w:val="00B050"/>
                <w:sz w:val="24"/>
                <w:szCs w:val="24"/>
              </w:rPr>
              <w:t>при условии сохранения целостности упаковки, в которой такие товары были вывезены с таможенной территории Союза</w:t>
            </w:r>
            <w:r w:rsidRPr="000F41D9">
              <w:rPr>
                <w:b/>
                <w:color w:val="00B050"/>
                <w:sz w:val="24"/>
                <w:szCs w:val="24"/>
              </w:rPr>
              <w:t>.</w:t>
            </w:r>
          </w:p>
          <w:p w:rsidR="000F41D9" w:rsidRPr="000F41D9" w:rsidRDefault="000F41D9" w:rsidP="000F41D9">
            <w:pPr>
              <w:pStyle w:val="1"/>
              <w:shd w:val="clear" w:color="auto" w:fill="auto"/>
              <w:spacing w:after="0" w:line="240" w:lineRule="auto"/>
              <w:ind w:firstLine="709"/>
              <w:jc w:val="both"/>
              <w:rPr>
                <w:b/>
                <w:color w:val="00B050"/>
                <w:sz w:val="24"/>
                <w:szCs w:val="24"/>
              </w:rPr>
            </w:pPr>
            <w:r w:rsidRPr="000F41D9">
              <w:rPr>
                <w:b/>
                <w:color w:val="00B050"/>
                <w:sz w:val="24"/>
                <w:szCs w:val="24"/>
              </w:rPr>
              <w:t>Для получения разрешения таможенного органа на ввоз</w:t>
            </w:r>
            <w:r w:rsidRPr="000F41D9">
              <w:rPr>
                <w:b/>
                <w:color w:val="00B050"/>
                <w:sz w:val="24"/>
                <w:szCs w:val="24"/>
              </w:rPr>
              <w:br/>
              <w:t>на таможенную территорию Союза товаров, указанных в абзаце первом настоящего пункта, назначенный оператор почтовой связи представляет таможенному органу возвращаемое международное почтовое отправление, на оболочке которого указана причина возврата, и документы, предусмотренные актами Всемирного почтового союза и сопровождающие такое международное почтовое отправление.</w:t>
            </w:r>
          </w:p>
          <w:p w:rsidR="000F41D9" w:rsidRDefault="000F41D9" w:rsidP="001411A7">
            <w:pPr>
              <w:tabs>
                <w:tab w:val="left" w:pos="-2694"/>
              </w:tabs>
              <w:ind w:firstLine="709"/>
              <w:jc w:val="both"/>
              <w:rPr>
                <w:rFonts w:ascii="Times New Roman" w:hAnsi="Times New Roman" w:cs="Times New Roman"/>
                <w:color w:val="FF0000"/>
                <w:spacing w:val="-6"/>
                <w:sz w:val="24"/>
                <w:szCs w:val="24"/>
              </w:rPr>
            </w:pPr>
          </w:p>
          <w:p w:rsidR="00E70EED" w:rsidRDefault="00E70EED" w:rsidP="00E70EED">
            <w:pPr>
              <w:ind w:left="2268" w:hanging="1559"/>
              <w:rPr>
                <w:rFonts w:ascii="Times New Roman" w:hAnsi="Times New Roman" w:cs="Times New Roman"/>
                <w:sz w:val="24"/>
                <w:szCs w:val="24"/>
              </w:rPr>
            </w:pPr>
            <w:r w:rsidRPr="00E70EED">
              <w:rPr>
                <w:rFonts w:ascii="Times New Roman" w:hAnsi="Times New Roman" w:cs="Times New Roman"/>
                <w:sz w:val="24"/>
                <w:szCs w:val="24"/>
              </w:rPr>
              <w:t xml:space="preserve">Статья 297. Особенности совершения таможенных операций </w:t>
            </w:r>
            <w:r w:rsidRPr="00E70EED">
              <w:rPr>
                <w:rFonts w:ascii="Times New Roman" w:hAnsi="Times New Roman" w:cs="Times New Roman"/>
                <w:sz w:val="24"/>
                <w:szCs w:val="24"/>
              </w:rPr>
              <w:br/>
              <w:t xml:space="preserve">в отношении </w:t>
            </w:r>
            <w:r w:rsidRPr="00E70EED">
              <w:rPr>
                <w:rFonts w:ascii="Times New Roman" w:eastAsia="Times New Roman" w:hAnsi="Times New Roman" w:cs="Times New Roman"/>
                <w:sz w:val="24"/>
                <w:szCs w:val="24"/>
              </w:rPr>
              <w:t xml:space="preserve">международных почтовых отправлений </w:t>
            </w:r>
            <w:r w:rsidRPr="00E70EED">
              <w:rPr>
                <w:rFonts w:ascii="Times New Roman" w:eastAsia="Times New Roman" w:hAnsi="Times New Roman" w:cs="Times New Roman"/>
                <w:sz w:val="24"/>
                <w:szCs w:val="24"/>
              </w:rPr>
              <w:br/>
              <w:t>и</w:t>
            </w:r>
            <w:r w:rsidRPr="00E70EED">
              <w:rPr>
                <w:rFonts w:ascii="Times New Roman" w:eastAsia="Times New Roman" w:hAnsi="Times New Roman" w:cs="Times New Roman"/>
                <w:i/>
                <w:sz w:val="24"/>
                <w:szCs w:val="24"/>
              </w:rPr>
              <w:t xml:space="preserve"> </w:t>
            </w:r>
            <w:r w:rsidRPr="00E70EED">
              <w:rPr>
                <w:rFonts w:ascii="Times New Roman" w:hAnsi="Times New Roman" w:cs="Times New Roman"/>
                <w:sz w:val="24"/>
                <w:szCs w:val="24"/>
              </w:rPr>
              <w:t>товаров, пересылаемых в международных почтовых отправлениях</w:t>
            </w:r>
          </w:p>
          <w:p w:rsidR="00E70EED" w:rsidRPr="00E70EED" w:rsidRDefault="00E70EED" w:rsidP="00E70EED">
            <w:pPr>
              <w:ind w:left="2268" w:hanging="1559"/>
              <w:rPr>
                <w:rFonts w:ascii="Times New Roman" w:hAnsi="Times New Roman" w:cs="Times New Roman"/>
                <w:sz w:val="24"/>
                <w:szCs w:val="24"/>
              </w:rPr>
            </w:pPr>
          </w:p>
          <w:p w:rsidR="00E70EED" w:rsidRPr="00E70EED" w:rsidRDefault="00E70EED" w:rsidP="00E70EED">
            <w:pPr>
              <w:pStyle w:val="1"/>
              <w:shd w:val="clear" w:color="auto" w:fill="auto"/>
              <w:tabs>
                <w:tab w:val="left" w:pos="0"/>
              </w:tabs>
              <w:spacing w:after="0" w:line="240" w:lineRule="auto"/>
              <w:ind w:firstLine="709"/>
              <w:jc w:val="both"/>
              <w:rPr>
                <w:sz w:val="24"/>
                <w:szCs w:val="24"/>
              </w:rPr>
            </w:pPr>
            <w:r w:rsidRPr="00E70EED">
              <w:rPr>
                <w:b/>
                <w:color w:val="00B050"/>
                <w:sz w:val="24"/>
                <w:szCs w:val="24"/>
              </w:rPr>
              <w:t>5.</w:t>
            </w:r>
            <w:r w:rsidRPr="00E70EED">
              <w:rPr>
                <w:color w:val="00B050"/>
                <w:sz w:val="24"/>
                <w:szCs w:val="24"/>
              </w:rPr>
              <w:t> </w:t>
            </w:r>
            <w:r w:rsidRPr="00E70EED">
              <w:rPr>
                <w:sz w:val="24"/>
                <w:szCs w:val="24"/>
              </w:rPr>
              <w:t xml:space="preserve">Документы, предусмотренные актами Всемирного почтового союза и сопровождающие международные почтовые отправления, </w:t>
            </w:r>
            <w:r w:rsidRPr="00E70EED">
              <w:rPr>
                <w:sz w:val="24"/>
                <w:szCs w:val="24"/>
              </w:rPr>
              <w:br/>
              <w:t>не могут использоваться в качестве декларации на товары при таможенном декларировании товаров, пересылаемых в международных почтовых отправлениях, если:</w:t>
            </w:r>
          </w:p>
          <w:p w:rsidR="00E70EED" w:rsidRPr="00E70EED" w:rsidRDefault="00E70EED" w:rsidP="00E70EED">
            <w:pPr>
              <w:pStyle w:val="1"/>
              <w:shd w:val="clear" w:color="auto" w:fill="auto"/>
              <w:tabs>
                <w:tab w:val="left" w:pos="1014"/>
              </w:tabs>
              <w:spacing w:after="0" w:line="240" w:lineRule="auto"/>
              <w:ind w:firstLine="709"/>
              <w:jc w:val="both"/>
              <w:rPr>
                <w:sz w:val="24"/>
                <w:szCs w:val="24"/>
              </w:rPr>
            </w:pPr>
            <w:r w:rsidRPr="00E70EED">
              <w:rPr>
                <w:sz w:val="24"/>
                <w:szCs w:val="24"/>
              </w:rPr>
              <w:t>1) в отношении таких товаров подлежат уплате таможенные пошлины, налоги;</w:t>
            </w:r>
          </w:p>
          <w:p w:rsidR="00E70EED" w:rsidRPr="00E70EED" w:rsidRDefault="00E70EED" w:rsidP="00E70EED">
            <w:pPr>
              <w:pStyle w:val="1"/>
              <w:shd w:val="clear" w:color="auto" w:fill="auto"/>
              <w:tabs>
                <w:tab w:val="left" w:pos="1038"/>
              </w:tabs>
              <w:spacing w:after="0" w:line="240" w:lineRule="auto"/>
              <w:ind w:firstLine="709"/>
              <w:jc w:val="both"/>
              <w:rPr>
                <w:sz w:val="24"/>
                <w:szCs w:val="24"/>
              </w:rPr>
            </w:pPr>
            <w:r w:rsidRPr="00E70EED">
              <w:rPr>
                <w:sz w:val="24"/>
                <w:szCs w:val="24"/>
              </w:rPr>
              <w:t xml:space="preserve">2) в отношении таких товаров установлены запреты </w:t>
            </w:r>
            <w:r w:rsidRPr="00E70EED">
              <w:rPr>
                <w:sz w:val="24"/>
                <w:szCs w:val="24"/>
              </w:rPr>
              <w:br/>
              <w:t>и ограничения, применяются меры защиты внутреннего рынка;</w:t>
            </w:r>
          </w:p>
          <w:p w:rsidR="00E70EED" w:rsidRPr="00E70EED" w:rsidRDefault="00E70EED" w:rsidP="00E70EED">
            <w:pPr>
              <w:pStyle w:val="1"/>
              <w:shd w:val="clear" w:color="auto" w:fill="auto"/>
              <w:tabs>
                <w:tab w:val="left" w:pos="1057"/>
              </w:tabs>
              <w:spacing w:after="0" w:line="240" w:lineRule="auto"/>
              <w:ind w:firstLine="709"/>
              <w:jc w:val="both"/>
              <w:rPr>
                <w:sz w:val="24"/>
                <w:szCs w:val="24"/>
              </w:rPr>
            </w:pPr>
            <w:r w:rsidRPr="00E70EED">
              <w:rPr>
                <w:sz w:val="24"/>
                <w:szCs w:val="24"/>
              </w:rPr>
              <w:t xml:space="preserve">3) фактический вывоз таких товаров с таможенной территории Союза должен быть подтвержден отправителем товаров таможенному </w:t>
            </w:r>
            <w:r w:rsidRPr="00E70EED">
              <w:rPr>
                <w:sz w:val="24"/>
                <w:szCs w:val="24"/>
              </w:rPr>
              <w:br/>
              <w:t>и (или) налоговому органам;</w:t>
            </w:r>
          </w:p>
          <w:p w:rsidR="00E70EED" w:rsidRPr="009A3A80" w:rsidRDefault="00E70EED" w:rsidP="00E70EED">
            <w:pPr>
              <w:pStyle w:val="1"/>
              <w:shd w:val="clear" w:color="auto" w:fill="auto"/>
              <w:tabs>
                <w:tab w:val="left" w:pos="1042"/>
              </w:tabs>
              <w:spacing w:after="0" w:line="240" w:lineRule="auto"/>
              <w:ind w:firstLine="709"/>
              <w:jc w:val="both"/>
              <w:rPr>
                <w:color w:val="FF0000"/>
                <w:sz w:val="24"/>
                <w:szCs w:val="24"/>
              </w:rPr>
            </w:pPr>
            <w:r w:rsidRPr="00E70EED">
              <w:rPr>
                <w:sz w:val="24"/>
                <w:szCs w:val="24"/>
              </w:rPr>
              <w:t xml:space="preserve">4) такие товары помещаются под таможенные процедуры </w:t>
            </w:r>
            <w:r w:rsidRPr="00E70EED">
              <w:rPr>
                <w:sz w:val="24"/>
                <w:szCs w:val="24"/>
              </w:rPr>
              <w:br/>
              <w:t>(за исключением таможенной процедуры выпуска для внутреннего потребления и, если это предусмотрено законодательством государств-членов</w:t>
            </w:r>
            <w:r w:rsidRPr="00E70EED">
              <w:rPr>
                <w:b/>
                <w:sz w:val="24"/>
                <w:szCs w:val="24"/>
              </w:rPr>
              <w:t xml:space="preserve"> </w:t>
            </w:r>
            <w:r w:rsidRPr="00E70EED">
              <w:rPr>
                <w:b/>
                <w:color w:val="00B050"/>
                <w:sz w:val="24"/>
                <w:szCs w:val="24"/>
              </w:rPr>
              <w:t>о таможенном регулировании</w:t>
            </w:r>
            <w:r w:rsidRPr="00E70EED">
              <w:rPr>
                <w:sz w:val="24"/>
                <w:szCs w:val="24"/>
              </w:rPr>
              <w:t xml:space="preserve">, – таможенной процедуры экспорта </w:t>
            </w:r>
            <w:r w:rsidRPr="009A3A80">
              <w:rPr>
                <w:b/>
                <w:color w:val="FF0000"/>
                <w:sz w:val="24"/>
                <w:szCs w:val="24"/>
              </w:rPr>
              <w:t>и таможенной процедуры реимпорта</w:t>
            </w:r>
            <w:r w:rsidRPr="009A3A80">
              <w:rPr>
                <w:color w:val="FF0000"/>
                <w:sz w:val="24"/>
                <w:szCs w:val="24"/>
              </w:rPr>
              <w:t>).</w:t>
            </w:r>
          </w:p>
          <w:p w:rsidR="00A804DD" w:rsidRDefault="00A804DD" w:rsidP="001411A7">
            <w:pPr>
              <w:tabs>
                <w:tab w:val="left" w:pos="-2694"/>
              </w:tabs>
              <w:ind w:firstLine="709"/>
              <w:jc w:val="both"/>
              <w:rPr>
                <w:rFonts w:ascii="Times New Roman" w:hAnsi="Times New Roman" w:cs="Times New Roman"/>
                <w:color w:val="FF0000"/>
                <w:spacing w:val="-6"/>
                <w:sz w:val="24"/>
                <w:szCs w:val="24"/>
              </w:rPr>
            </w:pPr>
          </w:p>
          <w:p w:rsidR="00E70EED" w:rsidRPr="00D73822" w:rsidRDefault="00E70EED" w:rsidP="001411A7">
            <w:pPr>
              <w:tabs>
                <w:tab w:val="left" w:pos="-2694"/>
              </w:tabs>
              <w:ind w:firstLine="709"/>
              <w:jc w:val="both"/>
              <w:rPr>
                <w:rFonts w:ascii="Times New Roman" w:hAnsi="Times New Roman" w:cs="Times New Roman"/>
                <w:color w:val="FF0000"/>
                <w:spacing w:val="-6"/>
                <w:sz w:val="24"/>
                <w:szCs w:val="24"/>
              </w:rPr>
            </w:pPr>
          </w:p>
        </w:tc>
        <w:tc>
          <w:tcPr>
            <w:tcW w:w="1797" w:type="pct"/>
          </w:tcPr>
          <w:p w:rsidR="00A804DD" w:rsidRPr="00D73822" w:rsidRDefault="00A804DD" w:rsidP="001411A7">
            <w:pPr>
              <w:pStyle w:val="a5"/>
              <w:ind w:firstLine="744"/>
              <w:contextualSpacing w:val="0"/>
              <w:rPr>
                <w:b/>
                <w:color w:val="FF0000"/>
                <w:sz w:val="24"/>
                <w:szCs w:val="24"/>
              </w:rPr>
            </w:pPr>
            <w:r w:rsidRPr="00D73822">
              <w:rPr>
                <w:b/>
                <w:color w:val="FF0000"/>
                <w:sz w:val="24"/>
                <w:szCs w:val="24"/>
              </w:rPr>
              <w:lastRenderedPageBreak/>
              <w:t>Предложение РФ</w:t>
            </w:r>
          </w:p>
          <w:p w:rsidR="00A804DD" w:rsidRPr="00D73822" w:rsidRDefault="00A804DD" w:rsidP="001411A7">
            <w:pPr>
              <w:pStyle w:val="a5"/>
              <w:ind w:firstLine="744"/>
              <w:contextualSpacing w:val="0"/>
              <w:rPr>
                <w:color w:val="auto"/>
                <w:sz w:val="24"/>
                <w:szCs w:val="24"/>
              </w:rPr>
            </w:pPr>
            <w:r w:rsidRPr="00D73822">
              <w:rPr>
                <w:color w:val="auto"/>
                <w:sz w:val="24"/>
                <w:szCs w:val="24"/>
              </w:rPr>
              <w:t>Дополнить статью 297 новым пунктом</w:t>
            </w:r>
          </w:p>
          <w:p w:rsidR="00A804DD" w:rsidRPr="00D73822" w:rsidRDefault="00A804DD" w:rsidP="001411A7">
            <w:pPr>
              <w:pStyle w:val="a5"/>
              <w:ind w:firstLine="744"/>
              <w:contextualSpacing w:val="0"/>
              <w:rPr>
                <w:color w:val="auto"/>
                <w:sz w:val="24"/>
                <w:szCs w:val="24"/>
              </w:rPr>
            </w:pPr>
            <w:r>
              <w:rPr>
                <w:color w:val="auto"/>
                <w:sz w:val="24"/>
                <w:szCs w:val="24"/>
              </w:rPr>
              <w:t>РА и РБ</w:t>
            </w:r>
            <w:r w:rsidRPr="00D73822">
              <w:rPr>
                <w:color w:val="auto"/>
                <w:sz w:val="24"/>
                <w:szCs w:val="24"/>
              </w:rPr>
              <w:t xml:space="preserve"> готовы поддержать при условии распространения данной нормы только </w:t>
            </w:r>
            <w:r>
              <w:rPr>
                <w:color w:val="auto"/>
                <w:sz w:val="24"/>
                <w:szCs w:val="24"/>
              </w:rPr>
              <w:t xml:space="preserve">на </w:t>
            </w:r>
            <w:r w:rsidRPr="00D73822">
              <w:rPr>
                <w:color w:val="auto"/>
                <w:sz w:val="24"/>
                <w:szCs w:val="24"/>
              </w:rPr>
              <w:t>товар</w:t>
            </w:r>
            <w:r>
              <w:rPr>
                <w:color w:val="auto"/>
                <w:sz w:val="24"/>
                <w:szCs w:val="24"/>
              </w:rPr>
              <w:t>ы</w:t>
            </w:r>
            <w:r w:rsidRPr="00D73822">
              <w:rPr>
                <w:color w:val="auto"/>
                <w:sz w:val="24"/>
                <w:szCs w:val="24"/>
              </w:rPr>
              <w:t xml:space="preserve"> для личного пользования.</w:t>
            </w:r>
          </w:p>
          <w:p w:rsidR="00A804DD" w:rsidRDefault="00A804DD" w:rsidP="001411A7">
            <w:pPr>
              <w:pStyle w:val="1"/>
              <w:shd w:val="clear" w:color="auto" w:fill="auto"/>
              <w:spacing w:after="0" w:line="240" w:lineRule="auto"/>
              <w:ind w:firstLine="709"/>
              <w:jc w:val="both"/>
              <w:rPr>
                <w:rFonts w:eastAsiaTheme="minorHAnsi"/>
                <w:color w:val="FF0000"/>
                <w:sz w:val="24"/>
                <w:szCs w:val="24"/>
              </w:rPr>
            </w:pPr>
          </w:p>
          <w:p w:rsidR="00A804DD" w:rsidRPr="00B171E9" w:rsidRDefault="00A804DD" w:rsidP="001411A7">
            <w:pPr>
              <w:pStyle w:val="1"/>
              <w:shd w:val="clear" w:color="auto" w:fill="auto"/>
              <w:spacing w:after="0" w:line="240" w:lineRule="auto"/>
              <w:ind w:firstLine="709"/>
              <w:jc w:val="both"/>
              <w:rPr>
                <w:rFonts w:eastAsiaTheme="minorHAnsi"/>
                <w:sz w:val="24"/>
                <w:szCs w:val="24"/>
              </w:rPr>
            </w:pPr>
            <w:r w:rsidRPr="00B171E9">
              <w:rPr>
                <w:rFonts w:eastAsiaTheme="minorHAnsi"/>
                <w:sz w:val="24"/>
                <w:szCs w:val="24"/>
              </w:rPr>
              <w:t>РК поддержан подход, требуется доработка редакции</w:t>
            </w:r>
          </w:p>
          <w:p w:rsidR="00A804DD" w:rsidRDefault="00A804DD" w:rsidP="001411A7">
            <w:pPr>
              <w:pStyle w:val="1"/>
              <w:shd w:val="clear" w:color="auto" w:fill="auto"/>
              <w:spacing w:after="0" w:line="240" w:lineRule="auto"/>
              <w:ind w:firstLine="709"/>
              <w:jc w:val="both"/>
              <w:rPr>
                <w:b/>
                <w:color w:val="FF0000"/>
                <w:sz w:val="24"/>
                <w:szCs w:val="24"/>
              </w:rPr>
            </w:pPr>
          </w:p>
          <w:p w:rsidR="009F634C" w:rsidRDefault="009F634C" w:rsidP="001411A7">
            <w:pPr>
              <w:pStyle w:val="1"/>
              <w:shd w:val="clear" w:color="auto" w:fill="auto"/>
              <w:spacing w:after="0" w:line="240" w:lineRule="auto"/>
              <w:ind w:firstLine="709"/>
              <w:jc w:val="both"/>
              <w:rPr>
                <w:sz w:val="24"/>
                <w:szCs w:val="24"/>
              </w:rPr>
            </w:pPr>
            <w:r w:rsidRPr="009F634C">
              <w:rPr>
                <w:sz w:val="24"/>
                <w:szCs w:val="24"/>
              </w:rPr>
              <w:t>КР резерв позиции до РГ</w:t>
            </w:r>
          </w:p>
          <w:p w:rsidR="00DE00C5" w:rsidRDefault="00DE00C5" w:rsidP="001411A7">
            <w:pPr>
              <w:pStyle w:val="1"/>
              <w:shd w:val="clear" w:color="auto" w:fill="auto"/>
              <w:spacing w:after="0" w:line="240" w:lineRule="auto"/>
              <w:ind w:firstLine="709"/>
              <w:jc w:val="both"/>
              <w:rPr>
                <w:sz w:val="24"/>
                <w:szCs w:val="24"/>
              </w:rPr>
            </w:pPr>
          </w:p>
          <w:p w:rsidR="00DE00C5" w:rsidRPr="008C5765" w:rsidRDefault="00DE00C5" w:rsidP="001411A7">
            <w:pPr>
              <w:pStyle w:val="1"/>
              <w:shd w:val="clear" w:color="auto" w:fill="auto"/>
              <w:spacing w:after="0" w:line="240" w:lineRule="auto"/>
              <w:ind w:firstLine="709"/>
              <w:jc w:val="both"/>
              <w:rPr>
                <w:b/>
                <w:sz w:val="24"/>
                <w:szCs w:val="24"/>
                <w:highlight w:val="green"/>
              </w:rPr>
            </w:pPr>
            <w:r w:rsidRPr="008C5765">
              <w:rPr>
                <w:b/>
                <w:sz w:val="24"/>
                <w:szCs w:val="24"/>
                <w:highlight w:val="green"/>
              </w:rPr>
              <w:t>18 заседание ЭГ:</w:t>
            </w:r>
          </w:p>
          <w:p w:rsidR="00DE00C5" w:rsidRPr="008C5765" w:rsidRDefault="00DE00C5" w:rsidP="001411A7">
            <w:pPr>
              <w:pStyle w:val="1"/>
              <w:shd w:val="clear" w:color="auto" w:fill="auto"/>
              <w:spacing w:after="0" w:line="240" w:lineRule="auto"/>
              <w:ind w:firstLine="709"/>
              <w:jc w:val="both"/>
              <w:rPr>
                <w:b/>
                <w:sz w:val="24"/>
                <w:szCs w:val="24"/>
                <w:highlight w:val="green"/>
              </w:rPr>
            </w:pPr>
            <w:r w:rsidRPr="008C5765">
              <w:rPr>
                <w:b/>
                <w:sz w:val="24"/>
                <w:szCs w:val="24"/>
                <w:highlight w:val="green"/>
              </w:rPr>
              <w:t>Доработана статья 297 (пункт 5, дополнен пункт 9).</w:t>
            </w:r>
          </w:p>
          <w:p w:rsidR="00DE00C5" w:rsidRPr="008C5765" w:rsidRDefault="00DE00C5" w:rsidP="001411A7">
            <w:pPr>
              <w:pStyle w:val="1"/>
              <w:shd w:val="clear" w:color="auto" w:fill="auto"/>
              <w:spacing w:after="0" w:line="240" w:lineRule="auto"/>
              <w:ind w:firstLine="709"/>
              <w:jc w:val="both"/>
              <w:rPr>
                <w:b/>
                <w:sz w:val="24"/>
                <w:szCs w:val="24"/>
                <w:highlight w:val="green"/>
              </w:rPr>
            </w:pPr>
          </w:p>
          <w:p w:rsidR="00DE00C5" w:rsidRPr="008C5765" w:rsidRDefault="00DE00C5" w:rsidP="008C5765">
            <w:pPr>
              <w:pStyle w:val="ae"/>
              <w:jc w:val="both"/>
              <w:rPr>
                <w:rFonts w:ascii="Times New Roman" w:hAnsi="Times New Roman" w:cs="Times New Roman"/>
                <w:b/>
                <w:sz w:val="24"/>
                <w:szCs w:val="24"/>
              </w:rPr>
            </w:pPr>
            <w:r w:rsidRPr="008C5765">
              <w:rPr>
                <w:rFonts w:ascii="Times New Roman" w:hAnsi="Times New Roman" w:cs="Times New Roman"/>
                <w:b/>
                <w:sz w:val="24"/>
                <w:szCs w:val="24"/>
                <w:highlight w:val="yellow"/>
              </w:rPr>
              <w:t xml:space="preserve">В отношении предложения РФ по </w:t>
            </w:r>
            <w:r w:rsidR="008C5765" w:rsidRPr="008C5765">
              <w:rPr>
                <w:rFonts w:ascii="Times New Roman" w:hAnsi="Times New Roman" w:cs="Times New Roman"/>
                <w:b/>
                <w:sz w:val="24"/>
                <w:szCs w:val="24"/>
                <w:highlight w:val="yellow"/>
              </w:rPr>
              <w:t xml:space="preserve">изъятию таких товаров из условий помещения под процедуру реимпорта (соблюдением запретов и ограничений,  </w:t>
            </w:r>
            <w:r w:rsidRPr="008C5765">
              <w:rPr>
                <w:rFonts w:ascii="Times New Roman" w:hAnsi="Times New Roman" w:cs="Times New Roman"/>
                <w:b/>
                <w:sz w:val="24"/>
                <w:szCs w:val="24"/>
                <w:highlight w:val="yellow"/>
              </w:rPr>
              <w:t>стать</w:t>
            </w:r>
            <w:r w:rsidR="008C5765" w:rsidRPr="008C5765">
              <w:rPr>
                <w:rFonts w:ascii="Times New Roman" w:hAnsi="Times New Roman" w:cs="Times New Roman"/>
                <w:b/>
                <w:sz w:val="24"/>
                <w:szCs w:val="24"/>
                <w:highlight w:val="yellow"/>
              </w:rPr>
              <w:t>я</w:t>
            </w:r>
            <w:r w:rsidRPr="008C5765">
              <w:rPr>
                <w:rFonts w:ascii="Times New Roman" w:hAnsi="Times New Roman" w:cs="Times New Roman"/>
                <w:b/>
                <w:sz w:val="24"/>
                <w:szCs w:val="24"/>
                <w:highlight w:val="yellow"/>
              </w:rPr>
              <w:t xml:space="preserve"> 213</w:t>
            </w:r>
            <w:r w:rsidR="008C5765" w:rsidRPr="008C5765">
              <w:rPr>
                <w:rFonts w:ascii="Times New Roman" w:hAnsi="Times New Roman" w:cs="Times New Roman"/>
                <w:b/>
                <w:sz w:val="24"/>
                <w:szCs w:val="24"/>
                <w:highlight w:val="yellow"/>
              </w:rPr>
              <w:t>)</w:t>
            </w:r>
            <w:r w:rsidR="00027744" w:rsidRPr="008C5765">
              <w:rPr>
                <w:rFonts w:ascii="Times New Roman" w:hAnsi="Times New Roman" w:cs="Times New Roman"/>
                <w:b/>
                <w:sz w:val="24"/>
                <w:szCs w:val="24"/>
                <w:highlight w:val="yellow"/>
              </w:rPr>
              <w:t xml:space="preserve"> </w:t>
            </w:r>
            <w:r w:rsidRPr="008C5765">
              <w:rPr>
                <w:rFonts w:ascii="Times New Roman" w:hAnsi="Times New Roman" w:cs="Times New Roman"/>
                <w:b/>
                <w:sz w:val="24"/>
                <w:szCs w:val="24"/>
                <w:highlight w:val="yellow"/>
              </w:rPr>
              <w:t xml:space="preserve">не поддержано, так </w:t>
            </w:r>
            <w:r w:rsidRPr="008C5765">
              <w:rPr>
                <w:rFonts w:ascii="Times New Roman" w:hAnsi="Times New Roman" w:cs="Times New Roman"/>
                <w:b/>
                <w:sz w:val="24"/>
                <w:szCs w:val="24"/>
                <w:highlight w:val="yellow"/>
              </w:rPr>
              <w:lastRenderedPageBreak/>
              <w:t>как вопросы установления и применения мер нетарифного регулирования регулируются в соответствии со статьей 7 и не могут быть включены непосредственно в проект ТК ЕАЭС.</w:t>
            </w:r>
          </w:p>
          <w:p w:rsidR="00DE00C5" w:rsidRDefault="00DE00C5" w:rsidP="001411A7">
            <w:pPr>
              <w:pStyle w:val="1"/>
              <w:shd w:val="clear" w:color="auto" w:fill="auto"/>
              <w:spacing w:after="0" w:line="240" w:lineRule="auto"/>
              <w:ind w:firstLine="709"/>
              <w:jc w:val="both"/>
              <w:rPr>
                <w:sz w:val="24"/>
                <w:szCs w:val="24"/>
              </w:rPr>
            </w:pPr>
          </w:p>
          <w:p w:rsidR="000F41D9" w:rsidRPr="000F41D9" w:rsidRDefault="000F41D9" w:rsidP="000F41D9">
            <w:pPr>
              <w:pStyle w:val="1"/>
              <w:shd w:val="clear" w:color="auto" w:fill="auto"/>
              <w:spacing w:after="0" w:line="240" w:lineRule="auto"/>
              <w:ind w:left="2268" w:hanging="1559"/>
              <w:jc w:val="left"/>
              <w:rPr>
                <w:sz w:val="24"/>
                <w:szCs w:val="24"/>
              </w:rPr>
            </w:pPr>
            <w:r w:rsidRPr="000F41D9">
              <w:rPr>
                <w:sz w:val="24"/>
                <w:szCs w:val="24"/>
              </w:rPr>
              <w:t xml:space="preserve">Статья 213. </w:t>
            </w:r>
            <w:r w:rsidRPr="000F41D9">
              <w:rPr>
                <w:rFonts w:eastAsia="Calibri"/>
                <w:b/>
                <w:color w:val="00B050"/>
                <w:sz w:val="24"/>
                <w:szCs w:val="24"/>
              </w:rPr>
              <w:t>237.</w:t>
            </w:r>
            <w:r w:rsidRPr="000F41D9">
              <w:rPr>
                <w:sz w:val="24"/>
                <w:szCs w:val="24"/>
              </w:rPr>
              <w:t> Условия помещения товаров под таможенную процедуру реимпорта</w:t>
            </w:r>
          </w:p>
          <w:p w:rsidR="000F41D9" w:rsidRPr="000F41D9" w:rsidRDefault="000F41D9" w:rsidP="000F41D9">
            <w:pPr>
              <w:pStyle w:val="1"/>
              <w:shd w:val="clear" w:color="auto" w:fill="auto"/>
              <w:tabs>
                <w:tab w:val="left" w:pos="0"/>
              </w:tabs>
              <w:spacing w:after="0" w:line="240" w:lineRule="auto"/>
              <w:ind w:firstLine="709"/>
              <w:jc w:val="both"/>
              <w:rPr>
                <w:b/>
                <w:color w:val="00B050"/>
                <w:sz w:val="24"/>
                <w:szCs w:val="24"/>
              </w:rPr>
            </w:pPr>
          </w:p>
          <w:p w:rsidR="000F41D9" w:rsidRPr="000F41D9" w:rsidRDefault="000F41D9" w:rsidP="000F41D9">
            <w:pPr>
              <w:pStyle w:val="1"/>
              <w:shd w:val="clear" w:color="auto" w:fill="auto"/>
              <w:tabs>
                <w:tab w:val="left" w:pos="0"/>
              </w:tabs>
              <w:spacing w:after="0" w:line="240" w:lineRule="auto"/>
              <w:ind w:firstLine="709"/>
              <w:jc w:val="both"/>
              <w:rPr>
                <w:sz w:val="24"/>
                <w:szCs w:val="24"/>
              </w:rPr>
            </w:pPr>
            <w:r w:rsidRPr="000F41D9">
              <w:rPr>
                <w:b/>
                <w:color w:val="00B050"/>
                <w:sz w:val="24"/>
                <w:szCs w:val="24"/>
              </w:rPr>
              <w:t>1.</w:t>
            </w:r>
            <w:r w:rsidRPr="000F41D9">
              <w:rPr>
                <w:color w:val="00B050"/>
                <w:sz w:val="24"/>
                <w:szCs w:val="24"/>
              </w:rPr>
              <w:t> </w:t>
            </w:r>
            <w:r w:rsidRPr="000F41D9">
              <w:rPr>
                <w:sz w:val="24"/>
                <w:szCs w:val="24"/>
              </w:rPr>
              <w:t>Условиями помещения товаров под таможенную процедуру реимпорта являются:</w:t>
            </w:r>
          </w:p>
          <w:p w:rsidR="000F41D9" w:rsidRPr="000F41D9" w:rsidRDefault="000F41D9" w:rsidP="000F41D9">
            <w:pPr>
              <w:pStyle w:val="1"/>
              <w:tabs>
                <w:tab w:val="left" w:pos="0"/>
              </w:tabs>
              <w:spacing w:after="0" w:line="240" w:lineRule="auto"/>
              <w:ind w:firstLine="709"/>
              <w:jc w:val="both"/>
              <w:rPr>
                <w:sz w:val="24"/>
                <w:szCs w:val="24"/>
              </w:rPr>
            </w:pPr>
            <w:r w:rsidRPr="000F41D9">
              <w:rPr>
                <w:sz w:val="24"/>
                <w:szCs w:val="24"/>
              </w:rPr>
              <w:t>соблюдение запретов и ограничений в соответствии со статьей 7 настоящего Кодекса;</w:t>
            </w:r>
          </w:p>
          <w:p w:rsidR="000F41D9" w:rsidRPr="000F41D9" w:rsidRDefault="000F41D9" w:rsidP="000F41D9">
            <w:pPr>
              <w:pStyle w:val="1"/>
              <w:tabs>
                <w:tab w:val="left" w:pos="0"/>
              </w:tabs>
              <w:spacing w:after="0" w:line="240" w:lineRule="auto"/>
              <w:ind w:firstLine="709"/>
              <w:jc w:val="both"/>
              <w:rPr>
                <w:rFonts w:eastAsia="Calibri"/>
                <w:sz w:val="24"/>
                <w:szCs w:val="24"/>
              </w:rPr>
            </w:pPr>
            <w:r w:rsidRPr="000F41D9">
              <w:rPr>
                <w:sz w:val="24"/>
                <w:szCs w:val="24"/>
              </w:rPr>
              <w:t>представление в таможенный орган сведений об обстоятельствах вывоза товаров с таможенной территории Союза, ремонтных операциях, если такие операции производились с товарами за пределами таможенной территории Союза, которые подтверждаются представлением таможенных и (или) иных документов или сведений о таких документах;</w:t>
            </w:r>
            <w:r w:rsidRPr="000F41D9">
              <w:rPr>
                <w:rFonts w:eastAsia="Calibri"/>
                <w:sz w:val="24"/>
                <w:szCs w:val="24"/>
              </w:rPr>
              <w:t xml:space="preserve"> </w:t>
            </w:r>
          </w:p>
          <w:p w:rsidR="000F41D9" w:rsidRDefault="000F41D9" w:rsidP="000F41D9">
            <w:pPr>
              <w:pStyle w:val="1"/>
              <w:tabs>
                <w:tab w:val="left" w:pos="0"/>
              </w:tabs>
              <w:spacing w:after="0" w:line="240" w:lineRule="auto"/>
              <w:ind w:firstLine="709"/>
              <w:jc w:val="both"/>
              <w:rPr>
                <w:b/>
                <w:color w:val="00B050"/>
                <w:sz w:val="24"/>
                <w:szCs w:val="24"/>
              </w:rPr>
            </w:pPr>
            <w:r w:rsidRPr="000F41D9">
              <w:rPr>
                <w:b/>
                <w:color w:val="00B050"/>
                <w:sz w:val="24"/>
                <w:szCs w:val="24"/>
              </w:rPr>
              <w:t>иные условия, установленные в отношении отдельных категорий товаров пунктами 2 – 5 настоящей статьи.</w:t>
            </w:r>
          </w:p>
          <w:p w:rsidR="00ED4400" w:rsidRDefault="00ED4400" w:rsidP="000F41D9">
            <w:pPr>
              <w:pStyle w:val="1"/>
              <w:tabs>
                <w:tab w:val="left" w:pos="0"/>
              </w:tabs>
              <w:spacing w:after="0" w:line="240" w:lineRule="auto"/>
              <w:ind w:firstLine="709"/>
              <w:jc w:val="both"/>
              <w:rPr>
                <w:b/>
                <w:color w:val="00B050"/>
                <w:sz w:val="24"/>
                <w:szCs w:val="24"/>
              </w:rPr>
            </w:pPr>
          </w:p>
          <w:p w:rsidR="00ED4400" w:rsidRPr="000F41D9" w:rsidRDefault="00ED4400" w:rsidP="000F41D9">
            <w:pPr>
              <w:pStyle w:val="1"/>
              <w:tabs>
                <w:tab w:val="left" w:pos="0"/>
              </w:tabs>
              <w:spacing w:after="0" w:line="240" w:lineRule="auto"/>
              <w:ind w:firstLine="709"/>
              <w:jc w:val="both"/>
              <w:rPr>
                <w:sz w:val="24"/>
                <w:szCs w:val="24"/>
              </w:rPr>
            </w:pPr>
            <w:r w:rsidRPr="00ED4400">
              <w:rPr>
                <w:b/>
                <w:sz w:val="24"/>
                <w:szCs w:val="24"/>
                <w:highlight w:val="yellow"/>
              </w:rPr>
              <w:t>РФ будет представлена позиция на</w:t>
            </w:r>
            <w:r w:rsidRPr="00ED4400">
              <w:rPr>
                <w:b/>
                <w:sz w:val="24"/>
                <w:szCs w:val="24"/>
              </w:rPr>
              <w:t xml:space="preserve"> </w:t>
            </w:r>
            <w:r>
              <w:rPr>
                <w:b/>
                <w:color w:val="00B050"/>
                <w:sz w:val="24"/>
                <w:szCs w:val="24"/>
              </w:rPr>
              <w:t xml:space="preserve">РГ </w:t>
            </w:r>
          </w:p>
          <w:p w:rsidR="00DE00C5" w:rsidRPr="009F634C" w:rsidRDefault="00DE00C5" w:rsidP="001411A7">
            <w:pPr>
              <w:pStyle w:val="1"/>
              <w:shd w:val="clear" w:color="auto" w:fill="auto"/>
              <w:spacing w:after="0" w:line="240" w:lineRule="auto"/>
              <w:ind w:firstLine="709"/>
              <w:jc w:val="both"/>
              <w:rPr>
                <w:color w:val="FF0000"/>
                <w:sz w:val="24"/>
                <w:szCs w:val="24"/>
              </w:rPr>
            </w:pPr>
          </w:p>
        </w:tc>
      </w:tr>
      <w:tr w:rsidR="00A804DD" w:rsidRPr="009A405D"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ED15D1" w:rsidRDefault="00A804DD" w:rsidP="009155EA">
            <w:pPr>
              <w:autoSpaceDE w:val="0"/>
              <w:autoSpaceDN w:val="0"/>
              <w:adjustRightInd w:val="0"/>
              <w:ind w:left="2162" w:hanging="1311"/>
              <w:rPr>
                <w:rFonts w:ascii="Times New Roman" w:eastAsia="Calibri" w:hAnsi="Times New Roman" w:cs="Times New Roman"/>
                <w:sz w:val="24"/>
                <w:szCs w:val="24"/>
              </w:rPr>
            </w:pPr>
            <w:r w:rsidRPr="00ED15D1">
              <w:rPr>
                <w:rFonts w:ascii="Times New Roman" w:eastAsiaTheme="minorEastAsia" w:hAnsi="Times New Roman" w:cs="Times New Roman"/>
                <w:bCs/>
                <w:sz w:val="24"/>
                <w:szCs w:val="24"/>
              </w:rPr>
              <w:t>Статья 298.</w:t>
            </w:r>
            <w:r w:rsidRPr="00ED15D1">
              <w:rPr>
                <w:rFonts w:ascii="Times New Roman" w:eastAsiaTheme="minorEastAsia" w:hAnsi="Times New Roman" w:cs="Times New Roman"/>
                <w:sz w:val="24"/>
                <w:szCs w:val="24"/>
              </w:rPr>
              <w:t> </w:t>
            </w:r>
            <w:r w:rsidRPr="00ED15D1">
              <w:rPr>
                <w:rFonts w:ascii="Times New Roman" w:eastAsia="Calibri" w:hAnsi="Times New Roman" w:cs="Times New Roman"/>
                <w:sz w:val="24"/>
                <w:szCs w:val="24"/>
              </w:rPr>
              <w:t xml:space="preserve">Особенности применения таможенной процедуры таможенного транзита в отношении международных почтовых отправлений </w:t>
            </w:r>
          </w:p>
          <w:p w:rsidR="00A804DD" w:rsidRPr="00ED15D1" w:rsidRDefault="00A804DD" w:rsidP="001411A7">
            <w:pPr>
              <w:autoSpaceDE w:val="0"/>
              <w:autoSpaceDN w:val="0"/>
              <w:adjustRightInd w:val="0"/>
              <w:ind w:firstLine="709"/>
              <w:jc w:val="both"/>
              <w:rPr>
                <w:rFonts w:ascii="Times New Roman" w:hAnsi="Times New Roman" w:cs="Times New Roman"/>
                <w:sz w:val="24"/>
                <w:szCs w:val="24"/>
              </w:rPr>
            </w:pPr>
            <w:r w:rsidRPr="00ED15D1">
              <w:rPr>
                <w:rFonts w:ascii="Times New Roman" w:hAnsi="Times New Roman" w:cs="Times New Roman"/>
                <w:sz w:val="24"/>
                <w:szCs w:val="24"/>
              </w:rPr>
              <w:t xml:space="preserve">5. При помещении под таможенную процедуру таможенного транзита международных почтовых отправлений </w:t>
            </w:r>
            <w:r w:rsidRPr="00ED15D1">
              <w:rPr>
                <w:rFonts w:ascii="Times New Roman" w:hAnsi="Times New Roman" w:cs="Times New Roman"/>
                <w:color w:val="00B050"/>
                <w:sz w:val="24"/>
                <w:szCs w:val="24"/>
              </w:rPr>
              <w:t>исполнение обязанности по уплате ввозных</w:t>
            </w:r>
            <w:r w:rsidRPr="00ED15D1">
              <w:rPr>
                <w:rFonts w:ascii="Times New Roman" w:hAnsi="Times New Roman" w:cs="Times New Roman"/>
                <w:color w:val="FF0000"/>
                <w:sz w:val="24"/>
                <w:szCs w:val="24"/>
              </w:rPr>
              <w:t xml:space="preserve"> </w:t>
            </w:r>
            <w:r w:rsidRPr="00ED15D1">
              <w:rPr>
                <w:rFonts w:ascii="Times New Roman" w:hAnsi="Times New Roman" w:cs="Times New Roman"/>
                <w:sz w:val="24"/>
                <w:szCs w:val="24"/>
              </w:rPr>
              <w:t xml:space="preserve">таможенных пошлин, налогов не </w:t>
            </w:r>
            <w:r w:rsidRPr="00ED15D1">
              <w:rPr>
                <w:rFonts w:ascii="Times New Roman" w:hAnsi="Times New Roman" w:cs="Times New Roman"/>
                <w:color w:val="00B050"/>
                <w:sz w:val="24"/>
                <w:szCs w:val="24"/>
              </w:rPr>
              <w:t xml:space="preserve">обеспечивается </w:t>
            </w:r>
            <w:r w:rsidRPr="00ED15D1">
              <w:rPr>
                <w:rFonts w:ascii="Times New Roman" w:hAnsi="Times New Roman" w:cs="Times New Roman"/>
                <w:sz w:val="24"/>
                <w:szCs w:val="24"/>
              </w:rPr>
              <w:t>в следующих случаях:</w:t>
            </w:r>
          </w:p>
          <w:p w:rsidR="00A804DD" w:rsidRPr="00ED15D1" w:rsidRDefault="00A804DD" w:rsidP="001411A7">
            <w:pPr>
              <w:autoSpaceDE w:val="0"/>
              <w:autoSpaceDN w:val="0"/>
              <w:adjustRightInd w:val="0"/>
              <w:ind w:firstLine="709"/>
              <w:jc w:val="both"/>
              <w:rPr>
                <w:rFonts w:ascii="Times New Roman" w:hAnsi="Times New Roman" w:cs="Times New Roman"/>
                <w:sz w:val="24"/>
                <w:szCs w:val="24"/>
              </w:rPr>
            </w:pPr>
            <w:r w:rsidRPr="00ED15D1">
              <w:rPr>
                <w:rFonts w:ascii="Times New Roman" w:hAnsi="Times New Roman" w:cs="Times New Roman"/>
                <w:sz w:val="24"/>
                <w:szCs w:val="24"/>
              </w:rPr>
              <w:t>1) </w:t>
            </w:r>
            <w:r w:rsidRPr="00ED15D1">
              <w:rPr>
                <w:rFonts w:ascii="Times New Roman" w:eastAsia="Times New Roman" w:hAnsi="Times New Roman" w:cs="Times New Roman"/>
                <w:b/>
                <w:color w:val="00B050"/>
                <w:sz w:val="24"/>
                <w:szCs w:val="24"/>
              </w:rPr>
              <w:t>декларантом выступает назначенный оператор почтовой связи</w:t>
            </w:r>
            <w:r w:rsidRPr="00ED15D1">
              <w:rPr>
                <w:rFonts w:ascii="Times New Roman" w:hAnsi="Times New Roman" w:cs="Times New Roman"/>
                <w:b/>
                <w:color w:val="00B050"/>
                <w:sz w:val="24"/>
                <w:szCs w:val="24"/>
              </w:rPr>
              <w:t>;</w:t>
            </w:r>
          </w:p>
          <w:p w:rsidR="00A804DD" w:rsidRPr="00F6673B" w:rsidRDefault="00A804DD" w:rsidP="0073210D">
            <w:pPr>
              <w:autoSpaceDE w:val="0"/>
              <w:autoSpaceDN w:val="0"/>
              <w:adjustRightInd w:val="0"/>
              <w:ind w:firstLine="709"/>
              <w:jc w:val="both"/>
              <w:rPr>
                <w:rFonts w:ascii="Times New Roman" w:eastAsiaTheme="minorEastAsia" w:hAnsi="Times New Roman" w:cs="Times New Roman"/>
                <w:bCs/>
                <w:sz w:val="24"/>
                <w:szCs w:val="24"/>
              </w:rPr>
            </w:pPr>
            <w:r w:rsidRPr="00ED15D1">
              <w:rPr>
                <w:rFonts w:ascii="Times New Roman" w:hAnsi="Times New Roman" w:cs="Times New Roman"/>
                <w:sz w:val="24"/>
                <w:szCs w:val="24"/>
              </w:rPr>
              <w:t xml:space="preserve">2) международные почтовые отправления подлежат доставке </w:t>
            </w:r>
            <w:r w:rsidRPr="00ED15D1">
              <w:rPr>
                <w:rFonts w:ascii="Times New Roman" w:hAnsi="Times New Roman" w:cs="Times New Roman"/>
                <w:sz w:val="24"/>
                <w:szCs w:val="24"/>
              </w:rPr>
              <w:br/>
              <w:t>в место (учреждение) международного почтового обмена,</w:t>
            </w:r>
            <w:r w:rsidRPr="00ED15D1">
              <w:rPr>
                <w:rFonts w:ascii="Times New Roman" w:eastAsia="Times New Roman" w:hAnsi="Times New Roman" w:cs="Times New Roman"/>
                <w:b/>
                <w:sz w:val="24"/>
                <w:szCs w:val="24"/>
                <w:lang w:eastAsia="ru-RU"/>
              </w:rPr>
              <w:t xml:space="preserve"> </w:t>
            </w:r>
            <w:r w:rsidRPr="00ED15D1">
              <w:rPr>
                <w:rFonts w:ascii="Times New Roman" w:hAnsi="Times New Roman" w:cs="Times New Roman"/>
                <w:color w:val="0070C0"/>
                <w:sz w:val="24"/>
                <w:szCs w:val="24"/>
              </w:rPr>
              <w:t>расположенное на территории государства-члена, в том числе в случаях перевалки (перегрузки) таких международных почтовых отправлений в пути следования.</w:t>
            </w:r>
          </w:p>
        </w:tc>
        <w:tc>
          <w:tcPr>
            <w:tcW w:w="1797" w:type="pct"/>
          </w:tcPr>
          <w:p w:rsidR="00A804DD" w:rsidRPr="00ED15D1" w:rsidRDefault="00A804DD" w:rsidP="001411A7">
            <w:pPr>
              <w:pStyle w:val="a5"/>
              <w:ind w:firstLine="744"/>
              <w:contextualSpacing w:val="0"/>
              <w:rPr>
                <w:b/>
                <w:color w:val="0070C0"/>
                <w:sz w:val="24"/>
                <w:szCs w:val="24"/>
              </w:rPr>
            </w:pPr>
            <w:r w:rsidRPr="00ED15D1">
              <w:rPr>
                <w:b/>
                <w:color w:val="0070C0"/>
                <w:sz w:val="24"/>
                <w:szCs w:val="24"/>
              </w:rPr>
              <w:t>Предложение РБ</w:t>
            </w:r>
          </w:p>
          <w:p w:rsidR="00A804DD" w:rsidRPr="006F7ADD" w:rsidRDefault="006A2B34" w:rsidP="001411A7">
            <w:pPr>
              <w:pStyle w:val="a5"/>
              <w:ind w:firstLine="744"/>
              <w:contextualSpacing w:val="0"/>
              <w:rPr>
                <w:b/>
                <w:color w:val="auto"/>
                <w:sz w:val="24"/>
                <w:szCs w:val="24"/>
              </w:rPr>
            </w:pPr>
            <w:r>
              <w:rPr>
                <w:b/>
                <w:color w:val="auto"/>
                <w:sz w:val="24"/>
                <w:szCs w:val="24"/>
              </w:rPr>
              <w:t xml:space="preserve">РА </w:t>
            </w:r>
            <w:r w:rsidR="00A804DD" w:rsidRPr="006F7ADD">
              <w:rPr>
                <w:b/>
                <w:color w:val="auto"/>
                <w:sz w:val="24"/>
                <w:szCs w:val="24"/>
              </w:rPr>
              <w:t>поддержано</w:t>
            </w:r>
          </w:p>
          <w:p w:rsidR="00A804DD" w:rsidRDefault="006A2B34" w:rsidP="001411A7">
            <w:pPr>
              <w:pStyle w:val="a5"/>
              <w:ind w:firstLine="744"/>
              <w:contextualSpacing w:val="0"/>
              <w:rPr>
                <w:b/>
                <w:color w:val="auto"/>
                <w:sz w:val="24"/>
                <w:szCs w:val="24"/>
              </w:rPr>
            </w:pPr>
            <w:r>
              <w:rPr>
                <w:b/>
                <w:color w:val="auto"/>
                <w:sz w:val="24"/>
                <w:szCs w:val="24"/>
              </w:rPr>
              <w:t xml:space="preserve">РК, КР </w:t>
            </w:r>
            <w:r w:rsidR="00A804DD" w:rsidRPr="006F7ADD">
              <w:rPr>
                <w:b/>
                <w:color w:val="auto"/>
                <w:sz w:val="24"/>
                <w:szCs w:val="24"/>
              </w:rPr>
              <w:t>и РФ не поддержано</w:t>
            </w:r>
          </w:p>
          <w:p w:rsidR="00ED4400" w:rsidRDefault="00ED4400" w:rsidP="001411A7">
            <w:pPr>
              <w:pStyle w:val="a5"/>
              <w:ind w:firstLine="744"/>
              <w:contextualSpacing w:val="0"/>
              <w:rPr>
                <w:b/>
                <w:color w:val="auto"/>
                <w:sz w:val="24"/>
                <w:szCs w:val="24"/>
              </w:rPr>
            </w:pPr>
          </w:p>
          <w:p w:rsidR="00ED4400" w:rsidRPr="00504DF8" w:rsidRDefault="00ED4400" w:rsidP="00ED4400">
            <w:pPr>
              <w:tabs>
                <w:tab w:val="left" w:pos="-2694"/>
              </w:tabs>
              <w:ind w:firstLine="709"/>
              <w:jc w:val="both"/>
              <w:rPr>
                <w:rFonts w:ascii="Times New Roman" w:hAnsi="Times New Roman" w:cs="Times New Roman"/>
                <w:b/>
                <w:sz w:val="24"/>
                <w:szCs w:val="24"/>
                <w:highlight w:val="yellow"/>
              </w:rPr>
            </w:pPr>
            <w:r w:rsidRPr="00504DF8">
              <w:rPr>
                <w:rFonts w:ascii="Times New Roman" w:hAnsi="Times New Roman" w:cs="Times New Roman"/>
                <w:b/>
                <w:sz w:val="24"/>
                <w:szCs w:val="24"/>
                <w:highlight w:val="yellow"/>
              </w:rPr>
              <w:t>18 заседание ЭГ:</w:t>
            </w:r>
          </w:p>
          <w:p w:rsidR="00ED4400" w:rsidRPr="00ED15D1" w:rsidRDefault="00ED4400" w:rsidP="00ED4400">
            <w:pPr>
              <w:pStyle w:val="a5"/>
              <w:ind w:firstLine="744"/>
              <w:contextualSpacing w:val="0"/>
              <w:rPr>
                <w:color w:val="FF0000"/>
                <w:sz w:val="24"/>
                <w:szCs w:val="24"/>
              </w:rPr>
            </w:pPr>
            <w:r w:rsidRPr="00504DF8">
              <w:rPr>
                <w:b/>
                <w:color w:val="auto"/>
                <w:sz w:val="24"/>
                <w:szCs w:val="24"/>
                <w:highlight w:val="yellow"/>
              </w:rPr>
              <w:t>Вернуться на РГ</w:t>
            </w:r>
          </w:p>
        </w:tc>
      </w:tr>
      <w:tr w:rsidR="00A804DD" w:rsidRPr="009A405D"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F6673B" w:rsidRDefault="00A804DD" w:rsidP="001411A7">
            <w:pPr>
              <w:autoSpaceDE w:val="0"/>
              <w:autoSpaceDN w:val="0"/>
              <w:adjustRightInd w:val="0"/>
              <w:ind w:left="2410" w:hanging="1559"/>
              <w:rPr>
                <w:rFonts w:ascii="Times New Roman" w:eastAsia="Calibri" w:hAnsi="Times New Roman" w:cs="Times New Roman"/>
                <w:sz w:val="24"/>
                <w:szCs w:val="24"/>
              </w:rPr>
            </w:pPr>
            <w:r w:rsidRPr="00F6673B">
              <w:rPr>
                <w:rFonts w:ascii="Times New Roman" w:eastAsiaTheme="minorEastAsia" w:hAnsi="Times New Roman" w:cs="Times New Roman"/>
                <w:bCs/>
                <w:sz w:val="24"/>
                <w:szCs w:val="24"/>
              </w:rPr>
              <w:t>Статья 298.</w:t>
            </w:r>
            <w:r w:rsidRPr="00F6673B">
              <w:rPr>
                <w:rFonts w:ascii="Times New Roman" w:eastAsiaTheme="minorEastAsia" w:hAnsi="Times New Roman" w:cs="Times New Roman"/>
                <w:sz w:val="24"/>
                <w:szCs w:val="24"/>
              </w:rPr>
              <w:t> </w:t>
            </w:r>
            <w:r w:rsidRPr="00F6673B">
              <w:rPr>
                <w:rFonts w:ascii="Times New Roman" w:eastAsia="Calibri" w:hAnsi="Times New Roman" w:cs="Times New Roman"/>
                <w:sz w:val="24"/>
                <w:szCs w:val="24"/>
              </w:rPr>
              <w:t xml:space="preserve">Особенности применения таможенной процедуры таможенного транзита в отношении международных почтовых отправлений </w:t>
            </w:r>
          </w:p>
          <w:p w:rsidR="00A804DD" w:rsidRPr="00F6673B" w:rsidRDefault="00A804DD" w:rsidP="001411A7">
            <w:pPr>
              <w:autoSpaceDE w:val="0"/>
              <w:autoSpaceDN w:val="0"/>
              <w:adjustRightInd w:val="0"/>
              <w:ind w:firstLine="709"/>
              <w:jc w:val="center"/>
              <w:rPr>
                <w:rFonts w:ascii="Times New Roman" w:eastAsiaTheme="minorEastAsia" w:hAnsi="Times New Roman" w:cs="Times New Roman"/>
                <w:sz w:val="24"/>
                <w:szCs w:val="24"/>
              </w:rPr>
            </w:pPr>
          </w:p>
          <w:p w:rsidR="00A804DD" w:rsidRPr="00F6673B" w:rsidRDefault="00A804DD" w:rsidP="001411A7">
            <w:pPr>
              <w:autoSpaceDE w:val="0"/>
              <w:autoSpaceDN w:val="0"/>
              <w:adjustRightInd w:val="0"/>
              <w:ind w:firstLine="540"/>
              <w:jc w:val="both"/>
              <w:rPr>
                <w:rFonts w:ascii="Times New Roman" w:eastAsia="Calibri" w:hAnsi="Times New Roman" w:cs="Times New Roman"/>
                <w:color w:val="FF0000"/>
                <w:sz w:val="24"/>
                <w:szCs w:val="24"/>
              </w:rPr>
            </w:pPr>
            <w:r w:rsidRPr="00F6673B">
              <w:rPr>
                <w:rFonts w:ascii="Times New Roman" w:eastAsia="Calibri" w:hAnsi="Times New Roman" w:cs="Times New Roman"/>
                <w:sz w:val="24"/>
                <w:szCs w:val="24"/>
              </w:rPr>
              <w:t>«</w:t>
            </w:r>
            <w:r w:rsidRPr="00F6673B">
              <w:rPr>
                <w:rFonts w:ascii="Times New Roman" w:eastAsia="Calibri" w:hAnsi="Times New Roman" w:cs="Times New Roman"/>
                <w:color w:val="FF0000"/>
                <w:sz w:val="24"/>
                <w:szCs w:val="24"/>
              </w:rPr>
              <w:t xml:space="preserve">депеша» - мешок, имеющий ярлык, или несколько мешков и других емкостей, опломбированных пломбой или без нее, содержащих почтовые отправления и (или) тару, которыми обмениваются места (учреждения) международного почтового обмена почтовых служб стран - членов Всемирного почтового союза. </w:t>
            </w:r>
          </w:p>
          <w:p w:rsidR="00A804DD" w:rsidRPr="00F6673B" w:rsidRDefault="00A804DD" w:rsidP="001411A7">
            <w:pPr>
              <w:pStyle w:val="1"/>
              <w:shd w:val="clear" w:color="auto" w:fill="auto"/>
              <w:tabs>
                <w:tab w:val="left" w:pos="0"/>
              </w:tabs>
              <w:spacing w:after="0" w:line="240" w:lineRule="auto"/>
              <w:ind w:firstLine="709"/>
              <w:jc w:val="both"/>
              <w:rPr>
                <w:color w:val="FF0000"/>
                <w:sz w:val="24"/>
                <w:szCs w:val="24"/>
              </w:rPr>
            </w:pPr>
          </w:p>
          <w:p w:rsidR="007E1E13" w:rsidRPr="007E1E13" w:rsidRDefault="007E1E13" w:rsidP="007E1E13">
            <w:pPr>
              <w:tabs>
                <w:tab w:val="left" w:pos="0"/>
              </w:tabs>
              <w:spacing w:before="100" w:beforeAutospacing="1" w:after="100" w:afterAutospacing="1"/>
              <w:jc w:val="both"/>
              <w:rPr>
                <w:rFonts w:ascii="Times New Roman" w:hAnsi="Times New Roman" w:cs="Times New Roman"/>
                <w:color w:val="FF0000"/>
                <w:sz w:val="24"/>
                <w:szCs w:val="24"/>
              </w:rPr>
            </w:pPr>
            <w:r>
              <w:rPr>
                <w:rFonts w:eastAsia="Times New Roman"/>
              </w:rPr>
              <w:t>«8</w:t>
            </w:r>
            <w:r w:rsidRPr="007E1E13">
              <w:rPr>
                <w:rFonts w:ascii="Times New Roman" w:eastAsia="Times New Roman" w:hAnsi="Times New Roman" w:cs="Times New Roman"/>
                <w:color w:val="FF0000"/>
                <w:sz w:val="24"/>
                <w:szCs w:val="24"/>
              </w:rPr>
              <w:t xml:space="preserve">.  Таможенная процедура таможенного транзита не применяется при перемещении назначенными операторами почтовой связи государств – членов Союза почтовых депеш и (или) почтовых емкостей с  международными почтовыми отправлениями, следующих от назначенных операторов почтовой связи государств, не являющихся членами Союза, в адрес назначенных операторов почтовой связи государств, не являющихся членами Союза </w:t>
            </w:r>
            <w:r w:rsidRPr="007E1E13">
              <w:rPr>
                <w:rStyle w:val="afa"/>
                <w:rFonts w:ascii="Times New Roman" w:eastAsia="Times New Roman" w:hAnsi="Times New Roman" w:cs="Times New Roman"/>
                <w:color w:val="FF0000"/>
                <w:sz w:val="24"/>
                <w:szCs w:val="24"/>
              </w:rPr>
              <w:t>при условии, что данные почтовые депеши и (или) почтовые емкости перевозятся несколькими перевозчиками государств-членов Союза</w:t>
            </w:r>
            <w:r w:rsidRPr="007E1E13">
              <w:rPr>
                <w:rFonts w:ascii="Times New Roman" w:eastAsia="Times New Roman" w:hAnsi="Times New Roman" w:cs="Times New Roman"/>
                <w:color w:val="FF0000"/>
                <w:sz w:val="24"/>
                <w:szCs w:val="24"/>
              </w:rPr>
              <w:t>.» </w:t>
            </w:r>
          </w:p>
          <w:p w:rsidR="00A804DD" w:rsidRDefault="00A804DD" w:rsidP="001411A7">
            <w:pPr>
              <w:ind w:left="2268" w:hanging="1559"/>
              <w:rPr>
                <w:rFonts w:ascii="Times New Roman" w:hAnsi="Times New Roman" w:cs="Times New Roman"/>
                <w:sz w:val="24"/>
                <w:szCs w:val="24"/>
              </w:rPr>
            </w:pPr>
          </w:p>
          <w:p w:rsidR="00ED4400" w:rsidRPr="00D73822" w:rsidRDefault="00ED4400" w:rsidP="001411A7">
            <w:pPr>
              <w:ind w:left="2268" w:hanging="1559"/>
              <w:rPr>
                <w:rFonts w:ascii="Times New Roman" w:hAnsi="Times New Roman" w:cs="Times New Roman"/>
                <w:sz w:val="24"/>
                <w:szCs w:val="24"/>
              </w:rPr>
            </w:pPr>
          </w:p>
        </w:tc>
        <w:tc>
          <w:tcPr>
            <w:tcW w:w="1797" w:type="pct"/>
          </w:tcPr>
          <w:p w:rsidR="00A804DD" w:rsidRPr="00D73822" w:rsidRDefault="00A804DD" w:rsidP="001411A7">
            <w:pPr>
              <w:pStyle w:val="a5"/>
              <w:ind w:firstLine="744"/>
              <w:contextualSpacing w:val="0"/>
              <w:rPr>
                <w:b/>
                <w:color w:val="FF0000"/>
                <w:sz w:val="24"/>
                <w:szCs w:val="24"/>
              </w:rPr>
            </w:pPr>
            <w:r w:rsidRPr="00D73822">
              <w:rPr>
                <w:b/>
                <w:color w:val="FF0000"/>
                <w:sz w:val="24"/>
                <w:szCs w:val="24"/>
              </w:rPr>
              <w:t>Предложение РФ</w:t>
            </w:r>
          </w:p>
          <w:p w:rsidR="00A804DD" w:rsidRDefault="00A804DD" w:rsidP="001411A7">
            <w:pPr>
              <w:pStyle w:val="a5"/>
              <w:ind w:firstLine="744"/>
              <w:contextualSpacing w:val="0"/>
              <w:rPr>
                <w:color w:val="auto"/>
                <w:sz w:val="24"/>
                <w:szCs w:val="24"/>
              </w:rPr>
            </w:pPr>
            <w:r w:rsidRPr="00D73822">
              <w:rPr>
                <w:color w:val="auto"/>
                <w:sz w:val="24"/>
                <w:szCs w:val="24"/>
              </w:rPr>
              <w:t>Дополнить статью 29</w:t>
            </w:r>
            <w:r>
              <w:rPr>
                <w:color w:val="auto"/>
                <w:sz w:val="24"/>
                <w:szCs w:val="24"/>
              </w:rPr>
              <w:t>8</w:t>
            </w:r>
            <w:r w:rsidRPr="00D73822">
              <w:rPr>
                <w:color w:val="auto"/>
                <w:sz w:val="24"/>
                <w:szCs w:val="24"/>
              </w:rPr>
              <w:t xml:space="preserve"> новым пунктом</w:t>
            </w:r>
            <w:r>
              <w:rPr>
                <w:color w:val="auto"/>
                <w:sz w:val="24"/>
                <w:szCs w:val="24"/>
              </w:rPr>
              <w:t xml:space="preserve"> 8 и определением термина «депеша»</w:t>
            </w:r>
          </w:p>
          <w:p w:rsidR="00A804DD" w:rsidRPr="00D73822" w:rsidRDefault="00A804DD" w:rsidP="001411A7">
            <w:pPr>
              <w:pStyle w:val="a5"/>
              <w:ind w:firstLine="744"/>
              <w:contextualSpacing w:val="0"/>
              <w:rPr>
                <w:color w:val="auto"/>
                <w:sz w:val="24"/>
                <w:szCs w:val="24"/>
              </w:rPr>
            </w:pPr>
            <w:r>
              <w:rPr>
                <w:color w:val="auto"/>
                <w:sz w:val="24"/>
                <w:szCs w:val="24"/>
              </w:rPr>
              <w:t>РА, РБ, РК и КР не поддержано</w:t>
            </w:r>
          </w:p>
          <w:p w:rsidR="00A804DD" w:rsidRDefault="00A804DD" w:rsidP="001411A7">
            <w:pPr>
              <w:pStyle w:val="a5"/>
              <w:ind w:firstLine="744"/>
              <w:contextualSpacing w:val="0"/>
              <w:rPr>
                <w:b/>
                <w:color w:val="FF0000"/>
                <w:sz w:val="24"/>
                <w:szCs w:val="24"/>
              </w:rPr>
            </w:pPr>
          </w:p>
          <w:p w:rsidR="00ED4400" w:rsidRPr="00504DF8" w:rsidRDefault="00ED4400" w:rsidP="00ED4400">
            <w:pPr>
              <w:tabs>
                <w:tab w:val="left" w:pos="-2694"/>
              </w:tabs>
              <w:ind w:firstLine="709"/>
              <w:jc w:val="both"/>
              <w:rPr>
                <w:rFonts w:ascii="Times New Roman" w:hAnsi="Times New Roman" w:cs="Times New Roman"/>
                <w:b/>
                <w:sz w:val="24"/>
                <w:szCs w:val="24"/>
                <w:highlight w:val="yellow"/>
              </w:rPr>
            </w:pPr>
            <w:r w:rsidRPr="00504DF8">
              <w:rPr>
                <w:rFonts w:ascii="Times New Roman" w:hAnsi="Times New Roman" w:cs="Times New Roman"/>
                <w:b/>
                <w:sz w:val="24"/>
                <w:szCs w:val="24"/>
                <w:highlight w:val="yellow"/>
              </w:rPr>
              <w:t>18 заседание ЭГ:</w:t>
            </w:r>
          </w:p>
          <w:p w:rsidR="00ED4400" w:rsidRPr="00D73822" w:rsidRDefault="00ED4400" w:rsidP="00ED4400">
            <w:pPr>
              <w:pStyle w:val="a5"/>
              <w:ind w:firstLine="744"/>
              <w:contextualSpacing w:val="0"/>
              <w:rPr>
                <w:b/>
                <w:color w:val="FF0000"/>
                <w:sz w:val="24"/>
                <w:szCs w:val="24"/>
              </w:rPr>
            </w:pPr>
            <w:r w:rsidRPr="00504DF8">
              <w:rPr>
                <w:b/>
                <w:color w:val="auto"/>
                <w:sz w:val="24"/>
                <w:szCs w:val="24"/>
                <w:highlight w:val="yellow"/>
              </w:rPr>
              <w:t>Вернуться на РГ</w:t>
            </w:r>
          </w:p>
        </w:tc>
      </w:tr>
      <w:tr w:rsidR="00543662" w:rsidRPr="009A405D" w:rsidTr="00B77030">
        <w:tc>
          <w:tcPr>
            <w:tcW w:w="315" w:type="pct"/>
          </w:tcPr>
          <w:p w:rsidR="00543662" w:rsidRPr="00746E1D" w:rsidRDefault="00543662" w:rsidP="00746E1D">
            <w:pPr>
              <w:pStyle w:val="a6"/>
              <w:numPr>
                <w:ilvl w:val="0"/>
                <w:numId w:val="2"/>
              </w:numPr>
              <w:jc w:val="right"/>
              <w:rPr>
                <w:rFonts w:ascii="Times New Roman" w:hAnsi="Times New Roman" w:cs="Times New Roman"/>
                <w:sz w:val="24"/>
                <w:szCs w:val="24"/>
              </w:rPr>
            </w:pPr>
          </w:p>
        </w:tc>
        <w:tc>
          <w:tcPr>
            <w:tcW w:w="2888" w:type="pct"/>
          </w:tcPr>
          <w:p w:rsidR="00543662" w:rsidRDefault="00543662" w:rsidP="00543662">
            <w:pPr>
              <w:tabs>
                <w:tab w:val="left" w:pos="1028"/>
              </w:tabs>
              <w:ind w:firstLine="709"/>
              <w:jc w:val="both"/>
              <w:rPr>
                <w:rFonts w:ascii="Times New Roman" w:eastAsia="Times New Roman" w:hAnsi="Times New Roman" w:cs="Times New Roman"/>
                <w:b/>
                <w:color w:val="00B050"/>
                <w:sz w:val="30"/>
                <w:szCs w:val="30"/>
              </w:rPr>
            </w:pPr>
            <w:r w:rsidRPr="00296FF3">
              <w:rPr>
                <w:rFonts w:ascii="Times New Roman" w:eastAsia="Times New Roman" w:hAnsi="Times New Roman" w:cs="Times New Roman"/>
                <w:sz w:val="24"/>
                <w:szCs w:val="24"/>
              </w:rPr>
              <w:t xml:space="preserve">Статья 301 Особенности ввоза на таможенную территорию Союза, вывоза с таможенной территории Союза и таможенного декларирования товаров, </w:t>
            </w:r>
            <w:r w:rsidRPr="00296FF3">
              <w:rPr>
                <w:rFonts w:ascii="Times New Roman" w:eastAsia="Times New Roman" w:hAnsi="Times New Roman" w:cs="Times New Roman"/>
                <w:sz w:val="24"/>
                <w:szCs w:val="24"/>
              </w:rPr>
              <w:lastRenderedPageBreak/>
              <w:t>перемещаемых трубопроводным транспортом</w:t>
            </w:r>
          </w:p>
          <w:p w:rsidR="00543662" w:rsidRPr="00543662" w:rsidRDefault="00543662" w:rsidP="00543662">
            <w:pPr>
              <w:tabs>
                <w:tab w:val="left" w:pos="1028"/>
              </w:tabs>
              <w:ind w:firstLine="709"/>
              <w:jc w:val="both"/>
              <w:rPr>
                <w:rFonts w:ascii="Times New Roman" w:eastAsia="Times New Roman" w:hAnsi="Times New Roman" w:cs="Times New Roman"/>
                <w:color w:val="7030A0"/>
                <w:sz w:val="24"/>
                <w:szCs w:val="24"/>
              </w:rPr>
            </w:pPr>
            <w:r w:rsidRPr="00543662">
              <w:rPr>
                <w:rFonts w:ascii="Times New Roman" w:eastAsia="Times New Roman" w:hAnsi="Times New Roman" w:cs="Times New Roman"/>
                <w:color w:val="7030A0"/>
                <w:sz w:val="24"/>
                <w:szCs w:val="24"/>
              </w:rPr>
              <w:t>8. Порядок подтверждения таможенными органами фактического вывоза товаров, перемещаемых трубопроводным транспортом и по линиям электропередачи, с таможенной территории Союза устанавливается Комиссией.</w:t>
            </w:r>
          </w:p>
          <w:p w:rsidR="00543662" w:rsidRPr="00296FF3" w:rsidRDefault="00543662" w:rsidP="007074AC">
            <w:pPr>
              <w:ind w:firstLine="603"/>
              <w:jc w:val="both"/>
              <w:outlineLvl w:val="0"/>
              <w:rPr>
                <w:rFonts w:ascii="Times New Roman" w:eastAsia="Times New Roman" w:hAnsi="Times New Roman" w:cs="Times New Roman"/>
                <w:sz w:val="24"/>
                <w:szCs w:val="24"/>
              </w:rPr>
            </w:pPr>
          </w:p>
        </w:tc>
        <w:tc>
          <w:tcPr>
            <w:tcW w:w="1797" w:type="pct"/>
          </w:tcPr>
          <w:p w:rsidR="00543662" w:rsidRPr="00543662" w:rsidRDefault="00543662" w:rsidP="007074AC">
            <w:pPr>
              <w:widowControl w:val="0"/>
              <w:ind w:firstLine="709"/>
              <w:jc w:val="both"/>
              <w:rPr>
                <w:rFonts w:ascii="Times New Roman" w:hAnsi="Times New Roman"/>
                <w:b/>
                <w:color w:val="7030A0"/>
                <w:sz w:val="24"/>
                <w:szCs w:val="24"/>
              </w:rPr>
            </w:pPr>
            <w:r w:rsidRPr="00543662">
              <w:rPr>
                <w:rFonts w:ascii="Times New Roman" w:hAnsi="Times New Roman"/>
                <w:b/>
                <w:color w:val="7030A0"/>
                <w:sz w:val="24"/>
                <w:szCs w:val="24"/>
              </w:rPr>
              <w:lastRenderedPageBreak/>
              <w:t>Предложение РК</w:t>
            </w:r>
          </w:p>
          <w:p w:rsidR="00543662" w:rsidRPr="00543662" w:rsidRDefault="00543662" w:rsidP="007074AC">
            <w:pPr>
              <w:widowControl w:val="0"/>
              <w:ind w:firstLine="709"/>
              <w:jc w:val="both"/>
              <w:rPr>
                <w:rFonts w:ascii="Times New Roman" w:hAnsi="Times New Roman"/>
                <w:sz w:val="24"/>
                <w:szCs w:val="24"/>
              </w:rPr>
            </w:pPr>
            <w:r w:rsidRPr="00543662">
              <w:rPr>
                <w:rFonts w:ascii="Times New Roman" w:hAnsi="Times New Roman"/>
                <w:sz w:val="24"/>
                <w:szCs w:val="24"/>
              </w:rPr>
              <w:t>Включить пункт 8</w:t>
            </w:r>
          </w:p>
          <w:p w:rsidR="00543662" w:rsidRDefault="00543662" w:rsidP="007074AC">
            <w:pPr>
              <w:widowControl w:val="0"/>
              <w:ind w:firstLine="709"/>
              <w:jc w:val="both"/>
              <w:rPr>
                <w:rFonts w:ascii="Times New Roman" w:hAnsi="Times New Roman"/>
                <w:sz w:val="24"/>
                <w:szCs w:val="24"/>
              </w:rPr>
            </w:pPr>
            <w:r>
              <w:rPr>
                <w:rFonts w:ascii="Times New Roman" w:hAnsi="Times New Roman"/>
                <w:sz w:val="24"/>
                <w:szCs w:val="24"/>
              </w:rPr>
              <w:lastRenderedPageBreak/>
              <w:t xml:space="preserve">РА и </w:t>
            </w:r>
            <w:r w:rsidRPr="00543662">
              <w:rPr>
                <w:rFonts w:ascii="Times New Roman" w:hAnsi="Times New Roman"/>
                <w:sz w:val="24"/>
                <w:szCs w:val="24"/>
              </w:rPr>
              <w:t>РФ не поддержано, пр</w:t>
            </w:r>
            <w:r>
              <w:rPr>
                <w:rFonts w:ascii="Times New Roman" w:hAnsi="Times New Roman"/>
                <w:sz w:val="24"/>
                <w:szCs w:val="24"/>
              </w:rPr>
              <w:t>ед</w:t>
            </w:r>
            <w:r w:rsidRPr="00543662">
              <w:rPr>
                <w:rFonts w:ascii="Times New Roman" w:hAnsi="Times New Roman"/>
                <w:sz w:val="24"/>
                <w:szCs w:val="24"/>
              </w:rPr>
              <w:t>л</w:t>
            </w:r>
            <w:r>
              <w:rPr>
                <w:rFonts w:ascii="Times New Roman" w:hAnsi="Times New Roman"/>
                <w:sz w:val="24"/>
                <w:szCs w:val="24"/>
              </w:rPr>
              <w:t>о</w:t>
            </w:r>
            <w:r w:rsidRPr="00543662">
              <w:rPr>
                <w:rFonts w:ascii="Times New Roman" w:hAnsi="Times New Roman"/>
                <w:sz w:val="24"/>
                <w:szCs w:val="24"/>
              </w:rPr>
              <w:t>жено или исключить, или компетенцию отнести на уровень национального законодательства</w:t>
            </w:r>
          </w:p>
          <w:p w:rsidR="00543662" w:rsidRDefault="00543662" w:rsidP="009107FF">
            <w:pPr>
              <w:widowControl w:val="0"/>
              <w:ind w:firstLine="709"/>
              <w:jc w:val="both"/>
              <w:rPr>
                <w:rFonts w:ascii="Times New Roman" w:hAnsi="Times New Roman"/>
                <w:sz w:val="24"/>
                <w:szCs w:val="24"/>
              </w:rPr>
            </w:pPr>
            <w:r>
              <w:rPr>
                <w:rFonts w:ascii="Times New Roman" w:hAnsi="Times New Roman"/>
                <w:sz w:val="24"/>
                <w:szCs w:val="24"/>
              </w:rPr>
              <w:t>РБ резерв</w:t>
            </w:r>
          </w:p>
          <w:p w:rsidR="009107FF" w:rsidRDefault="009107FF" w:rsidP="009107FF">
            <w:pPr>
              <w:widowControl w:val="0"/>
              <w:ind w:firstLine="709"/>
              <w:jc w:val="both"/>
              <w:rPr>
                <w:rFonts w:ascii="Times New Roman" w:hAnsi="Times New Roman"/>
                <w:sz w:val="24"/>
                <w:szCs w:val="24"/>
              </w:rPr>
            </w:pPr>
            <w:r>
              <w:rPr>
                <w:rFonts w:ascii="Times New Roman" w:hAnsi="Times New Roman"/>
                <w:sz w:val="24"/>
                <w:szCs w:val="24"/>
              </w:rPr>
              <w:t>КР поддержано предложение РК</w:t>
            </w:r>
          </w:p>
          <w:p w:rsidR="009B0EB0" w:rsidRDefault="009B0EB0" w:rsidP="009107FF">
            <w:pPr>
              <w:widowControl w:val="0"/>
              <w:ind w:firstLine="709"/>
              <w:jc w:val="both"/>
              <w:rPr>
                <w:rFonts w:ascii="Times New Roman" w:hAnsi="Times New Roman"/>
                <w:sz w:val="24"/>
                <w:szCs w:val="24"/>
              </w:rPr>
            </w:pPr>
            <w:r>
              <w:rPr>
                <w:rFonts w:ascii="Times New Roman" w:hAnsi="Times New Roman"/>
                <w:sz w:val="24"/>
                <w:szCs w:val="24"/>
              </w:rPr>
              <w:t>Норма не включена в проект</w:t>
            </w:r>
          </w:p>
          <w:p w:rsidR="00ED4400" w:rsidRPr="00504DF8" w:rsidRDefault="00ED4400" w:rsidP="00ED4400">
            <w:pPr>
              <w:tabs>
                <w:tab w:val="left" w:pos="-2694"/>
              </w:tabs>
              <w:ind w:firstLine="709"/>
              <w:jc w:val="both"/>
              <w:rPr>
                <w:rFonts w:ascii="Times New Roman" w:hAnsi="Times New Roman" w:cs="Times New Roman"/>
                <w:b/>
                <w:sz w:val="24"/>
                <w:szCs w:val="24"/>
                <w:highlight w:val="yellow"/>
              </w:rPr>
            </w:pPr>
            <w:r w:rsidRPr="00504DF8">
              <w:rPr>
                <w:rFonts w:ascii="Times New Roman" w:hAnsi="Times New Roman" w:cs="Times New Roman"/>
                <w:b/>
                <w:sz w:val="24"/>
                <w:szCs w:val="24"/>
                <w:highlight w:val="yellow"/>
              </w:rPr>
              <w:t>18 заседание ЭГ:</w:t>
            </w:r>
          </w:p>
          <w:p w:rsidR="00ED4400" w:rsidRPr="005131BC" w:rsidRDefault="00ED4400" w:rsidP="00ED4400">
            <w:pPr>
              <w:widowControl w:val="0"/>
              <w:ind w:firstLine="709"/>
              <w:jc w:val="both"/>
              <w:rPr>
                <w:rFonts w:ascii="Times New Roman" w:hAnsi="Times New Roman"/>
                <w:color w:val="FF0000"/>
                <w:sz w:val="24"/>
                <w:szCs w:val="24"/>
              </w:rPr>
            </w:pPr>
            <w:r w:rsidRPr="00504DF8">
              <w:rPr>
                <w:rFonts w:ascii="Times New Roman" w:hAnsi="Times New Roman" w:cs="Times New Roman"/>
                <w:b/>
                <w:sz w:val="24"/>
                <w:szCs w:val="24"/>
                <w:highlight w:val="yellow"/>
              </w:rPr>
              <w:t>Вернуться на РГ</w:t>
            </w:r>
          </w:p>
        </w:tc>
      </w:tr>
      <w:tr w:rsidR="00A804DD" w:rsidRPr="009A405D"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440D1A" w:rsidRDefault="00A804DD" w:rsidP="00440D1A">
            <w:pPr>
              <w:ind w:left="2268" w:hanging="1559"/>
              <w:outlineLvl w:val="0"/>
              <w:rPr>
                <w:rFonts w:ascii="Times New Roman" w:eastAsia="Times New Roman" w:hAnsi="Times New Roman" w:cs="Times New Roman"/>
                <w:bCs/>
                <w:sz w:val="24"/>
                <w:szCs w:val="24"/>
              </w:rPr>
            </w:pPr>
            <w:r w:rsidRPr="00440D1A">
              <w:rPr>
                <w:rFonts w:ascii="Times New Roman" w:eastAsia="Times New Roman" w:hAnsi="Times New Roman" w:cs="Times New Roman"/>
                <w:bCs/>
                <w:sz w:val="24"/>
                <w:szCs w:val="24"/>
              </w:rPr>
              <w:t xml:space="preserve">Статья 307. Особенности совершения таможенных операций </w:t>
            </w:r>
            <w:r w:rsidRPr="00440D1A">
              <w:rPr>
                <w:rFonts w:ascii="Times New Roman" w:eastAsia="Times New Roman" w:hAnsi="Times New Roman" w:cs="Times New Roman"/>
                <w:bCs/>
                <w:sz w:val="24"/>
                <w:szCs w:val="24"/>
              </w:rPr>
              <w:br/>
              <w:t>в отношении товаров, перемещаемых трубопроводным транспортом или по линиям электропередачи</w:t>
            </w:r>
          </w:p>
          <w:p w:rsidR="00A804DD" w:rsidRPr="00440D1A" w:rsidRDefault="00A804DD" w:rsidP="00440D1A">
            <w:pPr>
              <w:tabs>
                <w:tab w:val="left" w:pos="1028"/>
              </w:tabs>
              <w:ind w:firstLine="709"/>
              <w:jc w:val="both"/>
              <w:rPr>
                <w:rFonts w:ascii="Times New Roman" w:eastAsia="Times New Roman" w:hAnsi="Times New Roman" w:cs="Times New Roman"/>
                <w:sz w:val="24"/>
                <w:szCs w:val="24"/>
              </w:rPr>
            </w:pPr>
          </w:p>
          <w:p w:rsidR="00A804DD" w:rsidRPr="00440D1A" w:rsidRDefault="00A804DD" w:rsidP="00440D1A">
            <w:pPr>
              <w:tabs>
                <w:tab w:val="left" w:pos="1028"/>
              </w:tabs>
              <w:ind w:firstLine="709"/>
              <w:jc w:val="both"/>
              <w:rPr>
                <w:rFonts w:ascii="Times New Roman" w:eastAsia="Times New Roman" w:hAnsi="Times New Roman" w:cs="Times New Roman"/>
                <w:sz w:val="24"/>
                <w:szCs w:val="24"/>
              </w:rPr>
            </w:pPr>
            <w:r w:rsidRPr="00440D1A">
              <w:rPr>
                <w:rFonts w:ascii="Times New Roman" w:eastAsia="Times New Roman" w:hAnsi="Times New Roman" w:cs="Times New Roman"/>
                <w:sz w:val="24"/>
                <w:szCs w:val="24"/>
              </w:rPr>
              <w:t xml:space="preserve">Особенностями совершения таможенных операций </w:t>
            </w:r>
            <w:r w:rsidRPr="00440D1A">
              <w:rPr>
                <w:rFonts w:ascii="Times New Roman" w:eastAsia="Times New Roman" w:hAnsi="Times New Roman" w:cs="Times New Roman"/>
                <w:sz w:val="24"/>
                <w:szCs w:val="24"/>
              </w:rPr>
              <w:br/>
              <w:t xml:space="preserve">в отношении товаров, перемещаемых </w:t>
            </w:r>
            <w:r w:rsidRPr="00440D1A">
              <w:rPr>
                <w:rFonts w:ascii="Times New Roman" w:eastAsia="Times New Roman" w:hAnsi="Times New Roman" w:cs="Times New Roman"/>
                <w:bCs/>
                <w:sz w:val="24"/>
                <w:szCs w:val="24"/>
              </w:rPr>
              <w:t xml:space="preserve">трубопроводным транспортом, </w:t>
            </w:r>
            <w:r w:rsidRPr="00440D1A">
              <w:rPr>
                <w:rFonts w:ascii="Times New Roman" w:eastAsia="Times New Roman" w:hAnsi="Times New Roman" w:cs="Times New Roman"/>
                <w:bCs/>
                <w:sz w:val="24"/>
                <w:szCs w:val="24"/>
              </w:rPr>
              <w:br/>
              <w:t>за исключением газа природного, или по линиям электропередачи являются следующие</w:t>
            </w:r>
            <w:r w:rsidRPr="00440D1A">
              <w:rPr>
                <w:rFonts w:ascii="Times New Roman" w:eastAsia="Times New Roman" w:hAnsi="Times New Roman" w:cs="Times New Roman"/>
                <w:sz w:val="24"/>
                <w:szCs w:val="24"/>
              </w:rPr>
              <w:t>:</w:t>
            </w:r>
          </w:p>
          <w:p w:rsidR="00A804DD" w:rsidRPr="00440D1A" w:rsidRDefault="00A804DD" w:rsidP="00440D1A">
            <w:pPr>
              <w:tabs>
                <w:tab w:val="left" w:pos="1028"/>
              </w:tabs>
              <w:ind w:firstLine="709"/>
              <w:jc w:val="both"/>
              <w:rPr>
                <w:rFonts w:ascii="Times New Roman" w:eastAsia="Times New Roman" w:hAnsi="Times New Roman" w:cs="Times New Roman"/>
                <w:b/>
                <w:color w:val="00B050"/>
                <w:sz w:val="24"/>
                <w:szCs w:val="24"/>
              </w:rPr>
            </w:pPr>
            <w:r w:rsidRPr="00440D1A">
              <w:rPr>
                <w:rFonts w:ascii="Times New Roman" w:eastAsia="Times New Roman" w:hAnsi="Times New Roman" w:cs="Times New Roman"/>
                <w:sz w:val="24"/>
                <w:szCs w:val="24"/>
              </w:rPr>
              <w:t xml:space="preserve">1) перевозчик </w:t>
            </w:r>
            <w:r w:rsidRPr="00440D1A">
              <w:rPr>
                <w:rFonts w:ascii="Times New Roman" w:eastAsia="Times New Roman" w:hAnsi="Times New Roman" w:cs="Times New Roman"/>
                <w:b/>
                <w:color w:val="00B050"/>
                <w:sz w:val="24"/>
                <w:szCs w:val="24"/>
              </w:rPr>
              <w:t>до 11-го</w:t>
            </w:r>
            <w:r w:rsidRPr="00440D1A">
              <w:rPr>
                <w:rFonts w:ascii="Times New Roman" w:eastAsia="Times New Roman" w:hAnsi="Times New Roman" w:cs="Times New Roman"/>
                <w:color w:val="00B050"/>
                <w:sz w:val="24"/>
                <w:szCs w:val="24"/>
              </w:rPr>
              <w:t xml:space="preserve"> </w:t>
            </w:r>
            <w:r w:rsidRPr="00440D1A">
              <w:rPr>
                <w:rFonts w:ascii="Times New Roman" w:eastAsia="Times New Roman" w:hAnsi="Times New Roman" w:cs="Times New Roman"/>
                <w:sz w:val="24"/>
                <w:szCs w:val="24"/>
              </w:rPr>
              <w:t>числа календарного</w:t>
            </w:r>
            <w:r w:rsidRPr="00440D1A">
              <w:rPr>
                <w:rFonts w:ascii="Times New Roman" w:eastAsia="Times New Roman" w:hAnsi="Times New Roman" w:cs="Times New Roman"/>
                <w:color w:val="00B050"/>
                <w:sz w:val="24"/>
                <w:szCs w:val="24"/>
              </w:rPr>
              <w:t xml:space="preserve"> </w:t>
            </w:r>
            <w:r w:rsidRPr="00440D1A">
              <w:rPr>
                <w:rFonts w:ascii="Times New Roman" w:eastAsia="Times New Roman" w:hAnsi="Times New Roman" w:cs="Times New Roman"/>
                <w:sz w:val="24"/>
                <w:szCs w:val="24"/>
              </w:rPr>
              <w:t xml:space="preserve">месяца, следующего за календарным месяцем поставки, обязан представить акты о перемещении таких товаров таможенным органам, в регионе деятельности которых находятся приборы учета товаров, перемещаемых трубопроводным транспортом или по линиям электропередачи, в том числе в местах перегрузки товаров на таможенной территории Союза </w:t>
            </w:r>
            <w:r w:rsidRPr="00440D1A">
              <w:rPr>
                <w:rFonts w:ascii="Times New Roman" w:hAnsi="Times New Roman"/>
                <w:b/>
                <w:color w:val="00B050"/>
                <w:sz w:val="24"/>
                <w:szCs w:val="24"/>
              </w:rPr>
              <w:t>с трубопроводного транспорта</w:t>
            </w:r>
            <w:r w:rsidRPr="00440D1A">
              <w:rPr>
                <w:rFonts w:ascii="Times New Roman" w:hAnsi="Times New Roman"/>
                <w:color w:val="00B050"/>
                <w:sz w:val="24"/>
                <w:szCs w:val="24"/>
              </w:rPr>
              <w:t xml:space="preserve"> </w:t>
            </w:r>
            <w:r w:rsidRPr="00440D1A">
              <w:rPr>
                <w:rFonts w:ascii="Times New Roman" w:eastAsia="Times New Roman" w:hAnsi="Times New Roman" w:cs="Times New Roman"/>
                <w:sz w:val="24"/>
                <w:szCs w:val="24"/>
              </w:rPr>
              <w:t>на иной вид транспорта, отличный от трубопроводного транспорта,</w:t>
            </w:r>
            <w:r w:rsidRPr="00440D1A">
              <w:rPr>
                <w:rFonts w:ascii="Times New Roman" w:hAnsi="Times New Roman"/>
                <w:color w:val="7030A0"/>
                <w:sz w:val="24"/>
                <w:szCs w:val="24"/>
              </w:rPr>
              <w:t xml:space="preserve"> </w:t>
            </w:r>
            <w:r w:rsidRPr="00440D1A">
              <w:rPr>
                <w:rFonts w:ascii="Times New Roman" w:hAnsi="Times New Roman"/>
                <w:b/>
                <w:color w:val="00B050"/>
                <w:sz w:val="24"/>
                <w:szCs w:val="24"/>
              </w:rPr>
              <w:t>а также с иного вида транспорта, отличного от трубопроводного транспорта, на трубопроводный транспорт</w:t>
            </w:r>
            <w:r w:rsidRPr="00440D1A">
              <w:rPr>
                <w:rFonts w:ascii="Times New Roman" w:eastAsia="Times New Roman" w:hAnsi="Times New Roman" w:cs="Times New Roman"/>
                <w:b/>
                <w:color w:val="00B050"/>
                <w:sz w:val="24"/>
                <w:szCs w:val="24"/>
              </w:rPr>
              <w:t>;</w:t>
            </w:r>
          </w:p>
          <w:p w:rsidR="00A804DD" w:rsidRPr="00440D1A" w:rsidRDefault="00A804DD" w:rsidP="00440D1A">
            <w:pPr>
              <w:tabs>
                <w:tab w:val="left" w:pos="1028"/>
              </w:tabs>
              <w:ind w:firstLine="709"/>
              <w:jc w:val="both"/>
              <w:rPr>
                <w:rFonts w:ascii="Times New Roman" w:eastAsia="Times New Roman" w:hAnsi="Times New Roman" w:cs="Times New Roman"/>
                <w:sz w:val="24"/>
                <w:szCs w:val="24"/>
              </w:rPr>
            </w:pPr>
            <w:r w:rsidRPr="00440D1A">
              <w:rPr>
                <w:rFonts w:ascii="Times New Roman" w:eastAsia="Times New Roman" w:hAnsi="Times New Roman" w:cs="Times New Roman"/>
                <w:sz w:val="24"/>
                <w:szCs w:val="24"/>
              </w:rPr>
              <w:t xml:space="preserve">2) таможенные органы, в регионе деятельности которых находятся приборы учета товаров, перемещаемых трубопроводным транспортом или по линиям электропередачи, в срок, не превышающий 2 рабочих дней со дня, следующего за днем получения актов о перемещении таких товаров, проставляют в этих актах отметки, подтверждающие вывоз товара </w:t>
            </w:r>
            <w:r w:rsidRPr="00440D1A">
              <w:rPr>
                <w:rFonts w:ascii="Times New Roman" w:hAnsi="Times New Roman" w:cs="Times New Roman"/>
                <w:bCs/>
                <w:sz w:val="24"/>
                <w:szCs w:val="24"/>
              </w:rPr>
              <w:t>с</w:t>
            </w:r>
            <w:r w:rsidRPr="00440D1A">
              <w:rPr>
                <w:rFonts w:ascii="Times New Roman" w:eastAsia="Times New Roman" w:hAnsi="Times New Roman" w:cs="Times New Roman"/>
                <w:sz w:val="24"/>
                <w:szCs w:val="24"/>
              </w:rPr>
              <w:t xml:space="preserve"> таможенной территории Союза, ввоз товара на таможенную территорию Союза или передачу товара на таможенной территории Союза, и возвращают такие акты перевозчику.</w:t>
            </w:r>
          </w:p>
          <w:p w:rsidR="00A804DD" w:rsidRPr="00F6673B" w:rsidRDefault="00A804DD" w:rsidP="00DA2EBA">
            <w:pPr>
              <w:tabs>
                <w:tab w:val="left" w:pos="1028"/>
              </w:tabs>
              <w:ind w:firstLine="709"/>
              <w:jc w:val="both"/>
              <w:rPr>
                <w:rFonts w:ascii="Times New Roman" w:eastAsiaTheme="minorEastAsia" w:hAnsi="Times New Roman" w:cs="Times New Roman"/>
                <w:bCs/>
                <w:sz w:val="24"/>
                <w:szCs w:val="24"/>
              </w:rPr>
            </w:pPr>
            <w:r w:rsidRPr="00440D1A">
              <w:rPr>
                <w:rFonts w:ascii="Times New Roman" w:eastAsia="Times New Roman" w:hAnsi="Times New Roman" w:cs="Times New Roman"/>
                <w:color w:val="7030A0"/>
                <w:sz w:val="24"/>
                <w:szCs w:val="24"/>
              </w:rPr>
              <w:t xml:space="preserve">2.Законодательством государств-членов может быть ограничен период времени, в течение которого перевозчик осуществляет поставку товаров, перемещаемых трубопроводным транспортом и по линиям электропередачи, из места отправления, а также из места ввоза. </w:t>
            </w:r>
          </w:p>
        </w:tc>
        <w:tc>
          <w:tcPr>
            <w:tcW w:w="1797" w:type="pct"/>
          </w:tcPr>
          <w:p w:rsidR="00A804DD" w:rsidRPr="00440D1A" w:rsidRDefault="00A804DD" w:rsidP="00440D1A">
            <w:pPr>
              <w:tabs>
                <w:tab w:val="left" w:pos="1028"/>
              </w:tabs>
              <w:ind w:firstLine="709"/>
              <w:jc w:val="both"/>
              <w:rPr>
                <w:rFonts w:ascii="Times New Roman" w:eastAsia="Times New Roman" w:hAnsi="Times New Roman" w:cs="Times New Roman"/>
                <w:color w:val="7030A0"/>
                <w:sz w:val="24"/>
                <w:szCs w:val="24"/>
              </w:rPr>
            </w:pPr>
            <w:r w:rsidRPr="00440D1A">
              <w:rPr>
                <w:rFonts w:ascii="Times New Roman" w:eastAsia="Times New Roman" w:hAnsi="Times New Roman" w:cs="Times New Roman"/>
                <w:color w:val="7030A0"/>
                <w:sz w:val="24"/>
                <w:szCs w:val="24"/>
              </w:rPr>
              <w:t>Предложение РК по дополнению статьи пунктом 2</w:t>
            </w:r>
          </w:p>
          <w:p w:rsidR="00A804DD" w:rsidRDefault="00A804DD" w:rsidP="00440D1A">
            <w:pPr>
              <w:pStyle w:val="a5"/>
              <w:ind w:firstLine="744"/>
              <w:contextualSpacing w:val="0"/>
              <w:rPr>
                <w:sz w:val="24"/>
                <w:szCs w:val="24"/>
              </w:rPr>
            </w:pPr>
            <w:r w:rsidRPr="00440D1A">
              <w:rPr>
                <w:sz w:val="24"/>
                <w:szCs w:val="24"/>
              </w:rPr>
              <w:t xml:space="preserve">РК резерв по дополнению статьи п. 2 </w:t>
            </w:r>
          </w:p>
          <w:p w:rsidR="00BC202C" w:rsidRDefault="00BC202C" w:rsidP="00440D1A">
            <w:pPr>
              <w:pStyle w:val="a5"/>
              <w:ind w:firstLine="744"/>
              <w:contextualSpacing w:val="0"/>
              <w:rPr>
                <w:sz w:val="24"/>
                <w:szCs w:val="24"/>
              </w:rPr>
            </w:pPr>
          </w:p>
          <w:p w:rsidR="00BC202C" w:rsidRPr="00ED37D0" w:rsidRDefault="00BC202C" w:rsidP="00BC202C">
            <w:pPr>
              <w:pStyle w:val="a5"/>
              <w:ind w:firstLine="744"/>
              <w:contextualSpacing w:val="0"/>
              <w:rPr>
                <w:b/>
                <w:sz w:val="24"/>
                <w:szCs w:val="24"/>
              </w:rPr>
            </w:pPr>
            <w:r w:rsidRPr="00ED37D0">
              <w:rPr>
                <w:b/>
                <w:sz w:val="24"/>
                <w:szCs w:val="24"/>
              </w:rPr>
              <w:t>РГ 08.12 решили:</w:t>
            </w:r>
          </w:p>
          <w:p w:rsidR="00BC202C" w:rsidRDefault="00BC202C" w:rsidP="00BC202C">
            <w:pPr>
              <w:pStyle w:val="a5"/>
              <w:ind w:firstLine="744"/>
              <w:contextualSpacing w:val="0"/>
              <w:rPr>
                <w:b/>
                <w:color w:val="auto"/>
                <w:sz w:val="24"/>
                <w:szCs w:val="24"/>
              </w:rPr>
            </w:pPr>
            <w:r w:rsidRPr="006C4624">
              <w:rPr>
                <w:b/>
                <w:color w:val="auto"/>
                <w:sz w:val="24"/>
                <w:szCs w:val="24"/>
              </w:rPr>
              <w:t>РА, РБ,</w:t>
            </w:r>
            <w:r>
              <w:rPr>
                <w:b/>
                <w:color w:val="auto"/>
                <w:sz w:val="24"/>
                <w:szCs w:val="24"/>
              </w:rPr>
              <w:t xml:space="preserve"> КР и</w:t>
            </w:r>
            <w:r w:rsidRPr="006C4624">
              <w:rPr>
                <w:b/>
                <w:color w:val="auto"/>
                <w:sz w:val="24"/>
                <w:szCs w:val="24"/>
              </w:rPr>
              <w:t xml:space="preserve"> РФ не поддержано</w:t>
            </w:r>
            <w:r>
              <w:rPr>
                <w:b/>
                <w:color w:val="auto"/>
                <w:sz w:val="24"/>
                <w:szCs w:val="24"/>
              </w:rPr>
              <w:t>, так как не понятна суть нормы и механизм ее реализации. Полагают, что это не предмет таможенного регулирования</w:t>
            </w:r>
          </w:p>
          <w:p w:rsidR="00954132" w:rsidRDefault="00954132" w:rsidP="00BC202C">
            <w:pPr>
              <w:pStyle w:val="a5"/>
              <w:ind w:firstLine="744"/>
              <w:contextualSpacing w:val="0"/>
              <w:rPr>
                <w:b/>
                <w:color w:val="auto"/>
                <w:sz w:val="24"/>
                <w:szCs w:val="24"/>
              </w:rPr>
            </w:pPr>
          </w:p>
          <w:p w:rsidR="00954132" w:rsidRDefault="00954132" w:rsidP="00954132">
            <w:pPr>
              <w:pStyle w:val="a5"/>
              <w:ind w:firstLine="744"/>
              <w:contextualSpacing w:val="0"/>
              <w:rPr>
                <w:b/>
                <w:color w:val="auto"/>
                <w:sz w:val="24"/>
                <w:szCs w:val="24"/>
              </w:rPr>
            </w:pPr>
            <w:r>
              <w:rPr>
                <w:b/>
                <w:color w:val="auto"/>
                <w:sz w:val="24"/>
                <w:szCs w:val="24"/>
              </w:rPr>
              <w:t>РФ предложено исключить статью 307</w:t>
            </w:r>
          </w:p>
          <w:p w:rsidR="00954132" w:rsidRDefault="00954132" w:rsidP="00954132">
            <w:pPr>
              <w:pStyle w:val="a5"/>
              <w:ind w:firstLine="744"/>
              <w:contextualSpacing w:val="0"/>
              <w:rPr>
                <w:b/>
                <w:color w:val="auto"/>
                <w:sz w:val="24"/>
                <w:szCs w:val="24"/>
              </w:rPr>
            </w:pPr>
            <w:r>
              <w:rPr>
                <w:b/>
                <w:color w:val="auto"/>
                <w:sz w:val="24"/>
                <w:szCs w:val="24"/>
              </w:rPr>
              <w:t>РА, РБ, КР и РФ поддержано, РК не поддержано. Включить в Таблицу Разногласий. ЭГ дополнительно проработать</w:t>
            </w:r>
          </w:p>
          <w:p w:rsidR="00E1465C" w:rsidRDefault="00E1465C" w:rsidP="00954132">
            <w:pPr>
              <w:pStyle w:val="a5"/>
              <w:ind w:firstLine="744"/>
              <w:contextualSpacing w:val="0"/>
              <w:rPr>
                <w:b/>
                <w:color w:val="auto"/>
                <w:sz w:val="24"/>
                <w:szCs w:val="24"/>
              </w:rPr>
            </w:pPr>
          </w:p>
          <w:p w:rsidR="00E1465C" w:rsidRPr="00E1465C" w:rsidRDefault="00E1465C" w:rsidP="00954132">
            <w:pPr>
              <w:pStyle w:val="a5"/>
              <w:ind w:firstLine="744"/>
              <w:contextualSpacing w:val="0"/>
              <w:rPr>
                <w:b/>
                <w:color w:val="auto"/>
                <w:sz w:val="24"/>
                <w:szCs w:val="24"/>
                <w:highlight w:val="yellow"/>
              </w:rPr>
            </w:pPr>
            <w:r w:rsidRPr="00E1465C">
              <w:rPr>
                <w:b/>
                <w:color w:val="auto"/>
                <w:sz w:val="24"/>
                <w:szCs w:val="24"/>
                <w:highlight w:val="yellow"/>
              </w:rPr>
              <w:t>18 заседание ЭГ:</w:t>
            </w:r>
          </w:p>
          <w:p w:rsidR="00E1465C" w:rsidRPr="00E1465C" w:rsidRDefault="00E1465C" w:rsidP="00954132">
            <w:pPr>
              <w:pStyle w:val="a5"/>
              <w:ind w:firstLine="744"/>
              <w:contextualSpacing w:val="0"/>
              <w:rPr>
                <w:b/>
                <w:color w:val="auto"/>
                <w:sz w:val="24"/>
                <w:szCs w:val="24"/>
                <w:highlight w:val="yellow"/>
              </w:rPr>
            </w:pPr>
            <w:r w:rsidRPr="00E1465C">
              <w:rPr>
                <w:b/>
                <w:color w:val="auto"/>
                <w:sz w:val="24"/>
                <w:szCs w:val="24"/>
                <w:highlight w:val="yellow"/>
              </w:rPr>
              <w:t>РФ настаивает на исключении статьи 307.</w:t>
            </w:r>
          </w:p>
          <w:p w:rsidR="00E1465C" w:rsidRPr="00E1465C" w:rsidRDefault="00E1465C" w:rsidP="00954132">
            <w:pPr>
              <w:pStyle w:val="a5"/>
              <w:ind w:firstLine="744"/>
              <w:contextualSpacing w:val="0"/>
              <w:rPr>
                <w:b/>
                <w:color w:val="auto"/>
                <w:sz w:val="24"/>
                <w:szCs w:val="24"/>
                <w:highlight w:val="yellow"/>
              </w:rPr>
            </w:pPr>
            <w:r w:rsidRPr="00E1465C">
              <w:rPr>
                <w:b/>
                <w:color w:val="auto"/>
                <w:sz w:val="24"/>
                <w:szCs w:val="24"/>
                <w:highlight w:val="yellow"/>
              </w:rPr>
              <w:t>РА, РБ, КР поддержано.</w:t>
            </w:r>
          </w:p>
          <w:p w:rsidR="00E1465C" w:rsidRPr="00E1465C" w:rsidRDefault="00E1465C" w:rsidP="00954132">
            <w:pPr>
              <w:pStyle w:val="a5"/>
              <w:ind w:firstLine="744"/>
              <w:contextualSpacing w:val="0"/>
              <w:rPr>
                <w:b/>
                <w:color w:val="auto"/>
                <w:sz w:val="24"/>
                <w:szCs w:val="24"/>
                <w:highlight w:val="yellow"/>
              </w:rPr>
            </w:pPr>
            <w:r w:rsidRPr="00E1465C">
              <w:rPr>
                <w:b/>
                <w:color w:val="auto"/>
                <w:sz w:val="24"/>
                <w:szCs w:val="24"/>
                <w:highlight w:val="yellow"/>
              </w:rPr>
              <w:t>РК не поддержано, так как Комиссия согласно компетенции, вытекающей из пункта 5 статьи 301, не сможет определять сроки представления документов</w:t>
            </w:r>
          </w:p>
          <w:p w:rsidR="00E1465C" w:rsidRPr="00E1465C" w:rsidRDefault="00E1465C" w:rsidP="00954132">
            <w:pPr>
              <w:pStyle w:val="a5"/>
              <w:ind w:firstLine="744"/>
              <w:contextualSpacing w:val="0"/>
              <w:rPr>
                <w:b/>
                <w:color w:val="auto"/>
                <w:sz w:val="24"/>
                <w:szCs w:val="24"/>
                <w:highlight w:val="yellow"/>
              </w:rPr>
            </w:pPr>
          </w:p>
          <w:p w:rsidR="00E1465C" w:rsidRPr="00E1465C" w:rsidRDefault="00E1465C" w:rsidP="00954132">
            <w:pPr>
              <w:pStyle w:val="a5"/>
              <w:ind w:firstLine="744"/>
              <w:contextualSpacing w:val="0"/>
              <w:rPr>
                <w:b/>
                <w:color w:val="auto"/>
                <w:sz w:val="24"/>
                <w:szCs w:val="24"/>
                <w:highlight w:val="yellow"/>
              </w:rPr>
            </w:pPr>
            <w:r w:rsidRPr="00E1465C">
              <w:rPr>
                <w:b/>
                <w:color w:val="auto"/>
                <w:sz w:val="24"/>
                <w:szCs w:val="24"/>
                <w:highlight w:val="yellow"/>
              </w:rPr>
              <w:t>По предложению РК по пункту 2:</w:t>
            </w:r>
          </w:p>
          <w:p w:rsidR="00E1465C" w:rsidRPr="00E1465C" w:rsidRDefault="00E1465C" w:rsidP="00954132">
            <w:pPr>
              <w:pStyle w:val="a5"/>
              <w:ind w:firstLine="744"/>
              <w:contextualSpacing w:val="0"/>
              <w:rPr>
                <w:color w:val="auto"/>
                <w:sz w:val="24"/>
                <w:szCs w:val="24"/>
                <w:highlight w:val="yellow"/>
              </w:rPr>
            </w:pPr>
            <w:r w:rsidRPr="00E1465C">
              <w:rPr>
                <w:color w:val="auto"/>
                <w:sz w:val="24"/>
                <w:szCs w:val="24"/>
                <w:highlight w:val="yellow"/>
              </w:rPr>
              <w:t>РК не снимает свое предложение.</w:t>
            </w:r>
          </w:p>
          <w:p w:rsidR="00E1465C" w:rsidRPr="00E1465C" w:rsidRDefault="00E1465C" w:rsidP="00954132">
            <w:pPr>
              <w:pStyle w:val="a5"/>
              <w:ind w:firstLine="744"/>
              <w:contextualSpacing w:val="0"/>
              <w:rPr>
                <w:b/>
                <w:color w:val="auto"/>
                <w:sz w:val="24"/>
                <w:szCs w:val="24"/>
                <w:highlight w:val="yellow"/>
              </w:rPr>
            </w:pPr>
            <w:r w:rsidRPr="00E1465C">
              <w:rPr>
                <w:b/>
                <w:color w:val="auto"/>
                <w:sz w:val="24"/>
                <w:szCs w:val="24"/>
                <w:highlight w:val="yellow"/>
              </w:rPr>
              <w:t xml:space="preserve">РА, РБ, КР и РФ не поддержано </w:t>
            </w:r>
            <w:r w:rsidRPr="00E1465C">
              <w:rPr>
                <w:b/>
                <w:color w:val="auto"/>
                <w:sz w:val="24"/>
                <w:szCs w:val="24"/>
                <w:highlight w:val="yellow"/>
              </w:rPr>
              <w:lastRenderedPageBreak/>
              <w:t>предложение РК</w:t>
            </w:r>
          </w:p>
          <w:p w:rsidR="00E1465C" w:rsidRDefault="00E1465C" w:rsidP="00954132">
            <w:pPr>
              <w:pStyle w:val="a5"/>
              <w:ind w:firstLine="744"/>
              <w:contextualSpacing w:val="0"/>
              <w:rPr>
                <w:b/>
                <w:color w:val="auto"/>
                <w:sz w:val="24"/>
                <w:szCs w:val="24"/>
                <w:highlight w:val="yellow"/>
              </w:rPr>
            </w:pPr>
          </w:p>
          <w:p w:rsidR="00BF0428" w:rsidRDefault="00BF0428" w:rsidP="00954132">
            <w:pPr>
              <w:pStyle w:val="a5"/>
              <w:ind w:firstLine="744"/>
              <w:contextualSpacing w:val="0"/>
              <w:rPr>
                <w:b/>
                <w:color w:val="auto"/>
                <w:sz w:val="24"/>
                <w:szCs w:val="24"/>
                <w:highlight w:val="yellow"/>
              </w:rPr>
            </w:pPr>
            <w:r>
              <w:rPr>
                <w:b/>
                <w:color w:val="auto"/>
                <w:sz w:val="24"/>
                <w:szCs w:val="24"/>
                <w:highlight w:val="yellow"/>
              </w:rPr>
              <w:t>Статья 307 сохранена</w:t>
            </w:r>
          </w:p>
          <w:p w:rsidR="00BF0428" w:rsidRPr="00E1465C" w:rsidRDefault="00BF0428" w:rsidP="00954132">
            <w:pPr>
              <w:pStyle w:val="a5"/>
              <w:ind w:firstLine="744"/>
              <w:contextualSpacing w:val="0"/>
              <w:rPr>
                <w:b/>
                <w:color w:val="auto"/>
                <w:sz w:val="24"/>
                <w:szCs w:val="24"/>
                <w:highlight w:val="yellow"/>
              </w:rPr>
            </w:pPr>
          </w:p>
          <w:p w:rsidR="00E1465C" w:rsidRPr="00440D1A" w:rsidRDefault="00E1465C" w:rsidP="00954132">
            <w:pPr>
              <w:pStyle w:val="a5"/>
              <w:ind w:firstLine="744"/>
              <w:contextualSpacing w:val="0"/>
              <w:rPr>
                <w:color w:val="FF0000"/>
                <w:sz w:val="24"/>
                <w:szCs w:val="24"/>
              </w:rPr>
            </w:pPr>
            <w:r w:rsidRPr="00E1465C">
              <w:rPr>
                <w:b/>
                <w:color w:val="auto"/>
                <w:sz w:val="24"/>
                <w:szCs w:val="24"/>
                <w:highlight w:val="yellow"/>
              </w:rPr>
              <w:t>Обсудить повторно на РГ</w:t>
            </w:r>
            <w:r>
              <w:rPr>
                <w:color w:val="FF0000"/>
                <w:sz w:val="24"/>
                <w:szCs w:val="24"/>
              </w:rPr>
              <w:t xml:space="preserve"> </w:t>
            </w:r>
          </w:p>
        </w:tc>
      </w:tr>
      <w:tr w:rsidR="00A804DD" w:rsidRPr="009A405D"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3E7DB0" w:rsidRDefault="00A804DD" w:rsidP="00244677">
            <w:pPr>
              <w:pStyle w:val="11"/>
              <w:shd w:val="clear" w:color="auto" w:fill="auto"/>
              <w:spacing w:before="0" w:after="0" w:line="240" w:lineRule="auto"/>
              <w:ind w:left="2268" w:right="20" w:hanging="1528"/>
              <w:jc w:val="left"/>
              <w:rPr>
                <w:sz w:val="24"/>
                <w:szCs w:val="24"/>
              </w:rPr>
            </w:pPr>
            <w:r w:rsidRPr="003E7DB0">
              <w:rPr>
                <w:sz w:val="24"/>
                <w:szCs w:val="24"/>
              </w:rPr>
              <w:t>Статья 451. Переходные положения о совершении таможенных операций при перемещении товаров трубопроводным транспортом или по линиям электропередачи</w:t>
            </w:r>
          </w:p>
          <w:p w:rsidR="00A804DD" w:rsidRPr="003E7DB0" w:rsidRDefault="00A804DD" w:rsidP="00244677">
            <w:pPr>
              <w:pStyle w:val="11"/>
              <w:shd w:val="clear" w:color="auto" w:fill="auto"/>
              <w:spacing w:before="0" w:after="0" w:line="240" w:lineRule="auto"/>
              <w:ind w:left="2300" w:right="20" w:hanging="1560"/>
              <w:jc w:val="left"/>
              <w:rPr>
                <w:sz w:val="24"/>
                <w:szCs w:val="24"/>
              </w:rPr>
            </w:pPr>
          </w:p>
          <w:p w:rsidR="00A804DD" w:rsidRPr="003E7DB0" w:rsidRDefault="00A804DD" w:rsidP="00244677">
            <w:pPr>
              <w:pStyle w:val="11"/>
              <w:shd w:val="clear" w:color="auto" w:fill="auto"/>
              <w:spacing w:before="0" w:after="0" w:line="240" w:lineRule="auto"/>
              <w:ind w:right="20" w:firstLine="740"/>
              <w:jc w:val="both"/>
              <w:rPr>
                <w:sz w:val="24"/>
                <w:szCs w:val="24"/>
              </w:rPr>
            </w:pPr>
            <w:r w:rsidRPr="003E7DB0">
              <w:rPr>
                <w:sz w:val="24"/>
                <w:szCs w:val="24"/>
              </w:rPr>
              <w:t xml:space="preserve">До вступления в силу международных договоров </w:t>
            </w:r>
            <w:r w:rsidRPr="003E7DB0">
              <w:rPr>
                <w:sz w:val="24"/>
                <w:szCs w:val="24"/>
              </w:rPr>
              <w:br/>
              <w:t xml:space="preserve">государства-члена с третьей стороной, являющейся сопредельным государством, которые определяют </w:t>
            </w:r>
            <w:r w:rsidRPr="003E7DB0">
              <w:rPr>
                <w:b/>
                <w:color w:val="00B050"/>
                <w:sz w:val="24"/>
                <w:szCs w:val="24"/>
              </w:rPr>
              <w:t>порядок доступа к приборам учета товаров, перемещаемых трубопроводным транспортом или по линиям электропередачи</w:t>
            </w:r>
            <w:r w:rsidRPr="003E7DB0">
              <w:rPr>
                <w:sz w:val="24"/>
                <w:szCs w:val="24"/>
              </w:rPr>
              <w:t xml:space="preserve">, должностных лиц таможенных органов, предусмотренным </w:t>
            </w:r>
            <w:r w:rsidRPr="003E7DB0">
              <w:rPr>
                <w:b/>
                <w:color w:val="00B050"/>
                <w:sz w:val="24"/>
                <w:szCs w:val="24"/>
              </w:rPr>
              <w:t>пунктами 1 – 4</w:t>
            </w:r>
            <w:r w:rsidRPr="003E7DB0">
              <w:rPr>
                <w:color w:val="00B050"/>
                <w:sz w:val="24"/>
                <w:szCs w:val="24"/>
              </w:rPr>
              <w:t xml:space="preserve"> </w:t>
            </w:r>
            <w:r w:rsidRPr="003E7DB0">
              <w:rPr>
                <w:sz w:val="24"/>
                <w:szCs w:val="24"/>
              </w:rPr>
              <w:t xml:space="preserve">статьи 303 настоящего Кодекса, но не позднее 1 января 2020 года, допускается использовать показания приборов учета товаров, перемещаемых трубопроводным транспортом или по линиям электропередачи, которые расположены на территории сопредельного государства, представляемые перевозчиком. </w:t>
            </w:r>
          </w:p>
        </w:tc>
        <w:tc>
          <w:tcPr>
            <w:tcW w:w="1797" w:type="pct"/>
          </w:tcPr>
          <w:p w:rsidR="00A804DD" w:rsidRPr="003E7DB0" w:rsidRDefault="00A804DD" w:rsidP="00244677">
            <w:pPr>
              <w:pStyle w:val="11"/>
              <w:shd w:val="clear" w:color="auto" w:fill="auto"/>
              <w:spacing w:before="0" w:after="0" w:line="240" w:lineRule="auto"/>
              <w:ind w:right="20" w:firstLine="740"/>
              <w:jc w:val="both"/>
              <w:rPr>
                <w:sz w:val="24"/>
                <w:szCs w:val="24"/>
              </w:rPr>
            </w:pPr>
            <w:r w:rsidRPr="00E17CB1">
              <w:rPr>
                <w:b/>
                <w:sz w:val="24"/>
                <w:szCs w:val="24"/>
              </w:rPr>
              <w:t>Обсудить на РГ</w:t>
            </w:r>
            <w:r w:rsidRPr="00AB4BA8">
              <w:rPr>
                <w:sz w:val="24"/>
                <w:szCs w:val="24"/>
              </w:rPr>
              <w:t xml:space="preserve"> </w:t>
            </w:r>
            <w:r w:rsidRPr="003E7DB0">
              <w:rPr>
                <w:sz w:val="24"/>
                <w:szCs w:val="24"/>
              </w:rPr>
              <w:t xml:space="preserve">целесообразность установления срока, до которого  допускается использовать показания приборов учета товаров, перемещаемых трубопроводным транспортом или по линиям электропередачи, которые расположены на территории сопредельного государства, представляемые перевозчиком. </w:t>
            </w:r>
          </w:p>
          <w:p w:rsidR="00A804DD" w:rsidRDefault="00A804DD" w:rsidP="00244677">
            <w:pPr>
              <w:rPr>
                <w:rFonts w:ascii="Times New Roman" w:hAnsi="Times New Roman" w:cs="Times New Roman"/>
                <w:sz w:val="24"/>
                <w:szCs w:val="24"/>
              </w:rPr>
            </w:pPr>
          </w:p>
          <w:p w:rsidR="00E8039E" w:rsidRDefault="00E8039E" w:rsidP="00244677">
            <w:pPr>
              <w:rPr>
                <w:rFonts w:ascii="Times New Roman" w:hAnsi="Times New Roman" w:cs="Times New Roman"/>
                <w:sz w:val="24"/>
                <w:szCs w:val="24"/>
              </w:rPr>
            </w:pPr>
          </w:p>
          <w:p w:rsidR="00E8039E" w:rsidRPr="009A3269" w:rsidRDefault="00E8039E" w:rsidP="00E8039E">
            <w:pPr>
              <w:pStyle w:val="11"/>
              <w:shd w:val="clear" w:color="auto" w:fill="auto"/>
              <w:spacing w:before="0" w:after="0" w:line="240" w:lineRule="auto"/>
              <w:ind w:right="20" w:firstLine="740"/>
              <w:jc w:val="both"/>
              <w:rPr>
                <w:b/>
                <w:sz w:val="24"/>
                <w:szCs w:val="24"/>
              </w:rPr>
            </w:pPr>
            <w:r w:rsidRPr="009A3269">
              <w:rPr>
                <w:b/>
                <w:sz w:val="24"/>
                <w:szCs w:val="24"/>
              </w:rPr>
              <w:t>РГ 08.12 решили:</w:t>
            </w:r>
          </w:p>
          <w:p w:rsidR="00E8039E" w:rsidRDefault="00E8039E" w:rsidP="00E8039E">
            <w:pPr>
              <w:pStyle w:val="11"/>
              <w:shd w:val="clear" w:color="auto" w:fill="auto"/>
              <w:spacing w:before="0" w:after="0" w:line="240" w:lineRule="auto"/>
              <w:ind w:right="20" w:firstLine="740"/>
              <w:jc w:val="both"/>
              <w:rPr>
                <w:b/>
                <w:sz w:val="24"/>
                <w:szCs w:val="24"/>
              </w:rPr>
            </w:pPr>
            <w:r w:rsidRPr="009A3269">
              <w:rPr>
                <w:b/>
                <w:sz w:val="24"/>
                <w:szCs w:val="24"/>
              </w:rPr>
              <w:t>РК резерв по статье 451</w:t>
            </w:r>
          </w:p>
          <w:p w:rsidR="00BF0428" w:rsidRDefault="00BF0428" w:rsidP="00E8039E">
            <w:pPr>
              <w:pStyle w:val="11"/>
              <w:shd w:val="clear" w:color="auto" w:fill="auto"/>
              <w:spacing w:before="0" w:after="0" w:line="240" w:lineRule="auto"/>
              <w:ind w:right="20" w:firstLine="740"/>
              <w:jc w:val="both"/>
              <w:rPr>
                <w:b/>
                <w:sz w:val="24"/>
                <w:szCs w:val="24"/>
              </w:rPr>
            </w:pPr>
          </w:p>
          <w:p w:rsidR="00BF0428" w:rsidRPr="00E46AA5" w:rsidRDefault="00BF0428" w:rsidP="00E8039E">
            <w:pPr>
              <w:pStyle w:val="11"/>
              <w:shd w:val="clear" w:color="auto" w:fill="auto"/>
              <w:spacing w:before="0" w:after="0" w:line="240" w:lineRule="auto"/>
              <w:ind w:right="20" w:firstLine="740"/>
              <w:jc w:val="both"/>
              <w:rPr>
                <w:b/>
                <w:sz w:val="24"/>
                <w:szCs w:val="24"/>
                <w:highlight w:val="yellow"/>
              </w:rPr>
            </w:pPr>
            <w:r w:rsidRPr="00E46AA5">
              <w:rPr>
                <w:b/>
                <w:sz w:val="24"/>
                <w:szCs w:val="24"/>
                <w:highlight w:val="yellow"/>
              </w:rPr>
              <w:t>18 заседание ЭГ:</w:t>
            </w:r>
          </w:p>
          <w:p w:rsidR="00BF0428" w:rsidRPr="00E46AA5" w:rsidRDefault="00BF0428" w:rsidP="00E8039E">
            <w:pPr>
              <w:pStyle w:val="11"/>
              <w:shd w:val="clear" w:color="auto" w:fill="auto"/>
              <w:spacing w:before="0" w:after="0" w:line="240" w:lineRule="auto"/>
              <w:ind w:right="20" w:firstLine="740"/>
              <w:jc w:val="both"/>
              <w:rPr>
                <w:b/>
                <w:sz w:val="24"/>
                <w:szCs w:val="24"/>
                <w:highlight w:val="yellow"/>
              </w:rPr>
            </w:pPr>
            <w:r w:rsidRPr="00E46AA5">
              <w:rPr>
                <w:b/>
                <w:sz w:val="24"/>
                <w:szCs w:val="24"/>
                <w:highlight w:val="yellow"/>
              </w:rPr>
              <w:t>РК сняли предложение по исключению срока.</w:t>
            </w:r>
          </w:p>
          <w:p w:rsidR="00BF0428" w:rsidRPr="00E46AA5" w:rsidRDefault="00BF0428" w:rsidP="00E8039E">
            <w:pPr>
              <w:pStyle w:val="11"/>
              <w:shd w:val="clear" w:color="auto" w:fill="auto"/>
              <w:spacing w:before="0" w:after="0" w:line="240" w:lineRule="auto"/>
              <w:ind w:right="20" w:firstLine="740"/>
              <w:jc w:val="both"/>
              <w:rPr>
                <w:b/>
                <w:sz w:val="24"/>
                <w:szCs w:val="24"/>
                <w:highlight w:val="yellow"/>
              </w:rPr>
            </w:pPr>
            <w:r w:rsidRPr="00E46AA5">
              <w:rPr>
                <w:b/>
                <w:sz w:val="24"/>
                <w:szCs w:val="24"/>
                <w:highlight w:val="yellow"/>
              </w:rPr>
              <w:t>В проекте сохранена норма статьи 451</w:t>
            </w:r>
          </w:p>
          <w:p w:rsidR="00E46AA5" w:rsidRPr="00E46AA5" w:rsidRDefault="00E46AA5" w:rsidP="00E8039E">
            <w:pPr>
              <w:pStyle w:val="11"/>
              <w:shd w:val="clear" w:color="auto" w:fill="auto"/>
              <w:spacing w:before="0" w:after="0" w:line="240" w:lineRule="auto"/>
              <w:ind w:right="20" w:firstLine="740"/>
              <w:jc w:val="both"/>
              <w:rPr>
                <w:b/>
                <w:sz w:val="24"/>
                <w:szCs w:val="24"/>
                <w:highlight w:val="yellow"/>
              </w:rPr>
            </w:pPr>
          </w:p>
          <w:p w:rsidR="00E46AA5" w:rsidRPr="009A3269" w:rsidRDefault="00E46AA5" w:rsidP="00E8039E">
            <w:pPr>
              <w:pStyle w:val="11"/>
              <w:shd w:val="clear" w:color="auto" w:fill="auto"/>
              <w:spacing w:before="0" w:after="0" w:line="240" w:lineRule="auto"/>
              <w:ind w:right="20" w:firstLine="740"/>
              <w:jc w:val="both"/>
              <w:rPr>
                <w:b/>
                <w:sz w:val="24"/>
                <w:szCs w:val="24"/>
              </w:rPr>
            </w:pPr>
            <w:r w:rsidRPr="00E46AA5">
              <w:rPr>
                <w:b/>
                <w:sz w:val="24"/>
                <w:szCs w:val="24"/>
                <w:highlight w:val="yellow"/>
              </w:rPr>
              <w:t>На заседании ЭГ предложено повторно обсудить на РГ данную статью и указанный в ней срок</w:t>
            </w:r>
          </w:p>
          <w:p w:rsidR="00E8039E" w:rsidRPr="003E7DB0" w:rsidRDefault="00E8039E" w:rsidP="00244677">
            <w:pPr>
              <w:rPr>
                <w:rFonts w:ascii="Times New Roman" w:hAnsi="Times New Roman" w:cs="Times New Roman"/>
                <w:sz w:val="24"/>
                <w:szCs w:val="24"/>
              </w:rPr>
            </w:pPr>
          </w:p>
        </w:tc>
      </w:tr>
      <w:tr w:rsidR="00A804DD" w:rsidRPr="009A405D"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263589" w:rsidRPr="00263589" w:rsidRDefault="00263589" w:rsidP="00263589">
            <w:pPr>
              <w:ind w:firstLine="709"/>
              <w:jc w:val="both"/>
              <w:rPr>
                <w:rFonts w:ascii="Times New Roman" w:hAnsi="Times New Roman" w:cs="Times New Roman"/>
                <w:color w:val="7030A0"/>
                <w:sz w:val="24"/>
                <w:szCs w:val="24"/>
              </w:rPr>
            </w:pPr>
            <w:r w:rsidRPr="00263589">
              <w:rPr>
                <w:rFonts w:ascii="Times New Roman" w:hAnsi="Times New Roman" w:cs="Times New Roman"/>
                <w:color w:val="7030A0"/>
                <w:sz w:val="24"/>
                <w:szCs w:val="24"/>
              </w:rPr>
              <w:t>1. Настоящий Кодекс применяется без ущерба для выполнения государствами-членами своих международных обязательств, предусматривающих предоставление привилегий и иммунитетов дипломатическим представительствам, консульским учреждениям, иным официальным представительствам государств, международным организациям, организациям международного характера, не являющимся международными межправительственными организациями, сотрудникам таких представительств, учреждений и организаций, а также членам их семей.</w:t>
            </w:r>
          </w:p>
          <w:p w:rsidR="00263589" w:rsidRPr="00263589" w:rsidRDefault="00263589" w:rsidP="00263589">
            <w:pPr>
              <w:ind w:firstLine="709"/>
              <w:jc w:val="both"/>
              <w:rPr>
                <w:rFonts w:ascii="Times New Roman" w:hAnsi="Times New Roman" w:cs="Times New Roman"/>
                <w:color w:val="7030A0"/>
                <w:sz w:val="24"/>
                <w:szCs w:val="24"/>
              </w:rPr>
            </w:pPr>
            <w:r w:rsidRPr="00263589">
              <w:rPr>
                <w:rFonts w:ascii="Times New Roman" w:hAnsi="Times New Roman" w:cs="Times New Roman"/>
                <w:color w:val="7030A0"/>
                <w:sz w:val="24"/>
                <w:szCs w:val="24"/>
              </w:rPr>
              <w:t xml:space="preserve">2. Настоящий Кодекс применяется без ущерба для пользования указанными </w:t>
            </w:r>
            <w:r w:rsidRPr="00263589">
              <w:rPr>
                <w:rFonts w:ascii="Times New Roman" w:hAnsi="Times New Roman" w:cs="Times New Roman"/>
                <w:color w:val="7030A0"/>
                <w:sz w:val="24"/>
                <w:szCs w:val="24"/>
              </w:rPr>
              <w:lastRenderedPageBreak/>
              <w:t>в пункте 1 настоящей статьи представительствами, учреждениями и организациями, сотрудниками таких представительств, учреждений и организаций, а также членами их семей таможенными привилегиями, которые могут предоставляться им законодательством государств-членов.</w:t>
            </w:r>
          </w:p>
          <w:p w:rsidR="00263589" w:rsidRPr="003F4789" w:rsidRDefault="00263589" w:rsidP="0073210D">
            <w:pPr>
              <w:pStyle w:val="1"/>
              <w:shd w:val="clear" w:color="auto" w:fill="auto"/>
              <w:spacing w:after="0" w:line="240" w:lineRule="auto"/>
              <w:ind w:firstLine="709"/>
              <w:jc w:val="both"/>
              <w:rPr>
                <w:sz w:val="24"/>
                <w:szCs w:val="24"/>
              </w:rPr>
            </w:pPr>
          </w:p>
        </w:tc>
        <w:tc>
          <w:tcPr>
            <w:tcW w:w="1797" w:type="pct"/>
          </w:tcPr>
          <w:p w:rsidR="00A804DD" w:rsidRPr="003F4789" w:rsidRDefault="00A804DD" w:rsidP="001411A7">
            <w:pPr>
              <w:pStyle w:val="a5"/>
              <w:ind w:firstLine="744"/>
              <w:contextualSpacing w:val="0"/>
              <w:rPr>
                <w:b/>
                <w:color w:val="7030A0"/>
                <w:sz w:val="24"/>
                <w:szCs w:val="24"/>
              </w:rPr>
            </w:pPr>
            <w:r w:rsidRPr="003F4789">
              <w:rPr>
                <w:b/>
                <w:color w:val="7030A0"/>
                <w:sz w:val="24"/>
                <w:szCs w:val="24"/>
              </w:rPr>
              <w:lastRenderedPageBreak/>
              <w:t>Предложение РК</w:t>
            </w:r>
          </w:p>
          <w:p w:rsidR="00A804DD" w:rsidRDefault="00A804DD" w:rsidP="001411A7">
            <w:pPr>
              <w:pStyle w:val="a5"/>
              <w:ind w:firstLine="744"/>
              <w:rPr>
                <w:color w:val="auto"/>
                <w:sz w:val="24"/>
                <w:szCs w:val="24"/>
              </w:rPr>
            </w:pPr>
            <w:r>
              <w:rPr>
                <w:color w:val="auto"/>
                <w:sz w:val="24"/>
                <w:szCs w:val="24"/>
              </w:rPr>
              <w:t>Дополнить главу 42 «</w:t>
            </w:r>
            <w:r w:rsidRPr="003F4789">
              <w:rPr>
                <w:sz w:val="24"/>
                <w:szCs w:val="24"/>
              </w:rPr>
              <w:t>Особенности порядка и условий перемещения через таможенную границу Союза товаров отдельными категориями лиц, дипломатической почты и консульской вализы</w:t>
            </w:r>
            <w:r>
              <w:rPr>
                <w:sz w:val="24"/>
                <w:szCs w:val="24"/>
              </w:rPr>
              <w:t xml:space="preserve">» </w:t>
            </w:r>
            <w:r>
              <w:rPr>
                <w:color w:val="auto"/>
                <w:sz w:val="24"/>
                <w:szCs w:val="24"/>
              </w:rPr>
              <w:t>новой нормой</w:t>
            </w:r>
          </w:p>
          <w:p w:rsidR="00A804DD" w:rsidRDefault="00A804DD" w:rsidP="001411A7">
            <w:pPr>
              <w:pStyle w:val="a5"/>
              <w:ind w:firstLine="744"/>
              <w:rPr>
                <w:color w:val="auto"/>
                <w:sz w:val="24"/>
                <w:szCs w:val="24"/>
              </w:rPr>
            </w:pPr>
            <w:r>
              <w:rPr>
                <w:color w:val="auto"/>
                <w:sz w:val="24"/>
                <w:szCs w:val="24"/>
              </w:rPr>
              <w:t>РА, РБ, КР, РФ резерв до РГ</w:t>
            </w:r>
          </w:p>
          <w:p w:rsidR="004968A8" w:rsidRDefault="004968A8" w:rsidP="001411A7">
            <w:pPr>
              <w:pStyle w:val="a5"/>
              <w:ind w:firstLine="744"/>
              <w:rPr>
                <w:color w:val="auto"/>
                <w:sz w:val="24"/>
                <w:szCs w:val="24"/>
              </w:rPr>
            </w:pPr>
          </w:p>
          <w:p w:rsidR="004968A8" w:rsidRPr="00C513AF" w:rsidRDefault="004968A8" w:rsidP="004968A8">
            <w:pPr>
              <w:pStyle w:val="a5"/>
              <w:ind w:firstLine="744"/>
              <w:rPr>
                <w:b/>
                <w:color w:val="auto"/>
                <w:sz w:val="24"/>
                <w:szCs w:val="24"/>
              </w:rPr>
            </w:pPr>
            <w:r w:rsidRPr="00C513AF">
              <w:rPr>
                <w:b/>
                <w:color w:val="auto"/>
                <w:sz w:val="24"/>
                <w:szCs w:val="24"/>
              </w:rPr>
              <w:t>РГ 08.12 решили:</w:t>
            </w:r>
          </w:p>
          <w:p w:rsidR="004968A8" w:rsidRDefault="004968A8" w:rsidP="004968A8">
            <w:pPr>
              <w:pStyle w:val="a5"/>
              <w:ind w:firstLine="744"/>
              <w:rPr>
                <w:b/>
                <w:color w:val="auto"/>
                <w:sz w:val="24"/>
                <w:szCs w:val="24"/>
              </w:rPr>
            </w:pPr>
            <w:r>
              <w:rPr>
                <w:b/>
                <w:color w:val="auto"/>
                <w:sz w:val="24"/>
                <w:szCs w:val="24"/>
              </w:rPr>
              <w:lastRenderedPageBreak/>
              <w:t xml:space="preserve">Предложение РБ, РК и КР: </w:t>
            </w:r>
            <w:r w:rsidRPr="00C513AF">
              <w:rPr>
                <w:b/>
                <w:color w:val="auto"/>
                <w:sz w:val="24"/>
                <w:szCs w:val="24"/>
              </w:rPr>
              <w:t>В проекте ТК ЕАЭС исключить нормы по льготам. В проекте оставить нормы только по порядку оформления.</w:t>
            </w:r>
          </w:p>
          <w:p w:rsidR="004968A8" w:rsidRDefault="004968A8" w:rsidP="004968A8">
            <w:pPr>
              <w:pStyle w:val="a5"/>
              <w:ind w:firstLine="744"/>
              <w:rPr>
                <w:b/>
                <w:color w:val="auto"/>
                <w:sz w:val="24"/>
                <w:szCs w:val="24"/>
              </w:rPr>
            </w:pPr>
            <w:r>
              <w:rPr>
                <w:b/>
                <w:color w:val="auto"/>
                <w:sz w:val="24"/>
                <w:szCs w:val="24"/>
              </w:rPr>
              <w:t>РФ не поддержано</w:t>
            </w:r>
          </w:p>
          <w:p w:rsidR="004968A8" w:rsidRDefault="004968A8" w:rsidP="004968A8">
            <w:pPr>
              <w:pStyle w:val="a5"/>
              <w:ind w:firstLine="744"/>
              <w:rPr>
                <w:b/>
                <w:color w:val="auto"/>
                <w:sz w:val="24"/>
                <w:szCs w:val="24"/>
              </w:rPr>
            </w:pPr>
            <w:r>
              <w:rPr>
                <w:b/>
                <w:color w:val="auto"/>
                <w:sz w:val="24"/>
                <w:szCs w:val="24"/>
              </w:rPr>
              <w:t>На ЭГ проработать подход РБ, РК и КР</w:t>
            </w:r>
          </w:p>
          <w:p w:rsidR="008A1A00" w:rsidRDefault="008A1A00" w:rsidP="004968A8">
            <w:pPr>
              <w:pStyle w:val="a5"/>
              <w:ind w:firstLine="744"/>
              <w:rPr>
                <w:b/>
                <w:color w:val="auto"/>
                <w:sz w:val="24"/>
                <w:szCs w:val="24"/>
              </w:rPr>
            </w:pPr>
          </w:p>
          <w:p w:rsidR="008A1A00" w:rsidRPr="00373C58" w:rsidRDefault="008A1A00" w:rsidP="004968A8">
            <w:pPr>
              <w:pStyle w:val="a5"/>
              <w:ind w:firstLine="744"/>
              <w:rPr>
                <w:b/>
                <w:color w:val="auto"/>
                <w:sz w:val="24"/>
                <w:szCs w:val="24"/>
                <w:highlight w:val="yellow"/>
              </w:rPr>
            </w:pPr>
            <w:r w:rsidRPr="00373C58">
              <w:rPr>
                <w:b/>
                <w:color w:val="auto"/>
                <w:sz w:val="24"/>
                <w:szCs w:val="24"/>
                <w:highlight w:val="yellow"/>
              </w:rPr>
              <w:t>18 заседание ЭГ:</w:t>
            </w:r>
          </w:p>
          <w:p w:rsidR="00865674" w:rsidRPr="00373C58" w:rsidRDefault="004066EC" w:rsidP="004968A8">
            <w:pPr>
              <w:pStyle w:val="a5"/>
              <w:ind w:firstLine="744"/>
              <w:rPr>
                <w:b/>
                <w:color w:val="auto"/>
                <w:sz w:val="24"/>
                <w:szCs w:val="24"/>
                <w:highlight w:val="yellow"/>
              </w:rPr>
            </w:pPr>
            <w:r w:rsidRPr="00373C58">
              <w:rPr>
                <w:b/>
                <w:color w:val="auto"/>
                <w:sz w:val="24"/>
                <w:szCs w:val="24"/>
                <w:highlight w:val="yellow"/>
              </w:rPr>
              <w:t xml:space="preserve">РА, </w:t>
            </w:r>
            <w:r w:rsidR="00865674" w:rsidRPr="00373C58">
              <w:rPr>
                <w:b/>
                <w:color w:val="auto"/>
                <w:sz w:val="24"/>
                <w:szCs w:val="24"/>
                <w:highlight w:val="yellow"/>
              </w:rPr>
              <w:t>РБ</w:t>
            </w:r>
            <w:r w:rsidR="009908BD" w:rsidRPr="00373C58">
              <w:rPr>
                <w:b/>
                <w:color w:val="auto"/>
                <w:sz w:val="24"/>
                <w:szCs w:val="24"/>
                <w:highlight w:val="yellow"/>
              </w:rPr>
              <w:t>, КР и РФ</w:t>
            </w:r>
            <w:r w:rsidR="00865674" w:rsidRPr="00373C58">
              <w:rPr>
                <w:b/>
                <w:color w:val="auto"/>
                <w:sz w:val="24"/>
                <w:szCs w:val="24"/>
                <w:highlight w:val="yellow"/>
              </w:rPr>
              <w:t xml:space="preserve"> не поддерживают в данной редакции, также обозначено, что это не предмет данной статьи (главы), возникают вопросы по соотношению настоящего кодекса и иных международных договоров государств-членов с третьей Стороной в иных </w:t>
            </w:r>
            <w:r w:rsidRPr="00373C58">
              <w:rPr>
                <w:b/>
                <w:color w:val="auto"/>
                <w:sz w:val="24"/>
                <w:szCs w:val="24"/>
                <w:highlight w:val="yellow"/>
              </w:rPr>
              <w:t xml:space="preserve">сферах. </w:t>
            </w:r>
          </w:p>
          <w:p w:rsidR="00865674" w:rsidRPr="009908BD" w:rsidRDefault="004066EC" w:rsidP="004968A8">
            <w:pPr>
              <w:pStyle w:val="a5"/>
              <w:ind w:firstLine="744"/>
              <w:rPr>
                <w:b/>
                <w:color w:val="auto"/>
                <w:sz w:val="24"/>
                <w:szCs w:val="24"/>
              </w:rPr>
            </w:pPr>
            <w:r w:rsidRPr="00373C58">
              <w:rPr>
                <w:b/>
                <w:color w:val="auto"/>
                <w:sz w:val="24"/>
                <w:szCs w:val="24"/>
                <w:highlight w:val="yellow"/>
              </w:rPr>
              <w:t>ЕЭК направить предложения в Правительства государств-членов для дополнительной проработки и представления позиций</w:t>
            </w:r>
            <w:r w:rsidR="00373C58" w:rsidRPr="00373C58">
              <w:rPr>
                <w:b/>
                <w:color w:val="auto"/>
                <w:sz w:val="24"/>
                <w:szCs w:val="24"/>
                <w:highlight w:val="yellow"/>
              </w:rPr>
              <w:t>.</w:t>
            </w:r>
            <w:r>
              <w:rPr>
                <w:b/>
                <w:color w:val="auto"/>
                <w:sz w:val="24"/>
                <w:szCs w:val="24"/>
              </w:rPr>
              <w:t xml:space="preserve"> </w:t>
            </w:r>
          </w:p>
        </w:tc>
      </w:tr>
      <w:tr w:rsidR="00A804DD" w:rsidRPr="009A405D"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366BC8" w:rsidRDefault="00A804DD" w:rsidP="001411A7">
            <w:pPr>
              <w:ind w:firstLine="709"/>
              <w:jc w:val="both"/>
              <w:rPr>
                <w:rFonts w:ascii="Times New Roman" w:hAnsi="Times New Roman" w:cs="Times New Roman"/>
                <w:sz w:val="24"/>
                <w:szCs w:val="24"/>
              </w:rPr>
            </w:pPr>
            <w:r w:rsidRPr="00366BC8">
              <w:rPr>
                <w:rFonts w:ascii="Times New Roman" w:hAnsi="Times New Roman" w:cs="Times New Roman"/>
                <w:sz w:val="24"/>
                <w:szCs w:val="24"/>
              </w:rPr>
              <w:t>Статья 313. Перемещение дипломатической почты и</w:t>
            </w:r>
          </w:p>
          <w:p w:rsidR="00A804DD" w:rsidRPr="00366BC8" w:rsidRDefault="00A804DD" w:rsidP="001411A7">
            <w:pPr>
              <w:ind w:left="2268"/>
              <w:rPr>
                <w:rFonts w:ascii="Times New Roman" w:hAnsi="Times New Roman" w:cs="Times New Roman"/>
                <w:sz w:val="24"/>
                <w:szCs w:val="24"/>
              </w:rPr>
            </w:pPr>
            <w:bookmarkStart w:id="16" w:name="bookmark383"/>
            <w:r w:rsidRPr="00366BC8">
              <w:rPr>
                <w:rFonts w:ascii="Times New Roman" w:hAnsi="Times New Roman" w:cs="Times New Roman"/>
                <w:sz w:val="24"/>
                <w:szCs w:val="24"/>
              </w:rPr>
              <w:t>консульской вализы государств через таможенную границу</w:t>
            </w:r>
            <w:bookmarkEnd w:id="16"/>
            <w:r w:rsidRPr="00366BC8">
              <w:rPr>
                <w:rFonts w:ascii="Times New Roman" w:hAnsi="Times New Roman" w:cs="Times New Roman"/>
                <w:i/>
                <w:sz w:val="24"/>
                <w:szCs w:val="24"/>
              </w:rPr>
              <w:t xml:space="preserve"> </w:t>
            </w:r>
            <w:r w:rsidRPr="00366BC8">
              <w:rPr>
                <w:rFonts w:ascii="Times New Roman" w:hAnsi="Times New Roman" w:cs="Times New Roman"/>
                <w:sz w:val="24"/>
                <w:szCs w:val="24"/>
              </w:rPr>
              <w:t>Союза</w:t>
            </w:r>
          </w:p>
          <w:p w:rsidR="00A804DD" w:rsidRPr="00366BC8" w:rsidRDefault="00A804DD" w:rsidP="001411A7">
            <w:pPr>
              <w:pStyle w:val="1"/>
              <w:shd w:val="clear" w:color="auto" w:fill="auto"/>
              <w:tabs>
                <w:tab w:val="left" w:pos="0"/>
              </w:tabs>
              <w:spacing w:after="0" w:line="240" w:lineRule="auto"/>
              <w:ind w:firstLine="709"/>
              <w:jc w:val="both"/>
              <w:rPr>
                <w:sz w:val="24"/>
                <w:szCs w:val="24"/>
              </w:rPr>
            </w:pPr>
            <w:r w:rsidRPr="00366BC8">
              <w:rPr>
                <w:sz w:val="24"/>
                <w:szCs w:val="24"/>
              </w:rPr>
              <w:t xml:space="preserve">Дипломатическая почта и консульская вализа, вверенная командиру экипажа гражданского воздушного судна, </w:t>
            </w:r>
            <w:r w:rsidRPr="00366BC8">
              <w:rPr>
                <w:color w:val="7030A0"/>
                <w:sz w:val="24"/>
                <w:szCs w:val="24"/>
              </w:rPr>
              <w:t>а также транспортной (почтовой) организации</w:t>
            </w:r>
            <w:r w:rsidRPr="00366BC8">
              <w:rPr>
                <w:sz w:val="24"/>
                <w:szCs w:val="24"/>
              </w:rPr>
              <w:t xml:space="preserve"> должны сопровождаться официальным документом с указанием числа мест, составляющих дипломатическую почту и консульскую вализу.</w:t>
            </w:r>
          </w:p>
          <w:p w:rsidR="00A804DD" w:rsidRPr="007679CE" w:rsidRDefault="00A804DD" w:rsidP="001411A7">
            <w:pPr>
              <w:pStyle w:val="1"/>
              <w:shd w:val="clear" w:color="auto" w:fill="auto"/>
              <w:tabs>
                <w:tab w:val="left" w:pos="0"/>
              </w:tabs>
              <w:spacing w:after="0" w:line="240" w:lineRule="auto"/>
              <w:ind w:firstLine="709"/>
              <w:jc w:val="both"/>
              <w:rPr>
                <w:sz w:val="24"/>
                <w:szCs w:val="24"/>
              </w:rPr>
            </w:pPr>
          </w:p>
        </w:tc>
        <w:tc>
          <w:tcPr>
            <w:tcW w:w="1797" w:type="pct"/>
          </w:tcPr>
          <w:p w:rsidR="00A804DD" w:rsidRDefault="00A804DD" w:rsidP="001411A7">
            <w:pPr>
              <w:pStyle w:val="a5"/>
              <w:ind w:firstLine="886"/>
              <w:contextualSpacing w:val="0"/>
              <w:rPr>
                <w:b/>
                <w:color w:val="7030A0"/>
                <w:sz w:val="24"/>
                <w:szCs w:val="24"/>
              </w:rPr>
            </w:pPr>
            <w:r>
              <w:rPr>
                <w:b/>
                <w:color w:val="7030A0"/>
                <w:sz w:val="24"/>
                <w:szCs w:val="24"/>
              </w:rPr>
              <w:t>Предложение РК</w:t>
            </w:r>
          </w:p>
          <w:p w:rsidR="00A804DD" w:rsidRDefault="00A804DD" w:rsidP="001411A7">
            <w:pPr>
              <w:pStyle w:val="a5"/>
              <w:ind w:firstLine="744"/>
              <w:contextualSpacing w:val="0"/>
              <w:rPr>
                <w:color w:val="auto"/>
                <w:sz w:val="24"/>
                <w:szCs w:val="24"/>
              </w:rPr>
            </w:pPr>
          </w:p>
          <w:p w:rsidR="00A804DD" w:rsidRDefault="00A804DD" w:rsidP="001411A7">
            <w:pPr>
              <w:pStyle w:val="a5"/>
              <w:ind w:firstLine="744"/>
              <w:contextualSpacing w:val="0"/>
              <w:rPr>
                <w:color w:val="auto"/>
                <w:sz w:val="24"/>
                <w:szCs w:val="24"/>
              </w:rPr>
            </w:pPr>
            <w:r w:rsidRPr="00366BC8">
              <w:rPr>
                <w:b/>
                <w:color w:val="auto"/>
                <w:sz w:val="24"/>
                <w:szCs w:val="24"/>
              </w:rPr>
              <w:t>РА, РБ, КР, и РФ не поддержано</w:t>
            </w:r>
            <w:r>
              <w:rPr>
                <w:color w:val="auto"/>
                <w:sz w:val="24"/>
                <w:szCs w:val="24"/>
              </w:rPr>
              <w:t xml:space="preserve">, т.к. расширяет положения Конвенций по </w:t>
            </w:r>
            <w:proofErr w:type="spellStart"/>
            <w:r>
              <w:rPr>
                <w:color w:val="auto"/>
                <w:sz w:val="24"/>
                <w:szCs w:val="24"/>
              </w:rPr>
              <w:t>дип.сношениям</w:t>
            </w:r>
            <w:proofErr w:type="spellEnd"/>
            <w:r>
              <w:rPr>
                <w:color w:val="auto"/>
                <w:sz w:val="24"/>
                <w:szCs w:val="24"/>
              </w:rPr>
              <w:t xml:space="preserve"> </w:t>
            </w:r>
          </w:p>
          <w:p w:rsidR="00A540D8" w:rsidRDefault="00A540D8" w:rsidP="001411A7">
            <w:pPr>
              <w:pStyle w:val="a5"/>
              <w:ind w:firstLine="744"/>
              <w:contextualSpacing w:val="0"/>
              <w:rPr>
                <w:color w:val="auto"/>
                <w:sz w:val="24"/>
                <w:szCs w:val="24"/>
              </w:rPr>
            </w:pPr>
          </w:p>
          <w:p w:rsidR="00A540D8" w:rsidRPr="00ED4400" w:rsidRDefault="00A540D8" w:rsidP="001411A7">
            <w:pPr>
              <w:pStyle w:val="a5"/>
              <w:ind w:firstLine="744"/>
              <w:contextualSpacing w:val="0"/>
              <w:rPr>
                <w:b/>
                <w:color w:val="auto"/>
                <w:sz w:val="24"/>
                <w:szCs w:val="24"/>
                <w:highlight w:val="yellow"/>
              </w:rPr>
            </w:pPr>
            <w:r w:rsidRPr="00ED4400">
              <w:rPr>
                <w:b/>
                <w:color w:val="auto"/>
                <w:sz w:val="24"/>
                <w:szCs w:val="24"/>
                <w:highlight w:val="yellow"/>
              </w:rPr>
              <w:t>18 заседание ЭГ:</w:t>
            </w:r>
          </w:p>
          <w:p w:rsidR="00A540D8" w:rsidRPr="00ED4400" w:rsidRDefault="00A540D8" w:rsidP="00A540D8">
            <w:pPr>
              <w:pStyle w:val="a5"/>
              <w:ind w:firstLine="744"/>
              <w:contextualSpacing w:val="0"/>
              <w:rPr>
                <w:color w:val="auto"/>
                <w:sz w:val="24"/>
                <w:szCs w:val="24"/>
                <w:highlight w:val="yellow"/>
              </w:rPr>
            </w:pPr>
            <w:r w:rsidRPr="00ED4400">
              <w:rPr>
                <w:b/>
                <w:color w:val="auto"/>
                <w:sz w:val="24"/>
                <w:szCs w:val="24"/>
                <w:highlight w:val="yellow"/>
              </w:rPr>
              <w:t>РА, РБ, КР, и РФ не поддержано,</w:t>
            </w:r>
            <w:r w:rsidRPr="00ED4400">
              <w:rPr>
                <w:color w:val="auto"/>
                <w:sz w:val="24"/>
                <w:szCs w:val="24"/>
                <w:highlight w:val="yellow"/>
              </w:rPr>
              <w:t xml:space="preserve"> т.к. расширяет положения Конвенций по </w:t>
            </w:r>
            <w:proofErr w:type="spellStart"/>
            <w:r w:rsidRPr="00ED4400">
              <w:rPr>
                <w:color w:val="auto"/>
                <w:sz w:val="24"/>
                <w:szCs w:val="24"/>
                <w:highlight w:val="yellow"/>
              </w:rPr>
              <w:t>дип.сношениям</w:t>
            </w:r>
            <w:proofErr w:type="spellEnd"/>
            <w:r w:rsidRPr="00ED4400">
              <w:rPr>
                <w:color w:val="auto"/>
                <w:sz w:val="24"/>
                <w:szCs w:val="24"/>
                <w:highlight w:val="yellow"/>
              </w:rPr>
              <w:t xml:space="preserve"> </w:t>
            </w:r>
          </w:p>
          <w:p w:rsidR="00A540D8" w:rsidRDefault="00A540D8" w:rsidP="001411A7">
            <w:pPr>
              <w:pStyle w:val="a5"/>
              <w:ind w:firstLine="744"/>
              <w:contextualSpacing w:val="0"/>
              <w:rPr>
                <w:b/>
                <w:color w:val="auto"/>
                <w:sz w:val="24"/>
                <w:szCs w:val="24"/>
              </w:rPr>
            </w:pPr>
            <w:r w:rsidRPr="00ED4400">
              <w:rPr>
                <w:b/>
                <w:color w:val="auto"/>
                <w:sz w:val="24"/>
                <w:szCs w:val="24"/>
                <w:highlight w:val="yellow"/>
              </w:rPr>
              <w:t>Направить в Правительство РК позицию Сторон по данному предложению</w:t>
            </w:r>
          </w:p>
          <w:p w:rsidR="00A540D8" w:rsidRPr="00A540D8" w:rsidRDefault="00A540D8" w:rsidP="001411A7">
            <w:pPr>
              <w:pStyle w:val="a5"/>
              <w:ind w:firstLine="744"/>
              <w:contextualSpacing w:val="0"/>
              <w:rPr>
                <w:b/>
                <w:color w:val="auto"/>
                <w:sz w:val="24"/>
                <w:szCs w:val="24"/>
              </w:rPr>
            </w:pPr>
          </w:p>
        </w:tc>
      </w:tr>
      <w:tr w:rsidR="00A804DD" w:rsidRPr="009A405D"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3C139F" w:rsidRDefault="00A804DD" w:rsidP="003C139F">
            <w:pPr>
              <w:ind w:left="1985" w:hanging="1276"/>
              <w:jc w:val="both"/>
              <w:rPr>
                <w:rFonts w:ascii="Times New Roman" w:hAnsi="Times New Roman" w:cs="Times New Roman"/>
                <w:sz w:val="24"/>
                <w:szCs w:val="24"/>
              </w:rPr>
            </w:pPr>
            <w:r w:rsidRPr="003C139F">
              <w:rPr>
                <w:rFonts w:ascii="Times New Roman" w:eastAsia="Times New Roman" w:hAnsi="Times New Roman" w:cs="Times New Roman"/>
                <w:sz w:val="24"/>
                <w:szCs w:val="24"/>
                <w:lang w:eastAsia="ru-RU"/>
              </w:rPr>
              <w:t xml:space="preserve">Статья 1. Общие положения о перемещении через таможенную границу Союза товаров, перевозимых с одной части таможенной территории Союза на другую часть таможенной территории Союза </w:t>
            </w:r>
            <w:r w:rsidRPr="003C139F">
              <w:rPr>
                <w:rFonts w:ascii="Times New Roman" w:hAnsi="Times New Roman" w:cs="Times New Roman"/>
                <w:sz w:val="24"/>
                <w:szCs w:val="24"/>
              </w:rPr>
              <w:t xml:space="preserve">через территории государств, не являющихся членом </w:t>
            </w:r>
            <w:r w:rsidRPr="003C139F">
              <w:rPr>
                <w:rFonts w:ascii="Times New Roman" w:hAnsi="Times New Roman" w:cs="Times New Roman"/>
                <w:sz w:val="24"/>
                <w:szCs w:val="24"/>
              </w:rPr>
              <w:lastRenderedPageBreak/>
              <w:t>Союза, и (или)</w:t>
            </w:r>
            <w:r w:rsidRPr="003C139F">
              <w:rPr>
                <w:rFonts w:ascii="Times New Roman" w:eastAsia="Times New Roman" w:hAnsi="Times New Roman" w:cs="Times New Roman"/>
                <w:sz w:val="24"/>
                <w:szCs w:val="24"/>
                <w:lang w:eastAsia="ru-RU"/>
              </w:rPr>
              <w:t xml:space="preserve"> </w:t>
            </w:r>
            <w:r w:rsidRPr="003C139F">
              <w:rPr>
                <w:rFonts w:ascii="Times New Roman" w:hAnsi="Times New Roman" w:cs="Times New Roman"/>
                <w:sz w:val="24"/>
                <w:szCs w:val="24"/>
              </w:rPr>
              <w:t xml:space="preserve">морем </w:t>
            </w:r>
          </w:p>
          <w:p w:rsidR="00A804DD" w:rsidRPr="00D70CEC" w:rsidRDefault="00A804DD" w:rsidP="001411A7">
            <w:pPr>
              <w:ind w:firstLine="709"/>
              <w:jc w:val="both"/>
              <w:rPr>
                <w:rFonts w:ascii="Times New Roman" w:hAnsi="Times New Roman" w:cs="Times New Roman"/>
                <w:strike/>
                <w:color w:val="7030A0"/>
                <w:sz w:val="24"/>
                <w:szCs w:val="24"/>
              </w:rPr>
            </w:pPr>
            <w:r w:rsidRPr="00D70CEC">
              <w:rPr>
                <w:rFonts w:ascii="Times New Roman" w:hAnsi="Times New Roman" w:cs="Times New Roman"/>
                <w:sz w:val="24"/>
                <w:szCs w:val="24"/>
              </w:rPr>
              <w:t xml:space="preserve">4. Иностранные товары, помещенные под таможенную процедуру переработки на таможенной территории, </w:t>
            </w:r>
            <w:r w:rsidRPr="00D70CEC">
              <w:rPr>
                <w:rFonts w:ascii="Times New Roman" w:hAnsi="Times New Roman" w:cs="Times New Roman"/>
                <w:bCs/>
                <w:sz w:val="24"/>
                <w:szCs w:val="24"/>
              </w:rPr>
              <w:t>таможенную процедуру</w:t>
            </w:r>
            <w:r w:rsidRPr="00D70CEC">
              <w:rPr>
                <w:rFonts w:ascii="Times New Roman" w:hAnsi="Times New Roman" w:cs="Times New Roman"/>
                <w:sz w:val="24"/>
                <w:szCs w:val="24"/>
              </w:rPr>
              <w:t xml:space="preserve"> переработки для внутреннего потребления, таможенную процедуру временного ввоза (допуска), а также иностранные товары, полученные (образовавшиеся) в результате операций по переработке на таможенной территории или в результате операций по переработки для внутреннего потребления (продукты переработки, отходы и остатки) для их перевозки </w:t>
            </w:r>
            <w:r w:rsidRPr="00D70CEC">
              <w:rPr>
                <w:rFonts w:ascii="Times New Roman" w:hAnsi="Times New Roman" w:cs="Times New Roman"/>
                <w:sz w:val="24"/>
                <w:szCs w:val="24"/>
                <w:lang w:eastAsia="ru-RU"/>
              </w:rPr>
              <w:t xml:space="preserve">с одной части таможенной территории Союза на другую часть таможенной территории Союза </w:t>
            </w:r>
            <w:r w:rsidRPr="00D70CEC">
              <w:rPr>
                <w:rFonts w:ascii="Times New Roman" w:hAnsi="Times New Roman" w:cs="Times New Roman"/>
                <w:sz w:val="24"/>
                <w:szCs w:val="24"/>
              </w:rPr>
              <w:t>через территории государств, не являющихся членами Союза, и (или)</w:t>
            </w:r>
            <w:r w:rsidRPr="00D70CEC">
              <w:rPr>
                <w:rFonts w:ascii="Times New Roman" w:hAnsi="Times New Roman" w:cs="Times New Roman"/>
                <w:sz w:val="24"/>
                <w:szCs w:val="24"/>
                <w:lang w:eastAsia="ru-RU"/>
              </w:rPr>
              <w:t xml:space="preserve"> </w:t>
            </w:r>
            <w:r w:rsidRPr="00D70CEC">
              <w:rPr>
                <w:rFonts w:ascii="Times New Roman" w:hAnsi="Times New Roman" w:cs="Times New Roman"/>
                <w:sz w:val="24"/>
                <w:szCs w:val="24"/>
              </w:rPr>
              <w:t xml:space="preserve">морем подлежат помещению под таможенную процедуру таможенного транзита, </w:t>
            </w:r>
            <w:r w:rsidRPr="00D70CEC">
              <w:rPr>
                <w:rFonts w:ascii="Times New Roman" w:hAnsi="Times New Roman" w:cs="Times New Roman"/>
                <w:strike/>
                <w:color w:val="7030A0"/>
                <w:sz w:val="24"/>
                <w:szCs w:val="24"/>
              </w:rPr>
              <w:t>за исключением перевозки таких товаров в случаях, предусмотренных подпунктом 1 пункта 5 настоящей статьи.</w:t>
            </w:r>
          </w:p>
          <w:p w:rsidR="00A804DD" w:rsidRPr="00D70CEC" w:rsidRDefault="00A804DD" w:rsidP="001411A7">
            <w:pPr>
              <w:pStyle w:val="1"/>
              <w:shd w:val="clear" w:color="auto" w:fill="auto"/>
              <w:spacing w:after="0" w:line="240" w:lineRule="auto"/>
              <w:ind w:firstLine="709"/>
              <w:jc w:val="both"/>
              <w:rPr>
                <w:sz w:val="24"/>
                <w:szCs w:val="24"/>
              </w:rPr>
            </w:pPr>
            <w:r w:rsidRPr="00D70CEC">
              <w:rPr>
                <w:sz w:val="24"/>
                <w:szCs w:val="24"/>
              </w:rPr>
              <w:t>Положения настоящего пункта не распространяются на транспортные средства, помещенные под таможенную процедуру временного ввоза (допуска), используемые в качестве транспортных средств международной перевозки.</w:t>
            </w:r>
          </w:p>
          <w:p w:rsidR="00A804DD" w:rsidRPr="00D70CEC" w:rsidRDefault="00A804DD" w:rsidP="001411A7">
            <w:pPr>
              <w:ind w:firstLine="709"/>
              <w:jc w:val="both"/>
              <w:rPr>
                <w:rFonts w:ascii="Times New Roman" w:hAnsi="Times New Roman" w:cs="Times New Roman"/>
                <w:sz w:val="24"/>
                <w:szCs w:val="24"/>
              </w:rPr>
            </w:pPr>
            <w:r w:rsidRPr="00D70CEC">
              <w:rPr>
                <w:rFonts w:ascii="Times New Roman" w:hAnsi="Times New Roman" w:cs="Times New Roman"/>
                <w:sz w:val="24"/>
                <w:szCs w:val="24"/>
              </w:rPr>
              <w:t>5. Не подлежат помещению под таможенную процедуру таможенного транзита</w:t>
            </w:r>
            <w:r w:rsidRPr="00D70CEC">
              <w:rPr>
                <w:rFonts w:ascii="Times New Roman" w:hAnsi="Times New Roman" w:cs="Times New Roman"/>
                <w:iCs/>
                <w:sz w:val="24"/>
                <w:szCs w:val="24"/>
              </w:rPr>
              <w:t xml:space="preserve"> для перевозки </w:t>
            </w:r>
            <w:r w:rsidRPr="00D70CEC">
              <w:rPr>
                <w:rFonts w:ascii="Times New Roman" w:hAnsi="Times New Roman" w:cs="Times New Roman"/>
                <w:sz w:val="24"/>
                <w:szCs w:val="24"/>
                <w:lang w:eastAsia="ru-RU"/>
              </w:rPr>
              <w:t xml:space="preserve">с одной части таможенной территории Союза на другую часть таможенной территории Союза </w:t>
            </w:r>
            <w:r w:rsidRPr="00D70CEC">
              <w:rPr>
                <w:rFonts w:ascii="Times New Roman" w:hAnsi="Times New Roman" w:cs="Times New Roman"/>
                <w:sz w:val="24"/>
                <w:szCs w:val="24"/>
              </w:rPr>
              <w:t>через территории государств, не являющихся членами Союза, и (или) морем:</w:t>
            </w:r>
          </w:p>
          <w:p w:rsidR="00A804DD" w:rsidRPr="00770532" w:rsidRDefault="00A804DD" w:rsidP="003C139F">
            <w:pPr>
              <w:ind w:firstLine="709"/>
              <w:jc w:val="both"/>
              <w:rPr>
                <w:sz w:val="24"/>
                <w:szCs w:val="24"/>
              </w:rPr>
            </w:pPr>
            <w:r w:rsidRPr="00D70CEC">
              <w:rPr>
                <w:rFonts w:ascii="Times New Roman" w:hAnsi="Times New Roman" w:cs="Times New Roman"/>
                <w:sz w:val="24"/>
                <w:szCs w:val="24"/>
              </w:rPr>
              <w:t xml:space="preserve">1) товары Союза </w:t>
            </w:r>
            <w:r w:rsidRPr="00D70CEC">
              <w:rPr>
                <w:rFonts w:ascii="Times New Roman" w:hAnsi="Times New Roman" w:cs="Times New Roman"/>
                <w:strike/>
                <w:color w:val="7030A0"/>
                <w:sz w:val="24"/>
                <w:szCs w:val="24"/>
              </w:rPr>
              <w:t>и иностранные товары, указанные в пункте 4 настоящей статьи,</w:t>
            </w:r>
            <w:r w:rsidRPr="00D70CEC">
              <w:rPr>
                <w:rFonts w:ascii="Times New Roman" w:hAnsi="Times New Roman" w:cs="Times New Roman"/>
                <w:color w:val="7030A0"/>
                <w:sz w:val="24"/>
                <w:szCs w:val="24"/>
              </w:rPr>
              <w:t xml:space="preserve"> </w:t>
            </w:r>
            <w:r w:rsidRPr="00D70CEC">
              <w:rPr>
                <w:rFonts w:ascii="Times New Roman" w:hAnsi="Times New Roman" w:cs="Times New Roman"/>
                <w:sz w:val="24"/>
                <w:szCs w:val="24"/>
              </w:rPr>
              <w:t xml:space="preserve">перевозимые </w:t>
            </w:r>
            <w:r w:rsidRPr="00D70CEC">
              <w:rPr>
                <w:rFonts w:ascii="Times New Roman" w:hAnsi="Times New Roman" w:cs="Times New Roman"/>
                <w:iCs/>
                <w:sz w:val="24"/>
                <w:szCs w:val="24"/>
              </w:rPr>
              <w:t xml:space="preserve">воздушным или водным транспортом </w:t>
            </w:r>
            <w:r w:rsidRPr="00D70CEC">
              <w:rPr>
                <w:rFonts w:ascii="Times New Roman" w:hAnsi="Times New Roman" w:cs="Times New Roman"/>
                <w:bCs/>
                <w:sz w:val="24"/>
                <w:szCs w:val="24"/>
              </w:rPr>
              <w:t xml:space="preserve">без совершения соответственно посадки </w:t>
            </w:r>
            <w:r w:rsidRPr="00D70CEC">
              <w:rPr>
                <w:rFonts w:ascii="Times New Roman" w:hAnsi="Times New Roman" w:cs="Times New Roman"/>
                <w:bCs/>
                <w:strike/>
                <w:sz w:val="24"/>
                <w:szCs w:val="24"/>
              </w:rPr>
              <w:t>или с совершением технической посадки</w:t>
            </w:r>
            <w:r w:rsidRPr="00D70CEC">
              <w:rPr>
                <w:rFonts w:ascii="Times New Roman" w:hAnsi="Times New Roman" w:cs="Times New Roman"/>
                <w:bCs/>
                <w:sz w:val="24"/>
                <w:szCs w:val="24"/>
              </w:rPr>
              <w:t xml:space="preserve"> воздушного судна на территории государства, не являющегося членом Союза, </w:t>
            </w:r>
            <w:r w:rsidRPr="00D70CEC">
              <w:rPr>
                <w:rFonts w:ascii="Times New Roman" w:hAnsi="Times New Roman" w:cs="Times New Roman"/>
                <w:bCs/>
                <w:strike/>
                <w:sz w:val="24"/>
                <w:szCs w:val="24"/>
              </w:rPr>
              <w:t>без р</w:t>
            </w:r>
            <w:r w:rsidRPr="00D70CEC">
              <w:rPr>
                <w:rFonts w:ascii="Times New Roman" w:hAnsi="Times New Roman" w:cs="Times New Roman"/>
                <w:iCs/>
                <w:strike/>
                <w:sz w:val="24"/>
                <w:szCs w:val="24"/>
              </w:rPr>
              <w:t xml:space="preserve">азгрузки, перегрузки (перевалки) и иных </w:t>
            </w:r>
            <w:r w:rsidRPr="00D70CEC">
              <w:rPr>
                <w:rFonts w:ascii="Times New Roman" w:hAnsi="Times New Roman" w:cs="Times New Roman"/>
                <w:bCs/>
                <w:strike/>
                <w:sz w:val="24"/>
                <w:szCs w:val="24"/>
              </w:rPr>
              <w:t xml:space="preserve">грузовых операций с такими товарами на территории такого государства, </w:t>
            </w:r>
            <w:r w:rsidRPr="00D70CEC">
              <w:rPr>
                <w:rFonts w:ascii="Times New Roman" w:hAnsi="Times New Roman" w:cs="Times New Roman"/>
                <w:bCs/>
                <w:sz w:val="24"/>
                <w:szCs w:val="24"/>
              </w:rPr>
              <w:t xml:space="preserve">либо захода водного судна в </w:t>
            </w:r>
            <w:r w:rsidRPr="00D70CEC">
              <w:rPr>
                <w:rFonts w:ascii="Times New Roman" w:hAnsi="Times New Roman" w:cs="Times New Roman"/>
                <w:sz w:val="24"/>
                <w:szCs w:val="24"/>
              </w:rPr>
              <w:t xml:space="preserve">порты государств, не являющихся членами Союза (далее в настоящей главе – товары Союза и иностранные товары, перевозимые </w:t>
            </w:r>
            <w:r w:rsidRPr="00D70CEC">
              <w:rPr>
                <w:rFonts w:ascii="Times New Roman" w:hAnsi="Times New Roman" w:cs="Times New Roman"/>
                <w:iCs/>
                <w:sz w:val="24"/>
                <w:szCs w:val="24"/>
              </w:rPr>
              <w:t xml:space="preserve">воздушным или водным транспортом </w:t>
            </w:r>
            <w:r w:rsidRPr="00D70CEC">
              <w:rPr>
                <w:rFonts w:ascii="Times New Roman" w:hAnsi="Times New Roman" w:cs="Times New Roman"/>
                <w:bCs/>
                <w:sz w:val="24"/>
                <w:szCs w:val="24"/>
              </w:rPr>
              <w:t>без совершения посадки воздушного судна на территории государства, не являющегося членом Союза либо захода водного судна в порт такого государства)</w:t>
            </w:r>
            <w:r w:rsidRPr="00D70CEC">
              <w:rPr>
                <w:rFonts w:ascii="Times New Roman" w:hAnsi="Times New Roman" w:cs="Times New Roman"/>
                <w:sz w:val="24"/>
                <w:szCs w:val="24"/>
              </w:rPr>
              <w:t>;</w:t>
            </w:r>
          </w:p>
        </w:tc>
        <w:tc>
          <w:tcPr>
            <w:tcW w:w="1797" w:type="pct"/>
          </w:tcPr>
          <w:p w:rsidR="00A804DD" w:rsidRPr="002D08E8" w:rsidRDefault="00A804DD" w:rsidP="001411A7">
            <w:pPr>
              <w:ind w:firstLine="708"/>
              <w:jc w:val="both"/>
              <w:rPr>
                <w:rFonts w:ascii="Times New Roman" w:hAnsi="Times New Roman" w:cs="Times New Roman"/>
                <w:b/>
                <w:color w:val="7030A0"/>
                <w:sz w:val="24"/>
                <w:szCs w:val="24"/>
              </w:rPr>
            </w:pPr>
            <w:r w:rsidRPr="002D08E8">
              <w:rPr>
                <w:rFonts w:ascii="Times New Roman" w:hAnsi="Times New Roman" w:cs="Times New Roman"/>
                <w:b/>
                <w:color w:val="7030A0"/>
                <w:sz w:val="24"/>
                <w:szCs w:val="24"/>
              </w:rPr>
              <w:lastRenderedPageBreak/>
              <w:t>Предложение РК</w:t>
            </w:r>
          </w:p>
          <w:p w:rsidR="00A804DD" w:rsidRDefault="00A804DD" w:rsidP="001411A7">
            <w:pPr>
              <w:ind w:firstLine="708"/>
              <w:jc w:val="both"/>
              <w:rPr>
                <w:rFonts w:ascii="Times New Roman" w:hAnsi="Times New Roman" w:cs="Times New Roman"/>
                <w:sz w:val="24"/>
                <w:szCs w:val="24"/>
              </w:rPr>
            </w:pPr>
            <w:r w:rsidRPr="00D70CEC">
              <w:rPr>
                <w:rFonts w:ascii="Times New Roman" w:hAnsi="Times New Roman" w:cs="Times New Roman"/>
                <w:sz w:val="24"/>
                <w:szCs w:val="24"/>
              </w:rPr>
              <w:t xml:space="preserve">Помещать под процедуру транзита иностранные товары </w:t>
            </w:r>
            <w:r w:rsidRPr="00D70CEC">
              <w:rPr>
                <w:rFonts w:ascii="Times New Roman" w:hAnsi="Times New Roman" w:cs="Times New Roman"/>
                <w:i/>
                <w:color w:val="7030A0"/>
                <w:sz w:val="24"/>
                <w:szCs w:val="24"/>
              </w:rPr>
              <w:t>(</w:t>
            </w:r>
            <w:r w:rsidRPr="00D70CEC">
              <w:rPr>
                <w:rFonts w:ascii="Times New Roman" w:hAnsi="Times New Roman" w:cs="Times New Roman"/>
                <w:i/>
                <w:sz w:val="24"/>
                <w:szCs w:val="24"/>
              </w:rPr>
              <w:t xml:space="preserve">иностранные товары, помещенные под таможенную процедуру </w:t>
            </w:r>
            <w:r w:rsidRPr="00D70CEC">
              <w:rPr>
                <w:rFonts w:ascii="Times New Roman" w:hAnsi="Times New Roman" w:cs="Times New Roman"/>
                <w:i/>
                <w:sz w:val="24"/>
                <w:szCs w:val="24"/>
              </w:rPr>
              <w:lastRenderedPageBreak/>
              <w:t xml:space="preserve">переработки на таможенной территории, </w:t>
            </w:r>
            <w:r w:rsidRPr="00D70CEC">
              <w:rPr>
                <w:rFonts w:ascii="Times New Roman" w:hAnsi="Times New Roman" w:cs="Times New Roman"/>
                <w:bCs/>
                <w:i/>
                <w:sz w:val="24"/>
                <w:szCs w:val="24"/>
              </w:rPr>
              <w:t>таможенную процедуру</w:t>
            </w:r>
            <w:r w:rsidRPr="00D70CEC">
              <w:rPr>
                <w:rFonts w:ascii="Times New Roman" w:hAnsi="Times New Roman" w:cs="Times New Roman"/>
                <w:i/>
                <w:sz w:val="24"/>
                <w:szCs w:val="24"/>
              </w:rPr>
              <w:t xml:space="preserve"> переработки для внутреннего потребления, таможенную процедуру временного ввоза (допуска), а также иностранные товары, полученные (образовавшиеся) в результате операций по переработке на таможенной территории или в результате операций по переработки для внутреннего потребления (продукты переработки, отходы и остатки)</w:t>
            </w:r>
            <w:r>
              <w:rPr>
                <w:rFonts w:ascii="Times New Roman" w:hAnsi="Times New Roman" w:cs="Times New Roman"/>
                <w:sz w:val="24"/>
                <w:szCs w:val="24"/>
              </w:rPr>
              <w:t xml:space="preserve"> при их перевозки </w:t>
            </w:r>
            <w:r w:rsidRPr="00D70CEC">
              <w:rPr>
                <w:rFonts w:ascii="Times New Roman" w:hAnsi="Times New Roman" w:cs="Times New Roman"/>
                <w:sz w:val="24"/>
                <w:szCs w:val="24"/>
                <w:lang w:eastAsia="ru-RU"/>
              </w:rPr>
              <w:t xml:space="preserve">с одной части таможенной территории Союза на другую часть таможенной территории Союза </w:t>
            </w:r>
            <w:r w:rsidRPr="00D70CEC">
              <w:rPr>
                <w:rFonts w:ascii="Times New Roman" w:hAnsi="Times New Roman" w:cs="Times New Roman"/>
                <w:sz w:val="24"/>
                <w:szCs w:val="24"/>
              </w:rPr>
              <w:t>через территории государств, не являющихся членами Союза, и (или)</w:t>
            </w:r>
            <w:r w:rsidRPr="00D70CEC">
              <w:rPr>
                <w:rFonts w:ascii="Times New Roman" w:hAnsi="Times New Roman" w:cs="Times New Roman"/>
                <w:sz w:val="24"/>
                <w:szCs w:val="24"/>
                <w:lang w:eastAsia="ru-RU"/>
              </w:rPr>
              <w:t xml:space="preserve"> </w:t>
            </w:r>
            <w:r w:rsidRPr="00D70CEC">
              <w:rPr>
                <w:rFonts w:ascii="Times New Roman" w:hAnsi="Times New Roman" w:cs="Times New Roman"/>
                <w:sz w:val="24"/>
                <w:szCs w:val="24"/>
              </w:rPr>
              <w:t>морем</w:t>
            </w:r>
            <w:r>
              <w:rPr>
                <w:rFonts w:ascii="Times New Roman" w:hAnsi="Times New Roman" w:cs="Times New Roman"/>
                <w:sz w:val="24"/>
                <w:szCs w:val="24"/>
              </w:rPr>
              <w:t>,</w:t>
            </w:r>
            <w:r w:rsidRPr="00D70CEC">
              <w:rPr>
                <w:rFonts w:ascii="Times New Roman" w:hAnsi="Times New Roman" w:cs="Times New Roman"/>
                <w:sz w:val="24"/>
                <w:szCs w:val="24"/>
              </w:rPr>
              <w:t xml:space="preserve"> </w:t>
            </w:r>
            <w:r w:rsidRPr="00D70CEC">
              <w:rPr>
                <w:rFonts w:ascii="Times New Roman" w:hAnsi="Times New Roman" w:cs="Times New Roman"/>
                <w:iCs/>
                <w:sz w:val="24"/>
                <w:szCs w:val="24"/>
              </w:rPr>
              <w:t xml:space="preserve">воздушным или водным транспортом </w:t>
            </w:r>
            <w:r w:rsidRPr="00D70CEC">
              <w:rPr>
                <w:rFonts w:ascii="Times New Roman" w:hAnsi="Times New Roman" w:cs="Times New Roman"/>
                <w:bCs/>
                <w:sz w:val="24"/>
                <w:szCs w:val="24"/>
              </w:rPr>
              <w:t>без совершения соответственно посадки воздушного судна на территории государства, не являющегося членом Союза</w:t>
            </w:r>
            <w:r>
              <w:rPr>
                <w:rFonts w:ascii="Times New Roman" w:hAnsi="Times New Roman" w:cs="Times New Roman"/>
                <w:bCs/>
                <w:sz w:val="24"/>
                <w:szCs w:val="24"/>
              </w:rPr>
              <w:t>,</w:t>
            </w:r>
            <w:r w:rsidRPr="00D70CEC">
              <w:rPr>
                <w:rFonts w:ascii="Times New Roman" w:hAnsi="Times New Roman" w:cs="Times New Roman"/>
                <w:bCs/>
                <w:sz w:val="24"/>
                <w:szCs w:val="24"/>
              </w:rPr>
              <w:t xml:space="preserve"> либо захода водного судна в </w:t>
            </w:r>
            <w:r w:rsidRPr="00D70CEC">
              <w:rPr>
                <w:rFonts w:ascii="Times New Roman" w:hAnsi="Times New Roman" w:cs="Times New Roman"/>
                <w:sz w:val="24"/>
                <w:szCs w:val="24"/>
              </w:rPr>
              <w:t>порты государств, не являющихся членами Союза</w:t>
            </w:r>
          </w:p>
          <w:p w:rsidR="00A804DD" w:rsidRDefault="00A804DD" w:rsidP="001411A7">
            <w:pPr>
              <w:ind w:firstLine="708"/>
              <w:jc w:val="both"/>
              <w:rPr>
                <w:rFonts w:ascii="Times New Roman" w:hAnsi="Times New Roman" w:cs="Times New Roman"/>
                <w:sz w:val="24"/>
                <w:szCs w:val="24"/>
              </w:rPr>
            </w:pPr>
          </w:p>
          <w:p w:rsidR="00A804DD" w:rsidRDefault="00A804DD" w:rsidP="001411A7">
            <w:pPr>
              <w:ind w:firstLine="708"/>
              <w:jc w:val="both"/>
              <w:rPr>
                <w:rFonts w:ascii="Times New Roman" w:hAnsi="Times New Roman" w:cs="Times New Roman"/>
                <w:sz w:val="24"/>
                <w:szCs w:val="24"/>
              </w:rPr>
            </w:pPr>
            <w:r>
              <w:rPr>
                <w:rFonts w:ascii="Times New Roman" w:hAnsi="Times New Roman" w:cs="Times New Roman"/>
                <w:sz w:val="24"/>
                <w:szCs w:val="24"/>
              </w:rPr>
              <w:t xml:space="preserve">РА, РБ, КР и РФ </w:t>
            </w:r>
            <w:r w:rsidRPr="002D08E8">
              <w:rPr>
                <w:rFonts w:ascii="Times New Roman" w:hAnsi="Times New Roman" w:cs="Times New Roman"/>
                <w:b/>
                <w:sz w:val="24"/>
                <w:szCs w:val="24"/>
              </w:rPr>
              <w:t>не поддержано</w:t>
            </w:r>
            <w:r>
              <w:rPr>
                <w:rFonts w:ascii="Times New Roman" w:hAnsi="Times New Roman" w:cs="Times New Roman"/>
                <w:sz w:val="24"/>
                <w:szCs w:val="24"/>
              </w:rPr>
              <w:t xml:space="preserve"> предложение РК.</w:t>
            </w:r>
          </w:p>
          <w:p w:rsidR="00ED4400" w:rsidRPr="00504DF8" w:rsidRDefault="00ED4400" w:rsidP="00ED4400">
            <w:pPr>
              <w:tabs>
                <w:tab w:val="left" w:pos="-2694"/>
              </w:tabs>
              <w:ind w:firstLine="709"/>
              <w:jc w:val="both"/>
              <w:rPr>
                <w:rFonts w:ascii="Times New Roman" w:hAnsi="Times New Roman" w:cs="Times New Roman"/>
                <w:b/>
                <w:sz w:val="24"/>
                <w:szCs w:val="24"/>
                <w:highlight w:val="yellow"/>
              </w:rPr>
            </w:pPr>
            <w:r w:rsidRPr="00504DF8">
              <w:rPr>
                <w:rFonts w:ascii="Times New Roman" w:hAnsi="Times New Roman" w:cs="Times New Roman"/>
                <w:b/>
                <w:sz w:val="24"/>
                <w:szCs w:val="24"/>
                <w:highlight w:val="yellow"/>
              </w:rPr>
              <w:t>18 заседание ЭГ:</w:t>
            </w:r>
          </w:p>
          <w:p w:rsidR="00ED4400" w:rsidRPr="00D70CEC" w:rsidRDefault="00ED4400" w:rsidP="00ED4400">
            <w:pPr>
              <w:ind w:firstLine="708"/>
              <w:jc w:val="both"/>
              <w:rPr>
                <w:rFonts w:ascii="Times New Roman" w:hAnsi="Times New Roman" w:cs="Times New Roman"/>
                <w:color w:val="7030A0"/>
                <w:sz w:val="24"/>
                <w:szCs w:val="24"/>
              </w:rPr>
            </w:pPr>
            <w:r w:rsidRPr="00504DF8">
              <w:rPr>
                <w:rFonts w:ascii="Times New Roman" w:hAnsi="Times New Roman" w:cs="Times New Roman"/>
                <w:b/>
                <w:sz w:val="24"/>
                <w:szCs w:val="24"/>
                <w:highlight w:val="yellow"/>
              </w:rPr>
              <w:t>Вернуться на РГ</w:t>
            </w:r>
          </w:p>
        </w:tc>
      </w:tr>
      <w:tr w:rsidR="00A804DD" w:rsidRPr="009A405D"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EA3417" w:rsidRDefault="00A804DD" w:rsidP="001411A7">
            <w:pPr>
              <w:ind w:left="1985" w:hanging="1276"/>
              <w:rPr>
                <w:rFonts w:ascii="Times New Roman" w:hAnsi="Times New Roman" w:cs="Times New Roman"/>
                <w:sz w:val="24"/>
                <w:szCs w:val="24"/>
              </w:rPr>
            </w:pPr>
            <w:r w:rsidRPr="00EA3417">
              <w:rPr>
                <w:rFonts w:ascii="Times New Roman" w:eastAsia="Times New Roman" w:hAnsi="Times New Roman" w:cs="Times New Roman"/>
                <w:sz w:val="24"/>
                <w:szCs w:val="24"/>
                <w:lang w:eastAsia="ru-RU"/>
              </w:rPr>
              <w:t xml:space="preserve">Статья 1. Общие положения о перемещении через таможенную границу Союза товаров, перевозимых с одной части таможенной территории Союза на другую часть таможенной территории Союза </w:t>
            </w:r>
            <w:r w:rsidRPr="00EA3417">
              <w:rPr>
                <w:rFonts w:ascii="Times New Roman" w:hAnsi="Times New Roman" w:cs="Times New Roman"/>
                <w:sz w:val="24"/>
                <w:szCs w:val="24"/>
              </w:rPr>
              <w:t>через территории государств, не являющихся членом Союза, и (или)</w:t>
            </w:r>
            <w:r w:rsidRPr="00EA3417">
              <w:rPr>
                <w:rFonts w:ascii="Times New Roman" w:eastAsia="Times New Roman" w:hAnsi="Times New Roman" w:cs="Times New Roman"/>
                <w:sz w:val="24"/>
                <w:szCs w:val="24"/>
                <w:lang w:eastAsia="ru-RU"/>
              </w:rPr>
              <w:t xml:space="preserve"> </w:t>
            </w:r>
            <w:r w:rsidRPr="00EA3417">
              <w:rPr>
                <w:rFonts w:ascii="Times New Roman" w:hAnsi="Times New Roman" w:cs="Times New Roman"/>
                <w:sz w:val="24"/>
                <w:szCs w:val="24"/>
              </w:rPr>
              <w:t xml:space="preserve">морем </w:t>
            </w:r>
          </w:p>
          <w:p w:rsidR="00A804DD" w:rsidRPr="0074190A" w:rsidRDefault="00A804DD" w:rsidP="001411A7">
            <w:pPr>
              <w:ind w:left="2268" w:hanging="1559"/>
              <w:rPr>
                <w:rFonts w:ascii="Times New Roman" w:eastAsia="Arial Unicode MS" w:hAnsi="Times New Roman" w:cs="Times New Roman"/>
                <w:sz w:val="24"/>
                <w:szCs w:val="24"/>
              </w:rPr>
            </w:pPr>
          </w:p>
          <w:p w:rsidR="00A804DD" w:rsidRPr="0074190A" w:rsidRDefault="00A804DD" w:rsidP="001411A7">
            <w:pPr>
              <w:pStyle w:val="1"/>
              <w:tabs>
                <w:tab w:val="left" w:pos="0"/>
              </w:tabs>
              <w:spacing w:after="0" w:line="240" w:lineRule="auto"/>
              <w:ind w:firstLine="709"/>
              <w:jc w:val="both"/>
              <w:rPr>
                <w:strike/>
                <w:color w:val="7030A0"/>
                <w:sz w:val="24"/>
                <w:szCs w:val="24"/>
              </w:rPr>
            </w:pPr>
            <w:r w:rsidRPr="0074190A">
              <w:rPr>
                <w:strike/>
                <w:color w:val="7030A0"/>
                <w:sz w:val="24"/>
                <w:szCs w:val="24"/>
              </w:rPr>
              <w:lastRenderedPageBreak/>
              <w:t xml:space="preserve">Обязанность по уплате ввозных таможенных пошлин, налогов, специальных, антидемпинговых, компенсационных пошлин не возникает при помещении под таможенную процедуру таможенного транзита иностранных товаров, указанных в </w:t>
            </w:r>
            <w:r>
              <w:rPr>
                <w:b/>
                <w:strike/>
                <w:color w:val="7030A0"/>
                <w:sz w:val="24"/>
                <w:szCs w:val="24"/>
              </w:rPr>
              <w:t>пункте 4 настоящей статьи</w:t>
            </w:r>
            <w:r w:rsidRPr="0074190A">
              <w:rPr>
                <w:strike/>
                <w:color w:val="7030A0"/>
                <w:sz w:val="24"/>
                <w:szCs w:val="24"/>
              </w:rPr>
              <w:t>.</w:t>
            </w:r>
          </w:p>
          <w:p w:rsidR="00A804DD" w:rsidRDefault="00A804DD" w:rsidP="001411A7">
            <w:pPr>
              <w:pStyle w:val="aa"/>
              <w:widowControl w:val="0"/>
              <w:ind w:left="2268" w:right="0" w:hanging="1559"/>
              <w:jc w:val="left"/>
              <w:rPr>
                <w:sz w:val="24"/>
                <w:szCs w:val="24"/>
                <w:lang w:val="ru-RU"/>
              </w:rPr>
            </w:pPr>
          </w:p>
          <w:p w:rsidR="00A804DD" w:rsidRDefault="00A804DD" w:rsidP="001411A7">
            <w:pPr>
              <w:pStyle w:val="aa"/>
              <w:widowControl w:val="0"/>
              <w:ind w:left="2268" w:right="0" w:hanging="1559"/>
              <w:jc w:val="left"/>
              <w:rPr>
                <w:sz w:val="24"/>
                <w:szCs w:val="24"/>
                <w:lang w:val="ru-RU"/>
              </w:rPr>
            </w:pPr>
          </w:p>
          <w:p w:rsidR="00A804DD" w:rsidRDefault="00A804DD" w:rsidP="001411A7">
            <w:pPr>
              <w:pStyle w:val="aa"/>
              <w:widowControl w:val="0"/>
              <w:ind w:left="2268" w:right="0" w:hanging="1559"/>
              <w:jc w:val="left"/>
              <w:rPr>
                <w:sz w:val="24"/>
                <w:szCs w:val="24"/>
                <w:lang w:val="ru-RU"/>
              </w:rPr>
            </w:pPr>
          </w:p>
          <w:p w:rsidR="00A804DD" w:rsidRPr="0074190A" w:rsidRDefault="00A804DD" w:rsidP="001411A7">
            <w:pPr>
              <w:pStyle w:val="aa"/>
              <w:widowControl w:val="0"/>
              <w:ind w:left="2268" w:right="0" w:hanging="1559"/>
              <w:jc w:val="left"/>
              <w:rPr>
                <w:strike/>
                <w:sz w:val="24"/>
                <w:szCs w:val="24"/>
                <w:lang w:val="ru-RU"/>
              </w:rPr>
            </w:pPr>
            <w:r w:rsidRPr="0074190A">
              <w:rPr>
                <w:sz w:val="24"/>
                <w:szCs w:val="24"/>
              </w:rPr>
              <w:t xml:space="preserve">Статья </w:t>
            </w:r>
            <w:r w:rsidRPr="0074190A">
              <w:rPr>
                <w:sz w:val="24"/>
                <w:szCs w:val="24"/>
                <w:highlight w:val="green"/>
                <w:lang w:val="ru-RU"/>
              </w:rPr>
              <w:t>4</w:t>
            </w:r>
            <w:r w:rsidRPr="0074190A">
              <w:rPr>
                <w:sz w:val="24"/>
                <w:szCs w:val="24"/>
                <w:lang w:val="ru-RU"/>
              </w:rPr>
              <w:t>.(126). </w:t>
            </w:r>
            <w:r w:rsidRPr="0074190A">
              <w:rPr>
                <w:sz w:val="24"/>
                <w:szCs w:val="24"/>
              </w:rPr>
              <w:t>Особенности применения</w:t>
            </w:r>
            <w:r w:rsidRPr="0074190A">
              <w:rPr>
                <w:sz w:val="24"/>
                <w:szCs w:val="24"/>
                <w:lang w:val="ru-RU"/>
              </w:rPr>
              <w:t>, завершения и прекращения действия</w:t>
            </w:r>
            <w:r w:rsidRPr="0074190A">
              <w:rPr>
                <w:sz w:val="24"/>
                <w:szCs w:val="24"/>
              </w:rPr>
              <w:t xml:space="preserve"> таможенной процедуры таможенного транзита в отношении </w:t>
            </w:r>
            <w:r w:rsidRPr="0074190A">
              <w:rPr>
                <w:sz w:val="24"/>
                <w:szCs w:val="24"/>
                <w:lang w:val="ru-RU"/>
              </w:rPr>
              <w:t xml:space="preserve">отдельных категорий </w:t>
            </w:r>
            <w:r w:rsidRPr="0074190A">
              <w:rPr>
                <w:sz w:val="24"/>
                <w:szCs w:val="24"/>
              </w:rPr>
              <w:t xml:space="preserve">иностранных товаров, перевозимых </w:t>
            </w:r>
            <w:r w:rsidRPr="0074190A">
              <w:rPr>
                <w:sz w:val="24"/>
                <w:szCs w:val="24"/>
                <w:lang w:eastAsia="ru-RU"/>
              </w:rPr>
              <w:t xml:space="preserve">с одной части таможенной территории Союза на другую часть таможенной территории Союза </w:t>
            </w:r>
            <w:r w:rsidRPr="0074190A">
              <w:rPr>
                <w:sz w:val="24"/>
                <w:szCs w:val="24"/>
              </w:rPr>
              <w:t>через территории государств, не являющихся членами Союза, и (или) морем</w:t>
            </w:r>
          </w:p>
          <w:p w:rsidR="00A804DD" w:rsidRPr="0074190A" w:rsidRDefault="00A804DD" w:rsidP="001411A7">
            <w:pPr>
              <w:pStyle w:val="aa"/>
              <w:widowControl w:val="0"/>
              <w:ind w:left="2552" w:right="0" w:hanging="1843"/>
              <w:rPr>
                <w:sz w:val="24"/>
                <w:szCs w:val="24"/>
                <w:lang w:val="ru-RU"/>
              </w:rPr>
            </w:pPr>
          </w:p>
          <w:p w:rsidR="00A804DD" w:rsidRPr="0074190A" w:rsidRDefault="00A804DD" w:rsidP="001411A7">
            <w:pPr>
              <w:ind w:firstLine="709"/>
              <w:jc w:val="both"/>
              <w:rPr>
                <w:rFonts w:ascii="Times New Roman" w:eastAsia="Times New Roman" w:hAnsi="Times New Roman" w:cs="Times New Roman"/>
                <w:sz w:val="24"/>
                <w:szCs w:val="24"/>
              </w:rPr>
            </w:pPr>
            <w:r w:rsidRPr="0074190A">
              <w:rPr>
                <w:rFonts w:ascii="Times New Roman" w:eastAsia="Times New Roman" w:hAnsi="Times New Roman" w:cs="Times New Roman"/>
                <w:sz w:val="24"/>
                <w:szCs w:val="24"/>
              </w:rPr>
              <w:t xml:space="preserve">1. Условиями помещения </w:t>
            </w:r>
            <w:r w:rsidRPr="0074190A">
              <w:rPr>
                <w:rFonts w:ascii="Times New Roman" w:hAnsi="Times New Roman" w:cs="Times New Roman"/>
                <w:sz w:val="24"/>
                <w:szCs w:val="24"/>
              </w:rPr>
              <w:t xml:space="preserve">иностранных товаров, помещенных под таможенную процедуру переработки на таможенной территории или таможенную процедуру переработки для внутреннего потребления, иностранных товаров, полученные (образовавшиеся) в результате операций по переработке на таможенной территории или в результате операций по переработки для внутреннего потребления (продуктов переработки, отходов и остатков), перевозимых </w:t>
            </w:r>
            <w:r w:rsidRPr="0074190A">
              <w:rPr>
                <w:rFonts w:ascii="Times New Roman" w:hAnsi="Times New Roman" w:cs="Times New Roman"/>
                <w:sz w:val="24"/>
                <w:szCs w:val="24"/>
                <w:lang w:eastAsia="ru-RU"/>
              </w:rPr>
              <w:t xml:space="preserve">с одной части таможенной территории Союза на другую часть таможенной территории Союза </w:t>
            </w:r>
            <w:r w:rsidRPr="0074190A">
              <w:rPr>
                <w:rFonts w:ascii="Times New Roman" w:hAnsi="Times New Roman" w:cs="Times New Roman"/>
                <w:sz w:val="24"/>
                <w:szCs w:val="24"/>
              </w:rPr>
              <w:t>через территории государств, не являющихся членами Союза, и (или)</w:t>
            </w:r>
            <w:r w:rsidRPr="0074190A">
              <w:rPr>
                <w:rFonts w:ascii="Times New Roman" w:hAnsi="Times New Roman" w:cs="Times New Roman"/>
                <w:sz w:val="24"/>
                <w:szCs w:val="24"/>
                <w:lang w:eastAsia="ru-RU"/>
              </w:rPr>
              <w:t xml:space="preserve"> </w:t>
            </w:r>
            <w:r w:rsidRPr="0074190A">
              <w:rPr>
                <w:rFonts w:ascii="Times New Roman" w:hAnsi="Times New Roman" w:cs="Times New Roman"/>
                <w:sz w:val="24"/>
                <w:szCs w:val="24"/>
              </w:rPr>
              <w:t xml:space="preserve">морем, </w:t>
            </w:r>
            <w:r w:rsidRPr="0074190A">
              <w:rPr>
                <w:rFonts w:ascii="Times New Roman" w:eastAsia="Times New Roman" w:hAnsi="Times New Roman" w:cs="Times New Roman"/>
                <w:sz w:val="24"/>
                <w:szCs w:val="24"/>
              </w:rPr>
              <w:t>под таможенную процедуру таможенного транзита являются:</w:t>
            </w:r>
          </w:p>
          <w:p w:rsidR="00A804DD" w:rsidRPr="0074190A" w:rsidRDefault="00A804DD" w:rsidP="001411A7">
            <w:pPr>
              <w:ind w:firstLine="709"/>
              <w:jc w:val="both"/>
              <w:rPr>
                <w:rFonts w:ascii="Times New Roman" w:eastAsia="Times New Roman" w:hAnsi="Times New Roman" w:cs="Times New Roman"/>
                <w:color w:val="7030A0"/>
                <w:sz w:val="24"/>
                <w:szCs w:val="24"/>
              </w:rPr>
            </w:pPr>
            <w:r w:rsidRPr="0074190A">
              <w:rPr>
                <w:rFonts w:ascii="Times New Roman" w:eastAsia="Times New Roman" w:hAnsi="Times New Roman" w:cs="Times New Roman"/>
                <w:color w:val="7030A0"/>
                <w:sz w:val="24"/>
                <w:szCs w:val="24"/>
              </w:rPr>
              <w:t>1) предоставление в отношении иностранных товаров обеспечения уплаты ввозных таможенных пошлин в соответствии с порядком, определенном Комиссией;</w:t>
            </w:r>
          </w:p>
          <w:p w:rsidR="00A804DD" w:rsidRPr="0074190A" w:rsidRDefault="00A804DD" w:rsidP="001411A7">
            <w:pPr>
              <w:ind w:firstLine="709"/>
              <w:jc w:val="both"/>
              <w:rPr>
                <w:rFonts w:ascii="Times New Roman" w:hAnsi="Times New Roman" w:cs="Times New Roman"/>
                <w:color w:val="7030A0"/>
                <w:sz w:val="24"/>
                <w:szCs w:val="24"/>
              </w:rPr>
            </w:pPr>
            <w:r w:rsidRPr="0074190A">
              <w:rPr>
                <w:rFonts w:ascii="Times New Roman" w:hAnsi="Times New Roman" w:cs="Times New Roman"/>
                <w:color w:val="7030A0"/>
                <w:sz w:val="24"/>
                <w:szCs w:val="24"/>
              </w:rPr>
              <w:t>7. Возникновение и прекращение обязанности по уплате ввозных таможенных пошлин, налогов, специальных, антидемпинговых, компенсационных пошлин и срок их уплаты в отношении иностранных товаров, указанных в пункте 1 настоящей статьи, помещаемых (помещенных) под таможенную процедуру таможенного транзита, определяется Комиссией.</w:t>
            </w:r>
          </w:p>
          <w:p w:rsidR="00A804DD" w:rsidRDefault="00A804DD" w:rsidP="001411A7">
            <w:pPr>
              <w:ind w:left="2977" w:hanging="2268"/>
              <w:rPr>
                <w:rFonts w:ascii="Times New Roman" w:eastAsia="Arial Unicode MS" w:hAnsi="Times New Roman" w:cs="Times New Roman"/>
                <w:sz w:val="30"/>
                <w:szCs w:val="30"/>
              </w:rPr>
            </w:pPr>
          </w:p>
          <w:p w:rsidR="00A804DD" w:rsidRPr="0074190A" w:rsidRDefault="00A804DD" w:rsidP="001411A7">
            <w:pPr>
              <w:pStyle w:val="aa"/>
              <w:widowControl w:val="0"/>
              <w:ind w:left="2268" w:right="0" w:hanging="1559"/>
              <w:jc w:val="left"/>
              <w:rPr>
                <w:strike/>
                <w:sz w:val="24"/>
                <w:szCs w:val="24"/>
                <w:lang w:val="ru-RU"/>
              </w:rPr>
            </w:pPr>
            <w:r w:rsidRPr="0074190A">
              <w:rPr>
                <w:rFonts w:eastAsia="Times New Roman"/>
                <w:sz w:val="24"/>
                <w:szCs w:val="24"/>
              </w:rPr>
              <w:t xml:space="preserve">Статья </w:t>
            </w:r>
            <w:r w:rsidRPr="0074190A">
              <w:rPr>
                <w:rFonts w:eastAsia="Times New Roman"/>
                <w:sz w:val="24"/>
                <w:szCs w:val="24"/>
                <w:highlight w:val="green"/>
                <w:lang w:val="ru-RU"/>
              </w:rPr>
              <w:t>5</w:t>
            </w:r>
            <w:r w:rsidRPr="0074190A">
              <w:rPr>
                <w:rFonts w:eastAsia="Times New Roman"/>
                <w:sz w:val="24"/>
                <w:szCs w:val="24"/>
                <w:lang w:val="ru-RU"/>
              </w:rPr>
              <w:t>.(</w:t>
            </w:r>
            <w:r w:rsidRPr="0074190A">
              <w:rPr>
                <w:sz w:val="24"/>
                <w:szCs w:val="24"/>
                <w:lang w:val="ru-RU"/>
              </w:rPr>
              <w:t>127). </w:t>
            </w:r>
            <w:r w:rsidRPr="0074190A">
              <w:rPr>
                <w:sz w:val="24"/>
                <w:szCs w:val="24"/>
              </w:rPr>
              <w:t>Особенности применения</w:t>
            </w:r>
            <w:r w:rsidRPr="0074190A">
              <w:rPr>
                <w:sz w:val="24"/>
                <w:szCs w:val="24"/>
                <w:lang w:val="ru-RU"/>
              </w:rPr>
              <w:t xml:space="preserve">, завершения и прекращения </w:t>
            </w:r>
            <w:r w:rsidRPr="0074190A">
              <w:rPr>
                <w:sz w:val="24"/>
                <w:szCs w:val="24"/>
                <w:lang w:val="ru-RU"/>
              </w:rPr>
              <w:lastRenderedPageBreak/>
              <w:t>действия</w:t>
            </w:r>
            <w:r w:rsidRPr="0074190A">
              <w:rPr>
                <w:sz w:val="24"/>
                <w:szCs w:val="24"/>
              </w:rPr>
              <w:t xml:space="preserve"> таможенной процедуры таможенного транзита в отношении товаров, помещенных под таможенную процедуру временного ввоза (допуска), перевозимых </w:t>
            </w:r>
            <w:r w:rsidRPr="0074190A">
              <w:rPr>
                <w:sz w:val="24"/>
                <w:szCs w:val="24"/>
                <w:lang w:eastAsia="ru-RU"/>
              </w:rPr>
              <w:t xml:space="preserve">с одной части таможенной территории Союза на другую часть таможенной территории Союза </w:t>
            </w:r>
            <w:r w:rsidRPr="0074190A">
              <w:rPr>
                <w:sz w:val="24"/>
                <w:szCs w:val="24"/>
              </w:rPr>
              <w:t xml:space="preserve">через территории государств, не являющихся членами Союза, </w:t>
            </w:r>
            <w:r w:rsidRPr="0074190A">
              <w:rPr>
                <w:sz w:val="24"/>
                <w:szCs w:val="24"/>
                <w:highlight w:val="yellow"/>
              </w:rPr>
              <w:t>и (или) морем</w:t>
            </w:r>
          </w:p>
          <w:p w:rsidR="00A804DD" w:rsidRPr="0074190A" w:rsidRDefault="00A804DD" w:rsidP="001411A7">
            <w:pPr>
              <w:pStyle w:val="aa"/>
              <w:widowControl w:val="0"/>
              <w:ind w:left="2268" w:right="0" w:hanging="1559"/>
              <w:jc w:val="left"/>
              <w:rPr>
                <w:rFonts w:eastAsia="Times New Roman"/>
                <w:i/>
                <w:sz w:val="24"/>
                <w:szCs w:val="24"/>
                <w:lang w:val="ru-RU"/>
              </w:rPr>
            </w:pPr>
          </w:p>
          <w:p w:rsidR="00A804DD" w:rsidRPr="0074190A" w:rsidRDefault="00A804DD" w:rsidP="001411A7">
            <w:pPr>
              <w:pStyle w:val="aa"/>
              <w:widowControl w:val="0"/>
              <w:ind w:left="0" w:right="0" w:firstLine="709"/>
              <w:rPr>
                <w:rFonts w:eastAsia="Times New Roman"/>
                <w:sz w:val="24"/>
                <w:szCs w:val="24"/>
              </w:rPr>
            </w:pPr>
            <w:r w:rsidRPr="0074190A">
              <w:rPr>
                <w:rFonts w:eastAsia="Times New Roman"/>
                <w:sz w:val="24"/>
                <w:szCs w:val="24"/>
              </w:rPr>
              <w:t xml:space="preserve">1. Условиями помещения товаров, помещенных под таможенную процедуру временного ввоза (допуска), перевозимых </w:t>
            </w:r>
            <w:r w:rsidRPr="0074190A">
              <w:rPr>
                <w:sz w:val="24"/>
                <w:szCs w:val="24"/>
                <w:lang w:eastAsia="ru-RU"/>
              </w:rPr>
              <w:t xml:space="preserve">с одной части таможенной территории Союза на другую часть таможенной территории Союза </w:t>
            </w:r>
            <w:r w:rsidRPr="0074190A">
              <w:rPr>
                <w:sz w:val="24"/>
                <w:szCs w:val="24"/>
              </w:rPr>
              <w:t xml:space="preserve">через территории государств, не являющихся членами Союза, </w:t>
            </w:r>
            <w:r w:rsidRPr="0074190A">
              <w:rPr>
                <w:sz w:val="24"/>
                <w:szCs w:val="24"/>
                <w:highlight w:val="yellow"/>
              </w:rPr>
              <w:t>и (или) морем</w:t>
            </w:r>
            <w:r w:rsidRPr="0074190A">
              <w:rPr>
                <w:rFonts w:eastAsia="Times New Roman"/>
                <w:sz w:val="24"/>
                <w:szCs w:val="24"/>
              </w:rPr>
              <w:t>, под таможенную процедуру таможенного транзита являются:</w:t>
            </w:r>
          </w:p>
          <w:p w:rsidR="00A804DD" w:rsidRPr="0074190A" w:rsidRDefault="00A804DD" w:rsidP="001411A7">
            <w:pPr>
              <w:ind w:firstLine="709"/>
              <w:jc w:val="both"/>
              <w:rPr>
                <w:rFonts w:ascii="Times New Roman" w:eastAsia="Times New Roman" w:hAnsi="Times New Roman" w:cs="Times New Roman"/>
                <w:color w:val="7030A0"/>
                <w:sz w:val="24"/>
                <w:szCs w:val="24"/>
              </w:rPr>
            </w:pPr>
            <w:r w:rsidRPr="0074190A">
              <w:rPr>
                <w:rFonts w:ascii="Times New Roman" w:eastAsia="Times New Roman" w:hAnsi="Times New Roman" w:cs="Times New Roman"/>
                <w:color w:val="7030A0"/>
                <w:sz w:val="24"/>
                <w:szCs w:val="24"/>
              </w:rPr>
              <w:t>1) предоставление в отношении иностранных товаров обеспечения уплаты ввозных таможенных пошлин, налогов в соответствии с порядком, определенном Комиссией;</w:t>
            </w:r>
          </w:p>
          <w:p w:rsidR="00A804DD" w:rsidRDefault="00A804DD" w:rsidP="001411A7">
            <w:pPr>
              <w:ind w:firstLine="709"/>
              <w:jc w:val="both"/>
              <w:rPr>
                <w:rFonts w:ascii="Times New Roman" w:hAnsi="Times New Roman" w:cs="Times New Roman"/>
                <w:color w:val="7030A0"/>
                <w:sz w:val="24"/>
                <w:szCs w:val="24"/>
              </w:rPr>
            </w:pPr>
            <w:r w:rsidRPr="0074190A">
              <w:rPr>
                <w:rFonts w:ascii="Times New Roman" w:hAnsi="Times New Roman" w:cs="Times New Roman"/>
                <w:color w:val="7030A0"/>
                <w:sz w:val="24"/>
                <w:szCs w:val="24"/>
              </w:rPr>
              <w:t>7. Возникновение и прекращение обязанности по уплате ввозных таможенных пошлин, налогов, специальных, антидемпинговых, компенсационных пошлин и срок их уплаты в отношении иностранных товаров, указанных в пункте 2 настоящей статьи, помещаемых (помещенных) под таможенную процедуру таможенного транзита, определяется Комиссией.</w:t>
            </w:r>
          </w:p>
          <w:p w:rsidR="00A804DD" w:rsidRPr="00D70CEC" w:rsidRDefault="00A804DD" w:rsidP="001411A7">
            <w:pPr>
              <w:ind w:firstLine="709"/>
              <w:jc w:val="both"/>
              <w:rPr>
                <w:sz w:val="24"/>
                <w:szCs w:val="24"/>
              </w:rPr>
            </w:pPr>
          </w:p>
        </w:tc>
        <w:tc>
          <w:tcPr>
            <w:tcW w:w="1797" w:type="pct"/>
          </w:tcPr>
          <w:p w:rsidR="00A804DD" w:rsidRPr="00C71215" w:rsidRDefault="00A804DD" w:rsidP="001411A7">
            <w:pPr>
              <w:ind w:firstLine="708"/>
              <w:jc w:val="both"/>
              <w:rPr>
                <w:rFonts w:ascii="Times New Roman" w:hAnsi="Times New Roman" w:cs="Times New Roman"/>
                <w:b/>
                <w:color w:val="7030A0"/>
                <w:sz w:val="24"/>
                <w:szCs w:val="24"/>
              </w:rPr>
            </w:pPr>
            <w:r w:rsidRPr="00C71215">
              <w:rPr>
                <w:rFonts w:ascii="Times New Roman" w:hAnsi="Times New Roman" w:cs="Times New Roman"/>
                <w:b/>
                <w:color w:val="7030A0"/>
                <w:sz w:val="24"/>
                <w:szCs w:val="24"/>
              </w:rPr>
              <w:lastRenderedPageBreak/>
              <w:t>Предложение РК</w:t>
            </w:r>
          </w:p>
          <w:p w:rsidR="00A804DD" w:rsidRDefault="00A804DD" w:rsidP="001411A7">
            <w:pPr>
              <w:ind w:firstLine="708"/>
              <w:jc w:val="both"/>
              <w:rPr>
                <w:rFonts w:ascii="Times New Roman" w:hAnsi="Times New Roman" w:cs="Times New Roman"/>
                <w:sz w:val="24"/>
                <w:szCs w:val="24"/>
              </w:rPr>
            </w:pPr>
            <w:r w:rsidRPr="0074190A">
              <w:rPr>
                <w:rFonts w:ascii="Times New Roman" w:hAnsi="Times New Roman" w:cs="Times New Roman"/>
                <w:sz w:val="24"/>
                <w:szCs w:val="24"/>
              </w:rPr>
              <w:t xml:space="preserve">Представлять обеспечение при перевозке под таможенной процедурой транзита через территории государств, не являющихся членами Союза, отдельных категорий иностранных товаров (продуктов переработки, отходов, остатков, </w:t>
            </w:r>
            <w:r w:rsidRPr="0074190A">
              <w:rPr>
                <w:rFonts w:ascii="Times New Roman" w:hAnsi="Times New Roman" w:cs="Times New Roman"/>
                <w:sz w:val="24"/>
                <w:szCs w:val="24"/>
              </w:rPr>
              <w:lastRenderedPageBreak/>
              <w:t xml:space="preserve">временно ввезенных товаров) </w:t>
            </w:r>
          </w:p>
          <w:p w:rsidR="00A804DD" w:rsidRDefault="00A804DD" w:rsidP="001411A7">
            <w:pPr>
              <w:ind w:firstLine="708"/>
              <w:jc w:val="both"/>
              <w:rPr>
                <w:rFonts w:ascii="Times New Roman" w:hAnsi="Times New Roman" w:cs="Times New Roman"/>
                <w:sz w:val="24"/>
                <w:szCs w:val="24"/>
              </w:rPr>
            </w:pPr>
          </w:p>
          <w:p w:rsidR="00A804DD" w:rsidRDefault="00A804DD" w:rsidP="001411A7">
            <w:pPr>
              <w:ind w:firstLine="708"/>
              <w:jc w:val="both"/>
              <w:rPr>
                <w:rFonts w:ascii="Times New Roman" w:hAnsi="Times New Roman" w:cs="Times New Roman"/>
                <w:b/>
                <w:sz w:val="24"/>
                <w:szCs w:val="24"/>
              </w:rPr>
            </w:pPr>
            <w:r w:rsidRPr="00637D94">
              <w:rPr>
                <w:rFonts w:ascii="Times New Roman" w:hAnsi="Times New Roman" w:cs="Times New Roman"/>
                <w:b/>
                <w:sz w:val="24"/>
                <w:szCs w:val="24"/>
              </w:rPr>
              <w:t>РА, РБ, КР и РФ не поддержано</w:t>
            </w:r>
          </w:p>
          <w:p w:rsidR="00ED4400" w:rsidRDefault="00ED4400" w:rsidP="001411A7">
            <w:pPr>
              <w:ind w:firstLine="708"/>
              <w:jc w:val="both"/>
              <w:rPr>
                <w:rFonts w:ascii="Times New Roman" w:hAnsi="Times New Roman" w:cs="Times New Roman"/>
                <w:b/>
                <w:sz w:val="24"/>
                <w:szCs w:val="24"/>
              </w:rPr>
            </w:pPr>
          </w:p>
          <w:p w:rsidR="00ED4400" w:rsidRPr="00504DF8" w:rsidRDefault="00ED4400" w:rsidP="00ED4400">
            <w:pPr>
              <w:tabs>
                <w:tab w:val="left" w:pos="-2694"/>
              </w:tabs>
              <w:ind w:firstLine="709"/>
              <w:jc w:val="both"/>
              <w:rPr>
                <w:rFonts w:ascii="Times New Roman" w:hAnsi="Times New Roman" w:cs="Times New Roman"/>
                <w:b/>
                <w:sz w:val="24"/>
                <w:szCs w:val="24"/>
                <w:highlight w:val="yellow"/>
              </w:rPr>
            </w:pPr>
            <w:r w:rsidRPr="00504DF8">
              <w:rPr>
                <w:rFonts w:ascii="Times New Roman" w:hAnsi="Times New Roman" w:cs="Times New Roman"/>
                <w:b/>
                <w:sz w:val="24"/>
                <w:szCs w:val="24"/>
                <w:highlight w:val="yellow"/>
              </w:rPr>
              <w:t>18 заседание ЭГ:</w:t>
            </w:r>
          </w:p>
          <w:p w:rsidR="00ED4400" w:rsidRPr="00637D94" w:rsidRDefault="00ED4400" w:rsidP="00ED4400">
            <w:pPr>
              <w:ind w:firstLine="708"/>
              <w:jc w:val="both"/>
              <w:rPr>
                <w:rFonts w:ascii="Times New Roman" w:hAnsi="Times New Roman" w:cs="Times New Roman"/>
                <w:b/>
                <w:sz w:val="24"/>
                <w:szCs w:val="24"/>
              </w:rPr>
            </w:pPr>
            <w:r w:rsidRPr="00504DF8">
              <w:rPr>
                <w:rFonts w:ascii="Times New Roman" w:hAnsi="Times New Roman" w:cs="Times New Roman"/>
                <w:b/>
                <w:sz w:val="24"/>
                <w:szCs w:val="24"/>
                <w:highlight w:val="yellow"/>
              </w:rPr>
              <w:t>Вернуться на РГ</w:t>
            </w:r>
          </w:p>
        </w:tc>
      </w:tr>
      <w:tr w:rsidR="00A804DD" w:rsidRPr="009A405D"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89240E" w:rsidRDefault="00A804DD" w:rsidP="001411A7">
            <w:pPr>
              <w:ind w:left="1985" w:hanging="1276"/>
              <w:rPr>
                <w:rFonts w:ascii="Times New Roman" w:eastAsia="Times New Roman" w:hAnsi="Times New Roman" w:cs="Times New Roman"/>
                <w:sz w:val="24"/>
                <w:szCs w:val="24"/>
                <w:lang w:eastAsia="ru-RU"/>
              </w:rPr>
            </w:pPr>
            <w:r w:rsidRPr="0089240E">
              <w:rPr>
                <w:rFonts w:ascii="Times New Roman" w:hAnsi="Times New Roman" w:cs="Times New Roman"/>
                <w:sz w:val="24"/>
                <w:szCs w:val="24"/>
              </w:rPr>
              <w:t xml:space="preserve">Статья__ Переходные положения о применении главы __ </w:t>
            </w:r>
            <w:r w:rsidRPr="0089240E">
              <w:rPr>
                <w:rFonts w:ascii="Times New Roman" w:eastAsia="Times New Roman" w:hAnsi="Times New Roman" w:cs="Times New Roman"/>
                <w:sz w:val="24"/>
                <w:szCs w:val="24"/>
                <w:lang w:eastAsia="ru-RU"/>
              </w:rPr>
              <w:t>Особенности порядка и условий перемещения через таможенную границу Союза товаров,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A804DD" w:rsidRPr="0089240E" w:rsidRDefault="00A804DD" w:rsidP="001411A7">
            <w:pPr>
              <w:ind w:firstLine="709"/>
              <w:jc w:val="both"/>
              <w:rPr>
                <w:rFonts w:ascii="Times New Roman" w:hAnsi="Times New Roman" w:cs="Times New Roman"/>
                <w:sz w:val="24"/>
                <w:szCs w:val="24"/>
              </w:rPr>
            </w:pPr>
            <w:r w:rsidRPr="0089240E">
              <w:rPr>
                <w:rFonts w:ascii="Times New Roman" w:hAnsi="Times New Roman" w:cs="Times New Roman"/>
                <w:sz w:val="24"/>
                <w:szCs w:val="24"/>
              </w:rPr>
              <w:t>1. До установления Комиссией случаев, предусмотренных подпунктами 1 и 3 пункта 1 статьи 125 настоящего Кодекса, п</w:t>
            </w:r>
            <w:r w:rsidRPr="0089240E">
              <w:rPr>
                <w:rFonts w:ascii="Times New Roman" w:eastAsia="Times New Roman" w:hAnsi="Times New Roman" w:cs="Times New Roman"/>
                <w:sz w:val="24"/>
                <w:szCs w:val="24"/>
                <w:lang w:eastAsia="ru-RU"/>
              </w:rPr>
              <w:t>ри помещении под таможенную процедуру таможенного транзита товаров Союза,</w:t>
            </w:r>
            <w:r w:rsidRPr="0089240E">
              <w:rPr>
                <w:rFonts w:ascii="Times New Roman" w:hAnsi="Times New Roman" w:cs="Times New Roman"/>
                <w:sz w:val="24"/>
                <w:szCs w:val="24"/>
              </w:rPr>
              <w:t xml:space="preserve"> </w:t>
            </w:r>
            <w:r w:rsidRPr="0089240E">
              <w:rPr>
                <w:rFonts w:ascii="Times New Roman" w:eastAsia="Times New Roman" w:hAnsi="Times New Roman" w:cs="Times New Roman"/>
                <w:sz w:val="24"/>
                <w:szCs w:val="24"/>
                <w:lang w:eastAsia="ru-RU"/>
              </w:rPr>
              <w:t xml:space="preserve">перевозимых между территорией Калининградской области Российской Федерации и остальной частью таможенной территории Союза, </w:t>
            </w:r>
            <w:r w:rsidRPr="0089240E">
              <w:rPr>
                <w:rFonts w:ascii="Times New Roman" w:hAnsi="Times New Roman" w:cs="Times New Roman"/>
                <w:sz w:val="24"/>
                <w:szCs w:val="24"/>
              </w:rPr>
              <w:t>через территории государств, не являющихся членами Союза, и (или)</w:t>
            </w:r>
            <w:r w:rsidRPr="0089240E">
              <w:rPr>
                <w:rFonts w:ascii="Times New Roman" w:hAnsi="Times New Roman" w:cs="Times New Roman"/>
                <w:sz w:val="24"/>
                <w:szCs w:val="24"/>
                <w:lang w:eastAsia="ru-RU"/>
              </w:rPr>
              <w:t xml:space="preserve"> </w:t>
            </w:r>
            <w:r w:rsidRPr="0089240E">
              <w:rPr>
                <w:rFonts w:ascii="Times New Roman" w:hAnsi="Times New Roman" w:cs="Times New Roman"/>
                <w:sz w:val="24"/>
                <w:szCs w:val="24"/>
              </w:rPr>
              <w:t>морем:</w:t>
            </w:r>
          </w:p>
          <w:p w:rsidR="00A804DD" w:rsidRPr="0089240E" w:rsidRDefault="00A804DD" w:rsidP="001411A7">
            <w:pPr>
              <w:ind w:firstLine="709"/>
              <w:jc w:val="both"/>
              <w:rPr>
                <w:rFonts w:ascii="Times New Roman" w:eastAsia="Times New Roman" w:hAnsi="Times New Roman" w:cs="Times New Roman"/>
                <w:sz w:val="24"/>
                <w:szCs w:val="24"/>
                <w:lang w:eastAsia="ru-RU"/>
              </w:rPr>
            </w:pPr>
            <w:r w:rsidRPr="0089240E">
              <w:rPr>
                <w:rFonts w:ascii="Times New Roman" w:eastAsia="Times New Roman" w:hAnsi="Times New Roman" w:cs="Times New Roman"/>
                <w:sz w:val="24"/>
                <w:szCs w:val="24"/>
                <w:lang w:eastAsia="ru-RU"/>
              </w:rPr>
              <w:t xml:space="preserve">обеспечение исполнения обязанности по уплате вывозных таможенных пошлин в соответствии со статьей 115 Кодекса не предоставляется, независимо от </w:t>
            </w:r>
            <w:r w:rsidRPr="0089240E">
              <w:rPr>
                <w:rFonts w:ascii="Times New Roman" w:eastAsia="Times New Roman" w:hAnsi="Times New Roman" w:cs="Times New Roman"/>
                <w:sz w:val="24"/>
                <w:szCs w:val="24"/>
                <w:lang w:eastAsia="ru-RU"/>
              </w:rPr>
              <w:lastRenderedPageBreak/>
              <w:t>вида транспорта, которым осуществляется перевозка таких товаров;</w:t>
            </w:r>
          </w:p>
          <w:p w:rsidR="00A804DD" w:rsidRPr="003C139F" w:rsidRDefault="00A804DD" w:rsidP="001411A7">
            <w:pPr>
              <w:ind w:firstLine="709"/>
              <w:jc w:val="both"/>
              <w:rPr>
                <w:rFonts w:ascii="Times New Roman" w:eastAsia="Times New Roman" w:hAnsi="Times New Roman" w:cs="Times New Roman"/>
                <w:sz w:val="24"/>
                <w:szCs w:val="24"/>
                <w:lang w:eastAsia="ru-RU"/>
              </w:rPr>
            </w:pPr>
            <w:r w:rsidRPr="0089240E">
              <w:rPr>
                <w:rFonts w:ascii="Times New Roman" w:eastAsia="Times New Roman" w:hAnsi="Times New Roman" w:cs="Times New Roman"/>
                <w:sz w:val="24"/>
                <w:szCs w:val="24"/>
                <w:lang w:eastAsia="ru-RU"/>
              </w:rPr>
              <w:t xml:space="preserve">статус товаров Союза не подтверждается в случаях, установленных пунктом </w:t>
            </w:r>
            <w:r w:rsidRPr="003C139F">
              <w:rPr>
                <w:rFonts w:ascii="Times New Roman" w:eastAsia="Times New Roman" w:hAnsi="Times New Roman" w:cs="Times New Roman"/>
                <w:strike/>
                <w:sz w:val="24"/>
                <w:szCs w:val="24"/>
                <w:lang w:eastAsia="ru-RU"/>
              </w:rPr>
              <w:t>6</w:t>
            </w:r>
            <w:r w:rsidRPr="003C139F">
              <w:rPr>
                <w:rFonts w:ascii="Times New Roman" w:eastAsia="Times New Roman" w:hAnsi="Times New Roman" w:cs="Times New Roman"/>
                <w:sz w:val="24"/>
                <w:szCs w:val="24"/>
                <w:lang w:eastAsia="ru-RU"/>
              </w:rPr>
              <w:t xml:space="preserve"> … настоящего приложения и законодательством Российской Федерации.</w:t>
            </w:r>
          </w:p>
          <w:p w:rsidR="00A804DD" w:rsidRPr="00AC45FD" w:rsidRDefault="00A804DD" w:rsidP="001411A7">
            <w:pPr>
              <w:ind w:firstLine="709"/>
              <w:jc w:val="both"/>
              <w:rPr>
                <w:rFonts w:ascii="Times New Roman" w:eastAsia="Times New Roman" w:hAnsi="Times New Roman" w:cs="Times New Roman"/>
                <w:sz w:val="30"/>
                <w:szCs w:val="30"/>
                <w:lang w:eastAsia="ru-RU"/>
              </w:rPr>
            </w:pPr>
            <w:r w:rsidRPr="003C139F">
              <w:rPr>
                <w:rFonts w:ascii="Times New Roman" w:hAnsi="Times New Roman" w:cs="Times New Roman"/>
                <w:iCs/>
                <w:sz w:val="24"/>
                <w:szCs w:val="24"/>
              </w:rPr>
              <w:t xml:space="preserve">2. До </w:t>
            </w:r>
            <w:r w:rsidRPr="003C139F">
              <w:rPr>
                <w:rFonts w:ascii="Times New Roman" w:hAnsi="Times New Roman" w:cs="Times New Roman"/>
                <w:sz w:val="24"/>
                <w:szCs w:val="24"/>
              </w:rPr>
              <w:t xml:space="preserve">установления Комиссией случаев, предусмотренных </w:t>
            </w:r>
            <w:r w:rsidRPr="003C139F">
              <w:rPr>
                <w:rFonts w:ascii="Times New Roman" w:hAnsi="Times New Roman" w:cs="Times New Roman"/>
                <w:iCs/>
                <w:sz w:val="24"/>
                <w:szCs w:val="24"/>
              </w:rPr>
              <w:t>абзацем седьмым пункта 6 статьи 125 настоящего Кодекса п</w:t>
            </w:r>
            <w:r w:rsidRPr="003C139F">
              <w:rPr>
                <w:rFonts w:ascii="Times New Roman" w:eastAsia="Times New Roman" w:hAnsi="Times New Roman" w:cs="Times New Roman"/>
                <w:sz w:val="24"/>
                <w:szCs w:val="24"/>
                <w:lang w:eastAsia="ru-RU"/>
              </w:rPr>
              <w:t>ри прибытии на таможенную территорию Союза товаров,</w:t>
            </w:r>
            <w:r w:rsidRPr="0089240E">
              <w:rPr>
                <w:rFonts w:ascii="Times New Roman" w:eastAsia="Times New Roman" w:hAnsi="Times New Roman" w:cs="Times New Roman"/>
                <w:sz w:val="24"/>
                <w:szCs w:val="24"/>
                <w:lang w:eastAsia="ru-RU"/>
              </w:rPr>
              <w:t xml:space="preserve"> указанных в абзаце первом пункта 6 статьи 125 настоящего Кодекса, положения абзацев второго – шестого пункта 6 статьи 125 настоящего Кодекса не применяются в случае, если место прибытия расположено на территории Калининградской области Российской Федерации.</w:t>
            </w:r>
          </w:p>
          <w:p w:rsidR="00A804DD" w:rsidRPr="0022089B" w:rsidRDefault="00A804DD" w:rsidP="001411A7">
            <w:pPr>
              <w:pStyle w:val="a5"/>
              <w:rPr>
                <w:color w:val="auto"/>
                <w:sz w:val="24"/>
                <w:szCs w:val="24"/>
              </w:rPr>
            </w:pPr>
            <w:r w:rsidRPr="0022089B">
              <w:rPr>
                <w:color w:val="auto"/>
                <w:sz w:val="24"/>
                <w:szCs w:val="24"/>
              </w:rPr>
              <w:t>3. До принятия решения Комиссии в соответствии с пунктом 3 статьи 3 (125) (главы по особенностям) в качестве документов, подтверждающих статус товаров Союза, вывозимых с территории Калининградской области Российской Федерации на остальную часть таможенной территории Союза, в таможенные органы могут быть представлены:</w:t>
            </w:r>
          </w:p>
          <w:p w:rsidR="00A804DD" w:rsidRPr="0022089B" w:rsidRDefault="00A804DD" w:rsidP="001411A7">
            <w:pPr>
              <w:pStyle w:val="a5"/>
              <w:rPr>
                <w:color w:val="auto"/>
                <w:sz w:val="24"/>
                <w:szCs w:val="24"/>
              </w:rPr>
            </w:pPr>
            <w:r w:rsidRPr="0022089B">
              <w:rPr>
                <w:color w:val="auto"/>
                <w:sz w:val="24"/>
                <w:szCs w:val="24"/>
              </w:rPr>
              <w:t>таможенная декларация, в соответствии с которой товары были помещены в государствах-членах под таможенную процедуру выпуска для внутреннего потребления, под таможенную процедуру реимпорта;</w:t>
            </w:r>
          </w:p>
          <w:p w:rsidR="00A804DD" w:rsidRPr="0022089B" w:rsidRDefault="00A804DD" w:rsidP="001411A7">
            <w:pPr>
              <w:pStyle w:val="a5"/>
              <w:rPr>
                <w:color w:val="auto"/>
                <w:sz w:val="24"/>
                <w:szCs w:val="24"/>
              </w:rPr>
            </w:pPr>
            <w:r w:rsidRPr="0022089B">
              <w:rPr>
                <w:color w:val="auto"/>
                <w:sz w:val="24"/>
                <w:szCs w:val="24"/>
              </w:rPr>
              <w:t>транзитная декларация, подтверждающая ввоз товаров Союза на территорию Калининградской области Российской Федерации в соответствии с таможенной процедурой таможенного транзита, с отметками таможенных органов, расположенных на территории Калининградской области Российской Федерации;</w:t>
            </w:r>
          </w:p>
          <w:p w:rsidR="00A804DD" w:rsidRPr="0022089B" w:rsidRDefault="00A804DD" w:rsidP="001411A7">
            <w:pPr>
              <w:pStyle w:val="a5"/>
              <w:rPr>
                <w:color w:val="auto"/>
                <w:sz w:val="24"/>
                <w:szCs w:val="24"/>
              </w:rPr>
            </w:pPr>
            <w:r w:rsidRPr="0022089B">
              <w:rPr>
                <w:color w:val="auto"/>
                <w:sz w:val="24"/>
                <w:szCs w:val="24"/>
              </w:rPr>
              <w:t>документы, подтверждающие статус товаров Союза, выданные уполномоченным органом (организацией) государства-члена, определяемым в соответствии с законодательством государств-членов;</w:t>
            </w:r>
          </w:p>
          <w:p w:rsidR="00A804DD" w:rsidRPr="00EA3417" w:rsidRDefault="00A804DD" w:rsidP="0073210D">
            <w:pPr>
              <w:pStyle w:val="a5"/>
              <w:contextualSpacing w:val="0"/>
              <w:rPr>
                <w:sz w:val="24"/>
                <w:szCs w:val="24"/>
              </w:rPr>
            </w:pPr>
            <w:r w:rsidRPr="0022089B">
              <w:rPr>
                <w:color w:val="auto"/>
                <w:sz w:val="24"/>
                <w:szCs w:val="24"/>
              </w:rPr>
              <w:t>иные документы, подтверждающие статус товаров Союза.</w:t>
            </w:r>
          </w:p>
        </w:tc>
        <w:tc>
          <w:tcPr>
            <w:tcW w:w="1797" w:type="pct"/>
          </w:tcPr>
          <w:p w:rsidR="00A804DD" w:rsidRDefault="00A804DD" w:rsidP="001411A7">
            <w:pPr>
              <w:ind w:firstLine="708"/>
              <w:jc w:val="both"/>
              <w:rPr>
                <w:rFonts w:ascii="Times New Roman" w:hAnsi="Times New Roman" w:cs="Times New Roman"/>
                <w:b/>
                <w:color w:val="7030A0"/>
                <w:sz w:val="24"/>
                <w:szCs w:val="24"/>
              </w:rPr>
            </w:pPr>
            <w:r>
              <w:rPr>
                <w:rFonts w:ascii="Times New Roman" w:hAnsi="Times New Roman" w:cs="Times New Roman"/>
                <w:b/>
                <w:color w:val="7030A0"/>
                <w:sz w:val="24"/>
                <w:szCs w:val="24"/>
              </w:rPr>
              <w:lastRenderedPageBreak/>
              <w:t>Предложение РК</w:t>
            </w:r>
          </w:p>
          <w:p w:rsidR="00A804DD" w:rsidRDefault="00A804DD" w:rsidP="001411A7">
            <w:pPr>
              <w:ind w:firstLine="708"/>
              <w:jc w:val="both"/>
              <w:rPr>
                <w:rFonts w:ascii="Times New Roman" w:hAnsi="Times New Roman" w:cs="Times New Roman"/>
                <w:sz w:val="24"/>
                <w:szCs w:val="24"/>
              </w:rPr>
            </w:pPr>
            <w:r w:rsidRPr="0089240E">
              <w:rPr>
                <w:rFonts w:ascii="Times New Roman" w:hAnsi="Times New Roman" w:cs="Times New Roman"/>
                <w:sz w:val="24"/>
                <w:szCs w:val="24"/>
              </w:rPr>
              <w:t xml:space="preserve">Не поддержано включение в раздел 9 данной статьи </w:t>
            </w:r>
          </w:p>
          <w:p w:rsidR="00A804DD" w:rsidRDefault="00A804DD" w:rsidP="001411A7">
            <w:pPr>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Данная статья сформирована при включении в главу </w:t>
            </w:r>
            <w:r w:rsidRPr="0089240E">
              <w:rPr>
                <w:rFonts w:ascii="Times New Roman" w:eastAsia="Times New Roman" w:hAnsi="Times New Roman" w:cs="Times New Roman"/>
                <w:sz w:val="24"/>
                <w:szCs w:val="24"/>
                <w:lang w:eastAsia="ru-RU"/>
              </w:rPr>
              <w:t>Особенности порядка и условий перемещения</w:t>
            </w:r>
            <w:r>
              <w:rPr>
                <w:rFonts w:ascii="Times New Roman" w:eastAsia="Times New Roman" w:hAnsi="Times New Roman" w:cs="Times New Roman"/>
                <w:sz w:val="24"/>
                <w:szCs w:val="24"/>
                <w:lang w:eastAsia="ru-RU"/>
              </w:rPr>
              <w:t>…норм из Приложения № 1, касающихся установления на уровне решений Комиссий некоторых особенностей применения этой главы к товарам, перемещаемым с территории Калининградской области на территорию Союза.</w:t>
            </w:r>
          </w:p>
          <w:p w:rsidR="00A804DD" w:rsidRDefault="00A804DD" w:rsidP="001411A7">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РФ согласилась с переносом этих норм из приложения № 1 на компетенцию Комиссии при условии включения переходных положений до </w:t>
            </w:r>
            <w:r>
              <w:rPr>
                <w:rFonts w:ascii="Times New Roman" w:eastAsia="Times New Roman" w:hAnsi="Times New Roman" w:cs="Times New Roman"/>
                <w:sz w:val="24"/>
                <w:szCs w:val="24"/>
                <w:lang w:eastAsia="ru-RU"/>
              </w:rPr>
              <w:lastRenderedPageBreak/>
              <w:t>принятия соответствующих решений Комиссии.</w:t>
            </w:r>
          </w:p>
          <w:p w:rsidR="00ED4400" w:rsidRDefault="00ED4400" w:rsidP="001411A7">
            <w:pPr>
              <w:ind w:firstLine="708"/>
              <w:jc w:val="both"/>
              <w:rPr>
                <w:rFonts w:ascii="Times New Roman" w:eastAsia="Times New Roman" w:hAnsi="Times New Roman" w:cs="Times New Roman"/>
                <w:sz w:val="24"/>
                <w:szCs w:val="24"/>
                <w:lang w:eastAsia="ru-RU"/>
              </w:rPr>
            </w:pPr>
          </w:p>
          <w:p w:rsidR="00ED4400" w:rsidRPr="00504DF8" w:rsidRDefault="00ED4400" w:rsidP="00ED4400">
            <w:pPr>
              <w:tabs>
                <w:tab w:val="left" w:pos="-2694"/>
              </w:tabs>
              <w:ind w:firstLine="709"/>
              <w:jc w:val="both"/>
              <w:rPr>
                <w:rFonts w:ascii="Times New Roman" w:hAnsi="Times New Roman" w:cs="Times New Roman"/>
                <w:b/>
                <w:sz w:val="24"/>
                <w:szCs w:val="24"/>
                <w:highlight w:val="yellow"/>
              </w:rPr>
            </w:pPr>
            <w:r w:rsidRPr="00504DF8">
              <w:rPr>
                <w:rFonts w:ascii="Times New Roman" w:hAnsi="Times New Roman" w:cs="Times New Roman"/>
                <w:b/>
                <w:sz w:val="24"/>
                <w:szCs w:val="24"/>
                <w:highlight w:val="yellow"/>
              </w:rPr>
              <w:t>18 заседание ЭГ:</w:t>
            </w:r>
          </w:p>
          <w:p w:rsidR="00ED4400" w:rsidRPr="0089240E" w:rsidRDefault="00ED4400" w:rsidP="00ED4400">
            <w:pPr>
              <w:ind w:firstLine="708"/>
              <w:jc w:val="both"/>
              <w:rPr>
                <w:rFonts w:ascii="Times New Roman" w:hAnsi="Times New Roman" w:cs="Times New Roman"/>
                <w:color w:val="7030A0"/>
                <w:sz w:val="24"/>
                <w:szCs w:val="24"/>
              </w:rPr>
            </w:pPr>
            <w:r w:rsidRPr="00504DF8">
              <w:rPr>
                <w:rFonts w:ascii="Times New Roman" w:hAnsi="Times New Roman" w:cs="Times New Roman"/>
                <w:b/>
                <w:sz w:val="24"/>
                <w:szCs w:val="24"/>
                <w:highlight w:val="yellow"/>
              </w:rPr>
              <w:t>Вернуться на РГ</w:t>
            </w:r>
          </w:p>
        </w:tc>
      </w:tr>
      <w:tr w:rsidR="00A804DD" w:rsidRPr="009A405D"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094D6E" w:rsidRDefault="00A804DD" w:rsidP="001411A7">
            <w:pPr>
              <w:ind w:firstLine="709"/>
              <w:rPr>
                <w:rFonts w:ascii="Times New Roman" w:hAnsi="Times New Roman" w:cs="Times New Roman"/>
                <w:sz w:val="24"/>
                <w:szCs w:val="24"/>
              </w:rPr>
            </w:pPr>
            <w:r w:rsidRPr="00094D6E">
              <w:rPr>
                <w:rFonts w:ascii="Times New Roman" w:hAnsi="Times New Roman" w:cs="Times New Roman"/>
                <w:sz w:val="24"/>
                <w:szCs w:val="24"/>
              </w:rPr>
              <w:t>Статья 314. Проведение таможенного контроля</w:t>
            </w:r>
          </w:p>
          <w:p w:rsidR="00A804DD" w:rsidRPr="00094D6E" w:rsidRDefault="00A804DD" w:rsidP="001411A7">
            <w:pPr>
              <w:pStyle w:val="1"/>
              <w:shd w:val="clear" w:color="auto" w:fill="auto"/>
              <w:tabs>
                <w:tab w:val="left" w:pos="0"/>
              </w:tabs>
              <w:spacing w:after="0" w:line="240" w:lineRule="auto"/>
              <w:ind w:firstLine="709"/>
              <w:jc w:val="both"/>
              <w:rPr>
                <w:sz w:val="24"/>
                <w:szCs w:val="24"/>
              </w:rPr>
            </w:pPr>
            <w:r w:rsidRPr="00094D6E">
              <w:rPr>
                <w:sz w:val="24"/>
                <w:szCs w:val="24"/>
              </w:rPr>
              <w:t>8. При проведении таможенного контроля каких-либо разрешений, предписаний либо постановлений иных государственных органов государств-членов на его проведение таможенным органам</w:t>
            </w:r>
            <w:r>
              <w:rPr>
                <w:sz w:val="24"/>
                <w:szCs w:val="24"/>
              </w:rPr>
              <w:t xml:space="preserve"> </w:t>
            </w:r>
            <w:r w:rsidRPr="00094D6E">
              <w:rPr>
                <w:sz w:val="24"/>
                <w:szCs w:val="24"/>
              </w:rPr>
              <w:t>не требуется</w:t>
            </w:r>
            <w:r w:rsidRPr="00094D6E">
              <w:rPr>
                <w:strike/>
                <w:sz w:val="24"/>
                <w:szCs w:val="24"/>
              </w:rPr>
              <w:t xml:space="preserve">, </w:t>
            </w:r>
            <w:r w:rsidRPr="00094D6E">
              <w:rPr>
                <w:strike/>
                <w:color w:val="FF0000"/>
                <w:sz w:val="24"/>
                <w:szCs w:val="24"/>
              </w:rPr>
              <w:t>за исключением случаев, предусмотренных законодательством государств-членов</w:t>
            </w:r>
            <w:r w:rsidRPr="00094D6E">
              <w:rPr>
                <w:sz w:val="24"/>
                <w:szCs w:val="24"/>
              </w:rPr>
              <w:t>.</w:t>
            </w:r>
          </w:p>
          <w:p w:rsidR="00A804DD" w:rsidRPr="003E7DB0" w:rsidRDefault="00A804DD" w:rsidP="001411A7">
            <w:pPr>
              <w:pStyle w:val="a9"/>
              <w:ind w:firstLine="709"/>
              <w:jc w:val="both"/>
              <w:rPr>
                <w:rFonts w:ascii="Times New Roman" w:hAnsi="Times New Roman"/>
                <w:sz w:val="24"/>
                <w:szCs w:val="24"/>
              </w:rPr>
            </w:pPr>
          </w:p>
        </w:tc>
        <w:tc>
          <w:tcPr>
            <w:tcW w:w="1797" w:type="pct"/>
          </w:tcPr>
          <w:p w:rsidR="00A804DD" w:rsidRPr="00094D6E" w:rsidRDefault="00A804DD" w:rsidP="001411A7">
            <w:pPr>
              <w:pStyle w:val="a9"/>
              <w:ind w:firstLine="709"/>
              <w:jc w:val="both"/>
              <w:rPr>
                <w:rFonts w:ascii="Times New Roman" w:hAnsi="Times New Roman"/>
                <w:b/>
                <w:color w:val="FF0000"/>
                <w:sz w:val="24"/>
                <w:szCs w:val="24"/>
              </w:rPr>
            </w:pPr>
            <w:r w:rsidRPr="00094D6E">
              <w:rPr>
                <w:rFonts w:ascii="Times New Roman" w:hAnsi="Times New Roman"/>
                <w:b/>
                <w:color w:val="FF0000"/>
                <w:sz w:val="24"/>
                <w:szCs w:val="24"/>
              </w:rPr>
              <w:t>Предложение РФ:</w:t>
            </w:r>
          </w:p>
          <w:p w:rsidR="00A804DD" w:rsidRPr="00094D6E" w:rsidRDefault="00A804DD" w:rsidP="001411A7">
            <w:pPr>
              <w:pStyle w:val="1"/>
              <w:shd w:val="clear" w:color="auto" w:fill="auto"/>
              <w:tabs>
                <w:tab w:val="left" w:pos="0"/>
              </w:tabs>
              <w:spacing w:after="0" w:line="240" w:lineRule="auto"/>
              <w:ind w:firstLine="709"/>
              <w:jc w:val="both"/>
              <w:rPr>
                <w:sz w:val="24"/>
                <w:szCs w:val="24"/>
              </w:rPr>
            </w:pPr>
            <w:r w:rsidRPr="00094D6E">
              <w:rPr>
                <w:sz w:val="24"/>
                <w:szCs w:val="24"/>
              </w:rPr>
              <w:t>Исключить слова «за исключением случаев, предусмотренных законодательством государств-членов»</w:t>
            </w:r>
          </w:p>
          <w:p w:rsidR="00A804DD" w:rsidRPr="00F36C44" w:rsidRDefault="00A804DD" w:rsidP="001411A7">
            <w:pPr>
              <w:pStyle w:val="1"/>
              <w:shd w:val="clear" w:color="auto" w:fill="auto"/>
              <w:tabs>
                <w:tab w:val="left" w:pos="0"/>
              </w:tabs>
              <w:spacing w:after="0" w:line="240" w:lineRule="auto"/>
              <w:ind w:firstLine="709"/>
              <w:jc w:val="both"/>
              <w:rPr>
                <w:b/>
                <w:i/>
                <w:sz w:val="24"/>
                <w:szCs w:val="24"/>
              </w:rPr>
            </w:pPr>
            <w:proofErr w:type="spellStart"/>
            <w:r w:rsidRPr="00F36C44">
              <w:rPr>
                <w:b/>
                <w:i/>
                <w:sz w:val="24"/>
                <w:szCs w:val="24"/>
              </w:rPr>
              <w:t>Справочно</w:t>
            </w:r>
            <w:proofErr w:type="spellEnd"/>
            <w:r w:rsidRPr="00F36C44">
              <w:rPr>
                <w:b/>
                <w:i/>
                <w:sz w:val="24"/>
                <w:szCs w:val="24"/>
              </w:rPr>
              <w:t>:</w:t>
            </w:r>
          </w:p>
          <w:p w:rsidR="00A804DD" w:rsidRPr="00F36C44" w:rsidRDefault="00A804DD" w:rsidP="001411A7">
            <w:pPr>
              <w:pStyle w:val="1"/>
              <w:shd w:val="clear" w:color="auto" w:fill="auto"/>
              <w:tabs>
                <w:tab w:val="left" w:pos="0"/>
              </w:tabs>
              <w:spacing w:after="0" w:line="240" w:lineRule="auto"/>
              <w:ind w:firstLine="709"/>
              <w:jc w:val="both"/>
              <w:rPr>
                <w:b/>
                <w:i/>
                <w:sz w:val="24"/>
                <w:szCs w:val="24"/>
              </w:rPr>
            </w:pPr>
            <w:r w:rsidRPr="00F36C44">
              <w:rPr>
                <w:b/>
                <w:i/>
                <w:sz w:val="24"/>
                <w:szCs w:val="24"/>
              </w:rPr>
              <w:t>Протокол 15 заседания РГ от 5 октября 2015 года № 11-ВГ</w:t>
            </w:r>
          </w:p>
          <w:p w:rsidR="00A804DD" w:rsidRPr="00F36C44" w:rsidRDefault="00A804DD" w:rsidP="001411A7">
            <w:pPr>
              <w:pStyle w:val="1"/>
              <w:shd w:val="clear" w:color="auto" w:fill="auto"/>
              <w:tabs>
                <w:tab w:val="left" w:pos="0"/>
              </w:tabs>
              <w:spacing w:after="0" w:line="240" w:lineRule="auto"/>
              <w:ind w:firstLine="709"/>
              <w:jc w:val="both"/>
              <w:rPr>
                <w:i/>
                <w:sz w:val="24"/>
                <w:szCs w:val="24"/>
              </w:rPr>
            </w:pPr>
            <w:r w:rsidRPr="00F36C44">
              <w:rPr>
                <w:i/>
                <w:sz w:val="24"/>
                <w:szCs w:val="24"/>
              </w:rPr>
              <w:t>По п</w:t>
            </w:r>
            <w:r w:rsidRPr="00F36C44">
              <w:rPr>
                <w:bCs/>
                <w:i/>
                <w:sz w:val="24"/>
                <w:szCs w:val="24"/>
              </w:rPr>
              <w:t>редложению Российской Федерации об</w:t>
            </w:r>
            <w:r w:rsidRPr="00F36C44">
              <w:rPr>
                <w:i/>
                <w:sz w:val="24"/>
                <w:szCs w:val="24"/>
              </w:rPr>
              <w:t xml:space="preserve"> исключении из проекта ТК ЕАЭС нормы, </w:t>
            </w:r>
            <w:r w:rsidRPr="00F36C44">
              <w:rPr>
                <w:i/>
                <w:sz w:val="24"/>
                <w:szCs w:val="24"/>
              </w:rPr>
              <w:lastRenderedPageBreak/>
              <w:t>позволяющей на уровне национального законодательства устанавливать, что таможенным органам при проведении таможенного контроля требуются разрешения, предписания либо постановления иных государственных органов государств-членов на его проведение (пункт 8 статьи 314):</w:t>
            </w:r>
          </w:p>
          <w:p w:rsidR="00A804DD" w:rsidRPr="00F36C44" w:rsidRDefault="00A804DD" w:rsidP="001411A7">
            <w:pPr>
              <w:pStyle w:val="1"/>
              <w:shd w:val="clear" w:color="auto" w:fill="auto"/>
              <w:tabs>
                <w:tab w:val="left" w:pos="0"/>
              </w:tabs>
              <w:spacing w:after="0" w:line="240" w:lineRule="auto"/>
              <w:ind w:firstLine="709"/>
              <w:jc w:val="both"/>
              <w:rPr>
                <w:i/>
                <w:sz w:val="24"/>
                <w:szCs w:val="24"/>
              </w:rPr>
            </w:pPr>
            <w:r w:rsidRPr="00F36C44">
              <w:rPr>
                <w:i/>
                <w:sz w:val="24"/>
                <w:szCs w:val="24"/>
              </w:rPr>
              <w:t>22.1.оставить в проекте ТК ЕАЭС норму в  редакции, выработанной экспертной группой;</w:t>
            </w:r>
          </w:p>
          <w:p w:rsidR="00A804DD" w:rsidRPr="00F36C44" w:rsidRDefault="00A804DD" w:rsidP="001411A7">
            <w:pPr>
              <w:pStyle w:val="1"/>
              <w:shd w:val="clear" w:color="auto" w:fill="auto"/>
              <w:tabs>
                <w:tab w:val="left" w:pos="0"/>
              </w:tabs>
              <w:spacing w:after="0" w:line="240" w:lineRule="auto"/>
              <w:ind w:firstLine="709"/>
              <w:jc w:val="both"/>
              <w:rPr>
                <w:i/>
                <w:sz w:val="24"/>
                <w:szCs w:val="24"/>
              </w:rPr>
            </w:pPr>
            <w:r w:rsidRPr="00F36C44">
              <w:rPr>
                <w:i/>
                <w:sz w:val="24"/>
                <w:szCs w:val="24"/>
              </w:rPr>
              <w:t>22.2. просить Российскую Федерацию дополнительно проработать свое предложение, в том числе проработать возможность урегулирования данной проблемы путем изменения норм проекта ТК ЕАЭС, регулирующих вопросы оказания взаимной административной помощи;</w:t>
            </w:r>
          </w:p>
          <w:p w:rsidR="00A804DD" w:rsidRPr="00F36C44" w:rsidRDefault="00A804DD" w:rsidP="001411A7">
            <w:pPr>
              <w:pStyle w:val="1"/>
              <w:shd w:val="clear" w:color="auto" w:fill="auto"/>
              <w:tabs>
                <w:tab w:val="left" w:pos="0"/>
              </w:tabs>
              <w:spacing w:after="0" w:line="240" w:lineRule="auto"/>
              <w:ind w:firstLine="709"/>
              <w:jc w:val="both"/>
              <w:rPr>
                <w:b/>
                <w:i/>
                <w:sz w:val="24"/>
                <w:szCs w:val="24"/>
              </w:rPr>
            </w:pPr>
            <w:r w:rsidRPr="00F36C44">
              <w:rPr>
                <w:b/>
                <w:i/>
                <w:sz w:val="24"/>
                <w:szCs w:val="24"/>
              </w:rPr>
              <w:t>22.3. включить предложение Российской Федерации в Таблицу разногласий.</w:t>
            </w:r>
          </w:p>
          <w:p w:rsidR="00A804DD" w:rsidRDefault="00A804DD" w:rsidP="001411A7">
            <w:pPr>
              <w:pStyle w:val="a9"/>
              <w:ind w:firstLine="709"/>
              <w:jc w:val="both"/>
              <w:rPr>
                <w:rFonts w:ascii="Times New Roman" w:hAnsi="Times New Roman"/>
                <w:b/>
                <w:sz w:val="24"/>
                <w:szCs w:val="24"/>
              </w:rPr>
            </w:pPr>
          </w:p>
          <w:p w:rsidR="006D789F" w:rsidRDefault="006D789F" w:rsidP="001411A7">
            <w:pPr>
              <w:pStyle w:val="a9"/>
              <w:ind w:firstLine="709"/>
              <w:jc w:val="both"/>
              <w:rPr>
                <w:rFonts w:ascii="Times New Roman" w:hAnsi="Times New Roman"/>
                <w:b/>
                <w:sz w:val="24"/>
                <w:szCs w:val="24"/>
              </w:rPr>
            </w:pPr>
          </w:p>
          <w:p w:rsidR="006D789F" w:rsidRPr="006D789F" w:rsidRDefault="006D789F" w:rsidP="001411A7">
            <w:pPr>
              <w:pStyle w:val="a9"/>
              <w:ind w:firstLine="709"/>
              <w:jc w:val="both"/>
              <w:rPr>
                <w:rFonts w:ascii="Times New Roman" w:hAnsi="Times New Roman"/>
                <w:b/>
                <w:sz w:val="24"/>
                <w:szCs w:val="24"/>
                <w:highlight w:val="yellow"/>
              </w:rPr>
            </w:pPr>
            <w:r w:rsidRPr="006D789F">
              <w:rPr>
                <w:rFonts w:ascii="Times New Roman" w:hAnsi="Times New Roman"/>
                <w:b/>
                <w:sz w:val="24"/>
                <w:szCs w:val="24"/>
                <w:highlight w:val="yellow"/>
              </w:rPr>
              <w:t>18 заседание ЭГ:</w:t>
            </w:r>
          </w:p>
          <w:p w:rsidR="006D789F" w:rsidRPr="006D789F" w:rsidRDefault="006D789F" w:rsidP="001411A7">
            <w:pPr>
              <w:pStyle w:val="a9"/>
              <w:ind w:firstLine="709"/>
              <w:jc w:val="both"/>
              <w:rPr>
                <w:rFonts w:ascii="Times New Roman" w:hAnsi="Times New Roman"/>
                <w:b/>
                <w:sz w:val="24"/>
                <w:szCs w:val="24"/>
                <w:highlight w:val="yellow"/>
              </w:rPr>
            </w:pPr>
            <w:r w:rsidRPr="006D789F">
              <w:rPr>
                <w:rFonts w:ascii="Times New Roman" w:hAnsi="Times New Roman"/>
                <w:b/>
                <w:sz w:val="24"/>
                <w:szCs w:val="24"/>
                <w:highlight w:val="yellow"/>
              </w:rPr>
              <w:t>РА, РБ, РК и КР не поддержано</w:t>
            </w:r>
          </w:p>
          <w:p w:rsidR="006D789F" w:rsidRDefault="006D789F" w:rsidP="001411A7">
            <w:pPr>
              <w:pStyle w:val="a9"/>
              <w:ind w:firstLine="709"/>
              <w:jc w:val="both"/>
              <w:rPr>
                <w:rFonts w:ascii="Times New Roman" w:hAnsi="Times New Roman"/>
                <w:b/>
                <w:sz w:val="24"/>
                <w:szCs w:val="24"/>
                <w:highlight w:val="yellow"/>
              </w:rPr>
            </w:pPr>
            <w:r w:rsidRPr="006D789F">
              <w:rPr>
                <w:rFonts w:ascii="Times New Roman" w:hAnsi="Times New Roman"/>
                <w:b/>
                <w:sz w:val="24"/>
                <w:szCs w:val="24"/>
                <w:highlight w:val="yellow"/>
              </w:rPr>
              <w:t>РФ настаивает</w:t>
            </w:r>
          </w:p>
          <w:p w:rsidR="006D789F" w:rsidRPr="006D789F" w:rsidRDefault="006D789F" w:rsidP="001411A7">
            <w:pPr>
              <w:pStyle w:val="a9"/>
              <w:ind w:firstLine="709"/>
              <w:jc w:val="both"/>
              <w:rPr>
                <w:rFonts w:ascii="Times New Roman" w:hAnsi="Times New Roman"/>
                <w:b/>
                <w:sz w:val="24"/>
                <w:szCs w:val="24"/>
                <w:highlight w:val="yellow"/>
              </w:rPr>
            </w:pPr>
            <w:r>
              <w:rPr>
                <w:rFonts w:ascii="Times New Roman" w:hAnsi="Times New Roman"/>
                <w:b/>
                <w:sz w:val="24"/>
                <w:szCs w:val="24"/>
                <w:highlight w:val="yellow"/>
              </w:rPr>
              <w:t>Норма в проекте сохранена</w:t>
            </w:r>
          </w:p>
          <w:p w:rsidR="006D789F" w:rsidRPr="006D789F" w:rsidRDefault="006D789F" w:rsidP="001411A7">
            <w:pPr>
              <w:pStyle w:val="a9"/>
              <w:ind w:firstLine="709"/>
              <w:jc w:val="both"/>
              <w:rPr>
                <w:rFonts w:ascii="Times New Roman" w:hAnsi="Times New Roman"/>
                <w:b/>
                <w:sz w:val="24"/>
                <w:szCs w:val="24"/>
                <w:highlight w:val="yellow"/>
              </w:rPr>
            </w:pPr>
          </w:p>
          <w:p w:rsidR="006D789F" w:rsidRPr="003E7DB0" w:rsidRDefault="006D789F" w:rsidP="001411A7">
            <w:pPr>
              <w:pStyle w:val="a9"/>
              <w:ind w:firstLine="709"/>
              <w:jc w:val="both"/>
              <w:rPr>
                <w:rFonts w:ascii="Times New Roman" w:hAnsi="Times New Roman"/>
                <w:b/>
                <w:sz w:val="24"/>
                <w:szCs w:val="24"/>
              </w:rPr>
            </w:pPr>
            <w:r w:rsidRPr="006D789F">
              <w:rPr>
                <w:rFonts w:ascii="Times New Roman" w:hAnsi="Times New Roman"/>
                <w:b/>
                <w:sz w:val="24"/>
                <w:szCs w:val="24"/>
                <w:highlight w:val="yellow"/>
              </w:rPr>
              <w:t>Включить вопрос в перечень вопросов на совещание 20 января 2016 года.</w:t>
            </w:r>
          </w:p>
        </w:tc>
      </w:tr>
      <w:tr w:rsidR="00A804DD" w:rsidRPr="009A405D"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751350" w:rsidRDefault="00A804DD" w:rsidP="001411A7">
            <w:pPr>
              <w:ind w:firstLine="709"/>
              <w:rPr>
                <w:rFonts w:ascii="Times New Roman" w:hAnsi="Times New Roman" w:cs="Times New Roman"/>
                <w:sz w:val="24"/>
                <w:szCs w:val="24"/>
              </w:rPr>
            </w:pPr>
            <w:r w:rsidRPr="00751350">
              <w:rPr>
                <w:rFonts w:ascii="Times New Roman" w:hAnsi="Times New Roman" w:cs="Times New Roman"/>
                <w:sz w:val="24"/>
                <w:szCs w:val="24"/>
              </w:rPr>
              <w:t>Статья 314. Проведение таможенного контроля</w:t>
            </w:r>
          </w:p>
          <w:p w:rsidR="00A804DD" w:rsidRPr="00751350" w:rsidRDefault="00A804DD" w:rsidP="001411A7">
            <w:pPr>
              <w:pStyle w:val="1"/>
              <w:shd w:val="clear" w:color="auto" w:fill="auto"/>
              <w:tabs>
                <w:tab w:val="left" w:pos="0"/>
              </w:tabs>
              <w:spacing w:after="0" w:line="240" w:lineRule="auto"/>
              <w:ind w:firstLine="709"/>
              <w:jc w:val="both"/>
              <w:rPr>
                <w:b/>
                <w:color w:val="00B050"/>
                <w:sz w:val="24"/>
                <w:szCs w:val="24"/>
              </w:rPr>
            </w:pPr>
            <w:r w:rsidRPr="00751350">
              <w:rPr>
                <w:b/>
                <w:color w:val="00B050"/>
                <w:sz w:val="24"/>
                <w:szCs w:val="24"/>
              </w:rPr>
              <w:t>2. ….Порядок проведения таможенного контроля с применением форм таможенного контроля и (или) мер, обеспечивающих проведение таможенного контроля, определяются настоящим Кодексом, а в части, не определенной настоящим Кодексом, или в предусмотренных им случаях – в соответствии с законодательством государств-членов о таможенном регулировании.</w:t>
            </w:r>
          </w:p>
          <w:p w:rsidR="00A804DD" w:rsidRPr="003E7DB0" w:rsidRDefault="00A804DD" w:rsidP="001411A7">
            <w:pPr>
              <w:pStyle w:val="a9"/>
              <w:ind w:firstLine="709"/>
              <w:jc w:val="both"/>
              <w:rPr>
                <w:rFonts w:ascii="Times New Roman" w:hAnsi="Times New Roman"/>
                <w:sz w:val="24"/>
                <w:szCs w:val="24"/>
              </w:rPr>
            </w:pPr>
          </w:p>
        </w:tc>
        <w:tc>
          <w:tcPr>
            <w:tcW w:w="1797" w:type="pct"/>
          </w:tcPr>
          <w:p w:rsidR="00A804DD" w:rsidRPr="00751350" w:rsidRDefault="00A804DD" w:rsidP="001411A7">
            <w:pPr>
              <w:pStyle w:val="a9"/>
              <w:ind w:firstLine="709"/>
              <w:jc w:val="both"/>
              <w:rPr>
                <w:rFonts w:ascii="Times New Roman" w:hAnsi="Times New Roman"/>
                <w:sz w:val="24"/>
                <w:szCs w:val="24"/>
              </w:rPr>
            </w:pPr>
            <w:r w:rsidRPr="00751350">
              <w:rPr>
                <w:rFonts w:ascii="Times New Roman" w:hAnsi="Times New Roman"/>
                <w:sz w:val="24"/>
                <w:szCs w:val="24"/>
              </w:rPr>
              <w:t>В проект ТК Союза включена норма, определяющая возможность установления на уровне национального законодательства порядка проведения таможенного контроля с применением форм таможенного контроля и (или) мер, обеспечивающих проведение таможенного контроля – в части, не определенной Кодексом, или в установленных им случаях.</w:t>
            </w:r>
          </w:p>
          <w:p w:rsidR="00A804DD" w:rsidRDefault="00A804DD" w:rsidP="001411A7">
            <w:pPr>
              <w:pStyle w:val="a9"/>
              <w:ind w:firstLine="709"/>
              <w:jc w:val="both"/>
              <w:rPr>
                <w:rFonts w:ascii="Times New Roman" w:hAnsi="Times New Roman"/>
                <w:sz w:val="24"/>
                <w:szCs w:val="24"/>
              </w:rPr>
            </w:pPr>
            <w:r w:rsidRPr="00751350">
              <w:rPr>
                <w:rFonts w:ascii="Times New Roman" w:hAnsi="Times New Roman"/>
                <w:sz w:val="24"/>
                <w:szCs w:val="24"/>
              </w:rPr>
              <w:lastRenderedPageBreak/>
              <w:t>Как следствие – по тексту предлагается исключать частные нормы, касающиеся порядка проведения отдельных форм таможенного контроля:</w:t>
            </w:r>
          </w:p>
          <w:p w:rsidR="00A804DD" w:rsidRPr="00751350" w:rsidRDefault="00A804DD" w:rsidP="001411A7">
            <w:pPr>
              <w:pStyle w:val="a9"/>
              <w:ind w:firstLine="709"/>
              <w:jc w:val="both"/>
              <w:rPr>
                <w:rFonts w:ascii="Times New Roman" w:hAnsi="Times New Roman"/>
                <w:sz w:val="24"/>
                <w:szCs w:val="24"/>
              </w:rPr>
            </w:pPr>
          </w:p>
          <w:p w:rsidR="00A804DD" w:rsidRPr="00751350" w:rsidRDefault="00A804DD" w:rsidP="001411A7">
            <w:pPr>
              <w:pStyle w:val="a9"/>
              <w:ind w:firstLine="753"/>
              <w:jc w:val="both"/>
              <w:rPr>
                <w:rFonts w:ascii="Times New Roman" w:hAnsi="Times New Roman"/>
                <w:b/>
                <w:sz w:val="24"/>
                <w:szCs w:val="24"/>
              </w:rPr>
            </w:pPr>
            <w:r w:rsidRPr="00751350">
              <w:rPr>
                <w:rFonts w:ascii="Times New Roman" w:hAnsi="Times New Roman"/>
                <w:b/>
                <w:sz w:val="24"/>
                <w:szCs w:val="24"/>
              </w:rPr>
              <w:t>Статья 327 Таможенный осмотр</w:t>
            </w:r>
          </w:p>
          <w:p w:rsidR="00A804DD" w:rsidRPr="00751350" w:rsidRDefault="00A804DD" w:rsidP="001411A7">
            <w:pPr>
              <w:pStyle w:val="a9"/>
              <w:ind w:firstLine="753"/>
              <w:jc w:val="both"/>
              <w:rPr>
                <w:rFonts w:ascii="Times New Roman" w:hAnsi="Times New Roman"/>
                <w:sz w:val="24"/>
                <w:szCs w:val="24"/>
              </w:rPr>
            </w:pPr>
            <w:r w:rsidRPr="00751350">
              <w:rPr>
                <w:rFonts w:ascii="Times New Roman" w:hAnsi="Times New Roman"/>
                <w:sz w:val="24"/>
                <w:szCs w:val="24"/>
              </w:rPr>
              <w:t>4. Порядок проведения таможенного осмотра</w:t>
            </w:r>
            <w:r w:rsidR="000E6F1C">
              <w:rPr>
                <w:rFonts w:ascii="Times New Roman" w:hAnsi="Times New Roman"/>
                <w:sz w:val="24"/>
                <w:szCs w:val="24"/>
              </w:rPr>
              <w:t xml:space="preserve"> </w:t>
            </w:r>
            <w:r w:rsidR="000E6F1C">
              <w:rPr>
                <w:rFonts w:ascii="Times New Roman" w:hAnsi="Times New Roman"/>
                <w:b/>
                <w:sz w:val="24"/>
                <w:szCs w:val="24"/>
              </w:rPr>
              <w:t>в части, не определенной настоящей статьей,</w:t>
            </w:r>
            <w:r w:rsidRPr="00751350">
              <w:rPr>
                <w:rFonts w:ascii="Times New Roman" w:hAnsi="Times New Roman"/>
                <w:sz w:val="24"/>
                <w:szCs w:val="24"/>
              </w:rPr>
              <w:t xml:space="preserve"> определяется</w:t>
            </w:r>
            <w:r w:rsidR="00E35C7F">
              <w:rPr>
                <w:rFonts w:ascii="Times New Roman" w:hAnsi="Times New Roman"/>
                <w:sz w:val="24"/>
                <w:szCs w:val="24"/>
              </w:rPr>
              <w:t xml:space="preserve"> законодательством государств-</w:t>
            </w:r>
            <w:r w:rsidRPr="00751350">
              <w:rPr>
                <w:rFonts w:ascii="Times New Roman" w:hAnsi="Times New Roman"/>
                <w:sz w:val="24"/>
                <w:szCs w:val="24"/>
              </w:rPr>
              <w:t>членов</w:t>
            </w:r>
            <w:r w:rsidR="006301A1">
              <w:rPr>
                <w:rFonts w:ascii="Times New Roman" w:hAnsi="Times New Roman"/>
                <w:sz w:val="24"/>
                <w:szCs w:val="24"/>
              </w:rPr>
              <w:t xml:space="preserve"> </w:t>
            </w:r>
            <w:r w:rsidR="006301A1">
              <w:rPr>
                <w:rFonts w:ascii="Times New Roman" w:hAnsi="Times New Roman"/>
                <w:b/>
                <w:sz w:val="24"/>
                <w:szCs w:val="24"/>
              </w:rPr>
              <w:t>о таможенном регулировании</w:t>
            </w:r>
            <w:r w:rsidRPr="00751350">
              <w:rPr>
                <w:rFonts w:ascii="Times New Roman" w:hAnsi="Times New Roman"/>
                <w:sz w:val="24"/>
                <w:szCs w:val="24"/>
              </w:rPr>
              <w:t xml:space="preserve">. </w:t>
            </w:r>
          </w:p>
          <w:p w:rsidR="00A804DD" w:rsidRPr="00751350" w:rsidRDefault="00A804DD" w:rsidP="001411A7">
            <w:pPr>
              <w:pStyle w:val="a9"/>
              <w:ind w:firstLine="753"/>
              <w:jc w:val="both"/>
              <w:rPr>
                <w:rFonts w:ascii="Times New Roman" w:hAnsi="Times New Roman"/>
                <w:b/>
                <w:sz w:val="24"/>
                <w:szCs w:val="24"/>
              </w:rPr>
            </w:pPr>
          </w:p>
          <w:p w:rsidR="00A804DD" w:rsidRPr="00751350" w:rsidRDefault="00A804DD" w:rsidP="001411A7">
            <w:pPr>
              <w:pStyle w:val="a9"/>
              <w:ind w:firstLine="709"/>
              <w:jc w:val="both"/>
              <w:rPr>
                <w:rFonts w:ascii="Times New Roman" w:hAnsi="Times New Roman"/>
                <w:b/>
                <w:sz w:val="24"/>
                <w:szCs w:val="24"/>
              </w:rPr>
            </w:pPr>
            <w:r w:rsidRPr="00751350">
              <w:rPr>
                <w:rFonts w:ascii="Times New Roman" w:hAnsi="Times New Roman"/>
                <w:b/>
                <w:sz w:val="24"/>
                <w:szCs w:val="24"/>
              </w:rPr>
              <w:t>Статья 328 Таможенный досмотр</w:t>
            </w:r>
          </w:p>
          <w:p w:rsidR="00A804DD" w:rsidRPr="00751350" w:rsidRDefault="00A804DD" w:rsidP="001411A7">
            <w:pPr>
              <w:pStyle w:val="1"/>
              <w:spacing w:after="0" w:line="240" w:lineRule="auto"/>
              <w:ind w:firstLine="709"/>
              <w:jc w:val="both"/>
              <w:rPr>
                <w:sz w:val="24"/>
                <w:szCs w:val="24"/>
              </w:rPr>
            </w:pPr>
            <w:r w:rsidRPr="00751350">
              <w:rPr>
                <w:sz w:val="24"/>
                <w:szCs w:val="24"/>
              </w:rPr>
              <w:t xml:space="preserve">9. Порядок проведения таможенного досмотра </w:t>
            </w:r>
            <w:r w:rsidR="006301A1">
              <w:rPr>
                <w:b/>
                <w:sz w:val="24"/>
                <w:szCs w:val="24"/>
              </w:rPr>
              <w:t xml:space="preserve">в части, не определенной настоящей статьей, </w:t>
            </w:r>
            <w:r w:rsidRPr="00751350">
              <w:rPr>
                <w:sz w:val="24"/>
                <w:szCs w:val="24"/>
              </w:rPr>
              <w:t>определяется</w:t>
            </w:r>
            <w:r w:rsidR="00E35C7F">
              <w:rPr>
                <w:sz w:val="24"/>
                <w:szCs w:val="24"/>
              </w:rPr>
              <w:t xml:space="preserve"> законодательством государств-</w:t>
            </w:r>
            <w:r w:rsidRPr="00751350">
              <w:rPr>
                <w:sz w:val="24"/>
                <w:szCs w:val="24"/>
              </w:rPr>
              <w:t>членов</w:t>
            </w:r>
            <w:r w:rsidR="006301A1">
              <w:rPr>
                <w:sz w:val="24"/>
                <w:szCs w:val="24"/>
              </w:rPr>
              <w:t xml:space="preserve"> </w:t>
            </w:r>
            <w:r w:rsidR="006301A1">
              <w:rPr>
                <w:b/>
                <w:sz w:val="24"/>
                <w:szCs w:val="24"/>
              </w:rPr>
              <w:t>о таможенном регулировании</w:t>
            </w:r>
            <w:r w:rsidRPr="00751350">
              <w:rPr>
                <w:sz w:val="24"/>
                <w:szCs w:val="24"/>
              </w:rPr>
              <w:t>.</w:t>
            </w:r>
          </w:p>
          <w:p w:rsidR="00A804DD" w:rsidRDefault="00A804DD" w:rsidP="001411A7">
            <w:pPr>
              <w:pStyle w:val="1"/>
              <w:tabs>
                <w:tab w:val="left" w:pos="0"/>
              </w:tabs>
              <w:spacing w:after="0" w:line="240" w:lineRule="auto"/>
              <w:ind w:firstLine="709"/>
              <w:jc w:val="both"/>
              <w:rPr>
                <w:sz w:val="24"/>
                <w:szCs w:val="24"/>
              </w:rPr>
            </w:pPr>
          </w:p>
          <w:p w:rsidR="00A804DD" w:rsidRPr="00751350" w:rsidRDefault="00A804DD" w:rsidP="001411A7">
            <w:pPr>
              <w:pStyle w:val="1"/>
              <w:tabs>
                <w:tab w:val="left" w:pos="0"/>
              </w:tabs>
              <w:spacing w:after="0" w:line="240" w:lineRule="auto"/>
              <w:ind w:firstLine="709"/>
              <w:jc w:val="both"/>
              <w:rPr>
                <w:b/>
                <w:sz w:val="24"/>
                <w:szCs w:val="24"/>
              </w:rPr>
            </w:pPr>
            <w:r w:rsidRPr="00751350">
              <w:rPr>
                <w:b/>
                <w:sz w:val="24"/>
                <w:szCs w:val="24"/>
              </w:rPr>
              <w:t>Статья 332 Камеральная (документальная) таможенная проверка</w:t>
            </w:r>
          </w:p>
          <w:p w:rsidR="00A804DD" w:rsidRPr="00751350" w:rsidRDefault="00A804DD" w:rsidP="001411A7">
            <w:pPr>
              <w:pStyle w:val="1"/>
              <w:tabs>
                <w:tab w:val="left" w:pos="0"/>
              </w:tabs>
              <w:spacing w:after="0" w:line="240" w:lineRule="auto"/>
              <w:ind w:firstLine="709"/>
              <w:jc w:val="both"/>
              <w:rPr>
                <w:sz w:val="24"/>
                <w:szCs w:val="24"/>
              </w:rPr>
            </w:pPr>
            <w:r w:rsidRPr="00751350">
              <w:rPr>
                <w:sz w:val="24"/>
                <w:szCs w:val="24"/>
              </w:rPr>
              <w:t>7. Порядок проведения камеральной (документальной) проверки</w:t>
            </w:r>
            <w:r w:rsidR="006301A1">
              <w:rPr>
                <w:b/>
                <w:sz w:val="24"/>
                <w:szCs w:val="24"/>
              </w:rPr>
              <w:t xml:space="preserve"> в части, не определенной настоящей статьей, </w:t>
            </w:r>
            <w:r w:rsidRPr="00751350">
              <w:rPr>
                <w:sz w:val="24"/>
                <w:szCs w:val="24"/>
              </w:rPr>
              <w:t>определяется законодательством государств-членов о таможенном регулировании.</w:t>
            </w:r>
          </w:p>
          <w:p w:rsidR="00A804DD" w:rsidRDefault="00A804DD" w:rsidP="001411A7">
            <w:pPr>
              <w:pStyle w:val="a9"/>
              <w:ind w:firstLine="709"/>
              <w:jc w:val="both"/>
              <w:rPr>
                <w:rFonts w:ascii="Times New Roman" w:hAnsi="Times New Roman"/>
                <w:b/>
                <w:sz w:val="24"/>
                <w:szCs w:val="24"/>
              </w:rPr>
            </w:pPr>
          </w:p>
          <w:p w:rsidR="00A804DD" w:rsidRPr="00751350" w:rsidRDefault="00A804DD" w:rsidP="001411A7">
            <w:pPr>
              <w:pStyle w:val="a9"/>
              <w:ind w:firstLine="709"/>
              <w:jc w:val="both"/>
              <w:rPr>
                <w:rFonts w:ascii="Times New Roman" w:hAnsi="Times New Roman"/>
                <w:b/>
                <w:sz w:val="24"/>
                <w:szCs w:val="24"/>
              </w:rPr>
            </w:pPr>
            <w:r w:rsidRPr="00751350">
              <w:rPr>
                <w:rFonts w:ascii="Times New Roman" w:hAnsi="Times New Roman"/>
                <w:b/>
                <w:sz w:val="24"/>
                <w:szCs w:val="24"/>
              </w:rPr>
              <w:t>Статья 333 Выездная таможенная проверка</w:t>
            </w:r>
          </w:p>
          <w:p w:rsidR="00A804DD" w:rsidRPr="00751350" w:rsidRDefault="00A804DD" w:rsidP="001411A7">
            <w:pPr>
              <w:pStyle w:val="1"/>
              <w:tabs>
                <w:tab w:val="left" w:pos="0"/>
              </w:tabs>
              <w:spacing w:after="0" w:line="240" w:lineRule="auto"/>
              <w:ind w:firstLine="709"/>
              <w:jc w:val="both"/>
              <w:rPr>
                <w:sz w:val="24"/>
                <w:szCs w:val="24"/>
              </w:rPr>
            </w:pPr>
            <w:r>
              <w:rPr>
                <w:sz w:val="24"/>
                <w:szCs w:val="24"/>
              </w:rPr>
              <w:t>__</w:t>
            </w:r>
            <w:r w:rsidRPr="00751350">
              <w:rPr>
                <w:sz w:val="24"/>
                <w:szCs w:val="24"/>
              </w:rPr>
              <w:t xml:space="preserve">. Порядок проведения </w:t>
            </w:r>
            <w:r>
              <w:rPr>
                <w:sz w:val="24"/>
                <w:szCs w:val="24"/>
              </w:rPr>
              <w:t xml:space="preserve">выездной таможенной </w:t>
            </w:r>
            <w:r w:rsidRPr="00751350">
              <w:rPr>
                <w:sz w:val="24"/>
                <w:szCs w:val="24"/>
              </w:rPr>
              <w:t xml:space="preserve">проверки </w:t>
            </w:r>
            <w:r w:rsidR="006301A1">
              <w:rPr>
                <w:b/>
                <w:sz w:val="24"/>
                <w:szCs w:val="24"/>
              </w:rPr>
              <w:t xml:space="preserve">в части, не определенной настоящей статьей, </w:t>
            </w:r>
            <w:r w:rsidRPr="00751350">
              <w:rPr>
                <w:sz w:val="24"/>
                <w:szCs w:val="24"/>
              </w:rPr>
              <w:t>определяется законодательством государств-членов о таможенном регулировании.</w:t>
            </w:r>
          </w:p>
          <w:p w:rsidR="006301A1" w:rsidRDefault="006301A1" w:rsidP="001411A7">
            <w:pPr>
              <w:jc w:val="both"/>
              <w:rPr>
                <w:rFonts w:ascii="Times New Roman" w:hAnsi="Times New Roman" w:cs="Times New Roman"/>
                <w:sz w:val="24"/>
                <w:szCs w:val="24"/>
              </w:rPr>
            </w:pPr>
          </w:p>
          <w:p w:rsidR="00D7113E" w:rsidRPr="00D7113E" w:rsidRDefault="00D7113E" w:rsidP="001411A7">
            <w:pPr>
              <w:pStyle w:val="1"/>
              <w:shd w:val="clear" w:color="auto" w:fill="auto"/>
              <w:tabs>
                <w:tab w:val="left" w:pos="0"/>
              </w:tabs>
              <w:spacing w:after="0" w:line="240" w:lineRule="auto"/>
              <w:ind w:firstLine="709"/>
              <w:jc w:val="both"/>
              <w:rPr>
                <w:b/>
                <w:sz w:val="24"/>
                <w:szCs w:val="24"/>
              </w:rPr>
            </w:pPr>
            <w:r w:rsidRPr="00D7113E">
              <w:rPr>
                <w:b/>
                <w:sz w:val="24"/>
                <w:szCs w:val="24"/>
              </w:rPr>
              <w:lastRenderedPageBreak/>
              <w:t>Статья 341</w:t>
            </w:r>
            <w:r>
              <w:rPr>
                <w:b/>
                <w:sz w:val="24"/>
                <w:szCs w:val="24"/>
              </w:rPr>
              <w:t>…..</w:t>
            </w:r>
          </w:p>
          <w:p w:rsidR="00D7113E" w:rsidRPr="00751350" w:rsidRDefault="00D7113E" w:rsidP="00D7113E">
            <w:pPr>
              <w:pStyle w:val="1"/>
              <w:tabs>
                <w:tab w:val="left" w:pos="0"/>
              </w:tabs>
              <w:spacing w:after="0" w:line="240" w:lineRule="auto"/>
              <w:ind w:firstLine="709"/>
              <w:jc w:val="both"/>
              <w:rPr>
                <w:sz w:val="24"/>
                <w:szCs w:val="24"/>
              </w:rPr>
            </w:pPr>
            <w:r w:rsidRPr="00D7113E">
              <w:rPr>
                <w:b/>
                <w:sz w:val="24"/>
                <w:szCs w:val="24"/>
              </w:rPr>
              <w:t>Порядок осуществления запросов, а также требования к представляемым документам части, не определенной настоящей статьей, определяется законодательством государств-членов о таможенном регулировании.</w:t>
            </w:r>
          </w:p>
          <w:p w:rsidR="00D7113E" w:rsidRDefault="00D7113E" w:rsidP="001411A7">
            <w:pPr>
              <w:pStyle w:val="1"/>
              <w:shd w:val="clear" w:color="auto" w:fill="auto"/>
              <w:tabs>
                <w:tab w:val="left" w:pos="0"/>
              </w:tabs>
              <w:spacing w:after="0" w:line="240" w:lineRule="auto"/>
              <w:ind w:firstLine="709"/>
              <w:jc w:val="both"/>
              <w:rPr>
                <w:b/>
                <w:sz w:val="24"/>
                <w:szCs w:val="24"/>
                <w:highlight w:val="yellow"/>
              </w:rPr>
            </w:pPr>
          </w:p>
          <w:p w:rsidR="00D7113E" w:rsidRDefault="00D7113E" w:rsidP="001411A7">
            <w:pPr>
              <w:pStyle w:val="1"/>
              <w:shd w:val="clear" w:color="auto" w:fill="auto"/>
              <w:tabs>
                <w:tab w:val="left" w:pos="0"/>
              </w:tabs>
              <w:spacing w:after="0" w:line="240" w:lineRule="auto"/>
              <w:ind w:firstLine="709"/>
              <w:jc w:val="both"/>
              <w:rPr>
                <w:b/>
                <w:sz w:val="24"/>
                <w:szCs w:val="24"/>
                <w:highlight w:val="yellow"/>
              </w:rPr>
            </w:pPr>
          </w:p>
          <w:p w:rsidR="00A804DD" w:rsidRPr="00213147" w:rsidRDefault="00213147" w:rsidP="001411A7">
            <w:pPr>
              <w:pStyle w:val="1"/>
              <w:shd w:val="clear" w:color="auto" w:fill="auto"/>
              <w:tabs>
                <w:tab w:val="left" w:pos="0"/>
              </w:tabs>
              <w:spacing w:after="0" w:line="240" w:lineRule="auto"/>
              <w:ind w:firstLine="709"/>
              <w:jc w:val="both"/>
              <w:rPr>
                <w:b/>
                <w:sz w:val="24"/>
                <w:szCs w:val="24"/>
              </w:rPr>
            </w:pPr>
            <w:r w:rsidRPr="00213147">
              <w:rPr>
                <w:b/>
                <w:sz w:val="24"/>
                <w:szCs w:val="24"/>
                <w:highlight w:val="yellow"/>
              </w:rPr>
              <w:t>Из проекта пункты исключены. Обсудить на РГ</w:t>
            </w:r>
          </w:p>
          <w:p w:rsidR="000E6F1C" w:rsidRDefault="000E6F1C" w:rsidP="001411A7">
            <w:pPr>
              <w:pStyle w:val="1"/>
              <w:shd w:val="clear" w:color="auto" w:fill="auto"/>
              <w:tabs>
                <w:tab w:val="left" w:pos="0"/>
              </w:tabs>
              <w:spacing w:after="0" w:line="240" w:lineRule="auto"/>
              <w:ind w:firstLine="709"/>
              <w:jc w:val="both"/>
              <w:rPr>
                <w:b/>
                <w:color w:val="FF0000"/>
                <w:sz w:val="24"/>
                <w:szCs w:val="24"/>
              </w:rPr>
            </w:pPr>
          </w:p>
          <w:p w:rsidR="000E6F1C" w:rsidRPr="00094D6E" w:rsidRDefault="000E6F1C" w:rsidP="001411A7">
            <w:pPr>
              <w:pStyle w:val="1"/>
              <w:shd w:val="clear" w:color="auto" w:fill="auto"/>
              <w:tabs>
                <w:tab w:val="left" w:pos="0"/>
              </w:tabs>
              <w:spacing w:after="0" w:line="240" w:lineRule="auto"/>
              <w:ind w:firstLine="709"/>
              <w:jc w:val="both"/>
              <w:rPr>
                <w:b/>
                <w:color w:val="FF0000"/>
                <w:sz w:val="24"/>
                <w:szCs w:val="24"/>
              </w:rPr>
            </w:pPr>
          </w:p>
        </w:tc>
      </w:tr>
      <w:tr w:rsidR="00A804DD" w:rsidRPr="009A405D"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581891" w:rsidRDefault="00A804DD" w:rsidP="001411A7">
            <w:pPr>
              <w:ind w:firstLine="709"/>
              <w:jc w:val="both"/>
              <w:rPr>
                <w:rFonts w:ascii="Times New Roman" w:hAnsi="Times New Roman" w:cs="Times New Roman"/>
                <w:sz w:val="24"/>
                <w:szCs w:val="24"/>
              </w:rPr>
            </w:pPr>
            <w:r w:rsidRPr="00581891">
              <w:rPr>
                <w:rFonts w:ascii="Times New Roman" w:hAnsi="Times New Roman" w:cs="Times New Roman"/>
                <w:sz w:val="24"/>
                <w:szCs w:val="24"/>
              </w:rPr>
              <w:t>Статья 317. Таможенный контроль таможенной стоимости товаров</w:t>
            </w:r>
          </w:p>
          <w:p w:rsidR="00A804DD" w:rsidRPr="00581891" w:rsidRDefault="00A804DD" w:rsidP="001411A7">
            <w:pPr>
              <w:ind w:firstLine="709"/>
              <w:jc w:val="both"/>
              <w:rPr>
                <w:rFonts w:ascii="Times New Roman" w:hAnsi="Times New Roman" w:cs="Times New Roman"/>
                <w:color w:val="FF0000"/>
                <w:sz w:val="24"/>
                <w:szCs w:val="24"/>
              </w:rPr>
            </w:pPr>
          </w:p>
          <w:p w:rsidR="00A804DD" w:rsidRPr="00581891" w:rsidRDefault="00581891" w:rsidP="001411A7">
            <w:pPr>
              <w:ind w:firstLine="709"/>
              <w:jc w:val="both"/>
              <w:rPr>
                <w:rFonts w:ascii="Times New Roman" w:hAnsi="Times New Roman" w:cs="Times New Roman"/>
                <w:color w:val="FF0000"/>
                <w:sz w:val="24"/>
                <w:szCs w:val="24"/>
              </w:rPr>
            </w:pPr>
            <w:r>
              <w:rPr>
                <w:rFonts w:ascii="Times New Roman" w:hAnsi="Times New Roman" w:cs="Times New Roman"/>
                <w:color w:val="FF0000"/>
                <w:sz w:val="24"/>
                <w:szCs w:val="24"/>
              </w:rPr>
              <w:t>8. </w:t>
            </w:r>
            <w:r w:rsidR="00A804DD" w:rsidRPr="00581891">
              <w:rPr>
                <w:rFonts w:ascii="Times New Roman" w:hAnsi="Times New Roman" w:cs="Times New Roman"/>
                <w:color w:val="FF0000"/>
                <w:sz w:val="24"/>
                <w:szCs w:val="24"/>
              </w:rPr>
              <w:t>Вывод о недостоверности заявленной декларантом таможенной стоимости товаров может быть сделан таможенным органом при выявлении:</w:t>
            </w:r>
          </w:p>
          <w:p w:rsidR="00A804DD" w:rsidRPr="00581891" w:rsidRDefault="00A804DD" w:rsidP="001411A7">
            <w:pPr>
              <w:ind w:firstLine="709"/>
              <w:jc w:val="both"/>
              <w:rPr>
                <w:rFonts w:ascii="Times New Roman" w:hAnsi="Times New Roman" w:cs="Times New Roman"/>
                <w:color w:val="FF0000"/>
                <w:sz w:val="24"/>
                <w:szCs w:val="24"/>
              </w:rPr>
            </w:pPr>
            <w:r w:rsidRPr="00581891">
              <w:rPr>
                <w:rFonts w:ascii="Times New Roman" w:hAnsi="Times New Roman" w:cs="Times New Roman"/>
                <w:color w:val="FF0000"/>
                <w:sz w:val="24"/>
                <w:szCs w:val="24"/>
              </w:rPr>
              <w:t>несоблюдения декларантом требований по применению выбранного им метода определения таможенной стоимости товаров, установленных статьями 39-45 настоящего Кодекса;</w:t>
            </w:r>
          </w:p>
          <w:p w:rsidR="00A804DD" w:rsidRPr="00581891" w:rsidRDefault="00A804DD" w:rsidP="001411A7">
            <w:pPr>
              <w:ind w:firstLine="709"/>
              <w:jc w:val="both"/>
              <w:rPr>
                <w:rFonts w:ascii="Times New Roman" w:hAnsi="Times New Roman" w:cs="Times New Roman"/>
                <w:color w:val="FF0000"/>
                <w:sz w:val="24"/>
                <w:szCs w:val="24"/>
              </w:rPr>
            </w:pPr>
            <w:r w:rsidRPr="00581891">
              <w:rPr>
                <w:rFonts w:ascii="Times New Roman" w:hAnsi="Times New Roman" w:cs="Times New Roman"/>
                <w:color w:val="FF0000"/>
                <w:sz w:val="24"/>
                <w:szCs w:val="24"/>
              </w:rPr>
              <w:t>недействительности представленных в таможенный орган документов (то есть поддельных документов, документов, полученных незаконным путем, документов, содержащих недостоверные сведения, документов, относящиеся к другим товарам и иных документов, не имеющих юридической силы), использованных декларантом при определении таможенной стоимости товаров;</w:t>
            </w:r>
          </w:p>
          <w:p w:rsidR="00A804DD" w:rsidRPr="00581891" w:rsidRDefault="00A804DD" w:rsidP="001411A7">
            <w:pPr>
              <w:ind w:firstLine="709"/>
              <w:jc w:val="both"/>
              <w:rPr>
                <w:rFonts w:ascii="Times New Roman" w:hAnsi="Times New Roman" w:cs="Times New Roman"/>
                <w:color w:val="FF0000"/>
                <w:sz w:val="24"/>
                <w:szCs w:val="24"/>
              </w:rPr>
            </w:pPr>
            <w:r w:rsidRPr="00581891">
              <w:rPr>
                <w:rFonts w:ascii="Times New Roman" w:hAnsi="Times New Roman" w:cs="Times New Roman"/>
                <w:color w:val="FF0000"/>
                <w:sz w:val="24"/>
                <w:szCs w:val="24"/>
              </w:rPr>
              <w:t>недостоверности сведений, использованных декларантом для определения таможенной стоимости товаров и (или) того, что использованные декларантом сведения не являются количественно определяемыми и документально подтвержденными.</w:t>
            </w:r>
          </w:p>
          <w:p w:rsidR="00A804DD" w:rsidRPr="00581891" w:rsidRDefault="00581891" w:rsidP="001411A7">
            <w:pPr>
              <w:ind w:firstLine="709"/>
              <w:jc w:val="both"/>
              <w:rPr>
                <w:rFonts w:ascii="Times New Roman" w:hAnsi="Times New Roman" w:cs="Times New Roman"/>
                <w:color w:val="FF0000"/>
                <w:sz w:val="24"/>
                <w:szCs w:val="24"/>
              </w:rPr>
            </w:pPr>
            <w:r>
              <w:rPr>
                <w:rFonts w:ascii="Times New Roman" w:hAnsi="Times New Roman" w:cs="Times New Roman"/>
                <w:color w:val="FF0000"/>
                <w:sz w:val="24"/>
                <w:szCs w:val="24"/>
              </w:rPr>
              <w:t>9. </w:t>
            </w:r>
            <w:r w:rsidR="00A804DD" w:rsidRPr="00581891">
              <w:rPr>
                <w:rFonts w:ascii="Times New Roman" w:hAnsi="Times New Roman" w:cs="Times New Roman"/>
                <w:color w:val="FF0000"/>
                <w:sz w:val="24"/>
                <w:szCs w:val="24"/>
              </w:rPr>
              <w:t xml:space="preserve">Подтверждением недействительности документов и (или) недостоверности сведений, использованных декларантом для определения таможенной стоимости товаров, служат полученные таможенными органами в установленном порядке документы и сведения, имеющие расхождения со сведениями, содержащимися в представленных декларантом документах, либо выявленные факты и события, опровергающие сведения, содержащиеся в </w:t>
            </w:r>
            <w:r w:rsidR="00A804DD" w:rsidRPr="00581891">
              <w:rPr>
                <w:rFonts w:ascii="Times New Roman" w:hAnsi="Times New Roman" w:cs="Times New Roman"/>
                <w:color w:val="FF0000"/>
                <w:sz w:val="24"/>
                <w:szCs w:val="24"/>
              </w:rPr>
              <w:lastRenderedPageBreak/>
              <w:t>документах, представленных декларантом.</w:t>
            </w:r>
          </w:p>
          <w:p w:rsidR="00A804DD" w:rsidRDefault="00A804DD" w:rsidP="001411A7">
            <w:pPr>
              <w:ind w:firstLine="709"/>
              <w:jc w:val="both"/>
              <w:rPr>
                <w:rFonts w:ascii="Times New Roman" w:hAnsi="Times New Roman" w:cs="Times New Roman"/>
                <w:color w:val="FF0000"/>
                <w:sz w:val="24"/>
                <w:szCs w:val="24"/>
              </w:rPr>
            </w:pPr>
            <w:r w:rsidRPr="00581891">
              <w:rPr>
                <w:rFonts w:ascii="Times New Roman" w:hAnsi="Times New Roman" w:cs="Times New Roman"/>
                <w:color w:val="FF0000"/>
                <w:sz w:val="24"/>
                <w:szCs w:val="24"/>
              </w:rPr>
              <w:t xml:space="preserve">Таможенный орган вправе сделать вывод о недостоверности заявленной декларантом таможенной стоимости товаров, если в ходе таможенного контроля таможенной стоимости таможенным органом выявлено, что заявленная декларантом таможенная стоимость ниже таможенной стоимости идентичных или однородных товаров, а также выявлены другие факторы, указывающие на то, что цена, фактически уплаченная или подлежащая уплате за ввозимые товары, является экономически необоснованной. </w:t>
            </w:r>
          </w:p>
          <w:p w:rsidR="00581891" w:rsidRPr="00581891" w:rsidRDefault="00581891" w:rsidP="001411A7">
            <w:pPr>
              <w:ind w:firstLine="709"/>
              <w:jc w:val="both"/>
              <w:rPr>
                <w:rFonts w:ascii="Times New Roman" w:hAnsi="Times New Roman" w:cs="Times New Roman"/>
                <w:color w:val="FF0000"/>
                <w:sz w:val="24"/>
                <w:szCs w:val="24"/>
              </w:rPr>
            </w:pPr>
          </w:p>
          <w:p w:rsidR="00A804DD" w:rsidRPr="00581891" w:rsidRDefault="00A804DD" w:rsidP="00ED4400">
            <w:pPr>
              <w:ind w:firstLine="709"/>
              <w:jc w:val="both"/>
              <w:rPr>
                <w:rFonts w:ascii="Times New Roman" w:hAnsi="Times New Roman" w:cs="Times New Roman"/>
                <w:sz w:val="24"/>
                <w:szCs w:val="24"/>
              </w:rPr>
            </w:pPr>
          </w:p>
        </w:tc>
        <w:tc>
          <w:tcPr>
            <w:tcW w:w="1797" w:type="pct"/>
          </w:tcPr>
          <w:p w:rsidR="00A804DD" w:rsidRPr="00581891" w:rsidRDefault="00A804DD" w:rsidP="001411A7">
            <w:pPr>
              <w:ind w:firstLine="709"/>
              <w:jc w:val="both"/>
              <w:rPr>
                <w:rFonts w:ascii="Times New Roman" w:hAnsi="Times New Roman" w:cs="Times New Roman"/>
                <w:b/>
                <w:color w:val="FF0000"/>
                <w:sz w:val="24"/>
                <w:szCs w:val="24"/>
              </w:rPr>
            </w:pPr>
            <w:r w:rsidRPr="00581891">
              <w:rPr>
                <w:rFonts w:ascii="Times New Roman" w:hAnsi="Times New Roman" w:cs="Times New Roman"/>
                <w:b/>
                <w:color w:val="FF0000"/>
                <w:sz w:val="24"/>
                <w:szCs w:val="24"/>
              </w:rPr>
              <w:lastRenderedPageBreak/>
              <w:t>Предложение РФ</w:t>
            </w:r>
          </w:p>
          <w:p w:rsidR="00A804DD" w:rsidRPr="00581891" w:rsidRDefault="00A804DD" w:rsidP="001411A7">
            <w:pPr>
              <w:ind w:firstLine="709"/>
              <w:jc w:val="both"/>
              <w:rPr>
                <w:rFonts w:ascii="Times New Roman" w:hAnsi="Times New Roman" w:cs="Times New Roman"/>
                <w:sz w:val="24"/>
                <w:szCs w:val="24"/>
              </w:rPr>
            </w:pPr>
            <w:r w:rsidRPr="00581891">
              <w:rPr>
                <w:rFonts w:ascii="Times New Roman" w:hAnsi="Times New Roman" w:cs="Times New Roman"/>
                <w:sz w:val="24"/>
                <w:szCs w:val="24"/>
              </w:rPr>
              <w:t>Определение в проекте признаков недостоверного определения таможенной стоимости и связанных с этим норм.</w:t>
            </w:r>
          </w:p>
          <w:p w:rsidR="00A804DD" w:rsidRPr="00581891" w:rsidRDefault="00A804DD" w:rsidP="001411A7">
            <w:pPr>
              <w:ind w:firstLine="709"/>
              <w:jc w:val="both"/>
              <w:rPr>
                <w:rFonts w:ascii="Times New Roman" w:hAnsi="Times New Roman" w:cs="Times New Roman"/>
                <w:sz w:val="24"/>
                <w:szCs w:val="24"/>
              </w:rPr>
            </w:pPr>
            <w:r w:rsidRPr="00581891">
              <w:rPr>
                <w:rFonts w:ascii="Times New Roman" w:hAnsi="Times New Roman" w:cs="Times New Roman"/>
                <w:sz w:val="24"/>
                <w:szCs w:val="24"/>
              </w:rPr>
              <w:t>Предлагается нормы п. 8, 9 и 12 урегулировать в решениях Комиссии</w:t>
            </w:r>
          </w:p>
          <w:p w:rsidR="00A804DD" w:rsidRDefault="00A804DD" w:rsidP="001411A7">
            <w:pPr>
              <w:ind w:firstLine="709"/>
              <w:jc w:val="both"/>
              <w:rPr>
                <w:rFonts w:ascii="Times New Roman" w:hAnsi="Times New Roman" w:cs="Times New Roman"/>
                <w:sz w:val="24"/>
                <w:szCs w:val="24"/>
              </w:rPr>
            </w:pPr>
            <w:r w:rsidRPr="00581891">
              <w:rPr>
                <w:rFonts w:ascii="Times New Roman" w:hAnsi="Times New Roman" w:cs="Times New Roman"/>
                <w:b/>
                <w:sz w:val="24"/>
                <w:szCs w:val="24"/>
              </w:rPr>
              <w:t>РФ резерв</w:t>
            </w:r>
            <w:r w:rsidRPr="00581891">
              <w:rPr>
                <w:rFonts w:ascii="Times New Roman" w:hAnsi="Times New Roman" w:cs="Times New Roman"/>
                <w:sz w:val="24"/>
                <w:szCs w:val="24"/>
              </w:rPr>
              <w:t xml:space="preserve"> по своему предложению о включении данных норм в проект ТК Союза</w:t>
            </w:r>
          </w:p>
          <w:p w:rsidR="00581891" w:rsidRDefault="00581891" w:rsidP="001411A7">
            <w:pPr>
              <w:ind w:firstLine="709"/>
              <w:jc w:val="both"/>
              <w:rPr>
                <w:rFonts w:ascii="Times New Roman" w:hAnsi="Times New Roman" w:cs="Times New Roman"/>
                <w:sz w:val="24"/>
                <w:szCs w:val="24"/>
              </w:rPr>
            </w:pPr>
          </w:p>
          <w:p w:rsidR="00581891" w:rsidRDefault="00581891" w:rsidP="001411A7">
            <w:pPr>
              <w:ind w:firstLine="709"/>
              <w:jc w:val="both"/>
              <w:rPr>
                <w:rFonts w:ascii="Times New Roman" w:hAnsi="Times New Roman" w:cs="Times New Roman"/>
                <w:sz w:val="24"/>
                <w:szCs w:val="24"/>
              </w:rPr>
            </w:pPr>
          </w:p>
          <w:p w:rsidR="00581891" w:rsidRPr="00581891" w:rsidRDefault="00581891" w:rsidP="001411A7">
            <w:pPr>
              <w:ind w:firstLine="709"/>
              <w:jc w:val="both"/>
              <w:rPr>
                <w:rFonts w:ascii="Times New Roman" w:hAnsi="Times New Roman" w:cs="Times New Roman"/>
                <w:b/>
                <w:sz w:val="24"/>
                <w:szCs w:val="24"/>
              </w:rPr>
            </w:pPr>
            <w:r w:rsidRPr="00581891">
              <w:rPr>
                <w:rFonts w:ascii="Times New Roman" w:hAnsi="Times New Roman" w:cs="Times New Roman"/>
                <w:b/>
                <w:sz w:val="24"/>
                <w:szCs w:val="24"/>
              </w:rPr>
              <w:t>18 заседание ЭГ:</w:t>
            </w:r>
          </w:p>
          <w:p w:rsidR="00581891" w:rsidRDefault="00581891" w:rsidP="001411A7">
            <w:pPr>
              <w:ind w:firstLine="709"/>
              <w:jc w:val="both"/>
              <w:rPr>
                <w:rFonts w:ascii="Times New Roman" w:hAnsi="Times New Roman" w:cs="Times New Roman"/>
                <w:b/>
                <w:sz w:val="24"/>
                <w:szCs w:val="24"/>
              </w:rPr>
            </w:pPr>
          </w:p>
          <w:p w:rsidR="00581891" w:rsidRPr="002F5DE7" w:rsidRDefault="00731F75" w:rsidP="001411A7">
            <w:pPr>
              <w:ind w:firstLine="709"/>
              <w:jc w:val="both"/>
              <w:rPr>
                <w:rFonts w:ascii="Times New Roman" w:hAnsi="Times New Roman" w:cs="Times New Roman"/>
                <w:b/>
                <w:sz w:val="24"/>
                <w:szCs w:val="24"/>
                <w:highlight w:val="yellow"/>
              </w:rPr>
            </w:pPr>
            <w:r w:rsidRPr="002F5DE7">
              <w:rPr>
                <w:rFonts w:ascii="Times New Roman" w:hAnsi="Times New Roman" w:cs="Times New Roman"/>
                <w:b/>
                <w:sz w:val="24"/>
                <w:szCs w:val="24"/>
                <w:highlight w:val="yellow"/>
              </w:rPr>
              <w:t>РФ п</w:t>
            </w:r>
            <w:r w:rsidR="00581891" w:rsidRPr="002F5DE7">
              <w:rPr>
                <w:rFonts w:ascii="Times New Roman" w:hAnsi="Times New Roman" w:cs="Times New Roman"/>
                <w:b/>
                <w:sz w:val="24"/>
                <w:szCs w:val="24"/>
                <w:highlight w:val="yellow"/>
              </w:rPr>
              <w:t>редлагает объединить пункт 8 и 9 в один.</w:t>
            </w:r>
          </w:p>
          <w:p w:rsidR="00581891" w:rsidRPr="002F5DE7" w:rsidRDefault="007A5460" w:rsidP="001411A7">
            <w:pPr>
              <w:ind w:firstLine="709"/>
              <w:jc w:val="both"/>
              <w:rPr>
                <w:rFonts w:ascii="Times New Roman" w:hAnsi="Times New Roman" w:cs="Times New Roman"/>
                <w:b/>
                <w:sz w:val="24"/>
                <w:szCs w:val="24"/>
                <w:highlight w:val="yellow"/>
              </w:rPr>
            </w:pPr>
            <w:r w:rsidRPr="002F5DE7">
              <w:rPr>
                <w:rFonts w:ascii="Times New Roman" w:hAnsi="Times New Roman" w:cs="Times New Roman"/>
                <w:b/>
                <w:sz w:val="24"/>
                <w:szCs w:val="24"/>
                <w:highlight w:val="yellow"/>
              </w:rPr>
              <w:t>РА, РБ и КР поддерживаю</w:t>
            </w:r>
            <w:r w:rsidR="00581891" w:rsidRPr="002F5DE7">
              <w:rPr>
                <w:rFonts w:ascii="Times New Roman" w:hAnsi="Times New Roman" w:cs="Times New Roman"/>
                <w:b/>
                <w:sz w:val="24"/>
                <w:szCs w:val="24"/>
                <w:highlight w:val="yellow"/>
              </w:rPr>
              <w:t>т подход о включении пунктов 8 и 9 в проект, не</w:t>
            </w:r>
            <w:r w:rsidRPr="002F5DE7">
              <w:rPr>
                <w:rFonts w:ascii="Times New Roman" w:hAnsi="Times New Roman" w:cs="Times New Roman"/>
                <w:b/>
                <w:sz w:val="24"/>
                <w:szCs w:val="24"/>
                <w:highlight w:val="yellow"/>
              </w:rPr>
              <w:t xml:space="preserve">обходимо </w:t>
            </w:r>
            <w:proofErr w:type="spellStart"/>
            <w:r w:rsidRPr="002F5DE7">
              <w:rPr>
                <w:rFonts w:ascii="Times New Roman" w:hAnsi="Times New Roman" w:cs="Times New Roman"/>
                <w:b/>
                <w:sz w:val="24"/>
                <w:szCs w:val="24"/>
                <w:highlight w:val="yellow"/>
              </w:rPr>
              <w:t>редакционно</w:t>
            </w:r>
            <w:proofErr w:type="spellEnd"/>
            <w:r w:rsidRPr="002F5DE7">
              <w:rPr>
                <w:rFonts w:ascii="Times New Roman" w:hAnsi="Times New Roman" w:cs="Times New Roman"/>
                <w:b/>
                <w:sz w:val="24"/>
                <w:szCs w:val="24"/>
                <w:highlight w:val="yellow"/>
              </w:rPr>
              <w:t xml:space="preserve"> доработать в части понятия «недействительность представленных документов», «таможенный орган вправе сделать вывод»…</w:t>
            </w:r>
          </w:p>
          <w:p w:rsidR="007A5460" w:rsidRPr="002F5DE7" w:rsidRDefault="007A5460" w:rsidP="001411A7">
            <w:pPr>
              <w:ind w:firstLine="709"/>
              <w:jc w:val="both"/>
              <w:rPr>
                <w:rFonts w:ascii="Times New Roman" w:hAnsi="Times New Roman" w:cs="Times New Roman"/>
                <w:b/>
                <w:sz w:val="24"/>
                <w:szCs w:val="24"/>
                <w:highlight w:val="yellow"/>
              </w:rPr>
            </w:pPr>
          </w:p>
          <w:p w:rsidR="007A5460" w:rsidRPr="002F5DE7" w:rsidRDefault="007A5460" w:rsidP="001411A7">
            <w:pPr>
              <w:ind w:firstLine="709"/>
              <w:jc w:val="both"/>
              <w:rPr>
                <w:rFonts w:ascii="Times New Roman" w:hAnsi="Times New Roman" w:cs="Times New Roman"/>
                <w:b/>
                <w:sz w:val="24"/>
                <w:szCs w:val="24"/>
                <w:highlight w:val="yellow"/>
              </w:rPr>
            </w:pPr>
            <w:r w:rsidRPr="002F5DE7">
              <w:rPr>
                <w:rFonts w:ascii="Times New Roman" w:hAnsi="Times New Roman" w:cs="Times New Roman"/>
                <w:b/>
                <w:sz w:val="24"/>
                <w:szCs w:val="24"/>
                <w:highlight w:val="yellow"/>
              </w:rPr>
              <w:t>РК не поддержива</w:t>
            </w:r>
            <w:r w:rsidR="007A7070" w:rsidRPr="002F5DE7">
              <w:rPr>
                <w:rFonts w:ascii="Times New Roman" w:hAnsi="Times New Roman" w:cs="Times New Roman"/>
                <w:b/>
                <w:sz w:val="24"/>
                <w:szCs w:val="24"/>
                <w:highlight w:val="yellow"/>
              </w:rPr>
              <w:t>е</w:t>
            </w:r>
            <w:r w:rsidRPr="002F5DE7">
              <w:rPr>
                <w:rFonts w:ascii="Times New Roman" w:hAnsi="Times New Roman" w:cs="Times New Roman"/>
                <w:b/>
                <w:sz w:val="24"/>
                <w:szCs w:val="24"/>
                <w:highlight w:val="yellow"/>
              </w:rPr>
              <w:t>т</w:t>
            </w:r>
            <w:r w:rsidR="007A7070" w:rsidRPr="002F5DE7">
              <w:rPr>
                <w:rFonts w:ascii="Times New Roman" w:hAnsi="Times New Roman" w:cs="Times New Roman"/>
                <w:b/>
                <w:sz w:val="24"/>
                <w:szCs w:val="24"/>
                <w:highlight w:val="yellow"/>
              </w:rPr>
              <w:t xml:space="preserve">, считает, что такие </w:t>
            </w:r>
            <w:r w:rsidR="007A7070" w:rsidRPr="002F5DE7">
              <w:rPr>
                <w:rFonts w:ascii="Times New Roman" w:hAnsi="Times New Roman" w:cs="Times New Roman"/>
                <w:b/>
                <w:sz w:val="24"/>
                <w:szCs w:val="24"/>
                <w:highlight w:val="yellow"/>
              </w:rPr>
              <w:lastRenderedPageBreak/>
              <w:t>нормы могут быть урегулированы в решении Комиссии, принятом в рамках компетенции по п. 3 статьи 317</w:t>
            </w:r>
          </w:p>
          <w:p w:rsidR="007A5460" w:rsidRPr="002F5DE7" w:rsidRDefault="007A5460" w:rsidP="001411A7">
            <w:pPr>
              <w:ind w:firstLine="709"/>
              <w:jc w:val="both"/>
              <w:rPr>
                <w:rFonts w:ascii="Times New Roman" w:hAnsi="Times New Roman" w:cs="Times New Roman"/>
                <w:b/>
                <w:sz w:val="24"/>
                <w:szCs w:val="24"/>
                <w:highlight w:val="yellow"/>
              </w:rPr>
            </w:pPr>
          </w:p>
          <w:p w:rsidR="00B21FB9" w:rsidRPr="002F5DE7" w:rsidRDefault="00B21FB9" w:rsidP="001411A7">
            <w:pPr>
              <w:ind w:firstLine="709"/>
              <w:jc w:val="both"/>
              <w:rPr>
                <w:rFonts w:ascii="Times New Roman" w:hAnsi="Times New Roman" w:cs="Times New Roman"/>
                <w:b/>
                <w:sz w:val="24"/>
                <w:szCs w:val="24"/>
                <w:highlight w:val="yellow"/>
              </w:rPr>
            </w:pPr>
            <w:r w:rsidRPr="002F5DE7">
              <w:rPr>
                <w:rFonts w:ascii="Times New Roman" w:hAnsi="Times New Roman" w:cs="Times New Roman"/>
                <w:b/>
                <w:sz w:val="24"/>
                <w:szCs w:val="24"/>
                <w:highlight w:val="yellow"/>
              </w:rPr>
              <w:t xml:space="preserve">Доработать редакцию на рабочей группе по стоимости. Просить ЕЭК организовать рабочую группу по стоимости </w:t>
            </w:r>
            <w:r w:rsidR="002F5DE7" w:rsidRPr="002F5DE7">
              <w:rPr>
                <w:rFonts w:ascii="Times New Roman" w:hAnsi="Times New Roman" w:cs="Times New Roman"/>
                <w:b/>
                <w:sz w:val="24"/>
                <w:szCs w:val="24"/>
                <w:highlight w:val="yellow"/>
              </w:rPr>
              <w:t>в</w:t>
            </w:r>
            <w:r w:rsidRPr="002F5DE7">
              <w:rPr>
                <w:rFonts w:ascii="Times New Roman" w:hAnsi="Times New Roman" w:cs="Times New Roman"/>
                <w:b/>
                <w:sz w:val="24"/>
                <w:szCs w:val="24"/>
                <w:highlight w:val="yellow"/>
              </w:rPr>
              <w:t xml:space="preserve"> январ</w:t>
            </w:r>
            <w:r w:rsidR="002F5DE7" w:rsidRPr="002F5DE7">
              <w:rPr>
                <w:rFonts w:ascii="Times New Roman" w:hAnsi="Times New Roman" w:cs="Times New Roman"/>
                <w:b/>
                <w:sz w:val="24"/>
                <w:szCs w:val="24"/>
                <w:highlight w:val="yellow"/>
              </w:rPr>
              <w:t>е 2016 года.</w:t>
            </w:r>
          </w:p>
          <w:p w:rsidR="002F5DE7" w:rsidRPr="002F5DE7" w:rsidRDefault="002F5DE7" w:rsidP="001411A7">
            <w:pPr>
              <w:ind w:firstLine="709"/>
              <w:jc w:val="both"/>
              <w:rPr>
                <w:rFonts w:ascii="Times New Roman" w:hAnsi="Times New Roman" w:cs="Times New Roman"/>
                <w:b/>
                <w:sz w:val="24"/>
                <w:szCs w:val="24"/>
                <w:highlight w:val="yellow"/>
              </w:rPr>
            </w:pPr>
          </w:p>
          <w:p w:rsidR="002F5DE7" w:rsidRDefault="002F5DE7" w:rsidP="001411A7">
            <w:pPr>
              <w:ind w:firstLine="709"/>
              <w:jc w:val="both"/>
              <w:rPr>
                <w:rFonts w:ascii="Times New Roman" w:hAnsi="Times New Roman" w:cs="Times New Roman"/>
                <w:b/>
                <w:sz w:val="24"/>
                <w:szCs w:val="24"/>
              </w:rPr>
            </w:pPr>
            <w:r w:rsidRPr="002F5DE7">
              <w:rPr>
                <w:rFonts w:ascii="Times New Roman" w:hAnsi="Times New Roman" w:cs="Times New Roman"/>
                <w:b/>
                <w:sz w:val="24"/>
                <w:szCs w:val="24"/>
                <w:highlight w:val="yellow"/>
              </w:rPr>
              <w:t>Рассмотреть на РГ.</w:t>
            </w:r>
          </w:p>
          <w:p w:rsidR="00581891" w:rsidRPr="00581891" w:rsidRDefault="00581891" w:rsidP="001411A7">
            <w:pPr>
              <w:ind w:firstLine="709"/>
              <w:jc w:val="both"/>
              <w:rPr>
                <w:rFonts w:ascii="Times New Roman" w:hAnsi="Times New Roman" w:cs="Times New Roman"/>
                <w:b/>
                <w:sz w:val="24"/>
                <w:szCs w:val="24"/>
              </w:rPr>
            </w:pPr>
          </w:p>
          <w:p w:rsidR="00581891" w:rsidRPr="00581891" w:rsidRDefault="00581891" w:rsidP="001411A7">
            <w:pPr>
              <w:ind w:firstLine="709"/>
              <w:jc w:val="both"/>
              <w:rPr>
                <w:rFonts w:ascii="Times New Roman" w:hAnsi="Times New Roman" w:cs="Times New Roman"/>
                <w:b/>
                <w:color w:val="FF0000"/>
                <w:sz w:val="24"/>
                <w:szCs w:val="24"/>
              </w:rPr>
            </w:pPr>
          </w:p>
        </w:tc>
      </w:tr>
      <w:tr w:rsidR="00A804DD" w:rsidRPr="009A405D"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2F5DE7" w:rsidRDefault="00A804DD" w:rsidP="001411A7">
            <w:pPr>
              <w:ind w:firstLine="709"/>
              <w:jc w:val="both"/>
              <w:rPr>
                <w:rFonts w:ascii="Times New Roman" w:hAnsi="Times New Roman" w:cs="Times New Roman"/>
                <w:sz w:val="24"/>
                <w:szCs w:val="24"/>
              </w:rPr>
            </w:pPr>
            <w:r w:rsidRPr="002F5DE7">
              <w:rPr>
                <w:rFonts w:ascii="Times New Roman" w:hAnsi="Times New Roman" w:cs="Times New Roman"/>
                <w:sz w:val="24"/>
                <w:szCs w:val="24"/>
              </w:rPr>
              <w:t>Статья 317. Таможенный контроль таможенной стоимости товаров</w:t>
            </w:r>
          </w:p>
          <w:p w:rsidR="00A804DD" w:rsidRPr="002F5DE7" w:rsidRDefault="00A804DD" w:rsidP="001411A7">
            <w:pPr>
              <w:widowControl w:val="0"/>
              <w:ind w:firstLine="709"/>
              <w:jc w:val="both"/>
              <w:rPr>
                <w:rFonts w:ascii="Times New Roman" w:eastAsia="Times New Roman" w:hAnsi="Times New Roman" w:cs="Times New Roman"/>
                <w:b/>
                <w:color w:val="00B050"/>
                <w:sz w:val="24"/>
                <w:szCs w:val="24"/>
              </w:rPr>
            </w:pPr>
          </w:p>
          <w:p w:rsidR="00A804DD" w:rsidRPr="002F5DE7" w:rsidRDefault="00A804DD" w:rsidP="001411A7">
            <w:pPr>
              <w:widowControl w:val="0"/>
              <w:ind w:firstLine="709"/>
              <w:jc w:val="both"/>
              <w:rPr>
                <w:rFonts w:ascii="Times New Roman" w:eastAsia="Times New Roman" w:hAnsi="Times New Roman" w:cs="Times New Roman"/>
                <w:b/>
                <w:color w:val="00B050"/>
                <w:sz w:val="24"/>
                <w:szCs w:val="24"/>
              </w:rPr>
            </w:pPr>
            <w:r w:rsidRPr="002F5DE7">
              <w:rPr>
                <w:rFonts w:ascii="Times New Roman" w:eastAsia="Times New Roman" w:hAnsi="Times New Roman" w:cs="Times New Roman"/>
                <w:b/>
                <w:color w:val="00B050"/>
                <w:sz w:val="24"/>
                <w:szCs w:val="24"/>
              </w:rPr>
              <w:t>3. П</w:t>
            </w:r>
            <w:r w:rsidRPr="002F5DE7">
              <w:rPr>
                <w:rFonts w:ascii="Times New Roman" w:eastAsia="Times New Roman" w:hAnsi="Times New Roman" w:cs="Times New Roman"/>
                <w:b/>
                <w:color w:val="FF0000"/>
                <w:sz w:val="24"/>
                <w:szCs w:val="24"/>
              </w:rPr>
              <w:t>ризнаки недостоверного определения таможенной стоимости товаров, основания для признания сведений о таможенной стоимости товаров недостоверными и</w:t>
            </w:r>
            <w:r w:rsidRPr="002F5DE7">
              <w:rPr>
                <w:rFonts w:ascii="Times New Roman" w:eastAsia="Times New Roman" w:hAnsi="Times New Roman" w:cs="Times New Roman"/>
                <w:b/>
                <w:color w:val="00B050"/>
                <w:sz w:val="24"/>
                <w:szCs w:val="24"/>
              </w:rPr>
              <w:t xml:space="preserve"> иные особенности таможенного контроля таможенной стоимости товаров определяются Комиссией.</w:t>
            </w:r>
          </w:p>
          <w:p w:rsidR="00A804DD" w:rsidRPr="002F5DE7" w:rsidRDefault="00A804DD" w:rsidP="001411A7">
            <w:pPr>
              <w:ind w:firstLine="709"/>
              <w:jc w:val="both"/>
              <w:rPr>
                <w:rFonts w:ascii="Times New Roman" w:hAnsi="Times New Roman" w:cs="Times New Roman"/>
                <w:sz w:val="24"/>
                <w:szCs w:val="24"/>
              </w:rPr>
            </w:pPr>
          </w:p>
        </w:tc>
        <w:tc>
          <w:tcPr>
            <w:tcW w:w="1797" w:type="pct"/>
          </w:tcPr>
          <w:p w:rsidR="00A804DD" w:rsidRPr="002F5DE7" w:rsidRDefault="00A804DD" w:rsidP="001411A7">
            <w:pPr>
              <w:pStyle w:val="a9"/>
              <w:ind w:firstLine="709"/>
              <w:jc w:val="both"/>
              <w:rPr>
                <w:rFonts w:ascii="Times New Roman" w:hAnsi="Times New Roman"/>
                <w:sz w:val="24"/>
                <w:szCs w:val="24"/>
              </w:rPr>
            </w:pPr>
            <w:r w:rsidRPr="002F5DE7">
              <w:rPr>
                <w:rFonts w:ascii="Times New Roman" w:hAnsi="Times New Roman"/>
                <w:sz w:val="24"/>
                <w:szCs w:val="24"/>
              </w:rPr>
              <w:t xml:space="preserve">При реализации поручения РГ по определению Компетенции Комиссии в части определения особенностей проведения таможенного контроля таможенной стоимости товаров была предложена редакция, которая </w:t>
            </w:r>
            <w:r w:rsidRPr="002F5DE7">
              <w:rPr>
                <w:rFonts w:ascii="Times New Roman" w:hAnsi="Times New Roman"/>
                <w:b/>
                <w:sz w:val="24"/>
                <w:szCs w:val="24"/>
              </w:rPr>
              <w:t>поддержана РБ, КР и РФ.</w:t>
            </w:r>
          </w:p>
          <w:p w:rsidR="00A804DD" w:rsidRPr="002F5DE7" w:rsidRDefault="00A804DD" w:rsidP="001411A7">
            <w:pPr>
              <w:pStyle w:val="a9"/>
              <w:ind w:firstLine="709"/>
              <w:jc w:val="both"/>
              <w:rPr>
                <w:rFonts w:ascii="Times New Roman" w:hAnsi="Times New Roman"/>
                <w:sz w:val="24"/>
                <w:szCs w:val="24"/>
              </w:rPr>
            </w:pPr>
            <w:r w:rsidRPr="002F5DE7">
              <w:rPr>
                <w:rFonts w:ascii="Times New Roman" w:hAnsi="Times New Roman"/>
                <w:b/>
                <w:sz w:val="24"/>
                <w:szCs w:val="24"/>
              </w:rPr>
              <w:t>РК против</w:t>
            </w:r>
            <w:r w:rsidRPr="002F5DE7">
              <w:rPr>
                <w:rFonts w:ascii="Times New Roman" w:hAnsi="Times New Roman"/>
                <w:sz w:val="24"/>
                <w:szCs w:val="24"/>
              </w:rPr>
              <w:t xml:space="preserve"> определения Комиссией в таком виде и предлагает закрепить ее в редакции:</w:t>
            </w:r>
          </w:p>
          <w:p w:rsidR="00A804DD" w:rsidRPr="002F5DE7" w:rsidRDefault="00A804DD" w:rsidP="001411A7">
            <w:pPr>
              <w:pStyle w:val="a9"/>
              <w:ind w:firstLine="709"/>
              <w:jc w:val="both"/>
              <w:rPr>
                <w:rFonts w:ascii="Times New Roman" w:eastAsia="Times New Roman" w:hAnsi="Times New Roman"/>
                <w:sz w:val="24"/>
                <w:szCs w:val="24"/>
              </w:rPr>
            </w:pPr>
            <w:r w:rsidRPr="002F5DE7">
              <w:rPr>
                <w:rFonts w:ascii="Times New Roman" w:eastAsia="Times New Roman" w:hAnsi="Times New Roman"/>
                <w:sz w:val="24"/>
                <w:szCs w:val="24"/>
              </w:rPr>
              <w:t>«Иные особенности таможенного контроля таможенной стоимости товаров определяются Комиссией»</w:t>
            </w:r>
          </w:p>
          <w:p w:rsidR="00A804DD" w:rsidRDefault="00A804DD" w:rsidP="001411A7">
            <w:pPr>
              <w:pStyle w:val="a9"/>
              <w:ind w:firstLine="709"/>
              <w:jc w:val="both"/>
              <w:rPr>
                <w:rFonts w:ascii="Times New Roman" w:eastAsia="Times New Roman" w:hAnsi="Times New Roman"/>
                <w:sz w:val="24"/>
                <w:szCs w:val="24"/>
              </w:rPr>
            </w:pPr>
            <w:r w:rsidRPr="002F5DE7">
              <w:rPr>
                <w:rFonts w:ascii="Times New Roman" w:eastAsia="Times New Roman" w:hAnsi="Times New Roman"/>
                <w:b/>
                <w:sz w:val="24"/>
                <w:szCs w:val="24"/>
              </w:rPr>
              <w:t>РА резерв</w:t>
            </w:r>
            <w:r w:rsidRPr="002F5DE7">
              <w:rPr>
                <w:rFonts w:ascii="Times New Roman" w:eastAsia="Times New Roman" w:hAnsi="Times New Roman"/>
                <w:sz w:val="24"/>
                <w:szCs w:val="24"/>
              </w:rPr>
              <w:t xml:space="preserve"> до РГ</w:t>
            </w:r>
          </w:p>
          <w:p w:rsidR="002F5DE7" w:rsidRDefault="002F5DE7" w:rsidP="001411A7">
            <w:pPr>
              <w:pStyle w:val="a9"/>
              <w:ind w:firstLine="709"/>
              <w:jc w:val="both"/>
              <w:rPr>
                <w:rFonts w:ascii="Times New Roman" w:eastAsia="Times New Roman" w:hAnsi="Times New Roman"/>
                <w:sz w:val="24"/>
                <w:szCs w:val="24"/>
              </w:rPr>
            </w:pPr>
          </w:p>
          <w:p w:rsidR="002F5DE7" w:rsidRPr="002F5DE7" w:rsidRDefault="002F5DE7" w:rsidP="001411A7">
            <w:pPr>
              <w:pStyle w:val="a9"/>
              <w:ind w:firstLine="709"/>
              <w:jc w:val="both"/>
              <w:rPr>
                <w:rFonts w:ascii="Times New Roman" w:eastAsia="Times New Roman" w:hAnsi="Times New Roman"/>
                <w:b/>
                <w:sz w:val="24"/>
                <w:szCs w:val="24"/>
                <w:highlight w:val="yellow"/>
              </w:rPr>
            </w:pPr>
            <w:r w:rsidRPr="002F5DE7">
              <w:rPr>
                <w:rFonts w:ascii="Times New Roman" w:eastAsia="Times New Roman" w:hAnsi="Times New Roman"/>
                <w:b/>
                <w:sz w:val="24"/>
                <w:szCs w:val="24"/>
                <w:highlight w:val="yellow"/>
              </w:rPr>
              <w:t>18 заседание РГ:</w:t>
            </w:r>
          </w:p>
          <w:p w:rsidR="002F5DE7" w:rsidRPr="002F5DE7" w:rsidRDefault="002F5DE7" w:rsidP="002F5DE7">
            <w:pPr>
              <w:pStyle w:val="a9"/>
              <w:ind w:firstLine="709"/>
              <w:jc w:val="both"/>
              <w:rPr>
                <w:rFonts w:ascii="Times New Roman" w:hAnsi="Times New Roman"/>
                <w:color w:val="FF0000"/>
                <w:sz w:val="24"/>
                <w:szCs w:val="24"/>
              </w:rPr>
            </w:pPr>
            <w:r w:rsidRPr="002F5DE7">
              <w:rPr>
                <w:rFonts w:ascii="Times New Roman" w:eastAsia="Times New Roman" w:hAnsi="Times New Roman"/>
                <w:b/>
                <w:sz w:val="24"/>
                <w:szCs w:val="24"/>
                <w:highlight w:val="yellow"/>
              </w:rPr>
              <w:t>Вернуться после решения вопроса по п. 8 и 9. статьи 317</w:t>
            </w:r>
          </w:p>
        </w:tc>
      </w:tr>
      <w:tr w:rsidR="00A804DD" w:rsidRPr="009A405D"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144DA4" w:rsidRDefault="00A804DD" w:rsidP="001411A7">
            <w:pPr>
              <w:ind w:firstLine="709"/>
              <w:jc w:val="both"/>
              <w:rPr>
                <w:rFonts w:ascii="Times New Roman" w:hAnsi="Times New Roman" w:cs="Times New Roman"/>
                <w:sz w:val="24"/>
                <w:szCs w:val="24"/>
              </w:rPr>
            </w:pPr>
            <w:r w:rsidRPr="00144DA4">
              <w:rPr>
                <w:rFonts w:ascii="Times New Roman" w:hAnsi="Times New Roman" w:cs="Times New Roman"/>
                <w:sz w:val="24"/>
                <w:szCs w:val="24"/>
              </w:rPr>
              <w:t>Статья 319 Особенности таможенного контроля после выпуска товаров</w:t>
            </w:r>
          </w:p>
          <w:p w:rsidR="00A804DD" w:rsidRDefault="00A804DD" w:rsidP="001411A7">
            <w:pPr>
              <w:ind w:firstLine="709"/>
              <w:jc w:val="both"/>
              <w:rPr>
                <w:rFonts w:ascii="Times New Roman" w:hAnsi="Times New Roman" w:cs="Times New Roman"/>
                <w:color w:val="FF0000"/>
                <w:sz w:val="24"/>
                <w:szCs w:val="24"/>
              </w:rPr>
            </w:pPr>
          </w:p>
          <w:p w:rsidR="00A804DD" w:rsidRPr="00144DA4" w:rsidRDefault="00A804DD" w:rsidP="001411A7">
            <w:pPr>
              <w:ind w:firstLine="709"/>
              <w:jc w:val="both"/>
              <w:rPr>
                <w:rFonts w:ascii="Times New Roman" w:hAnsi="Times New Roman" w:cs="Times New Roman"/>
                <w:strike/>
                <w:color w:val="FF0000"/>
                <w:sz w:val="24"/>
                <w:szCs w:val="24"/>
              </w:rPr>
            </w:pPr>
            <w:r w:rsidRPr="00144DA4">
              <w:rPr>
                <w:rFonts w:ascii="Times New Roman" w:hAnsi="Times New Roman" w:cs="Times New Roman"/>
                <w:color w:val="FF0000"/>
                <w:sz w:val="24"/>
                <w:szCs w:val="24"/>
              </w:rPr>
              <w:t xml:space="preserve">2. Если документы, подтверждающие заявленные в таможенной декларации сведения, не представлялись таможенному органу при подаче декларации на товары в соответствии с пунктом 4 статьи 79 настоящего Кодекса, и при проведении таможенного контроля после выпуска товаров декларантом в подтверждении заявленных в таможенной декларации сведений вместо указанных </w:t>
            </w:r>
            <w:r w:rsidRPr="00144DA4">
              <w:rPr>
                <w:rFonts w:ascii="Times New Roman" w:hAnsi="Times New Roman" w:cs="Times New Roman"/>
                <w:color w:val="FF0000"/>
                <w:sz w:val="24"/>
                <w:szCs w:val="24"/>
              </w:rPr>
              <w:lastRenderedPageBreak/>
              <w:t>документов представлены иные документы, чем те, которые имелись у декларанта на момент таможенного декларирования товара в соответствии с пунктом 3 статьи 78 настоящего Кодекса, таможенный орган оценивает достаточность представленных документов для подтверждения заявленных в таможенной декларации сведений</w:t>
            </w:r>
            <w:r w:rsidRPr="00144DA4">
              <w:rPr>
                <w:rFonts w:ascii="Times New Roman" w:hAnsi="Times New Roman" w:cs="Times New Roman"/>
                <w:strike/>
                <w:color w:val="FF0000"/>
                <w:sz w:val="24"/>
                <w:szCs w:val="24"/>
              </w:rPr>
              <w:t xml:space="preserve">. </w:t>
            </w:r>
          </w:p>
          <w:p w:rsidR="00A804DD" w:rsidRPr="00144DA4" w:rsidRDefault="00A804DD" w:rsidP="001411A7">
            <w:pPr>
              <w:ind w:firstLine="709"/>
              <w:jc w:val="both"/>
              <w:rPr>
                <w:rFonts w:ascii="Times New Roman" w:hAnsi="Times New Roman" w:cs="Times New Roman"/>
                <w:color w:val="FF0000"/>
                <w:sz w:val="24"/>
                <w:szCs w:val="24"/>
              </w:rPr>
            </w:pPr>
            <w:r w:rsidRPr="00144DA4">
              <w:rPr>
                <w:rFonts w:ascii="Times New Roman" w:hAnsi="Times New Roman" w:cs="Times New Roman"/>
                <w:color w:val="FF0000"/>
                <w:sz w:val="24"/>
                <w:szCs w:val="24"/>
              </w:rPr>
              <w:t xml:space="preserve">Сведения, заявленные в таможенной декларации, считаются неподтвержденными в следующих случаях: </w:t>
            </w:r>
          </w:p>
          <w:p w:rsidR="00A804DD" w:rsidRPr="00144DA4" w:rsidRDefault="00A804DD" w:rsidP="001411A7">
            <w:pPr>
              <w:ind w:firstLine="709"/>
              <w:jc w:val="both"/>
              <w:rPr>
                <w:rFonts w:ascii="Times New Roman" w:hAnsi="Times New Roman" w:cs="Times New Roman"/>
                <w:color w:val="FF0000"/>
                <w:sz w:val="24"/>
                <w:szCs w:val="24"/>
              </w:rPr>
            </w:pPr>
            <w:r w:rsidRPr="00144DA4">
              <w:rPr>
                <w:rFonts w:ascii="Times New Roman" w:hAnsi="Times New Roman" w:cs="Times New Roman"/>
                <w:color w:val="FF0000"/>
                <w:sz w:val="24"/>
                <w:szCs w:val="24"/>
              </w:rPr>
              <w:t>1) если таможенным органом сделан вывод о недостаточности документов, представленных в соответствии с абзацем первым настоящего пункта, для подтверждения заявленных в таможенной декларации сведений, и при этом указанные документы не могут быть получены таможенным органом от других государственных органов, от банков и небанковских кредитных (кредитно-финансовых) организаций и не представлены таможенным представителем по запросу либо требованию таможенного органа;</w:t>
            </w:r>
          </w:p>
          <w:p w:rsidR="00A804DD" w:rsidRPr="00144DA4" w:rsidRDefault="00A804DD" w:rsidP="001411A7">
            <w:pPr>
              <w:ind w:firstLine="709"/>
              <w:jc w:val="both"/>
              <w:rPr>
                <w:rFonts w:ascii="Times New Roman" w:hAnsi="Times New Roman" w:cs="Times New Roman"/>
                <w:color w:val="FF0000"/>
                <w:sz w:val="24"/>
                <w:szCs w:val="24"/>
              </w:rPr>
            </w:pPr>
            <w:r w:rsidRPr="00144DA4">
              <w:rPr>
                <w:rFonts w:ascii="Times New Roman" w:hAnsi="Times New Roman" w:cs="Times New Roman"/>
                <w:color w:val="FF0000"/>
                <w:sz w:val="24"/>
                <w:szCs w:val="24"/>
              </w:rPr>
              <w:t>2) если при проведении таможенного контроля после выпуска товаров ни декларантом, ни таможенным представителем в установленный срок не представлены документы, подтверждающие заявленные в таможенной декларации сведения, и при этом указанные документы не могут быть получены таможенным органом от других государственных органов, от банков и небанковских кредитных (кредитно-финансовых) организаций.</w:t>
            </w:r>
          </w:p>
          <w:p w:rsidR="00A804DD" w:rsidRPr="00731174" w:rsidRDefault="00A804DD" w:rsidP="001411A7">
            <w:pPr>
              <w:ind w:firstLine="709"/>
              <w:jc w:val="both"/>
              <w:rPr>
                <w:rFonts w:ascii="Times New Roman" w:hAnsi="Times New Roman" w:cs="Times New Roman"/>
                <w:color w:val="FF0000"/>
                <w:sz w:val="24"/>
                <w:szCs w:val="24"/>
              </w:rPr>
            </w:pPr>
            <w:r w:rsidRPr="00731174">
              <w:rPr>
                <w:rFonts w:ascii="Times New Roman" w:hAnsi="Times New Roman" w:cs="Times New Roman"/>
                <w:color w:val="FF0000"/>
                <w:sz w:val="24"/>
                <w:szCs w:val="24"/>
              </w:rPr>
              <w:t xml:space="preserve">3. В случае, если сведения, указанные в таможенной декларации и влияющие на размер таможенных пошлин, налогов, специальных, антидемпинговых и компенсационных пошлин, не подтверждены, размер подлежащей уплате суммы указанных пошлин и налогов подлежит исчислению таможенным органом на основании имеющейся в его распоряжении информации в соответствии с пунктом 7 статьи 242 настоящего Кодекса. </w:t>
            </w:r>
          </w:p>
          <w:p w:rsidR="00A804DD" w:rsidRPr="00731174" w:rsidRDefault="00A804DD" w:rsidP="001411A7">
            <w:pPr>
              <w:ind w:firstLine="709"/>
              <w:jc w:val="both"/>
              <w:rPr>
                <w:rFonts w:ascii="Times New Roman" w:hAnsi="Times New Roman" w:cs="Times New Roman"/>
                <w:color w:val="FF0000"/>
                <w:sz w:val="24"/>
                <w:szCs w:val="24"/>
              </w:rPr>
            </w:pPr>
            <w:r w:rsidRPr="00731174">
              <w:rPr>
                <w:rFonts w:ascii="Times New Roman" w:hAnsi="Times New Roman" w:cs="Times New Roman"/>
                <w:color w:val="FF0000"/>
                <w:sz w:val="24"/>
                <w:szCs w:val="24"/>
              </w:rPr>
              <w:t>Особенности определения сведений о товарах в этом случае для принятия решения (решений) по результатам таможенного контроля устанавливаются Комиссией.</w:t>
            </w:r>
          </w:p>
          <w:p w:rsidR="00A804DD" w:rsidRPr="003E7DB0" w:rsidRDefault="00A804DD" w:rsidP="001411A7">
            <w:pPr>
              <w:pStyle w:val="a9"/>
              <w:ind w:firstLine="709"/>
              <w:jc w:val="both"/>
              <w:rPr>
                <w:rFonts w:ascii="Times New Roman" w:hAnsi="Times New Roman"/>
                <w:sz w:val="24"/>
                <w:szCs w:val="24"/>
              </w:rPr>
            </w:pPr>
          </w:p>
        </w:tc>
        <w:tc>
          <w:tcPr>
            <w:tcW w:w="1797" w:type="pct"/>
          </w:tcPr>
          <w:p w:rsidR="00A804DD" w:rsidRPr="00094D6E" w:rsidRDefault="00A804DD" w:rsidP="001411A7">
            <w:pPr>
              <w:pStyle w:val="a9"/>
              <w:ind w:firstLine="709"/>
              <w:jc w:val="both"/>
              <w:rPr>
                <w:rFonts w:ascii="Times New Roman" w:hAnsi="Times New Roman"/>
                <w:b/>
                <w:color w:val="FF0000"/>
                <w:sz w:val="24"/>
                <w:szCs w:val="24"/>
              </w:rPr>
            </w:pPr>
            <w:r w:rsidRPr="00094D6E">
              <w:rPr>
                <w:rFonts w:ascii="Times New Roman" w:hAnsi="Times New Roman"/>
                <w:b/>
                <w:color w:val="FF0000"/>
                <w:sz w:val="24"/>
                <w:szCs w:val="24"/>
              </w:rPr>
              <w:lastRenderedPageBreak/>
              <w:t>Предложение РФ:</w:t>
            </w:r>
          </w:p>
          <w:p w:rsidR="00A804DD" w:rsidRDefault="00A804DD" w:rsidP="001411A7">
            <w:pPr>
              <w:pStyle w:val="a9"/>
              <w:ind w:firstLine="709"/>
              <w:jc w:val="both"/>
              <w:rPr>
                <w:rFonts w:ascii="Times New Roman" w:hAnsi="Times New Roman"/>
                <w:sz w:val="24"/>
                <w:szCs w:val="24"/>
              </w:rPr>
            </w:pPr>
            <w:r>
              <w:rPr>
                <w:rFonts w:ascii="Times New Roman" w:hAnsi="Times New Roman"/>
                <w:sz w:val="24"/>
                <w:szCs w:val="24"/>
              </w:rPr>
              <w:t>1. </w:t>
            </w:r>
            <w:r w:rsidRPr="00144DA4">
              <w:rPr>
                <w:rFonts w:ascii="Times New Roman" w:hAnsi="Times New Roman"/>
                <w:sz w:val="24"/>
                <w:szCs w:val="24"/>
              </w:rPr>
              <w:t>Дополнить статью новым пунктом, допускающим представлени</w:t>
            </w:r>
            <w:r>
              <w:rPr>
                <w:rFonts w:ascii="Times New Roman" w:hAnsi="Times New Roman"/>
                <w:sz w:val="24"/>
                <w:szCs w:val="24"/>
              </w:rPr>
              <w:t>е при проведении таможенного контроля после выпуска товаров</w:t>
            </w:r>
            <w:r w:rsidRPr="00144DA4">
              <w:rPr>
                <w:rFonts w:ascii="Times New Roman" w:hAnsi="Times New Roman"/>
                <w:sz w:val="24"/>
                <w:szCs w:val="24"/>
              </w:rPr>
              <w:t xml:space="preserve"> иных документов вместо тех документов, на основании которых была заполнена декларация на товары</w:t>
            </w:r>
          </w:p>
          <w:p w:rsidR="00A804DD" w:rsidRDefault="00A804DD" w:rsidP="001411A7">
            <w:pPr>
              <w:pStyle w:val="a9"/>
              <w:ind w:firstLine="709"/>
              <w:jc w:val="both"/>
              <w:rPr>
                <w:rFonts w:ascii="Times New Roman" w:hAnsi="Times New Roman"/>
                <w:sz w:val="24"/>
                <w:szCs w:val="24"/>
              </w:rPr>
            </w:pPr>
          </w:p>
          <w:p w:rsidR="00A804DD" w:rsidRDefault="00A804DD" w:rsidP="001411A7">
            <w:pPr>
              <w:pStyle w:val="a9"/>
              <w:ind w:firstLine="709"/>
              <w:jc w:val="both"/>
              <w:rPr>
                <w:rFonts w:ascii="Times New Roman" w:hAnsi="Times New Roman"/>
                <w:sz w:val="24"/>
                <w:szCs w:val="24"/>
              </w:rPr>
            </w:pPr>
            <w:r>
              <w:rPr>
                <w:rFonts w:ascii="Times New Roman" w:hAnsi="Times New Roman"/>
                <w:b/>
                <w:sz w:val="24"/>
                <w:szCs w:val="24"/>
              </w:rPr>
              <w:t>РА, РК и КР</w:t>
            </w:r>
            <w:r w:rsidRPr="00B47666">
              <w:rPr>
                <w:rFonts w:ascii="Times New Roman" w:hAnsi="Times New Roman"/>
                <w:b/>
                <w:sz w:val="24"/>
                <w:szCs w:val="24"/>
              </w:rPr>
              <w:t xml:space="preserve"> не поддержано</w:t>
            </w:r>
            <w:r>
              <w:rPr>
                <w:rFonts w:ascii="Times New Roman" w:hAnsi="Times New Roman"/>
                <w:sz w:val="24"/>
                <w:szCs w:val="24"/>
              </w:rPr>
              <w:t xml:space="preserve">, </w:t>
            </w:r>
          </w:p>
          <w:p w:rsidR="00A804DD" w:rsidRDefault="00A804DD" w:rsidP="001411A7">
            <w:pPr>
              <w:pStyle w:val="a9"/>
              <w:ind w:firstLine="709"/>
              <w:jc w:val="both"/>
              <w:rPr>
                <w:rFonts w:ascii="Times New Roman" w:hAnsi="Times New Roman"/>
                <w:sz w:val="24"/>
                <w:szCs w:val="24"/>
              </w:rPr>
            </w:pPr>
            <w:r w:rsidRPr="005F10CE">
              <w:rPr>
                <w:rFonts w:ascii="Times New Roman" w:hAnsi="Times New Roman"/>
                <w:b/>
                <w:sz w:val="24"/>
                <w:szCs w:val="24"/>
              </w:rPr>
              <w:t>РБ поддержан подход</w:t>
            </w:r>
            <w:r>
              <w:rPr>
                <w:rFonts w:ascii="Times New Roman" w:hAnsi="Times New Roman"/>
                <w:sz w:val="24"/>
                <w:szCs w:val="24"/>
              </w:rPr>
              <w:t>, требуется доработка редакции</w:t>
            </w:r>
          </w:p>
          <w:p w:rsidR="00A804DD" w:rsidRDefault="00A804DD" w:rsidP="001411A7">
            <w:pPr>
              <w:pStyle w:val="a9"/>
              <w:ind w:firstLine="709"/>
              <w:jc w:val="both"/>
              <w:rPr>
                <w:rFonts w:ascii="Times New Roman" w:hAnsi="Times New Roman"/>
                <w:color w:val="FF0000"/>
                <w:sz w:val="24"/>
                <w:szCs w:val="24"/>
              </w:rPr>
            </w:pPr>
          </w:p>
          <w:p w:rsidR="00ED4400" w:rsidRPr="00504DF8" w:rsidRDefault="00ED4400" w:rsidP="00ED4400">
            <w:pPr>
              <w:tabs>
                <w:tab w:val="left" w:pos="-2694"/>
              </w:tabs>
              <w:ind w:firstLine="709"/>
              <w:jc w:val="both"/>
              <w:rPr>
                <w:rFonts w:ascii="Times New Roman" w:hAnsi="Times New Roman" w:cs="Times New Roman"/>
                <w:b/>
                <w:sz w:val="24"/>
                <w:szCs w:val="24"/>
                <w:highlight w:val="yellow"/>
              </w:rPr>
            </w:pPr>
            <w:r w:rsidRPr="00504DF8">
              <w:rPr>
                <w:rFonts w:ascii="Times New Roman" w:hAnsi="Times New Roman" w:cs="Times New Roman"/>
                <w:b/>
                <w:sz w:val="24"/>
                <w:szCs w:val="24"/>
                <w:highlight w:val="yellow"/>
              </w:rPr>
              <w:t>18 заседание ЭГ:</w:t>
            </w:r>
          </w:p>
          <w:p w:rsidR="00A804DD" w:rsidRPr="00144DA4" w:rsidRDefault="00ED4400" w:rsidP="00ED4400">
            <w:pPr>
              <w:ind w:firstLine="709"/>
              <w:jc w:val="both"/>
              <w:rPr>
                <w:rFonts w:ascii="Times New Roman" w:hAnsi="Times New Roman"/>
                <w:color w:val="FF0000"/>
                <w:sz w:val="24"/>
                <w:szCs w:val="24"/>
              </w:rPr>
            </w:pPr>
            <w:r w:rsidRPr="00504DF8">
              <w:rPr>
                <w:rFonts w:ascii="Times New Roman" w:hAnsi="Times New Roman" w:cs="Times New Roman"/>
                <w:b/>
                <w:sz w:val="24"/>
                <w:szCs w:val="24"/>
                <w:highlight w:val="yellow"/>
              </w:rPr>
              <w:t>Вернуться на РГ</w:t>
            </w:r>
          </w:p>
        </w:tc>
      </w:tr>
      <w:tr w:rsidR="00A804DD" w:rsidRPr="009A405D"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C536B4" w:rsidRDefault="00A804DD" w:rsidP="001411A7">
            <w:pPr>
              <w:spacing w:line="360" w:lineRule="auto"/>
              <w:ind w:firstLine="709"/>
              <w:jc w:val="both"/>
              <w:rPr>
                <w:rFonts w:ascii="Times New Roman" w:hAnsi="Times New Roman" w:cs="Times New Roman"/>
                <w:b/>
                <w:color w:val="00B050"/>
                <w:sz w:val="24"/>
                <w:szCs w:val="24"/>
              </w:rPr>
            </w:pPr>
            <w:r w:rsidRPr="00C536B4">
              <w:rPr>
                <w:rFonts w:ascii="Times New Roman" w:hAnsi="Times New Roman" w:cs="Times New Roman"/>
                <w:color w:val="7030A0"/>
                <w:sz w:val="24"/>
                <w:szCs w:val="24"/>
              </w:rPr>
              <w:t xml:space="preserve">Статья </w:t>
            </w:r>
            <w:r w:rsidRPr="00C536B4">
              <w:rPr>
                <w:rFonts w:ascii="Times New Roman" w:hAnsi="Times New Roman" w:cs="Times New Roman"/>
                <w:b/>
                <w:color w:val="00B050"/>
                <w:sz w:val="24"/>
                <w:szCs w:val="24"/>
              </w:rPr>
              <w:t>_(340)_ Получение объяснений</w:t>
            </w:r>
          </w:p>
          <w:p w:rsidR="00A804DD" w:rsidRPr="00C536B4" w:rsidRDefault="00A804DD" w:rsidP="001411A7">
            <w:pPr>
              <w:ind w:firstLine="709"/>
              <w:jc w:val="both"/>
              <w:rPr>
                <w:rFonts w:ascii="Times New Roman" w:hAnsi="Times New Roman" w:cs="Times New Roman"/>
                <w:color w:val="7030A0"/>
                <w:sz w:val="24"/>
                <w:szCs w:val="24"/>
              </w:rPr>
            </w:pPr>
            <w:r w:rsidRPr="00C536B4">
              <w:rPr>
                <w:rFonts w:ascii="Times New Roman" w:hAnsi="Times New Roman" w:cs="Times New Roman"/>
                <w:color w:val="7030A0"/>
                <w:sz w:val="24"/>
                <w:szCs w:val="24"/>
              </w:rPr>
              <w:t>«2. Объяснения оформляются в письменной форме, установленной законодательством государств - членов.».</w:t>
            </w:r>
          </w:p>
          <w:p w:rsidR="00A804DD" w:rsidRPr="00C536B4" w:rsidRDefault="00A804DD" w:rsidP="001411A7">
            <w:pPr>
              <w:pStyle w:val="a9"/>
              <w:ind w:firstLine="709"/>
              <w:jc w:val="both"/>
              <w:rPr>
                <w:rFonts w:ascii="Times New Roman" w:hAnsi="Times New Roman"/>
                <w:sz w:val="24"/>
                <w:szCs w:val="24"/>
              </w:rPr>
            </w:pPr>
          </w:p>
        </w:tc>
        <w:tc>
          <w:tcPr>
            <w:tcW w:w="1797" w:type="pct"/>
          </w:tcPr>
          <w:p w:rsidR="00A804DD" w:rsidRPr="00C536B4" w:rsidRDefault="00A804DD" w:rsidP="001411A7">
            <w:pPr>
              <w:ind w:firstLine="709"/>
              <w:jc w:val="both"/>
              <w:rPr>
                <w:rFonts w:ascii="Times New Roman" w:hAnsi="Times New Roman" w:cs="Times New Roman"/>
                <w:b/>
                <w:color w:val="7030A0"/>
                <w:sz w:val="24"/>
                <w:szCs w:val="24"/>
              </w:rPr>
            </w:pPr>
            <w:r w:rsidRPr="00C536B4">
              <w:rPr>
                <w:rFonts w:ascii="Times New Roman" w:hAnsi="Times New Roman" w:cs="Times New Roman"/>
                <w:b/>
                <w:color w:val="7030A0"/>
                <w:sz w:val="24"/>
                <w:szCs w:val="24"/>
              </w:rPr>
              <w:t>Предложение РК</w:t>
            </w:r>
          </w:p>
          <w:p w:rsidR="00A804DD" w:rsidRDefault="00A804DD" w:rsidP="001411A7">
            <w:pPr>
              <w:ind w:firstLine="709"/>
              <w:jc w:val="both"/>
              <w:rPr>
                <w:rFonts w:ascii="Times New Roman" w:hAnsi="Times New Roman" w:cs="Times New Roman"/>
                <w:sz w:val="24"/>
                <w:szCs w:val="24"/>
              </w:rPr>
            </w:pPr>
            <w:r>
              <w:rPr>
                <w:rFonts w:ascii="Times New Roman" w:hAnsi="Times New Roman" w:cs="Times New Roman"/>
                <w:sz w:val="24"/>
                <w:szCs w:val="24"/>
              </w:rPr>
              <w:t>О</w:t>
            </w:r>
            <w:r w:rsidRPr="00C536B4">
              <w:rPr>
                <w:rFonts w:ascii="Times New Roman" w:hAnsi="Times New Roman" w:cs="Times New Roman"/>
                <w:sz w:val="24"/>
                <w:szCs w:val="24"/>
              </w:rPr>
              <w:t>б определении формы документа, которым оформляется объяснение, на уровне национального законодательства</w:t>
            </w:r>
          </w:p>
          <w:p w:rsidR="00A804DD" w:rsidRDefault="00A804DD" w:rsidP="001411A7">
            <w:pPr>
              <w:ind w:firstLine="709"/>
              <w:jc w:val="both"/>
              <w:rPr>
                <w:rFonts w:ascii="Times New Roman" w:hAnsi="Times New Roman" w:cs="Times New Roman"/>
                <w:sz w:val="24"/>
                <w:szCs w:val="24"/>
              </w:rPr>
            </w:pPr>
            <w:r w:rsidRPr="00C536B4">
              <w:rPr>
                <w:rFonts w:ascii="Times New Roman" w:hAnsi="Times New Roman" w:cs="Times New Roman"/>
                <w:sz w:val="24"/>
                <w:szCs w:val="24"/>
              </w:rPr>
              <w:t xml:space="preserve">К предложению РК вернуться после </w:t>
            </w:r>
            <w:r w:rsidRPr="00C536B4">
              <w:rPr>
                <w:rFonts w:ascii="Times New Roman" w:hAnsi="Times New Roman" w:cs="Times New Roman"/>
                <w:sz w:val="24"/>
                <w:szCs w:val="24"/>
              </w:rPr>
              <w:lastRenderedPageBreak/>
              <w:t>рассмотрения на Совете концептуального вопроса</w:t>
            </w:r>
          </w:p>
          <w:p w:rsidR="008B2744" w:rsidRPr="008B2744" w:rsidRDefault="008B2744" w:rsidP="001411A7">
            <w:pPr>
              <w:ind w:firstLine="709"/>
              <w:jc w:val="both"/>
              <w:rPr>
                <w:rFonts w:ascii="Times New Roman" w:hAnsi="Times New Roman" w:cs="Times New Roman"/>
                <w:b/>
                <w:sz w:val="24"/>
                <w:szCs w:val="24"/>
              </w:rPr>
            </w:pPr>
          </w:p>
          <w:p w:rsidR="008B2744" w:rsidRPr="008B2744" w:rsidRDefault="008B2744" w:rsidP="001411A7">
            <w:pPr>
              <w:ind w:firstLine="709"/>
              <w:jc w:val="both"/>
              <w:rPr>
                <w:rFonts w:ascii="Times New Roman" w:hAnsi="Times New Roman" w:cs="Times New Roman"/>
                <w:b/>
                <w:sz w:val="24"/>
                <w:szCs w:val="24"/>
                <w:highlight w:val="yellow"/>
              </w:rPr>
            </w:pPr>
            <w:r w:rsidRPr="008B2744">
              <w:rPr>
                <w:rFonts w:ascii="Times New Roman" w:hAnsi="Times New Roman" w:cs="Times New Roman"/>
                <w:b/>
                <w:sz w:val="24"/>
                <w:szCs w:val="24"/>
                <w:highlight w:val="yellow"/>
              </w:rPr>
              <w:t>18 заседание ЭГ:</w:t>
            </w:r>
          </w:p>
          <w:p w:rsidR="008B2744" w:rsidRPr="008B2744" w:rsidRDefault="008B2744" w:rsidP="001411A7">
            <w:pPr>
              <w:ind w:firstLine="709"/>
              <w:jc w:val="both"/>
              <w:rPr>
                <w:rFonts w:ascii="Times New Roman" w:hAnsi="Times New Roman" w:cs="Times New Roman"/>
                <w:b/>
                <w:sz w:val="24"/>
                <w:szCs w:val="24"/>
              </w:rPr>
            </w:pPr>
            <w:r w:rsidRPr="008B2744">
              <w:rPr>
                <w:rFonts w:ascii="Times New Roman" w:hAnsi="Times New Roman" w:cs="Times New Roman"/>
                <w:b/>
                <w:sz w:val="24"/>
                <w:szCs w:val="24"/>
                <w:highlight w:val="yellow"/>
              </w:rPr>
              <w:t>После рассмотрения вопроса на Совете</w:t>
            </w:r>
          </w:p>
          <w:p w:rsidR="00A804DD" w:rsidRPr="00C536B4" w:rsidRDefault="00A804DD" w:rsidP="001411A7">
            <w:pPr>
              <w:pStyle w:val="a9"/>
              <w:ind w:firstLine="709"/>
              <w:jc w:val="both"/>
              <w:rPr>
                <w:rFonts w:ascii="Times New Roman" w:hAnsi="Times New Roman"/>
                <w:b/>
                <w:color w:val="7030A0"/>
                <w:sz w:val="24"/>
                <w:szCs w:val="24"/>
              </w:rPr>
            </w:pPr>
          </w:p>
        </w:tc>
      </w:tr>
      <w:tr w:rsidR="00A804DD" w:rsidRPr="009A405D"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BD2064" w:rsidRDefault="00A804DD" w:rsidP="001411A7">
            <w:pPr>
              <w:pStyle w:val="1"/>
              <w:shd w:val="clear" w:color="auto" w:fill="auto"/>
              <w:spacing w:after="0" w:line="240" w:lineRule="auto"/>
              <w:ind w:left="2268" w:hanging="1559"/>
              <w:jc w:val="both"/>
              <w:rPr>
                <w:sz w:val="24"/>
                <w:szCs w:val="24"/>
              </w:rPr>
            </w:pPr>
            <w:r w:rsidRPr="00BD2064">
              <w:rPr>
                <w:b/>
                <w:color w:val="7030A0"/>
                <w:sz w:val="24"/>
                <w:szCs w:val="24"/>
              </w:rPr>
              <w:t>Статья 326</w:t>
            </w:r>
            <w:r>
              <w:rPr>
                <w:b/>
                <w:color w:val="7030A0"/>
                <w:sz w:val="24"/>
                <w:szCs w:val="24"/>
              </w:rPr>
              <w:t>.</w:t>
            </w:r>
            <w:r w:rsidRPr="00BD2064">
              <w:rPr>
                <w:b/>
                <w:color w:val="7030A0"/>
                <w:sz w:val="24"/>
                <w:szCs w:val="24"/>
              </w:rPr>
              <w:t xml:space="preserve"> </w:t>
            </w:r>
            <w:r w:rsidRPr="00BD2064">
              <w:rPr>
                <w:sz w:val="24"/>
                <w:szCs w:val="24"/>
              </w:rPr>
              <w:t>Проверка таможенных, иных документов и (или) сведений</w:t>
            </w:r>
          </w:p>
          <w:p w:rsidR="00A804DD" w:rsidRDefault="00A804DD" w:rsidP="001411A7">
            <w:pPr>
              <w:ind w:firstLine="709"/>
              <w:jc w:val="both"/>
              <w:rPr>
                <w:rFonts w:ascii="Times New Roman" w:hAnsi="Times New Roman"/>
                <w:color w:val="7030A0"/>
                <w:sz w:val="24"/>
                <w:szCs w:val="24"/>
              </w:rPr>
            </w:pPr>
          </w:p>
          <w:p w:rsidR="00A804DD" w:rsidRPr="00253C52" w:rsidRDefault="00A804DD" w:rsidP="001411A7">
            <w:pPr>
              <w:ind w:firstLine="709"/>
              <w:jc w:val="both"/>
              <w:rPr>
                <w:rFonts w:ascii="Times New Roman" w:hAnsi="Times New Roman"/>
                <w:b/>
                <w:color w:val="7030A0"/>
                <w:sz w:val="24"/>
                <w:szCs w:val="24"/>
              </w:rPr>
            </w:pPr>
            <w:r w:rsidRPr="00253C52">
              <w:rPr>
                <w:rFonts w:ascii="Times New Roman" w:hAnsi="Times New Roman"/>
                <w:color w:val="7030A0"/>
                <w:sz w:val="24"/>
                <w:szCs w:val="24"/>
              </w:rPr>
              <w:t xml:space="preserve">4. При проведении проверки таможенных, иных документов и (или) сведений таможенный орган </w:t>
            </w:r>
            <w:r w:rsidRPr="00253C52">
              <w:rPr>
                <w:rFonts w:ascii="Times New Roman" w:hAnsi="Times New Roman"/>
                <w:b/>
                <w:color w:val="7030A0"/>
                <w:sz w:val="24"/>
                <w:szCs w:val="24"/>
              </w:rPr>
              <w:t xml:space="preserve">вправе в отношении проверяемых сведений запросить </w:t>
            </w:r>
            <w:r w:rsidRPr="00253C52">
              <w:rPr>
                <w:rFonts w:ascii="Times New Roman" w:hAnsi="Times New Roman"/>
                <w:color w:val="7030A0"/>
                <w:sz w:val="24"/>
                <w:szCs w:val="24"/>
              </w:rPr>
              <w:t xml:space="preserve">у декларанта документы, подтверждающие сведения, заявленные в таможенной декларации, если подача таможенной декларации не сопровождалась такими документами </w:t>
            </w:r>
            <w:r w:rsidRPr="00253C52">
              <w:rPr>
                <w:rFonts w:ascii="Times New Roman" w:hAnsi="Times New Roman"/>
                <w:b/>
                <w:color w:val="7030A0"/>
                <w:sz w:val="24"/>
                <w:szCs w:val="24"/>
              </w:rPr>
              <w:t>в порядке, определенном законодательством государств – членов.</w:t>
            </w:r>
          </w:p>
          <w:p w:rsidR="00A804DD" w:rsidRPr="00C536B4" w:rsidRDefault="00A804DD" w:rsidP="001411A7">
            <w:pPr>
              <w:jc w:val="both"/>
              <w:rPr>
                <w:rFonts w:ascii="Times New Roman" w:hAnsi="Times New Roman" w:cs="Times New Roman"/>
                <w:color w:val="7030A0"/>
                <w:sz w:val="24"/>
                <w:szCs w:val="24"/>
              </w:rPr>
            </w:pPr>
            <w:r w:rsidRPr="00253C52">
              <w:rPr>
                <w:sz w:val="24"/>
                <w:szCs w:val="24"/>
              </w:rPr>
              <w:tab/>
            </w:r>
          </w:p>
        </w:tc>
        <w:tc>
          <w:tcPr>
            <w:tcW w:w="1797" w:type="pct"/>
          </w:tcPr>
          <w:p w:rsidR="00A804DD" w:rsidRPr="00C536B4" w:rsidRDefault="00A804DD" w:rsidP="001411A7">
            <w:pPr>
              <w:ind w:firstLine="709"/>
              <w:jc w:val="both"/>
              <w:rPr>
                <w:rFonts w:ascii="Times New Roman" w:hAnsi="Times New Roman" w:cs="Times New Roman"/>
                <w:b/>
                <w:color w:val="7030A0"/>
                <w:sz w:val="24"/>
                <w:szCs w:val="24"/>
              </w:rPr>
            </w:pPr>
            <w:r w:rsidRPr="00C536B4">
              <w:rPr>
                <w:rFonts w:ascii="Times New Roman" w:hAnsi="Times New Roman" w:cs="Times New Roman"/>
                <w:b/>
                <w:color w:val="7030A0"/>
                <w:sz w:val="24"/>
                <w:szCs w:val="24"/>
              </w:rPr>
              <w:t>Предложение РК</w:t>
            </w:r>
          </w:p>
          <w:p w:rsidR="00A804DD" w:rsidRDefault="00A804DD" w:rsidP="001411A7">
            <w:pPr>
              <w:ind w:firstLine="709"/>
              <w:jc w:val="both"/>
              <w:rPr>
                <w:rFonts w:ascii="Times New Roman" w:hAnsi="Times New Roman" w:cs="Times New Roman"/>
                <w:sz w:val="24"/>
                <w:szCs w:val="24"/>
              </w:rPr>
            </w:pPr>
            <w:r w:rsidRPr="00253C52">
              <w:rPr>
                <w:rFonts w:ascii="Times New Roman" w:hAnsi="Times New Roman" w:cs="Times New Roman"/>
                <w:sz w:val="24"/>
                <w:szCs w:val="24"/>
              </w:rPr>
              <w:t>По установлению порядка запроса и сроков предоставления документов и (или) сведений в рамках ПДС на уровне национального законодательства</w:t>
            </w:r>
            <w:r>
              <w:rPr>
                <w:rFonts w:ascii="Times New Roman" w:hAnsi="Times New Roman" w:cs="Times New Roman"/>
                <w:sz w:val="24"/>
                <w:szCs w:val="24"/>
              </w:rPr>
              <w:t>. При таком подходе статьи 326.1 и 326.2 исключить.</w:t>
            </w:r>
          </w:p>
          <w:p w:rsidR="00A804DD" w:rsidRPr="00181C60" w:rsidRDefault="00A804DD" w:rsidP="001411A7">
            <w:pPr>
              <w:ind w:firstLine="709"/>
              <w:jc w:val="both"/>
              <w:rPr>
                <w:rFonts w:ascii="Times New Roman" w:hAnsi="Times New Roman" w:cs="Times New Roman"/>
                <w:b/>
                <w:sz w:val="24"/>
                <w:szCs w:val="24"/>
              </w:rPr>
            </w:pPr>
            <w:r w:rsidRPr="00181C60">
              <w:rPr>
                <w:rFonts w:ascii="Times New Roman" w:hAnsi="Times New Roman" w:cs="Times New Roman"/>
                <w:b/>
                <w:sz w:val="24"/>
                <w:szCs w:val="24"/>
              </w:rPr>
              <w:t>РА, РБ, КР и РФ не поддержано</w:t>
            </w:r>
          </w:p>
          <w:p w:rsidR="00A804DD" w:rsidRPr="00253C52" w:rsidRDefault="00A804DD" w:rsidP="001411A7">
            <w:pPr>
              <w:ind w:firstLine="709"/>
              <w:jc w:val="both"/>
              <w:rPr>
                <w:rFonts w:ascii="Times New Roman" w:hAnsi="Times New Roman" w:cs="Times New Roman"/>
                <w:b/>
                <w:i/>
                <w:sz w:val="24"/>
                <w:szCs w:val="24"/>
              </w:rPr>
            </w:pPr>
            <w:r w:rsidRPr="00253C52">
              <w:rPr>
                <w:rFonts w:ascii="Times New Roman" w:hAnsi="Times New Roman" w:cs="Times New Roman"/>
                <w:sz w:val="24"/>
                <w:szCs w:val="24"/>
              </w:rPr>
              <w:t xml:space="preserve">К предложению РК </w:t>
            </w:r>
            <w:r w:rsidRPr="00253C52">
              <w:rPr>
                <w:rFonts w:ascii="Times New Roman" w:hAnsi="Times New Roman" w:cs="Times New Roman"/>
                <w:b/>
                <w:sz w:val="24"/>
                <w:szCs w:val="24"/>
              </w:rPr>
              <w:t>решено</w:t>
            </w:r>
            <w:r w:rsidRPr="00253C52">
              <w:rPr>
                <w:rFonts w:ascii="Times New Roman" w:hAnsi="Times New Roman" w:cs="Times New Roman"/>
                <w:sz w:val="24"/>
                <w:szCs w:val="24"/>
              </w:rPr>
              <w:t xml:space="preserve"> вернуться после рассмотрения на Совете Комиссии концептуального вопроса.</w:t>
            </w:r>
          </w:p>
          <w:p w:rsidR="00A804DD" w:rsidRDefault="00A804DD" w:rsidP="001411A7">
            <w:pPr>
              <w:ind w:firstLine="709"/>
              <w:jc w:val="both"/>
              <w:rPr>
                <w:rFonts w:ascii="Times New Roman" w:hAnsi="Times New Roman" w:cs="Times New Roman"/>
                <w:b/>
                <w:color w:val="7030A0"/>
                <w:sz w:val="24"/>
                <w:szCs w:val="24"/>
              </w:rPr>
            </w:pPr>
          </w:p>
          <w:p w:rsidR="0014474B" w:rsidRPr="0014474B" w:rsidRDefault="0014474B" w:rsidP="001411A7">
            <w:pPr>
              <w:ind w:firstLine="709"/>
              <w:jc w:val="both"/>
              <w:rPr>
                <w:rFonts w:ascii="Times New Roman" w:hAnsi="Times New Roman" w:cs="Times New Roman"/>
                <w:b/>
                <w:sz w:val="24"/>
                <w:szCs w:val="24"/>
                <w:highlight w:val="yellow"/>
              </w:rPr>
            </w:pPr>
            <w:r w:rsidRPr="0014474B">
              <w:rPr>
                <w:rFonts w:ascii="Times New Roman" w:hAnsi="Times New Roman" w:cs="Times New Roman"/>
                <w:b/>
                <w:sz w:val="24"/>
                <w:szCs w:val="24"/>
                <w:highlight w:val="yellow"/>
              </w:rPr>
              <w:t>18 заседание ЭГ:</w:t>
            </w:r>
          </w:p>
          <w:p w:rsidR="0014474B" w:rsidRPr="00C536B4" w:rsidRDefault="0014474B" w:rsidP="001411A7">
            <w:pPr>
              <w:ind w:firstLine="709"/>
              <w:jc w:val="both"/>
              <w:rPr>
                <w:rFonts w:ascii="Times New Roman" w:hAnsi="Times New Roman" w:cs="Times New Roman"/>
                <w:b/>
                <w:color w:val="7030A0"/>
                <w:sz w:val="24"/>
                <w:szCs w:val="24"/>
              </w:rPr>
            </w:pPr>
            <w:r w:rsidRPr="0014474B">
              <w:rPr>
                <w:rFonts w:ascii="Times New Roman" w:hAnsi="Times New Roman" w:cs="Times New Roman"/>
                <w:b/>
                <w:sz w:val="24"/>
                <w:szCs w:val="24"/>
                <w:highlight w:val="yellow"/>
              </w:rPr>
              <w:t>Включить в перечень вопросов на совещание 20 января 2016 года.</w:t>
            </w:r>
          </w:p>
        </w:tc>
      </w:tr>
      <w:tr w:rsidR="00A804DD" w:rsidRPr="009A405D"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D76E83" w:rsidRDefault="00A804DD" w:rsidP="001411A7">
            <w:pPr>
              <w:tabs>
                <w:tab w:val="left" w:pos="0"/>
              </w:tabs>
              <w:ind w:firstLine="709"/>
              <w:jc w:val="both"/>
              <w:rPr>
                <w:rFonts w:ascii="Times New Roman" w:eastAsia="Times New Roman" w:hAnsi="Times New Roman" w:cs="Times New Roman"/>
                <w:color w:val="7030A0"/>
                <w:sz w:val="24"/>
                <w:szCs w:val="24"/>
              </w:rPr>
            </w:pPr>
            <w:r w:rsidRPr="00D76E83">
              <w:rPr>
                <w:rFonts w:ascii="Times New Roman" w:eastAsia="Times New Roman" w:hAnsi="Times New Roman" w:cs="Times New Roman"/>
                <w:color w:val="7030A0"/>
                <w:sz w:val="24"/>
                <w:szCs w:val="24"/>
              </w:rPr>
              <w:t xml:space="preserve">Статья 327 </w:t>
            </w:r>
            <w:r w:rsidRPr="00D76E83">
              <w:rPr>
                <w:rFonts w:ascii="Times New Roman" w:hAnsi="Times New Roman" w:cs="Times New Roman"/>
                <w:sz w:val="24"/>
                <w:szCs w:val="24"/>
              </w:rPr>
              <w:t>Таможенный осмотр</w:t>
            </w:r>
          </w:p>
          <w:p w:rsidR="00A804DD" w:rsidRPr="006F46EB" w:rsidRDefault="00A804DD" w:rsidP="001411A7">
            <w:pPr>
              <w:tabs>
                <w:tab w:val="left" w:pos="0"/>
              </w:tabs>
              <w:ind w:firstLine="709"/>
              <w:jc w:val="both"/>
              <w:rPr>
                <w:rFonts w:ascii="Times New Roman" w:eastAsia="Times New Roman" w:hAnsi="Times New Roman" w:cs="Times New Roman"/>
                <w:color w:val="7030A0"/>
                <w:sz w:val="24"/>
                <w:szCs w:val="24"/>
              </w:rPr>
            </w:pPr>
            <w:r>
              <w:rPr>
                <w:rFonts w:ascii="Times New Roman" w:eastAsia="Times New Roman" w:hAnsi="Times New Roman" w:cs="Times New Roman"/>
                <w:color w:val="7030A0"/>
                <w:sz w:val="24"/>
                <w:szCs w:val="24"/>
              </w:rPr>
              <w:t>О</w:t>
            </w:r>
            <w:r w:rsidRPr="00D76E83">
              <w:rPr>
                <w:rFonts w:ascii="Times New Roman" w:eastAsia="Times New Roman" w:hAnsi="Times New Roman" w:cs="Times New Roman"/>
                <w:color w:val="7030A0"/>
                <w:sz w:val="24"/>
                <w:szCs w:val="24"/>
              </w:rPr>
              <w:t xml:space="preserve">формление результатов таможенного осмотра и их формы </w:t>
            </w:r>
            <w:r w:rsidRPr="006F46EB">
              <w:rPr>
                <w:rFonts w:ascii="Times New Roman" w:eastAsia="Times New Roman" w:hAnsi="Times New Roman" w:cs="Times New Roman"/>
                <w:color w:val="7030A0"/>
                <w:sz w:val="24"/>
                <w:szCs w:val="24"/>
              </w:rPr>
              <w:t xml:space="preserve">определяется законодательством государств – членов. </w:t>
            </w:r>
          </w:p>
          <w:p w:rsidR="00A804DD" w:rsidRPr="00BD2064" w:rsidRDefault="00A804DD" w:rsidP="001411A7">
            <w:pPr>
              <w:pStyle w:val="1"/>
              <w:shd w:val="clear" w:color="auto" w:fill="auto"/>
              <w:spacing w:after="0" w:line="240" w:lineRule="auto"/>
              <w:ind w:left="2268" w:hanging="1559"/>
              <w:jc w:val="both"/>
              <w:rPr>
                <w:b/>
                <w:color w:val="7030A0"/>
                <w:sz w:val="24"/>
                <w:szCs w:val="24"/>
              </w:rPr>
            </w:pPr>
          </w:p>
        </w:tc>
        <w:tc>
          <w:tcPr>
            <w:tcW w:w="1797" w:type="pct"/>
          </w:tcPr>
          <w:p w:rsidR="00A804DD" w:rsidRPr="00C536B4" w:rsidRDefault="00A804DD" w:rsidP="001411A7">
            <w:pPr>
              <w:ind w:firstLine="709"/>
              <w:jc w:val="both"/>
              <w:rPr>
                <w:rFonts w:ascii="Times New Roman" w:hAnsi="Times New Roman" w:cs="Times New Roman"/>
                <w:b/>
                <w:color w:val="7030A0"/>
                <w:sz w:val="24"/>
                <w:szCs w:val="24"/>
              </w:rPr>
            </w:pPr>
            <w:r w:rsidRPr="00C536B4">
              <w:rPr>
                <w:rFonts w:ascii="Times New Roman" w:hAnsi="Times New Roman" w:cs="Times New Roman"/>
                <w:b/>
                <w:color w:val="7030A0"/>
                <w:sz w:val="24"/>
                <w:szCs w:val="24"/>
              </w:rPr>
              <w:t>Предложение РК</w:t>
            </w:r>
          </w:p>
          <w:p w:rsidR="00A804DD" w:rsidRDefault="00A804DD" w:rsidP="001411A7">
            <w:pPr>
              <w:ind w:firstLine="709"/>
              <w:jc w:val="both"/>
              <w:rPr>
                <w:rFonts w:ascii="Times New Roman" w:hAnsi="Times New Roman" w:cs="Times New Roman"/>
                <w:sz w:val="24"/>
                <w:szCs w:val="24"/>
              </w:rPr>
            </w:pPr>
            <w:r>
              <w:rPr>
                <w:rFonts w:ascii="Times New Roman" w:hAnsi="Times New Roman" w:cs="Times New Roman"/>
                <w:sz w:val="24"/>
                <w:szCs w:val="24"/>
              </w:rPr>
              <w:t>О</w:t>
            </w:r>
            <w:r w:rsidRPr="00C536B4">
              <w:rPr>
                <w:rFonts w:ascii="Times New Roman" w:hAnsi="Times New Roman" w:cs="Times New Roman"/>
                <w:sz w:val="24"/>
                <w:szCs w:val="24"/>
              </w:rPr>
              <w:t>б определении формы</w:t>
            </w:r>
            <w:r>
              <w:rPr>
                <w:rFonts w:ascii="Times New Roman" w:hAnsi="Times New Roman" w:cs="Times New Roman"/>
                <w:sz w:val="24"/>
                <w:szCs w:val="24"/>
              </w:rPr>
              <w:t xml:space="preserve"> акта таможенного осмотра на уровне законодательства государств-членов</w:t>
            </w:r>
          </w:p>
          <w:p w:rsidR="00A804DD" w:rsidRDefault="00A804DD" w:rsidP="00B32FCC">
            <w:pPr>
              <w:ind w:firstLine="709"/>
              <w:jc w:val="both"/>
              <w:rPr>
                <w:rFonts w:ascii="Times New Roman" w:hAnsi="Times New Roman" w:cs="Times New Roman"/>
                <w:sz w:val="24"/>
                <w:szCs w:val="24"/>
              </w:rPr>
            </w:pPr>
            <w:r w:rsidRPr="00C536B4">
              <w:rPr>
                <w:rFonts w:ascii="Times New Roman" w:hAnsi="Times New Roman" w:cs="Times New Roman"/>
                <w:sz w:val="24"/>
                <w:szCs w:val="24"/>
              </w:rPr>
              <w:t>К предложению РК вернуться после рассмотрения на Совете концептуального вопроса</w:t>
            </w:r>
          </w:p>
          <w:p w:rsidR="008B2744" w:rsidRDefault="008B2744" w:rsidP="00B32FCC">
            <w:pPr>
              <w:ind w:firstLine="709"/>
              <w:jc w:val="both"/>
              <w:rPr>
                <w:rFonts w:ascii="Times New Roman" w:hAnsi="Times New Roman" w:cs="Times New Roman"/>
                <w:sz w:val="24"/>
                <w:szCs w:val="24"/>
              </w:rPr>
            </w:pPr>
          </w:p>
          <w:p w:rsidR="008B2744" w:rsidRPr="008B2744" w:rsidRDefault="008B2744" w:rsidP="008B2744">
            <w:pPr>
              <w:ind w:firstLine="709"/>
              <w:jc w:val="both"/>
              <w:rPr>
                <w:rFonts w:ascii="Times New Roman" w:hAnsi="Times New Roman" w:cs="Times New Roman"/>
                <w:b/>
                <w:sz w:val="24"/>
                <w:szCs w:val="24"/>
                <w:highlight w:val="yellow"/>
              </w:rPr>
            </w:pPr>
            <w:r w:rsidRPr="008B2744">
              <w:rPr>
                <w:rFonts w:ascii="Times New Roman" w:hAnsi="Times New Roman" w:cs="Times New Roman"/>
                <w:b/>
                <w:sz w:val="24"/>
                <w:szCs w:val="24"/>
                <w:highlight w:val="yellow"/>
              </w:rPr>
              <w:t>18 заседание ЭГ:</w:t>
            </w:r>
          </w:p>
          <w:p w:rsidR="008B2744" w:rsidRPr="008B2744" w:rsidRDefault="008B2744" w:rsidP="008B2744">
            <w:pPr>
              <w:ind w:firstLine="709"/>
              <w:jc w:val="both"/>
              <w:rPr>
                <w:rFonts w:ascii="Times New Roman" w:hAnsi="Times New Roman" w:cs="Times New Roman"/>
                <w:b/>
                <w:sz w:val="24"/>
                <w:szCs w:val="24"/>
              </w:rPr>
            </w:pPr>
            <w:r w:rsidRPr="008B2744">
              <w:rPr>
                <w:rFonts w:ascii="Times New Roman" w:hAnsi="Times New Roman" w:cs="Times New Roman"/>
                <w:b/>
                <w:sz w:val="24"/>
                <w:szCs w:val="24"/>
                <w:highlight w:val="yellow"/>
              </w:rPr>
              <w:t>После рассмотрения вопроса на Совете</w:t>
            </w:r>
          </w:p>
          <w:p w:rsidR="008B2744" w:rsidRPr="00C536B4" w:rsidRDefault="008B2744" w:rsidP="00B32FCC">
            <w:pPr>
              <w:ind w:firstLine="709"/>
              <w:jc w:val="both"/>
              <w:rPr>
                <w:rFonts w:ascii="Times New Roman" w:hAnsi="Times New Roman" w:cs="Times New Roman"/>
                <w:b/>
                <w:color w:val="7030A0"/>
                <w:sz w:val="24"/>
                <w:szCs w:val="24"/>
              </w:rPr>
            </w:pPr>
          </w:p>
        </w:tc>
      </w:tr>
      <w:tr w:rsidR="00A804DD" w:rsidRPr="009A405D"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787BB3" w:rsidRDefault="00A804DD" w:rsidP="001411A7">
            <w:pPr>
              <w:pStyle w:val="1"/>
              <w:tabs>
                <w:tab w:val="left" w:pos="0"/>
              </w:tabs>
              <w:spacing w:after="0" w:line="240" w:lineRule="auto"/>
              <w:ind w:firstLine="709"/>
              <w:jc w:val="both"/>
              <w:rPr>
                <w:color w:val="7030A0"/>
                <w:sz w:val="24"/>
                <w:szCs w:val="24"/>
              </w:rPr>
            </w:pPr>
            <w:r w:rsidRPr="00787BB3">
              <w:rPr>
                <w:color w:val="7030A0"/>
                <w:sz w:val="24"/>
                <w:szCs w:val="24"/>
              </w:rPr>
              <w:t>Статья 328 Таможенный досмотр</w:t>
            </w:r>
          </w:p>
          <w:p w:rsidR="00A804DD" w:rsidRDefault="00A804DD" w:rsidP="00B32FCC">
            <w:pPr>
              <w:pStyle w:val="1"/>
              <w:tabs>
                <w:tab w:val="left" w:pos="0"/>
              </w:tabs>
              <w:spacing w:after="0" w:line="240" w:lineRule="auto"/>
              <w:ind w:firstLine="709"/>
              <w:jc w:val="both"/>
              <w:rPr>
                <w:sz w:val="24"/>
                <w:szCs w:val="24"/>
              </w:rPr>
            </w:pPr>
            <w:r w:rsidRPr="00787BB3">
              <w:rPr>
                <w:sz w:val="24"/>
                <w:szCs w:val="24"/>
              </w:rPr>
              <w:t xml:space="preserve">6. Результаты </w:t>
            </w:r>
            <w:r w:rsidRPr="00787BB3">
              <w:rPr>
                <w:b/>
                <w:color w:val="00B050"/>
                <w:sz w:val="24"/>
                <w:szCs w:val="24"/>
              </w:rPr>
              <w:t>проведения</w:t>
            </w:r>
            <w:r w:rsidRPr="00787BB3">
              <w:rPr>
                <w:sz w:val="24"/>
                <w:szCs w:val="24"/>
              </w:rPr>
              <w:t xml:space="preserve"> таможенного досмотра оформляются актом таможенного досмотра в 2 экземплярах </w:t>
            </w:r>
            <w:r w:rsidRPr="00787BB3">
              <w:rPr>
                <w:color w:val="7030A0"/>
                <w:sz w:val="24"/>
                <w:szCs w:val="24"/>
              </w:rPr>
              <w:t>по форме, установленной законодательством государств-членов,</w:t>
            </w:r>
            <w:r w:rsidRPr="00787BB3">
              <w:rPr>
                <w:b/>
                <w:color w:val="00B050"/>
                <w:sz w:val="24"/>
                <w:szCs w:val="24"/>
              </w:rPr>
              <w:t xml:space="preserve"> за исключением случая, предусмотренного пунктом 3 статьи 320 настоящего Кодекса,</w:t>
            </w:r>
            <w:r w:rsidRPr="00787BB3">
              <w:rPr>
                <w:sz w:val="24"/>
                <w:szCs w:val="24"/>
              </w:rPr>
              <w:t xml:space="preserve"> </w:t>
            </w:r>
            <w:r w:rsidRPr="00787BB3">
              <w:rPr>
                <w:b/>
                <w:color w:val="00B050"/>
                <w:sz w:val="24"/>
                <w:szCs w:val="24"/>
              </w:rPr>
              <w:t>либо оформля</w:t>
            </w:r>
            <w:r w:rsidRPr="00787BB3">
              <w:rPr>
                <w:b/>
                <w:sz w:val="24"/>
                <w:szCs w:val="24"/>
              </w:rPr>
              <w:t>ю</w:t>
            </w:r>
            <w:r w:rsidRPr="00787BB3">
              <w:rPr>
                <w:b/>
                <w:color w:val="00B050"/>
                <w:sz w:val="24"/>
                <w:szCs w:val="24"/>
              </w:rPr>
              <w:t xml:space="preserve">тся иным способом, предусмотренным в соответствии с </w:t>
            </w:r>
            <w:r w:rsidRPr="00787BB3">
              <w:rPr>
                <w:b/>
                <w:color w:val="00B050"/>
                <w:sz w:val="24"/>
                <w:szCs w:val="24"/>
              </w:rPr>
              <w:lastRenderedPageBreak/>
              <w:t>законодательством государств-членов о таможенном регулировании</w:t>
            </w:r>
            <w:r w:rsidRPr="00787BB3">
              <w:rPr>
                <w:color w:val="00B050"/>
                <w:sz w:val="24"/>
                <w:szCs w:val="24"/>
              </w:rPr>
              <w:t>.</w:t>
            </w:r>
            <w:r w:rsidRPr="00787BB3">
              <w:rPr>
                <w:sz w:val="24"/>
                <w:szCs w:val="24"/>
              </w:rPr>
              <w:t xml:space="preserve"> </w:t>
            </w:r>
          </w:p>
          <w:p w:rsidR="00A804DD" w:rsidRDefault="00A804DD" w:rsidP="00B32FCC">
            <w:pPr>
              <w:pStyle w:val="1"/>
              <w:tabs>
                <w:tab w:val="left" w:pos="0"/>
              </w:tabs>
              <w:spacing w:after="0" w:line="240" w:lineRule="auto"/>
              <w:ind w:firstLine="709"/>
              <w:jc w:val="both"/>
              <w:rPr>
                <w:color w:val="7030A0"/>
                <w:sz w:val="24"/>
                <w:szCs w:val="24"/>
              </w:rPr>
            </w:pPr>
          </w:p>
          <w:p w:rsidR="00A804DD" w:rsidRDefault="00A804DD" w:rsidP="00B32FCC">
            <w:pPr>
              <w:pStyle w:val="1"/>
              <w:tabs>
                <w:tab w:val="left" w:pos="0"/>
              </w:tabs>
              <w:spacing w:after="0" w:line="240" w:lineRule="auto"/>
              <w:ind w:firstLine="709"/>
              <w:jc w:val="both"/>
              <w:rPr>
                <w:color w:val="7030A0"/>
                <w:sz w:val="24"/>
                <w:szCs w:val="24"/>
              </w:rPr>
            </w:pPr>
          </w:p>
          <w:p w:rsidR="00A804DD" w:rsidRPr="00787BB3" w:rsidRDefault="00A804DD" w:rsidP="00B32FCC">
            <w:pPr>
              <w:pStyle w:val="1"/>
              <w:tabs>
                <w:tab w:val="left" w:pos="0"/>
              </w:tabs>
              <w:spacing w:after="0" w:line="240" w:lineRule="auto"/>
              <w:ind w:firstLine="709"/>
              <w:jc w:val="both"/>
              <w:rPr>
                <w:color w:val="7030A0"/>
                <w:sz w:val="24"/>
                <w:szCs w:val="24"/>
              </w:rPr>
            </w:pPr>
          </w:p>
        </w:tc>
        <w:tc>
          <w:tcPr>
            <w:tcW w:w="1797" w:type="pct"/>
          </w:tcPr>
          <w:p w:rsidR="00A804DD" w:rsidRPr="00787BB3" w:rsidRDefault="00A804DD" w:rsidP="001411A7">
            <w:pPr>
              <w:ind w:firstLine="709"/>
              <w:jc w:val="both"/>
              <w:rPr>
                <w:rFonts w:ascii="Times New Roman" w:hAnsi="Times New Roman" w:cs="Times New Roman"/>
                <w:b/>
                <w:color w:val="7030A0"/>
                <w:sz w:val="24"/>
                <w:szCs w:val="24"/>
              </w:rPr>
            </w:pPr>
            <w:r w:rsidRPr="00787BB3">
              <w:rPr>
                <w:rFonts w:ascii="Times New Roman" w:hAnsi="Times New Roman" w:cs="Times New Roman"/>
                <w:b/>
                <w:color w:val="7030A0"/>
                <w:sz w:val="24"/>
                <w:szCs w:val="24"/>
              </w:rPr>
              <w:lastRenderedPageBreak/>
              <w:t>Предложение РК</w:t>
            </w:r>
          </w:p>
          <w:p w:rsidR="00A804DD" w:rsidRPr="00787BB3" w:rsidRDefault="00A804DD" w:rsidP="001411A7">
            <w:pPr>
              <w:ind w:firstLine="709"/>
              <w:jc w:val="both"/>
              <w:rPr>
                <w:rFonts w:ascii="Times New Roman" w:hAnsi="Times New Roman" w:cs="Times New Roman"/>
                <w:sz w:val="24"/>
                <w:szCs w:val="24"/>
              </w:rPr>
            </w:pPr>
            <w:r w:rsidRPr="00787BB3">
              <w:rPr>
                <w:rFonts w:ascii="Times New Roman" w:hAnsi="Times New Roman" w:cs="Times New Roman"/>
                <w:sz w:val="24"/>
                <w:szCs w:val="24"/>
              </w:rPr>
              <w:t>Об определении формы акта таможенного досмотра на уровне законодательства государств-членов</w:t>
            </w:r>
          </w:p>
          <w:p w:rsidR="00A804DD" w:rsidRPr="00787BB3" w:rsidRDefault="00A804DD" w:rsidP="001411A7">
            <w:pPr>
              <w:ind w:firstLine="709"/>
              <w:jc w:val="both"/>
              <w:rPr>
                <w:rFonts w:ascii="Times New Roman" w:hAnsi="Times New Roman" w:cs="Times New Roman"/>
                <w:sz w:val="24"/>
                <w:szCs w:val="24"/>
              </w:rPr>
            </w:pPr>
            <w:r w:rsidRPr="00787BB3">
              <w:rPr>
                <w:rFonts w:ascii="Times New Roman" w:hAnsi="Times New Roman" w:cs="Times New Roman"/>
                <w:sz w:val="24"/>
                <w:szCs w:val="24"/>
              </w:rPr>
              <w:t>К предложению РК вернуться после рассмотрения на Совете концептуального вопроса</w:t>
            </w:r>
          </w:p>
          <w:p w:rsidR="00A804DD" w:rsidRDefault="00A804DD" w:rsidP="001411A7">
            <w:pPr>
              <w:ind w:firstLine="709"/>
              <w:jc w:val="both"/>
              <w:rPr>
                <w:rFonts w:ascii="Times New Roman" w:hAnsi="Times New Roman" w:cs="Times New Roman"/>
                <w:b/>
                <w:color w:val="7030A0"/>
                <w:sz w:val="24"/>
                <w:szCs w:val="24"/>
              </w:rPr>
            </w:pPr>
          </w:p>
          <w:p w:rsidR="008B2744" w:rsidRPr="008B2744" w:rsidRDefault="008B2744" w:rsidP="008B2744">
            <w:pPr>
              <w:ind w:firstLine="709"/>
              <w:jc w:val="both"/>
              <w:rPr>
                <w:rFonts w:ascii="Times New Roman" w:hAnsi="Times New Roman" w:cs="Times New Roman"/>
                <w:b/>
                <w:sz w:val="24"/>
                <w:szCs w:val="24"/>
                <w:highlight w:val="yellow"/>
              </w:rPr>
            </w:pPr>
            <w:r w:rsidRPr="008B2744">
              <w:rPr>
                <w:rFonts w:ascii="Times New Roman" w:hAnsi="Times New Roman" w:cs="Times New Roman"/>
                <w:b/>
                <w:sz w:val="24"/>
                <w:szCs w:val="24"/>
                <w:highlight w:val="yellow"/>
              </w:rPr>
              <w:t>18 заседание ЭГ:</w:t>
            </w:r>
          </w:p>
          <w:p w:rsidR="008B2744" w:rsidRPr="008B2744" w:rsidRDefault="008B2744" w:rsidP="008B2744">
            <w:pPr>
              <w:ind w:firstLine="709"/>
              <w:jc w:val="both"/>
              <w:rPr>
                <w:rFonts w:ascii="Times New Roman" w:hAnsi="Times New Roman" w:cs="Times New Roman"/>
                <w:b/>
                <w:sz w:val="24"/>
                <w:szCs w:val="24"/>
              </w:rPr>
            </w:pPr>
            <w:r w:rsidRPr="008B2744">
              <w:rPr>
                <w:rFonts w:ascii="Times New Roman" w:hAnsi="Times New Roman" w:cs="Times New Roman"/>
                <w:b/>
                <w:sz w:val="24"/>
                <w:szCs w:val="24"/>
                <w:highlight w:val="yellow"/>
              </w:rPr>
              <w:t>После рассмотрения вопроса на Совете</w:t>
            </w:r>
          </w:p>
          <w:p w:rsidR="008B2744" w:rsidRPr="00787BB3" w:rsidRDefault="008B2744" w:rsidP="001411A7">
            <w:pPr>
              <w:ind w:firstLine="709"/>
              <w:jc w:val="both"/>
              <w:rPr>
                <w:rFonts w:ascii="Times New Roman" w:hAnsi="Times New Roman" w:cs="Times New Roman"/>
                <w:b/>
                <w:color w:val="7030A0"/>
                <w:sz w:val="24"/>
                <w:szCs w:val="24"/>
              </w:rPr>
            </w:pPr>
          </w:p>
        </w:tc>
      </w:tr>
      <w:tr w:rsidR="00A804DD" w:rsidRPr="009A405D"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317A53" w:rsidRDefault="00A804DD" w:rsidP="001411A7">
            <w:pPr>
              <w:pStyle w:val="1"/>
              <w:shd w:val="clear" w:color="auto" w:fill="auto"/>
              <w:tabs>
                <w:tab w:val="left" w:pos="0"/>
              </w:tabs>
              <w:spacing w:after="0" w:line="240" w:lineRule="auto"/>
              <w:ind w:firstLine="709"/>
              <w:jc w:val="both"/>
              <w:rPr>
                <w:sz w:val="24"/>
                <w:szCs w:val="24"/>
              </w:rPr>
            </w:pPr>
            <w:r w:rsidRPr="00317A53">
              <w:rPr>
                <w:sz w:val="24"/>
                <w:szCs w:val="24"/>
              </w:rPr>
              <w:t>Статья 329 Личный таможенный досмотр</w:t>
            </w:r>
          </w:p>
          <w:p w:rsidR="00A804DD" w:rsidRPr="00317A53" w:rsidRDefault="00A804DD" w:rsidP="001411A7">
            <w:pPr>
              <w:pStyle w:val="1"/>
              <w:shd w:val="clear" w:color="auto" w:fill="auto"/>
              <w:tabs>
                <w:tab w:val="left" w:pos="0"/>
              </w:tabs>
              <w:spacing w:after="0" w:line="240" w:lineRule="auto"/>
              <w:ind w:firstLine="709"/>
              <w:jc w:val="both"/>
              <w:rPr>
                <w:sz w:val="24"/>
                <w:szCs w:val="24"/>
              </w:rPr>
            </w:pPr>
            <w:r w:rsidRPr="00317A53">
              <w:rPr>
                <w:sz w:val="24"/>
                <w:szCs w:val="24"/>
              </w:rPr>
              <w:t xml:space="preserve">9. Результаты </w:t>
            </w:r>
            <w:r w:rsidRPr="00317A53">
              <w:rPr>
                <w:b/>
                <w:color w:val="00B050"/>
                <w:sz w:val="24"/>
                <w:szCs w:val="24"/>
              </w:rPr>
              <w:t>проведения</w:t>
            </w:r>
            <w:r w:rsidRPr="00317A53">
              <w:rPr>
                <w:b/>
                <w:sz w:val="24"/>
                <w:szCs w:val="24"/>
              </w:rPr>
              <w:t xml:space="preserve"> </w:t>
            </w:r>
            <w:r w:rsidRPr="00317A53">
              <w:rPr>
                <w:sz w:val="24"/>
                <w:szCs w:val="24"/>
              </w:rPr>
              <w:t xml:space="preserve">личного таможенного досмотра оформляются актом личного таможенного досмотра в 2 экземплярах </w:t>
            </w:r>
            <w:r w:rsidRPr="00317A53">
              <w:rPr>
                <w:color w:val="7030A0"/>
                <w:sz w:val="24"/>
                <w:szCs w:val="24"/>
              </w:rPr>
              <w:t xml:space="preserve">по форме, установленной законодательством государств-членов. </w:t>
            </w:r>
            <w:r w:rsidRPr="00317A53">
              <w:rPr>
                <w:sz w:val="24"/>
                <w:szCs w:val="24"/>
              </w:rPr>
              <w:t>Указанный акт должен быть составлен в ходе проведения личного таможенного досмотра либо в течение 1 часа после его окончания.</w:t>
            </w:r>
          </w:p>
          <w:p w:rsidR="00A804DD" w:rsidRPr="00317A53" w:rsidRDefault="00A804DD" w:rsidP="001411A7">
            <w:pPr>
              <w:pStyle w:val="1"/>
              <w:shd w:val="clear" w:color="auto" w:fill="auto"/>
              <w:tabs>
                <w:tab w:val="left" w:pos="0"/>
              </w:tabs>
              <w:spacing w:after="0" w:line="240" w:lineRule="auto"/>
              <w:ind w:firstLine="709"/>
              <w:jc w:val="both"/>
              <w:rPr>
                <w:sz w:val="24"/>
                <w:szCs w:val="24"/>
              </w:rPr>
            </w:pPr>
          </w:p>
        </w:tc>
        <w:tc>
          <w:tcPr>
            <w:tcW w:w="1797" w:type="pct"/>
          </w:tcPr>
          <w:p w:rsidR="00A804DD" w:rsidRPr="00317A53" w:rsidRDefault="00A804DD" w:rsidP="001411A7">
            <w:pPr>
              <w:ind w:firstLine="709"/>
              <w:jc w:val="both"/>
              <w:rPr>
                <w:rFonts w:ascii="Times New Roman" w:hAnsi="Times New Roman" w:cs="Times New Roman"/>
                <w:b/>
                <w:color w:val="7030A0"/>
                <w:sz w:val="24"/>
                <w:szCs w:val="24"/>
              </w:rPr>
            </w:pPr>
            <w:r w:rsidRPr="00317A53">
              <w:rPr>
                <w:rFonts w:ascii="Times New Roman" w:hAnsi="Times New Roman" w:cs="Times New Roman"/>
                <w:b/>
                <w:color w:val="7030A0"/>
                <w:sz w:val="24"/>
                <w:szCs w:val="24"/>
              </w:rPr>
              <w:t>Предложение РК</w:t>
            </w:r>
          </w:p>
          <w:p w:rsidR="00A804DD" w:rsidRPr="00317A53" w:rsidRDefault="00A804DD" w:rsidP="001411A7">
            <w:pPr>
              <w:ind w:firstLine="709"/>
              <w:jc w:val="both"/>
              <w:rPr>
                <w:rFonts w:ascii="Times New Roman" w:hAnsi="Times New Roman" w:cs="Times New Roman"/>
                <w:sz w:val="24"/>
                <w:szCs w:val="24"/>
              </w:rPr>
            </w:pPr>
            <w:r w:rsidRPr="00317A53">
              <w:rPr>
                <w:rFonts w:ascii="Times New Roman" w:hAnsi="Times New Roman" w:cs="Times New Roman"/>
                <w:sz w:val="24"/>
                <w:szCs w:val="24"/>
              </w:rPr>
              <w:t>Об определении формы акта личного таможенного досмотра на уровне законодательства государств-членов</w:t>
            </w:r>
          </w:p>
          <w:p w:rsidR="00A804DD" w:rsidRPr="00317A53" w:rsidRDefault="00A804DD" w:rsidP="001411A7">
            <w:pPr>
              <w:ind w:firstLine="709"/>
              <w:jc w:val="both"/>
              <w:rPr>
                <w:rFonts w:ascii="Times New Roman" w:hAnsi="Times New Roman" w:cs="Times New Roman"/>
                <w:sz w:val="24"/>
                <w:szCs w:val="24"/>
              </w:rPr>
            </w:pPr>
            <w:r w:rsidRPr="00317A53">
              <w:rPr>
                <w:rFonts w:ascii="Times New Roman" w:hAnsi="Times New Roman" w:cs="Times New Roman"/>
                <w:sz w:val="24"/>
                <w:szCs w:val="24"/>
              </w:rPr>
              <w:t>К предложению РК вернуться после рассмотрения на Совете концептуального вопроса</w:t>
            </w:r>
          </w:p>
          <w:p w:rsidR="00A804DD" w:rsidRDefault="00A804DD" w:rsidP="001411A7">
            <w:pPr>
              <w:ind w:firstLine="709"/>
              <w:jc w:val="both"/>
              <w:rPr>
                <w:rFonts w:ascii="Times New Roman" w:hAnsi="Times New Roman" w:cs="Times New Roman"/>
                <w:b/>
                <w:color w:val="7030A0"/>
                <w:sz w:val="24"/>
                <w:szCs w:val="24"/>
              </w:rPr>
            </w:pPr>
          </w:p>
          <w:p w:rsidR="008B2744" w:rsidRPr="008B2744" w:rsidRDefault="008B2744" w:rsidP="008B2744">
            <w:pPr>
              <w:ind w:firstLine="709"/>
              <w:jc w:val="both"/>
              <w:rPr>
                <w:rFonts w:ascii="Times New Roman" w:hAnsi="Times New Roman" w:cs="Times New Roman"/>
                <w:b/>
                <w:sz w:val="24"/>
                <w:szCs w:val="24"/>
                <w:highlight w:val="yellow"/>
              </w:rPr>
            </w:pPr>
            <w:r w:rsidRPr="008B2744">
              <w:rPr>
                <w:rFonts w:ascii="Times New Roman" w:hAnsi="Times New Roman" w:cs="Times New Roman"/>
                <w:b/>
                <w:sz w:val="24"/>
                <w:szCs w:val="24"/>
                <w:highlight w:val="yellow"/>
              </w:rPr>
              <w:t>18 заседание ЭГ:</w:t>
            </w:r>
          </w:p>
          <w:p w:rsidR="008B2744" w:rsidRPr="008B2744" w:rsidRDefault="008B2744" w:rsidP="008B2744">
            <w:pPr>
              <w:ind w:firstLine="709"/>
              <w:jc w:val="both"/>
              <w:rPr>
                <w:rFonts w:ascii="Times New Roman" w:hAnsi="Times New Roman" w:cs="Times New Roman"/>
                <w:b/>
                <w:sz w:val="24"/>
                <w:szCs w:val="24"/>
              </w:rPr>
            </w:pPr>
            <w:r w:rsidRPr="008B2744">
              <w:rPr>
                <w:rFonts w:ascii="Times New Roman" w:hAnsi="Times New Roman" w:cs="Times New Roman"/>
                <w:b/>
                <w:sz w:val="24"/>
                <w:szCs w:val="24"/>
                <w:highlight w:val="yellow"/>
              </w:rPr>
              <w:t>После рассмотрения вопроса на Совете</w:t>
            </w:r>
          </w:p>
          <w:p w:rsidR="008B2744" w:rsidRPr="00317A53" w:rsidRDefault="008B2744" w:rsidP="001411A7">
            <w:pPr>
              <w:ind w:firstLine="709"/>
              <w:jc w:val="both"/>
              <w:rPr>
                <w:rFonts w:ascii="Times New Roman" w:hAnsi="Times New Roman" w:cs="Times New Roman"/>
                <w:b/>
                <w:color w:val="7030A0"/>
                <w:sz w:val="24"/>
                <w:szCs w:val="24"/>
              </w:rPr>
            </w:pPr>
          </w:p>
        </w:tc>
      </w:tr>
      <w:tr w:rsidR="00A804DD" w:rsidRPr="009A405D"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BC3515" w:rsidRDefault="00A804DD" w:rsidP="001411A7">
            <w:pPr>
              <w:ind w:left="2977" w:hanging="2268"/>
              <w:rPr>
                <w:rFonts w:ascii="Times New Roman" w:hAnsi="Times New Roman" w:cs="Times New Roman"/>
                <w:sz w:val="24"/>
                <w:szCs w:val="24"/>
              </w:rPr>
            </w:pPr>
            <w:r w:rsidRPr="00BC3515">
              <w:rPr>
                <w:rFonts w:ascii="Times New Roman" w:hAnsi="Times New Roman" w:cs="Times New Roman"/>
                <w:sz w:val="24"/>
                <w:szCs w:val="24"/>
              </w:rPr>
              <w:t>Статья 330. Таможенный осмотр помещений и территорий</w:t>
            </w:r>
          </w:p>
          <w:p w:rsidR="00A804DD" w:rsidRPr="00BC3515" w:rsidRDefault="00A804DD" w:rsidP="001411A7">
            <w:pPr>
              <w:pStyle w:val="1"/>
              <w:shd w:val="clear" w:color="auto" w:fill="auto"/>
              <w:tabs>
                <w:tab w:val="left" w:pos="0"/>
              </w:tabs>
              <w:spacing w:after="0" w:line="240" w:lineRule="auto"/>
              <w:ind w:firstLine="709"/>
              <w:jc w:val="both"/>
              <w:rPr>
                <w:sz w:val="24"/>
                <w:szCs w:val="24"/>
              </w:rPr>
            </w:pPr>
          </w:p>
          <w:p w:rsidR="00A804DD" w:rsidRPr="00AC6CEC" w:rsidRDefault="00A804DD" w:rsidP="001411A7">
            <w:pPr>
              <w:pStyle w:val="1"/>
              <w:shd w:val="clear" w:color="auto" w:fill="auto"/>
              <w:tabs>
                <w:tab w:val="left" w:pos="0"/>
              </w:tabs>
              <w:spacing w:after="0" w:line="240" w:lineRule="auto"/>
              <w:ind w:firstLine="709"/>
              <w:jc w:val="both"/>
              <w:rPr>
                <w:sz w:val="24"/>
                <w:szCs w:val="24"/>
              </w:rPr>
            </w:pPr>
            <w:r>
              <w:rPr>
                <w:sz w:val="24"/>
                <w:szCs w:val="24"/>
              </w:rPr>
              <w:t>3. </w:t>
            </w:r>
            <w:r w:rsidRPr="00AC6CEC">
              <w:rPr>
                <w:sz w:val="24"/>
                <w:szCs w:val="24"/>
              </w:rPr>
              <w:t>Таможенный осмотр помещений и территорий может проводиться таможенными органами:</w:t>
            </w:r>
          </w:p>
          <w:p w:rsidR="00A804DD" w:rsidRPr="00AC6CEC" w:rsidRDefault="00A804DD" w:rsidP="001411A7">
            <w:pPr>
              <w:pStyle w:val="1"/>
              <w:shd w:val="clear" w:color="auto" w:fill="auto"/>
              <w:tabs>
                <w:tab w:val="left" w:pos="1042"/>
              </w:tabs>
              <w:spacing w:after="0" w:line="240" w:lineRule="auto"/>
              <w:ind w:firstLine="709"/>
              <w:jc w:val="both"/>
              <w:rPr>
                <w:sz w:val="24"/>
                <w:szCs w:val="24"/>
              </w:rPr>
            </w:pPr>
            <w:r w:rsidRPr="00AC6CEC">
              <w:rPr>
                <w:sz w:val="24"/>
                <w:szCs w:val="24"/>
              </w:rPr>
              <w:t>в местах перемещения товаров через таможенную границу Союза, пограничной зоне;</w:t>
            </w:r>
          </w:p>
          <w:p w:rsidR="00A804DD" w:rsidRPr="00AC6CEC" w:rsidRDefault="00A804DD" w:rsidP="001411A7">
            <w:pPr>
              <w:pStyle w:val="1"/>
              <w:shd w:val="clear" w:color="auto" w:fill="auto"/>
              <w:tabs>
                <w:tab w:val="left" w:pos="0"/>
              </w:tabs>
              <w:spacing w:after="0" w:line="240" w:lineRule="auto"/>
              <w:ind w:firstLine="709"/>
              <w:jc w:val="both"/>
              <w:rPr>
                <w:sz w:val="24"/>
                <w:szCs w:val="24"/>
              </w:rPr>
            </w:pPr>
            <w:r w:rsidRPr="00AC6CEC">
              <w:rPr>
                <w:sz w:val="24"/>
                <w:szCs w:val="24"/>
              </w:rPr>
              <w:t>в помещениях и (или) на территориях, где должны находиться товары, находящиеся под таможенным контролем, или могут находиться такие товары;</w:t>
            </w:r>
          </w:p>
          <w:p w:rsidR="00A804DD" w:rsidRPr="00AC6CEC" w:rsidRDefault="00A804DD" w:rsidP="001411A7">
            <w:pPr>
              <w:pStyle w:val="1"/>
              <w:shd w:val="clear" w:color="auto" w:fill="auto"/>
              <w:spacing w:after="0" w:line="240" w:lineRule="auto"/>
              <w:ind w:firstLine="709"/>
              <w:jc w:val="both"/>
              <w:rPr>
                <w:sz w:val="24"/>
                <w:szCs w:val="24"/>
              </w:rPr>
            </w:pPr>
            <w:r w:rsidRPr="00AC6CEC">
              <w:rPr>
                <w:sz w:val="24"/>
                <w:szCs w:val="24"/>
              </w:rPr>
              <w:t xml:space="preserve">в помещениях и (или) на территориях лиц, осуществляющих оптовую или розничную торговлю товарами и (или) хранение товаров, при наличии у таможенных органов данных о нахождении </w:t>
            </w:r>
            <w:r w:rsidRPr="00AC6CEC">
              <w:rPr>
                <w:sz w:val="24"/>
                <w:szCs w:val="24"/>
              </w:rPr>
              <w:br/>
              <w:t>в таких помещениях и (или) на таких территориях товаров с возможным нарушением международных договоров и актов в сфере таможенного регулирования;</w:t>
            </w:r>
          </w:p>
          <w:p w:rsidR="00A804DD" w:rsidRPr="00245DDF" w:rsidRDefault="00A804DD" w:rsidP="001411A7">
            <w:pPr>
              <w:pStyle w:val="1"/>
              <w:shd w:val="clear" w:color="auto" w:fill="auto"/>
              <w:spacing w:after="0" w:line="240" w:lineRule="auto"/>
              <w:ind w:firstLine="709"/>
              <w:jc w:val="both"/>
              <w:rPr>
                <w:sz w:val="30"/>
                <w:szCs w:val="30"/>
              </w:rPr>
            </w:pPr>
            <w:r w:rsidRPr="00AC6CEC">
              <w:rPr>
                <w:sz w:val="24"/>
                <w:szCs w:val="24"/>
              </w:rPr>
              <w:t xml:space="preserve">в помещениях и (или) на территориях лиц, </w:t>
            </w:r>
            <w:r w:rsidRPr="00AC6CEC">
              <w:rPr>
                <w:sz w:val="24"/>
                <w:szCs w:val="24"/>
              </w:rPr>
              <w:br/>
              <w:t>в отношении (у) которых проводится выездная таможенная проверка.</w:t>
            </w:r>
          </w:p>
          <w:p w:rsidR="00A804DD" w:rsidRPr="00BC3515" w:rsidRDefault="00A804DD" w:rsidP="0073210D">
            <w:pPr>
              <w:pStyle w:val="1"/>
              <w:shd w:val="clear" w:color="auto" w:fill="auto"/>
              <w:tabs>
                <w:tab w:val="left" w:pos="0"/>
              </w:tabs>
              <w:spacing w:after="0" w:line="240" w:lineRule="auto"/>
              <w:ind w:firstLine="709"/>
              <w:jc w:val="both"/>
              <w:rPr>
                <w:sz w:val="24"/>
                <w:szCs w:val="24"/>
              </w:rPr>
            </w:pPr>
          </w:p>
        </w:tc>
        <w:tc>
          <w:tcPr>
            <w:tcW w:w="1797" w:type="pct"/>
          </w:tcPr>
          <w:p w:rsidR="00A804DD" w:rsidRPr="00787BB3" w:rsidRDefault="003B24FC" w:rsidP="001411A7">
            <w:pPr>
              <w:ind w:firstLine="709"/>
              <w:jc w:val="both"/>
              <w:rPr>
                <w:rFonts w:ascii="Times New Roman" w:hAnsi="Times New Roman" w:cs="Times New Roman"/>
                <w:b/>
                <w:color w:val="7030A0"/>
                <w:sz w:val="24"/>
                <w:szCs w:val="24"/>
              </w:rPr>
            </w:pPr>
            <w:r>
              <w:rPr>
                <w:rFonts w:ascii="Times New Roman" w:hAnsi="Times New Roman" w:cs="Times New Roman"/>
                <w:b/>
                <w:color w:val="7030A0"/>
                <w:sz w:val="24"/>
                <w:szCs w:val="24"/>
              </w:rPr>
              <w:t>1. </w:t>
            </w:r>
            <w:r w:rsidR="00A804DD" w:rsidRPr="00787BB3">
              <w:rPr>
                <w:rFonts w:ascii="Times New Roman" w:hAnsi="Times New Roman" w:cs="Times New Roman"/>
                <w:b/>
                <w:color w:val="7030A0"/>
                <w:sz w:val="24"/>
                <w:szCs w:val="24"/>
              </w:rPr>
              <w:t>Предложение РК</w:t>
            </w:r>
          </w:p>
          <w:p w:rsidR="00A804DD" w:rsidRPr="00AC6CEC" w:rsidRDefault="00A804DD" w:rsidP="001411A7">
            <w:pPr>
              <w:ind w:firstLine="709"/>
              <w:jc w:val="both"/>
              <w:rPr>
                <w:rFonts w:ascii="Times New Roman" w:hAnsi="Times New Roman" w:cs="Times New Roman"/>
                <w:sz w:val="24"/>
                <w:szCs w:val="24"/>
              </w:rPr>
            </w:pPr>
            <w:r w:rsidRPr="00AC6CEC">
              <w:rPr>
                <w:rFonts w:ascii="Times New Roman" w:hAnsi="Times New Roman" w:cs="Times New Roman"/>
                <w:sz w:val="24"/>
                <w:szCs w:val="24"/>
              </w:rPr>
              <w:t>Исключить абзацы 1-5 пункта 3 статьи 330.</w:t>
            </w:r>
          </w:p>
          <w:p w:rsidR="00A804DD" w:rsidRPr="00E36ACF" w:rsidRDefault="00A804DD" w:rsidP="001411A7">
            <w:pPr>
              <w:ind w:firstLine="709"/>
              <w:jc w:val="both"/>
              <w:rPr>
                <w:rFonts w:ascii="Times New Roman" w:hAnsi="Times New Roman" w:cs="Times New Roman"/>
                <w:b/>
                <w:sz w:val="24"/>
                <w:szCs w:val="24"/>
              </w:rPr>
            </w:pPr>
            <w:r w:rsidRPr="00E36ACF">
              <w:rPr>
                <w:rFonts w:ascii="Times New Roman" w:hAnsi="Times New Roman" w:cs="Times New Roman"/>
                <w:b/>
                <w:sz w:val="24"/>
                <w:szCs w:val="24"/>
              </w:rPr>
              <w:t>РА, РБ и КР поддержано</w:t>
            </w:r>
          </w:p>
          <w:p w:rsidR="00A804DD" w:rsidRDefault="00A804DD" w:rsidP="001411A7">
            <w:pPr>
              <w:ind w:firstLine="709"/>
              <w:jc w:val="both"/>
              <w:rPr>
                <w:rFonts w:ascii="Times New Roman" w:hAnsi="Times New Roman" w:cs="Times New Roman"/>
                <w:sz w:val="24"/>
                <w:szCs w:val="24"/>
              </w:rPr>
            </w:pPr>
            <w:r w:rsidRPr="00E36ACF">
              <w:rPr>
                <w:rFonts w:ascii="Times New Roman" w:hAnsi="Times New Roman" w:cs="Times New Roman"/>
                <w:b/>
                <w:sz w:val="24"/>
                <w:szCs w:val="24"/>
              </w:rPr>
              <w:t>РФ настаивает на сохранении</w:t>
            </w:r>
            <w:r w:rsidRPr="00AC6CEC">
              <w:rPr>
                <w:rFonts w:ascii="Times New Roman" w:hAnsi="Times New Roman" w:cs="Times New Roman"/>
                <w:sz w:val="24"/>
                <w:szCs w:val="24"/>
              </w:rPr>
              <w:t xml:space="preserve"> данного пункта в ранее выработанной редакции </w:t>
            </w:r>
          </w:p>
          <w:p w:rsidR="00A804DD" w:rsidRDefault="00A804DD" w:rsidP="001411A7">
            <w:pPr>
              <w:ind w:firstLine="709"/>
              <w:jc w:val="both"/>
              <w:rPr>
                <w:rFonts w:ascii="Times New Roman" w:hAnsi="Times New Roman" w:cs="Times New Roman"/>
                <w:sz w:val="24"/>
                <w:szCs w:val="24"/>
              </w:rPr>
            </w:pPr>
          </w:p>
          <w:p w:rsidR="003B24FC" w:rsidRPr="00AC6CEC" w:rsidRDefault="003B24FC" w:rsidP="001411A7">
            <w:pPr>
              <w:ind w:firstLine="709"/>
              <w:jc w:val="both"/>
              <w:rPr>
                <w:rFonts w:ascii="Times New Roman" w:hAnsi="Times New Roman" w:cs="Times New Roman"/>
                <w:b/>
                <w:sz w:val="24"/>
                <w:szCs w:val="24"/>
              </w:rPr>
            </w:pPr>
            <w:r w:rsidRPr="003B24FC">
              <w:rPr>
                <w:rFonts w:ascii="Times New Roman" w:hAnsi="Times New Roman" w:cs="Times New Roman"/>
                <w:b/>
                <w:sz w:val="24"/>
                <w:szCs w:val="24"/>
                <w:highlight w:val="yellow"/>
              </w:rPr>
              <w:t>Рассмотреть на РГ</w:t>
            </w:r>
          </w:p>
        </w:tc>
      </w:tr>
      <w:tr w:rsidR="00A804DD" w:rsidRPr="009A405D"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BC3515" w:rsidRDefault="00A804DD" w:rsidP="001411A7">
            <w:pPr>
              <w:ind w:left="2977" w:hanging="2268"/>
              <w:rPr>
                <w:rFonts w:ascii="Times New Roman" w:hAnsi="Times New Roman" w:cs="Times New Roman"/>
                <w:sz w:val="24"/>
                <w:szCs w:val="24"/>
              </w:rPr>
            </w:pPr>
            <w:bookmarkStart w:id="17" w:name="bookmark145"/>
            <w:r w:rsidRPr="00BC3515">
              <w:rPr>
                <w:rFonts w:ascii="Times New Roman" w:hAnsi="Times New Roman" w:cs="Times New Roman"/>
                <w:sz w:val="24"/>
                <w:szCs w:val="24"/>
              </w:rPr>
              <w:t>Статья 330. Таможенный осмотр помещений и территорий</w:t>
            </w:r>
            <w:bookmarkEnd w:id="17"/>
          </w:p>
          <w:p w:rsidR="00A804DD" w:rsidRPr="00BC3515" w:rsidRDefault="00A804DD" w:rsidP="001411A7">
            <w:pPr>
              <w:pStyle w:val="1"/>
              <w:shd w:val="clear" w:color="auto" w:fill="auto"/>
              <w:tabs>
                <w:tab w:val="left" w:pos="0"/>
              </w:tabs>
              <w:spacing w:after="0" w:line="240" w:lineRule="auto"/>
              <w:ind w:firstLine="709"/>
              <w:jc w:val="both"/>
              <w:rPr>
                <w:sz w:val="24"/>
                <w:szCs w:val="24"/>
              </w:rPr>
            </w:pPr>
          </w:p>
          <w:p w:rsidR="00A804DD" w:rsidRDefault="00A804DD" w:rsidP="001411A7">
            <w:pPr>
              <w:pStyle w:val="1"/>
              <w:shd w:val="clear" w:color="auto" w:fill="auto"/>
              <w:tabs>
                <w:tab w:val="left" w:pos="0"/>
              </w:tabs>
              <w:spacing w:after="0" w:line="240" w:lineRule="auto"/>
              <w:ind w:firstLine="709"/>
              <w:jc w:val="both"/>
              <w:rPr>
                <w:sz w:val="30"/>
                <w:szCs w:val="30"/>
              </w:rPr>
            </w:pPr>
            <w:r w:rsidRPr="00BC3515">
              <w:rPr>
                <w:sz w:val="24"/>
                <w:szCs w:val="24"/>
              </w:rPr>
              <w:t xml:space="preserve">8. Результаты </w:t>
            </w:r>
            <w:r w:rsidRPr="00BC3515">
              <w:rPr>
                <w:b/>
                <w:color w:val="00B050"/>
                <w:sz w:val="24"/>
                <w:szCs w:val="24"/>
              </w:rPr>
              <w:t>проведения</w:t>
            </w:r>
            <w:r w:rsidRPr="00BC3515">
              <w:rPr>
                <w:sz w:val="24"/>
                <w:szCs w:val="24"/>
              </w:rPr>
              <w:t xml:space="preserve"> таможенного осмотра помещений и территорий оформляются актом таможенного осмотра помещений и территорий </w:t>
            </w:r>
            <w:r w:rsidRPr="00BC3515">
              <w:rPr>
                <w:sz w:val="24"/>
                <w:szCs w:val="24"/>
              </w:rPr>
              <w:lastRenderedPageBreak/>
              <w:t xml:space="preserve">установленной формы в 2 экземплярах </w:t>
            </w:r>
            <w:r w:rsidRPr="00BC3515">
              <w:rPr>
                <w:color w:val="7030A0"/>
                <w:sz w:val="24"/>
                <w:szCs w:val="24"/>
              </w:rPr>
              <w:t xml:space="preserve">по форме, установленной законодательством государств – членов. </w:t>
            </w:r>
            <w:r w:rsidRPr="00BC3515">
              <w:rPr>
                <w:sz w:val="24"/>
                <w:szCs w:val="24"/>
              </w:rPr>
              <w:t>Второй экземпляр акта таможенного осмотра помещений и территорий подлежит вручению (направлению) лицу, помещения и (или) территории которого осматривались,</w:t>
            </w:r>
            <w:r w:rsidRPr="00BC3515">
              <w:rPr>
                <w:color w:val="0070C0"/>
                <w:sz w:val="24"/>
                <w:szCs w:val="24"/>
              </w:rPr>
              <w:t xml:space="preserve"> </w:t>
            </w:r>
            <w:r w:rsidRPr="00BC3515">
              <w:rPr>
                <w:b/>
                <w:color w:val="00B050"/>
                <w:sz w:val="24"/>
                <w:szCs w:val="24"/>
              </w:rPr>
              <w:t>если такое лицо установлено</w:t>
            </w:r>
            <w:r w:rsidRPr="00BC3515">
              <w:rPr>
                <w:color w:val="0070C0"/>
                <w:sz w:val="24"/>
                <w:szCs w:val="24"/>
              </w:rPr>
              <w:t>.</w:t>
            </w:r>
          </w:p>
        </w:tc>
        <w:tc>
          <w:tcPr>
            <w:tcW w:w="1797" w:type="pct"/>
          </w:tcPr>
          <w:p w:rsidR="00A804DD" w:rsidRPr="00787BB3" w:rsidRDefault="00A804DD" w:rsidP="001411A7">
            <w:pPr>
              <w:ind w:firstLine="709"/>
              <w:jc w:val="both"/>
              <w:rPr>
                <w:rFonts w:ascii="Times New Roman" w:hAnsi="Times New Roman" w:cs="Times New Roman"/>
                <w:b/>
                <w:color w:val="7030A0"/>
                <w:sz w:val="24"/>
                <w:szCs w:val="24"/>
              </w:rPr>
            </w:pPr>
            <w:r w:rsidRPr="00787BB3">
              <w:rPr>
                <w:rFonts w:ascii="Times New Roman" w:hAnsi="Times New Roman" w:cs="Times New Roman"/>
                <w:b/>
                <w:color w:val="7030A0"/>
                <w:sz w:val="24"/>
                <w:szCs w:val="24"/>
              </w:rPr>
              <w:lastRenderedPageBreak/>
              <w:t>Предложение РК</w:t>
            </w:r>
          </w:p>
          <w:p w:rsidR="00A804DD" w:rsidRPr="00787BB3" w:rsidRDefault="00A804DD" w:rsidP="001411A7">
            <w:pPr>
              <w:ind w:firstLine="709"/>
              <w:jc w:val="both"/>
              <w:rPr>
                <w:rFonts w:ascii="Times New Roman" w:hAnsi="Times New Roman" w:cs="Times New Roman"/>
                <w:sz w:val="24"/>
                <w:szCs w:val="24"/>
              </w:rPr>
            </w:pPr>
            <w:r w:rsidRPr="00787BB3">
              <w:rPr>
                <w:rFonts w:ascii="Times New Roman" w:hAnsi="Times New Roman" w:cs="Times New Roman"/>
                <w:sz w:val="24"/>
                <w:szCs w:val="24"/>
              </w:rPr>
              <w:t xml:space="preserve">Об определении формы акта </w:t>
            </w:r>
            <w:r>
              <w:rPr>
                <w:rFonts w:ascii="Times New Roman" w:hAnsi="Times New Roman" w:cs="Times New Roman"/>
                <w:sz w:val="24"/>
                <w:szCs w:val="24"/>
              </w:rPr>
              <w:t xml:space="preserve">осмотра помещений и территорий </w:t>
            </w:r>
            <w:r w:rsidRPr="00787BB3">
              <w:rPr>
                <w:rFonts w:ascii="Times New Roman" w:hAnsi="Times New Roman" w:cs="Times New Roman"/>
                <w:sz w:val="24"/>
                <w:szCs w:val="24"/>
              </w:rPr>
              <w:t>на уровне законодательства государств-членов</w:t>
            </w:r>
          </w:p>
          <w:p w:rsidR="00A804DD" w:rsidRDefault="00A804DD" w:rsidP="001411A7">
            <w:pPr>
              <w:ind w:firstLine="709"/>
              <w:jc w:val="both"/>
              <w:rPr>
                <w:rFonts w:ascii="Times New Roman" w:hAnsi="Times New Roman" w:cs="Times New Roman"/>
                <w:sz w:val="24"/>
                <w:szCs w:val="24"/>
              </w:rPr>
            </w:pPr>
            <w:r w:rsidRPr="00787BB3">
              <w:rPr>
                <w:rFonts w:ascii="Times New Roman" w:hAnsi="Times New Roman" w:cs="Times New Roman"/>
                <w:sz w:val="24"/>
                <w:szCs w:val="24"/>
              </w:rPr>
              <w:lastRenderedPageBreak/>
              <w:t>К предложению РК вернуться после рассмотрения на Совете концептуального вопроса</w:t>
            </w:r>
          </w:p>
          <w:p w:rsidR="008B2744" w:rsidRDefault="008B2744" w:rsidP="001411A7">
            <w:pPr>
              <w:ind w:firstLine="709"/>
              <w:jc w:val="both"/>
              <w:rPr>
                <w:rFonts w:ascii="Times New Roman" w:hAnsi="Times New Roman" w:cs="Times New Roman"/>
                <w:sz w:val="24"/>
                <w:szCs w:val="24"/>
              </w:rPr>
            </w:pPr>
          </w:p>
          <w:p w:rsidR="008B2744" w:rsidRPr="008B2744" w:rsidRDefault="008B2744" w:rsidP="008B2744">
            <w:pPr>
              <w:ind w:firstLine="709"/>
              <w:jc w:val="both"/>
              <w:rPr>
                <w:rFonts w:ascii="Times New Roman" w:hAnsi="Times New Roman" w:cs="Times New Roman"/>
                <w:b/>
                <w:sz w:val="24"/>
                <w:szCs w:val="24"/>
                <w:highlight w:val="yellow"/>
              </w:rPr>
            </w:pPr>
            <w:r w:rsidRPr="008B2744">
              <w:rPr>
                <w:rFonts w:ascii="Times New Roman" w:hAnsi="Times New Roman" w:cs="Times New Roman"/>
                <w:b/>
                <w:sz w:val="24"/>
                <w:szCs w:val="24"/>
                <w:highlight w:val="yellow"/>
              </w:rPr>
              <w:t>18 заседание ЭГ:</w:t>
            </w:r>
          </w:p>
          <w:p w:rsidR="008B2744" w:rsidRPr="008B2744" w:rsidRDefault="008B2744" w:rsidP="008B2744">
            <w:pPr>
              <w:ind w:firstLine="709"/>
              <w:jc w:val="both"/>
              <w:rPr>
                <w:rFonts w:ascii="Times New Roman" w:hAnsi="Times New Roman" w:cs="Times New Roman"/>
                <w:b/>
                <w:sz w:val="24"/>
                <w:szCs w:val="24"/>
              </w:rPr>
            </w:pPr>
            <w:r w:rsidRPr="008B2744">
              <w:rPr>
                <w:rFonts w:ascii="Times New Roman" w:hAnsi="Times New Roman" w:cs="Times New Roman"/>
                <w:b/>
                <w:sz w:val="24"/>
                <w:szCs w:val="24"/>
                <w:highlight w:val="yellow"/>
              </w:rPr>
              <w:t>После рассмотрения вопроса на Совете</w:t>
            </w:r>
          </w:p>
          <w:p w:rsidR="008B2744" w:rsidRDefault="008B2744" w:rsidP="001411A7">
            <w:pPr>
              <w:ind w:firstLine="709"/>
              <w:jc w:val="both"/>
              <w:rPr>
                <w:rFonts w:ascii="Times New Roman" w:hAnsi="Times New Roman" w:cs="Times New Roman"/>
                <w:b/>
                <w:color w:val="7030A0"/>
                <w:sz w:val="24"/>
                <w:szCs w:val="24"/>
              </w:rPr>
            </w:pPr>
          </w:p>
        </w:tc>
      </w:tr>
      <w:tr w:rsidR="00A804DD" w:rsidRPr="009A405D"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B379F3" w:rsidRPr="00B379F3" w:rsidRDefault="00B379F3" w:rsidP="001411A7">
            <w:pPr>
              <w:ind w:firstLine="709"/>
              <w:rPr>
                <w:rFonts w:ascii="Times New Roman" w:hAnsi="Times New Roman" w:cs="Times New Roman"/>
                <w:b/>
                <w:sz w:val="24"/>
                <w:szCs w:val="24"/>
              </w:rPr>
            </w:pPr>
            <w:r w:rsidRPr="00B379F3">
              <w:rPr>
                <w:rFonts w:ascii="Times New Roman" w:hAnsi="Times New Roman" w:cs="Times New Roman"/>
                <w:b/>
                <w:sz w:val="24"/>
                <w:szCs w:val="24"/>
              </w:rPr>
              <w:t>Редакция к 1 предложению РК:</w:t>
            </w:r>
          </w:p>
          <w:p w:rsidR="00A804DD" w:rsidRPr="005E2AAA" w:rsidRDefault="00A804DD" w:rsidP="001411A7">
            <w:pPr>
              <w:ind w:firstLine="709"/>
              <w:rPr>
                <w:rFonts w:ascii="Times New Roman" w:hAnsi="Times New Roman" w:cs="Times New Roman"/>
                <w:sz w:val="24"/>
                <w:szCs w:val="24"/>
              </w:rPr>
            </w:pPr>
            <w:r w:rsidRPr="005E2AAA">
              <w:rPr>
                <w:rFonts w:ascii="Times New Roman" w:hAnsi="Times New Roman" w:cs="Times New Roman"/>
                <w:sz w:val="24"/>
                <w:szCs w:val="24"/>
              </w:rPr>
              <w:t>Статья 333. Выездная таможенная проверка</w:t>
            </w:r>
          </w:p>
          <w:p w:rsidR="00A804DD" w:rsidRPr="005E2AAA" w:rsidRDefault="00A804DD" w:rsidP="001411A7">
            <w:pPr>
              <w:ind w:firstLine="709"/>
              <w:jc w:val="both"/>
              <w:rPr>
                <w:rFonts w:ascii="Times New Roman" w:hAnsi="Times New Roman" w:cs="Times New Roman"/>
                <w:sz w:val="24"/>
                <w:szCs w:val="24"/>
              </w:rPr>
            </w:pPr>
          </w:p>
          <w:p w:rsidR="00A804DD" w:rsidRPr="005E2AAA" w:rsidRDefault="00A804DD" w:rsidP="001411A7">
            <w:pPr>
              <w:pStyle w:val="1"/>
              <w:shd w:val="clear" w:color="auto" w:fill="auto"/>
              <w:tabs>
                <w:tab w:val="left" w:pos="0"/>
              </w:tabs>
              <w:spacing w:after="0" w:line="240" w:lineRule="auto"/>
              <w:ind w:firstLine="709"/>
              <w:jc w:val="both"/>
              <w:rPr>
                <w:sz w:val="24"/>
                <w:szCs w:val="24"/>
              </w:rPr>
            </w:pPr>
            <w:r w:rsidRPr="005E2AAA">
              <w:rPr>
                <w:sz w:val="24"/>
                <w:szCs w:val="24"/>
              </w:rPr>
              <w:t>1. Выездная таможенная проверка проводится таможенным органом с выездом в место (места) нахождения юридического лица, место (места) осуществления деятельности индивидуального предпринимателя и (или) место (места) фактического осуществления деятельности такими лицами (далее в настоящей главе – объекты проверяемого лица).</w:t>
            </w:r>
          </w:p>
          <w:p w:rsidR="00A804DD" w:rsidRPr="005E2AAA" w:rsidRDefault="00A804DD" w:rsidP="001411A7">
            <w:pPr>
              <w:pStyle w:val="1"/>
              <w:shd w:val="clear" w:color="auto" w:fill="auto"/>
              <w:tabs>
                <w:tab w:val="left" w:pos="0"/>
              </w:tabs>
              <w:spacing w:after="0" w:line="240" w:lineRule="auto"/>
              <w:ind w:firstLine="709"/>
              <w:jc w:val="both"/>
              <w:rPr>
                <w:sz w:val="24"/>
                <w:szCs w:val="24"/>
              </w:rPr>
            </w:pPr>
            <w:r w:rsidRPr="005E2AAA">
              <w:rPr>
                <w:sz w:val="24"/>
                <w:szCs w:val="24"/>
              </w:rPr>
              <w:t>2. Выездная таможенная проверка подразделяется на следующие виды:</w:t>
            </w:r>
          </w:p>
          <w:p w:rsidR="00A804DD" w:rsidRPr="005E2AAA" w:rsidRDefault="00A804DD" w:rsidP="001411A7">
            <w:pPr>
              <w:pStyle w:val="1"/>
              <w:shd w:val="clear" w:color="auto" w:fill="auto"/>
              <w:tabs>
                <w:tab w:val="left" w:pos="0"/>
              </w:tabs>
              <w:spacing w:after="0" w:line="240" w:lineRule="auto"/>
              <w:ind w:firstLine="709"/>
              <w:jc w:val="both"/>
              <w:rPr>
                <w:sz w:val="24"/>
                <w:szCs w:val="24"/>
              </w:rPr>
            </w:pPr>
            <w:r w:rsidRPr="005E2AAA">
              <w:rPr>
                <w:sz w:val="24"/>
                <w:szCs w:val="24"/>
              </w:rPr>
              <w:t>1) плановая выездная таможенная проверка;</w:t>
            </w:r>
          </w:p>
          <w:p w:rsidR="00A804DD" w:rsidRPr="005E2AAA" w:rsidRDefault="00A804DD" w:rsidP="001411A7">
            <w:pPr>
              <w:pStyle w:val="1"/>
              <w:shd w:val="clear" w:color="auto" w:fill="auto"/>
              <w:tabs>
                <w:tab w:val="left" w:pos="0"/>
              </w:tabs>
              <w:spacing w:after="0" w:line="240" w:lineRule="auto"/>
              <w:ind w:firstLine="709"/>
              <w:jc w:val="both"/>
              <w:rPr>
                <w:sz w:val="24"/>
                <w:szCs w:val="24"/>
              </w:rPr>
            </w:pPr>
            <w:r w:rsidRPr="005E2AAA">
              <w:rPr>
                <w:sz w:val="24"/>
                <w:szCs w:val="24"/>
              </w:rPr>
              <w:t>2) внеплановая выездная таможенная проверка;</w:t>
            </w:r>
          </w:p>
          <w:p w:rsidR="00A804DD" w:rsidRPr="005E2AAA" w:rsidRDefault="00A804DD" w:rsidP="001411A7">
            <w:pPr>
              <w:pStyle w:val="1"/>
              <w:shd w:val="clear" w:color="auto" w:fill="auto"/>
              <w:tabs>
                <w:tab w:val="left" w:pos="0"/>
              </w:tabs>
              <w:spacing w:after="0" w:line="240" w:lineRule="auto"/>
              <w:ind w:firstLine="709"/>
              <w:jc w:val="both"/>
              <w:rPr>
                <w:sz w:val="24"/>
                <w:szCs w:val="24"/>
              </w:rPr>
            </w:pPr>
            <w:r w:rsidRPr="005E2AAA">
              <w:rPr>
                <w:sz w:val="24"/>
                <w:szCs w:val="24"/>
              </w:rPr>
              <w:t>3) встречная внеплановая выездная таможенная проверка.</w:t>
            </w:r>
          </w:p>
          <w:p w:rsidR="00A804DD" w:rsidRPr="005E2AAA" w:rsidRDefault="00A804DD" w:rsidP="001411A7">
            <w:pPr>
              <w:pStyle w:val="1"/>
              <w:tabs>
                <w:tab w:val="left" w:pos="0"/>
              </w:tabs>
              <w:spacing w:after="0" w:line="240" w:lineRule="auto"/>
              <w:ind w:firstLine="709"/>
              <w:jc w:val="both"/>
              <w:rPr>
                <w:rFonts w:eastAsia="Batang"/>
                <w:bCs/>
                <w:iCs/>
                <w:color w:val="7030A0"/>
                <w:sz w:val="24"/>
                <w:szCs w:val="24"/>
                <w:lang w:eastAsia="ko-KR"/>
              </w:rPr>
            </w:pPr>
            <w:r w:rsidRPr="005E2AAA">
              <w:rPr>
                <w:rFonts w:eastAsia="Batang"/>
                <w:bCs/>
                <w:iCs/>
                <w:color w:val="7030A0"/>
                <w:sz w:val="24"/>
                <w:szCs w:val="24"/>
                <w:lang w:eastAsia="ko-KR"/>
              </w:rPr>
              <w:t>3. Выездная таможенная проверка осуществляется с оформлением решения (предписания) на проведение таможенным органом такой проверки, которое подлежит регистрации в соответствии с законодательством государств – членов.</w:t>
            </w:r>
          </w:p>
          <w:p w:rsidR="00A804DD" w:rsidRDefault="00A804DD" w:rsidP="001411A7">
            <w:pPr>
              <w:pStyle w:val="1"/>
              <w:shd w:val="clear" w:color="auto" w:fill="auto"/>
              <w:spacing w:after="0" w:line="240" w:lineRule="auto"/>
              <w:ind w:firstLine="709"/>
              <w:jc w:val="both"/>
              <w:rPr>
                <w:color w:val="7030A0"/>
                <w:sz w:val="24"/>
                <w:szCs w:val="24"/>
              </w:rPr>
            </w:pPr>
            <w:r w:rsidRPr="005E2AAA">
              <w:rPr>
                <w:color w:val="7030A0"/>
                <w:sz w:val="24"/>
                <w:szCs w:val="24"/>
              </w:rPr>
              <w:t>4. Порядок проведения выездной таможенной проверки определяется законодательством государств-членов</w:t>
            </w:r>
          </w:p>
          <w:p w:rsidR="00A804DD" w:rsidRDefault="00A804DD" w:rsidP="001411A7">
            <w:pPr>
              <w:pStyle w:val="1"/>
              <w:shd w:val="clear" w:color="auto" w:fill="auto"/>
              <w:spacing w:after="0" w:line="240" w:lineRule="auto"/>
              <w:ind w:firstLine="709"/>
              <w:jc w:val="both"/>
              <w:rPr>
                <w:color w:val="7030A0"/>
                <w:sz w:val="24"/>
                <w:szCs w:val="24"/>
              </w:rPr>
            </w:pPr>
          </w:p>
          <w:p w:rsidR="00B379F3" w:rsidRPr="00B379F3" w:rsidRDefault="00B379F3" w:rsidP="00B379F3">
            <w:pPr>
              <w:pStyle w:val="1"/>
              <w:spacing w:after="0" w:line="240" w:lineRule="auto"/>
              <w:ind w:left="1878" w:hanging="1169"/>
              <w:jc w:val="left"/>
              <w:rPr>
                <w:sz w:val="24"/>
                <w:szCs w:val="24"/>
              </w:rPr>
            </w:pPr>
          </w:p>
          <w:p w:rsidR="00B379F3" w:rsidRPr="00B379F3" w:rsidRDefault="00B379F3" w:rsidP="00B379F3">
            <w:pPr>
              <w:ind w:firstLine="709"/>
              <w:rPr>
                <w:rFonts w:ascii="Times New Roman" w:hAnsi="Times New Roman" w:cs="Times New Roman"/>
                <w:b/>
                <w:sz w:val="24"/>
                <w:szCs w:val="24"/>
              </w:rPr>
            </w:pPr>
            <w:r w:rsidRPr="00B379F3">
              <w:rPr>
                <w:rFonts w:ascii="Times New Roman" w:hAnsi="Times New Roman" w:cs="Times New Roman"/>
                <w:b/>
                <w:sz w:val="24"/>
                <w:szCs w:val="24"/>
              </w:rPr>
              <w:t>Редакция к</w:t>
            </w:r>
            <w:r>
              <w:rPr>
                <w:rFonts w:ascii="Times New Roman" w:hAnsi="Times New Roman" w:cs="Times New Roman"/>
                <w:b/>
                <w:sz w:val="24"/>
                <w:szCs w:val="24"/>
              </w:rPr>
              <w:t xml:space="preserve"> 2 </w:t>
            </w:r>
            <w:r w:rsidRPr="00B379F3">
              <w:rPr>
                <w:rFonts w:ascii="Times New Roman" w:hAnsi="Times New Roman" w:cs="Times New Roman"/>
                <w:b/>
                <w:sz w:val="24"/>
                <w:szCs w:val="24"/>
              </w:rPr>
              <w:t xml:space="preserve"> </w:t>
            </w:r>
            <w:r>
              <w:rPr>
                <w:rFonts w:ascii="Times New Roman" w:hAnsi="Times New Roman" w:cs="Times New Roman"/>
                <w:b/>
                <w:sz w:val="24"/>
                <w:szCs w:val="24"/>
              </w:rPr>
              <w:t xml:space="preserve">альтернативному варианту </w:t>
            </w:r>
            <w:r w:rsidRPr="00B379F3">
              <w:rPr>
                <w:rFonts w:ascii="Times New Roman" w:hAnsi="Times New Roman" w:cs="Times New Roman"/>
                <w:b/>
                <w:sz w:val="24"/>
                <w:szCs w:val="24"/>
              </w:rPr>
              <w:t>РК:</w:t>
            </w:r>
          </w:p>
          <w:p w:rsidR="00B379F3" w:rsidRDefault="00B379F3" w:rsidP="00B379F3">
            <w:pPr>
              <w:ind w:firstLine="709"/>
              <w:rPr>
                <w:rFonts w:ascii="Times New Roman" w:hAnsi="Times New Roman" w:cs="Times New Roman"/>
                <w:sz w:val="24"/>
                <w:szCs w:val="24"/>
              </w:rPr>
            </w:pPr>
          </w:p>
          <w:p w:rsidR="00B379F3" w:rsidRPr="00B379F3" w:rsidRDefault="00B379F3" w:rsidP="00B379F3">
            <w:pPr>
              <w:ind w:firstLine="709"/>
              <w:rPr>
                <w:rFonts w:ascii="Times New Roman" w:hAnsi="Times New Roman" w:cs="Times New Roman"/>
                <w:sz w:val="24"/>
                <w:szCs w:val="24"/>
              </w:rPr>
            </w:pPr>
            <w:r w:rsidRPr="00B379F3">
              <w:rPr>
                <w:rFonts w:ascii="Times New Roman" w:hAnsi="Times New Roman" w:cs="Times New Roman"/>
                <w:sz w:val="24"/>
                <w:szCs w:val="24"/>
              </w:rPr>
              <w:t>Статья 333. Выездная таможенная проверка</w:t>
            </w:r>
          </w:p>
          <w:p w:rsidR="00B379F3" w:rsidRPr="00B379F3" w:rsidRDefault="00B379F3" w:rsidP="00B379F3">
            <w:pPr>
              <w:ind w:firstLine="709"/>
              <w:jc w:val="both"/>
              <w:rPr>
                <w:rFonts w:ascii="Times New Roman" w:hAnsi="Times New Roman" w:cs="Times New Roman"/>
                <w:sz w:val="24"/>
                <w:szCs w:val="24"/>
              </w:rPr>
            </w:pPr>
          </w:p>
          <w:p w:rsidR="00B379F3" w:rsidRPr="00B379F3" w:rsidRDefault="00B379F3" w:rsidP="00B379F3">
            <w:pPr>
              <w:pStyle w:val="1"/>
              <w:shd w:val="clear" w:color="auto" w:fill="auto"/>
              <w:tabs>
                <w:tab w:val="left" w:pos="0"/>
              </w:tabs>
              <w:spacing w:after="0" w:line="240" w:lineRule="auto"/>
              <w:ind w:firstLine="709"/>
              <w:jc w:val="both"/>
              <w:rPr>
                <w:sz w:val="24"/>
                <w:szCs w:val="24"/>
              </w:rPr>
            </w:pPr>
            <w:r w:rsidRPr="00B379F3">
              <w:rPr>
                <w:sz w:val="24"/>
                <w:szCs w:val="24"/>
              </w:rPr>
              <w:t>1. Выездная таможенная проверка проводится таможенным органом с выездом в место (места) нахождения юридического лица, место (места) осуществления деятельности индивидуального предпринимателя и (или) место (места) фактического осуществления деятельности такими лицами (далее в настоящей главе – объекты проверяемого лица).</w:t>
            </w:r>
          </w:p>
          <w:p w:rsidR="00B379F3" w:rsidRPr="00B379F3" w:rsidRDefault="00B379F3" w:rsidP="00B379F3">
            <w:pPr>
              <w:pStyle w:val="1"/>
              <w:shd w:val="clear" w:color="auto" w:fill="auto"/>
              <w:tabs>
                <w:tab w:val="left" w:pos="0"/>
              </w:tabs>
              <w:spacing w:after="0" w:line="240" w:lineRule="auto"/>
              <w:ind w:firstLine="709"/>
              <w:jc w:val="both"/>
              <w:rPr>
                <w:sz w:val="24"/>
                <w:szCs w:val="24"/>
              </w:rPr>
            </w:pPr>
            <w:r w:rsidRPr="00B379F3">
              <w:rPr>
                <w:sz w:val="24"/>
                <w:szCs w:val="24"/>
              </w:rPr>
              <w:t>2. Выездная таможенная проверка подразделяется на следующие виды:</w:t>
            </w:r>
          </w:p>
          <w:p w:rsidR="00B379F3" w:rsidRPr="00B379F3" w:rsidRDefault="00B379F3" w:rsidP="00B379F3">
            <w:pPr>
              <w:pStyle w:val="1"/>
              <w:shd w:val="clear" w:color="auto" w:fill="auto"/>
              <w:tabs>
                <w:tab w:val="left" w:pos="0"/>
              </w:tabs>
              <w:spacing w:after="0" w:line="240" w:lineRule="auto"/>
              <w:ind w:firstLine="709"/>
              <w:jc w:val="both"/>
              <w:rPr>
                <w:sz w:val="24"/>
                <w:szCs w:val="24"/>
              </w:rPr>
            </w:pPr>
            <w:r w:rsidRPr="00B379F3">
              <w:rPr>
                <w:sz w:val="24"/>
                <w:szCs w:val="24"/>
              </w:rPr>
              <w:lastRenderedPageBreak/>
              <w:t>1) плановая выездная таможенная проверка;</w:t>
            </w:r>
          </w:p>
          <w:p w:rsidR="00B379F3" w:rsidRPr="00B379F3" w:rsidRDefault="00B379F3" w:rsidP="00B379F3">
            <w:pPr>
              <w:pStyle w:val="1"/>
              <w:shd w:val="clear" w:color="auto" w:fill="auto"/>
              <w:tabs>
                <w:tab w:val="left" w:pos="0"/>
              </w:tabs>
              <w:spacing w:after="0" w:line="240" w:lineRule="auto"/>
              <w:ind w:firstLine="709"/>
              <w:jc w:val="both"/>
              <w:rPr>
                <w:sz w:val="24"/>
                <w:szCs w:val="24"/>
              </w:rPr>
            </w:pPr>
            <w:r w:rsidRPr="00B379F3">
              <w:rPr>
                <w:sz w:val="24"/>
                <w:szCs w:val="24"/>
              </w:rPr>
              <w:t>2) внеплановая выездная таможенная проверка;</w:t>
            </w:r>
          </w:p>
          <w:p w:rsidR="00B379F3" w:rsidRPr="00B379F3" w:rsidRDefault="00B379F3" w:rsidP="00B379F3">
            <w:pPr>
              <w:pStyle w:val="1"/>
              <w:shd w:val="clear" w:color="auto" w:fill="auto"/>
              <w:tabs>
                <w:tab w:val="left" w:pos="0"/>
              </w:tabs>
              <w:spacing w:after="0" w:line="240" w:lineRule="auto"/>
              <w:ind w:firstLine="709"/>
              <w:jc w:val="both"/>
              <w:rPr>
                <w:sz w:val="24"/>
                <w:szCs w:val="24"/>
              </w:rPr>
            </w:pPr>
            <w:r w:rsidRPr="00B379F3">
              <w:rPr>
                <w:sz w:val="24"/>
                <w:szCs w:val="24"/>
              </w:rPr>
              <w:t>3) встречная внеплановая выездная таможенная проверка.</w:t>
            </w:r>
          </w:p>
          <w:p w:rsidR="00B379F3" w:rsidRPr="00B379F3" w:rsidRDefault="00B379F3" w:rsidP="00B379F3">
            <w:pPr>
              <w:pStyle w:val="1"/>
              <w:shd w:val="clear" w:color="auto" w:fill="auto"/>
              <w:tabs>
                <w:tab w:val="left" w:pos="0"/>
              </w:tabs>
              <w:spacing w:after="0" w:line="240" w:lineRule="auto"/>
              <w:ind w:firstLine="709"/>
              <w:jc w:val="both"/>
              <w:rPr>
                <w:sz w:val="24"/>
                <w:szCs w:val="24"/>
              </w:rPr>
            </w:pPr>
            <w:r w:rsidRPr="00B379F3">
              <w:rPr>
                <w:sz w:val="24"/>
                <w:szCs w:val="24"/>
              </w:rPr>
              <w:t>3. Выездная таможенная проверка назначается руководителем (начальником) таможенного органа, уполномоченным им заместителем руководителя (начальника) таможенного органа либо замещающими их лицами путем принятия решения (выдачи предписания) о проведении выездной таможенной проверки.</w:t>
            </w:r>
          </w:p>
          <w:p w:rsidR="00B379F3" w:rsidRPr="00B379F3" w:rsidRDefault="00B379F3" w:rsidP="00B379F3">
            <w:pPr>
              <w:pStyle w:val="a5"/>
              <w:contextualSpacing w:val="0"/>
              <w:rPr>
                <w:color w:val="auto"/>
                <w:sz w:val="24"/>
                <w:szCs w:val="24"/>
              </w:rPr>
            </w:pPr>
            <w:r w:rsidRPr="00B379F3">
              <w:rPr>
                <w:color w:val="auto"/>
                <w:sz w:val="24"/>
                <w:szCs w:val="24"/>
              </w:rPr>
              <w:t>Решение (предписание) о проведении выездной таможенной проверки должно содержать следующие сведения:</w:t>
            </w:r>
          </w:p>
          <w:p w:rsidR="00B379F3" w:rsidRPr="00B379F3" w:rsidRDefault="00B379F3" w:rsidP="00B379F3">
            <w:pPr>
              <w:pStyle w:val="a5"/>
              <w:contextualSpacing w:val="0"/>
              <w:rPr>
                <w:color w:val="auto"/>
                <w:sz w:val="24"/>
                <w:szCs w:val="24"/>
              </w:rPr>
            </w:pPr>
            <w:r w:rsidRPr="00B379F3">
              <w:rPr>
                <w:color w:val="auto"/>
                <w:sz w:val="24"/>
                <w:szCs w:val="24"/>
              </w:rPr>
              <w:t xml:space="preserve">дата и регистрационный номер решения (предписания) </w:t>
            </w:r>
            <w:r w:rsidRPr="00B379F3">
              <w:rPr>
                <w:color w:val="auto"/>
                <w:sz w:val="24"/>
                <w:szCs w:val="24"/>
              </w:rPr>
              <w:br/>
              <w:t>о проведении выездной таможенной проверки;</w:t>
            </w:r>
          </w:p>
          <w:p w:rsidR="00B379F3" w:rsidRPr="00B379F3" w:rsidRDefault="00B379F3" w:rsidP="00B379F3">
            <w:pPr>
              <w:pStyle w:val="a5"/>
              <w:contextualSpacing w:val="0"/>
              <w:rPr>
                <w:color w:val="auto"/>
                <w:sz w:val="24"/>
                <w:szCs w:val="24"/>
              </w:rPr>
            </w:pPr>
            <w:r w:rsidRPr="00B379F3">
              <w:rPr>
                <w:color w:val="auto"/>
                <w:sz w:val="24"/>
                <w:szCs w:val="24"/>
              </w:rPr>
              <w:t>вид выездной таможенной проверки;</w:t>
            </w:r>
          </w:p>
          <w:p w:rsidR="00B379F3" w:rsidRPr="00B379F3" w:rsidRDefault="00B379F3" w:rsidP="00B379F3">
            <w:pPr>
              <w:pStyle w:val="a5"/>
              <w:contextualSpacing w:val="0"/>
              <w:rPr>
                <w:color w:val="auto"/>
                <w:sz w:val="24"/>
                <w:szCs w:val="24"/>
              </w:rPr>
            </w:pPr>
            <w:r w:rsidRPr="00B379F3">
              <w:rPr>
                <w:color w:val="auto"/>
                <w:sz w:val="24"/>
                <w:szCs w:val="24"/>
              </w:rPr>
              <w:t>наименование таможенного органа, проводящего выездную таможенную проверку;</w:t>
            </w:r>
          </w:p>
          <w:p w:rsidR="00B379F3" w:rsidRPr="00B379F3" w:rsidRDefault="00B379F3" w:rsidP="00B379F3">
            <w:pPr>
              <w:pStyle w:val="a5"/>
              <w:contextualSpacing w:val="0"/>
              <w:rPr>
                <w:color w:val="auto"/>
                <w:sz w:val="24"/>
                <w:szCs w:val="24"/>
              </w:rPr>
            </w:pPr>
            <w:r w:rsidRPr="00B379F3">
              <w:rPr>
                <w:color w:val="auto"/>
                <w:sz w:val="24"/>
                <w:szCs w:val="24"/>
              </w:rPr>
              <w:t>основание назначения выездной таможенной проверки (ссылка на план проверок либо основание, предусмотренное пунктом 9 настоящей статьи);</w:t>
            </w:r>
          </w:p>
          <w:p w:rsidR="00B379F3" w:rsidRPr="00B379F3" w:rsidRDefault="00B379F3" w:rsidP="00B379F3">
            <w:pPr>
              <w:pStyle w:val="a5"/>
              <w:contextualSpacing w:val="0"/>
              <w:rPr>
                <w:color w:val="auto"/>
                <w:sz w:val="24"/>
                <w:szCs w:val="24"/>
              </w:rPr>
            </w:pPr>
            <w:r w:rsidRPr="00B379F3">
              <w:rPr>
                <w:color w:val="auto"/>
                <w:sz w:val="24"/>
                <w:szCs w:val="24"/>
              </w:rPr>
              <w:t>наименование (фамилия, имя и отчество (при наличии)) проверяемого лица, его место (места) нахождения (место жительства) и (или) место (места) фактического осуществления деятельности, идентификационные и (или) регистрационные номера;</w:t>
            </w:r>
          </w:p>
          <w:p w:rsidR="00B379F3" w:rsidRPr="00B379F3" w:rsidRDefault="00B379F3" w:rsidP="00B379F3">
            <w:pPr>
              <w:pStyle w:val="a5"/>
              <w:contextualSpacing w:val="0"/>
              <w:rPr>
                <w:color w:val="auto"/>
                <w:sz w:val="24"/>
                <w:szCs w:val="24"/>
              </w:rPr>
            </w:pPr>
            <w:r w:rsidRPr="00B379F3">
              <w:rPr>
                <w:color w:val="auto"/>
                <w:sz w:val="24"/>
                <w:szCs w:val="24"/>
              </w:rPr>
              <w:t>фамилии, имена, отчества (при наличии) и должности должностных лиц таможенного органа, проводящих выездную таможенную проверку;</w:t>
            </w:r>
          </w:p>
          <w:p w:rsidR="00B379F3" w:rsidRPr="00B379F3" w:rsidRDefault="00B379F3" w:rsidP="00B379F3">
            <w:pPr>
              <w:pStyle w:val="a5"/>
              <w:contextualSpacing w:val="0"/>
              <w:rPr>
                <w:color w:val="auto"/>
                <w:sz w:val="24"/>
                <w:szCs w:val="24"/>
              </w:rPr>
            </w:pPr>
            <w:r w:rsidRPr="00B379F3">
              <w:rPr>
                <w:color w:val="auto"/>
                <w:sz w:val="24"/>
                <w:szCs w:val="24"/>
              </w:rPr>
              <w:t xml:space="preserve">фамилии, имена, отчества (при наличии) и должности должностных лиц, привлекаемых </w:t>
            </w:r>
            <w:r w:rsidRPr="00B379F3">
              <w:rPr>
                <w:b/>
                <w:color w:val="00B050"/>
                <w:sz w:val="24"/>
                <w:szCs w:val="24"/>
              </w:rPr>
              <w:t xml:space="preserve">для участия в </w:t>
            </w:r>
            <w:r w:rsidRPr="00B379F3">
              <w:rPr>
                <w:color w:val="auto"/>
                <w:sz w:val="24"/>
                <w:szCs w:val="24"/>
              </w:rPr>
              <w:t>проведении выездной таможенной проверки;</w:t>
            </w:r>
          </w:p>
          <w:p w:rsidR="00B379F3" w:rsidRPr="00B379F3" w:rsidRDefault="00B379F3" w:rsidP="00B379F3">
            <w:pPr>
              <w:pStyle w:val="a5"/>
              <w:contextualSpacing w:val="0"/>
              <w:rPr>
                <w:color w:val="auto"/>
                <w:sz w:val="24"/>
                <w:szCs w:val="24"/>
              </w:rPr>
            </w:pPr>
            <w:r w:rsidRPr="00B379F3">
              <w:rPr>
                <w:color w:val="auto"/>
                <w:sz w:val="24"/>
                <w:szCs w:val="24"/>
              </w:rPr>
              <w:t xml:space="preserve">предмет выездной таможенной проверки в соответствии </w:t>
            </w:r>
            <w:r w:rsidRPr="00B379F3">
              <w:rPr>
                <w:color w:val="auto"/>
                <w:sz w:val="24"/>
                <w:szCs w:val="24"/>
              </w:rPr>
              <w:br/>
              <w:t>с пунктом 4 статьи 331 настоящего Кодекса;</w:t>
            </w:r>
          </w:p>
          <w:p w:rsidR="00B379F3" w:rsidRPr="00B379F3" w:rsidRDefault="00B379F3" w:rsidP="00B379F3">
            <w:pPr>
              <w:pStyle w:val="a5"/>
              <w:contextualSpacing w:val="0"/>
              <w:rPr>
                <w:color w:val="auto"/>
                <w:sz w:val="24"/>
                <w:szCs w:val="24"/>
              </w:rPr>
            </w:pPr>
            <w:r w:rsidRPr="00B379F3">
              <w:rPr>
                <w:color w:val="auto"/>
                <w:sz w:val="24"/>
                <w:szCs w:val="24"/>
              </w:rPr>
              <w:t xml:space="preserve">отметка об ознакомлении проверяемого лица с информацией </w:t>
            </w:r>
            <w:r w:rsidRPr="00B379F3">
              <w:rPr>
                <w:color w:val="auto"/>
                <w:sz w:val="24"/>
                <w:szCs w:val="24"/>
              </w:rPr>
              <w:br/>
              <w:t xml:space="preserve">о правах и обязанностях должностных лиц таможенного органа </w:t>
            </w:r>
            <w:r w:rsidRPr="00B379F3">
              <w:rPr>
                <w:color w:val="auto"/>
                <w:sz w:val="24"/>
                <w:szCs w:val="24"/>
              </w:rPr>
              <w:br/>
              <w:t>и проверяемого лица при проведении выездной таможенной проверки;</w:t>
            </w:r>
          </w:p>
          <w:p w:rsidR="00B379F3" w:rsidRPr="00B379F3" w:rsidRDefault="00B379F3" w:rsidP="00B379F3">
            <w:pPr>
              <w:pStyle w:val="a5"/>
              <w:contextualSpacing w:val="0"/>
              <w:rPr>
                <w:color w:val="00B050"/>
                <w:sz w:val="24"/>
                <w:szCs w:val="24"/>
              </w:rPr>
            </w:pPr>
            <w:r w:rsidRPr="00B379F3">
              <w:rPr>
                <w:color w:val="auto"/>
                <w:sz w:val="24"/>
                <w:szCs w:val="24"/>
              </w:rPr>
              <w:t xml:space="preserve">иные сведения, предусмотренные законодательством </w:t>
            </w:r>
            <w:r w:rsidRPr="00B379F3">
              <w:rPr>
                <w:color w:val="auto"/>
                <w:sz w:val="24"/>
                <w:szCs w:val="24"/>
              </w:rPr>
              <w:br/>
              <w:t>государств-членов</w:t>
            </w:r>
            <w:r w:rsidRPr="00B379F3">
              <w:rPr>
                <w:b/>
                <w:sz w:val="24"/>
                <w:szCs w:val="24"/>
              </w:rPr>
              <w:t xml:space="preserve"> </w:t>
            </w:r>
            <w:r w:rsidRPr="00B379F3">
              <w:rPr>
                <w:b/>
                <w:color w:val="00B050"/>
                <w:sz w:val="24"/>
                <w:szCs w:val="24"/>
              </w:rPr>
              <w:t>о таможенном регулировании</w:t>
            </w:r>
            <w:r w:rsidRPr="00B379F3">
              <w:rPr>
                <w:color w:val="00B050"/>
                <w:sz w:val="24"/>
                <w:szCs w:val="24"/>
              </w:rPr>
              <w:t>.</w:t>
            </w:r>
          </w:p>
          <w:p w:rsidR="00B379F3" w:rsidRPr="00B379F3" w:rsidRDefault="00B379F3" w:rsidP="00B379F3">
            <w:pPr>
              <w:pStyle w:val="1"/>
              <w:shd w:val="clear" w:color="auto" w:fill="auto"/>
              <w:tabs>
                <w:tab w:val="left" w:pos="0"/>
              </w:tabs>
              <w:spacing w:after="0" w:line="240" w:lineRule="auto"/>
              <w:ind w:firstLine="709"/>
              <w:jc w:val="both"/>
              <w:rPr>
                <w:color w:val="00B050"/>
                <w:sz w:val="24"/>
                <w:szCs w:val="24"/>
              </w:rPr>
            </w:pPr>
            <w:r w:rsidRPr="00B379F3">
              <w:rPr>
                <w:sz w:val="24"/>
                <w:szCs w:val="24"/>
              </w:rPr>
              <w:t xml:space="preserve">Форма решения (предписания) о проведении выездной таможенной проверки определяется законодательством </w:t>
            </w:r>
            <w:r w:rsidRPr="00B379F3">
              <w:rPr>
                <w:sz w:val="24"/>
                <w:szCs w:val="24"/>
              </w:rPr>
              <w:br/>
              <w:t>государств-членов</w:t>
            </w:r>
            <w:r w:rsidRPr="00B379F3">
              <w:rPr>
                <w:b/>
                <w:sz w:val="24"/>
                <w:szCs w:val="24"/>
              </w:rPr>
              <w:t xml:space="preserve"> </w:t>
            </w:r>
            <w:r w:rsidRPr="00B379F3">
              <w:rPr>
                <w:b/>
                <w:color w:val="00B050"/>
                <w:sz w:val="24"/>
                <w:szCs w:val="24"/>
              </w:rPr>
              <w:t>о таможенном регулировании</w:t>
            </w:r>
            <w:r w:rsidRPr="00B379F3">
              <w:rPr>
                <w:color w:val="00B050"/>
                <w:sz w:val="24"/>
                <w:szCs w:val="24"/>
              </w:rPr>
              <w:t>.</w:t>
            </w:r>
          </w:p>
          <w:p w:rsidR="00B379F3" w:rsidRPr="00B379F3" w:rsidRDefault="00B379F3" w:rsidP="00B379F3">
            <w:pPr>
              <w:pStyle w:val="1"/>
              <w:shd w:val="clear" w:color="auto" w:fill="auto"/>
              <w:tabs>
                <w:tab w:val="left" w:pos="0"/>
              </w:tabs>
              <w:spacing w:after="0" w:line="240" w:lineRule="auto"/>
              <w:ind w:firstLine="709"/>
              <w:jc w:val="both"/>
              <w:rPr>
                <w:rFonts w:eastAsia="Batang"/>
                <w:bCs/>
                <w:iCs/>
                <w:color w:val="00B050"/>
                <w:sz w:val="24"/>
                <w:szCs w:val="24"/>
                <w:lang w:eastAsia="ko-KR"/>
              </w:rPr>
            </w:pPr>
            <w:r w:rsidRPr="00B379F3">
              <w:rPr>
                <w:rFonts w:eastAsia="Batang"/>
                <w:bCs/>
                <w:iCs/>
                <w:sz w:val="24"/>
                <w:szCs w:val="24"/>
                <w:lang w:eastAsia="ko-KR"/>
              </w:rPr>
              <w:lastRenderedPageBreak/>
              <w:t xml:space="preserve">При необходимости изменения сведений, указанных </w:t>
            </w:r>
            <w:r w:rsidRPr="00B379F3">
              <w:rPr>
                <w:rFonts w:eastAsia="Batang"/>
                <w:bCs/>
                <w:iCs/>
                <w:sz w:val="24"/>
                <w:szCs w:val="24"/>
                <w:lang w:eastAsia="ko-KR"/>
              </w:rPr>
              <w:br/>
              <w:t xml:space="preserve">в абзацах седьмом – десятом и двенадцатом настоящего пункта, </w:t>
            </w:r>
            <w:r w:rsidRPr="00B379F3">
              <w:rPr>
                <w:rFonts w:eastAsia="Batang"/>
                <w:bCs/>
                <w:iCs/>
                <w:sz w:val="24"/>
                <w:szCs w:val="24"/>
                <w:lang w:eastAsia="ko-KR"/>
              </w:rPr>
              <w:br/>
              <w:t xml:space="preserve">до завершения проведения выездной таможенной проверки в решение (предписание) </w:t>
            </w:r>
            <w:r w:rsidRPr="00B379F3">
              <w:rPr>
                <w:sz w:val="24"/>
                <w:szCs w:val="24"/>
              </w:rPr>
              <w:t xml:space="preserve">о проведении выездной таможенной проверки </w:t>
            </w:r>
            <w:r w:rsidRPr="00B379F3">
              <w:rPr>
                <w:rFonts w:eastAsia="Batang"/>
                <w:bCs/>
                <w:iCs/>
                <w:sz w:val="24"/>
                <w:szCs w:val="24"/>
                <w:lang w:eastAsia="ko-KR"/>
              </w:rPr>
              <w:t xml:space="preserve">могут быть внесены изменения в порядке, определенном законодательством </w:t>
            </w:r>
            <w:r w:rsidRPr="00B379F3">
              <w:rPr>
                <w:rFonts w:eastAsia="Batang"/>
                <w:bCs/>
                <w:iCs/>
                <w:sz w:val="24"/>
                <w:szCs w:val="24"/>
                <w:lang w:eastAsia="ko-KR"/>
              </w:rPr>
              <w:br/>
              <w:t>государств-членов</w:t>
            </w:r>
            <w:r w:rsidRPr="00B379F3">
              <w:rPr>
                <w:b/>
                <w:sz w:val="24"/>
                <w:szCs w:val="24"/>
              </w:rPr>
              <w:t xml:space="preserve"> </w:t>
            </w:r>
            <w:r w:rsidRPr="00B379F3">
              <w:rPr>
                <w:b/>
                <w:color w:val="00B050"/>
                <w:sz w:val="24"/>
                <w:szCs w:val="24"/>
              </w:rPr>
              <w:t>о таможенном регулировании</w:t>
            </w:r>
            <w:r w:rsidRPr="00B379F3">
              <w:rPr>
                <w:rFonts w:eastAsia="Batang"/>
                <w:bCs/>
                <w:iCs/>
                <w:color w:val="00B050"/>
                <w:sz w:val="24"/>
                <w:szCs w:val="24"/>
                <w:lang w:eastAsia="ko-KR"/>
              </w:rPr>
              <w:t>.</w:t>
            </w:r>
          </w:p>
          <w:p w:rsidR="00B379F3" w:rsidRPr="00B379F3" w:rsidRDefault="00B379F3" w:rsidP="00B379F3">
            <w:pPr>
              <w:pStyle w:val="1"/>
              <w:shd w:val="clear" w:color="auto" w:fill="auto"/>
              <w:tabs>
                <w:tab w:val="left" w:pos="0"/>
              </w:tabs>
              <w:spacing w:after="0" w:line="240" w:lineRule="auto"/>
              <w:ind w:firstLine="709"/>
              <w:jc w:val="both"/>
              <w:rPr>
                <w:sz w:val="24"/>
                <w:szCs w:val="24"/>
              </w:rPr>
            </w:pPr>
            <w:r w:rsidRPr="00B379F3">
              <w:rPr>
                <w:sz w:val="24"/>
                <w:szCs w:val="24"/>
              </w:rPr>
              <w:t xml:space="preserve">4. Выездная таможенная проверка может назначаться </w:t>
            </w:r>
            <w:r w:rsidRPr="00B379F3">
              <w:rPr>
                <w:sz w:val="24"/>
                <w:szCs w:val="24"/>
              </w:rPr>
              <w:br/>
              <w:t xml:space="preserve">по результатам проведения таможенного контроля в иных формах, </w:t>
            </w:r>
            <w:r w:rsidRPr="00B379F3">
              <w:rPr>
                <w:sz w:val="24"/>
                <w:szCs w:val="24"/>
              </w:rPr>
              <w:br/>
              <w:t xml:space="preserve">а также по результатам </w:t>
            </w:r>
            <w:r w:rsidRPr="00B379F3">
              <w:rPr>
                <w:b/>
                <w:color w:val="00B050"/>
                <w:sz w:val="24"/>
                <w:szCs w:val="24"/>
              </w:rPr>
              <w:t>проведения</w:t>
            </w:r>
            <w:r w:rsidRPr="00B379F3">
              <w:rPr>
                <w:b/>
                <w:sz w:val="24"/>
                <w:szCs w:val="24"/>
              </w:rPr>
              <w:t xml:space="preserve"> </w:t>
            </w:r>
            <w:r w:rsidRPr="00B379F3">
              <w:rPr>
                <w:sz w:val="24"/>
                <w:szCs w:val="24"/>
              </w:rPr>
              <w:t>камеральной таможенной проверки.</w:t>
            </w:r>
          </w:p>
          <w:p w:rsidR="00B379F3" w:rsidRPr="00B379F3" w:rsidRDefault="00B379F3" w:rsidP="00B379F3">
            <w:pPr>
              <w:pStyle w:val="1"/>
              <w:shd w:val="clear" w:color="auto" w:fill="auto"/>
              <w:spacing w:after="0" w:line="240" w:lineRule="auto"/>
              <w:ind w:firstLine="709"/>
              <w:jc w:val="both"/>
              <w:rPr>
                <w:sz w:val="24"/>
                <w:szCs w:val="24"/>
              </w:rPr>
            </w:pPr>
            <w:r w:rsidRPr="00B379F3">
              <w:rPr>
                <w:sz w:val="24"/>
                <w:szCs w:val="24"/>
              </w:rPr>
              <w:t xml:space="preserve">5. Плановая выездная таможенная проверка </w:t>
            </w:r>
            <w:r w:rsidRPr="00B379F3">
              <w:rPr>
                <w:b/>
                <w:color w:val="00B050"/>
                <w:sz w:val="24"/>
                <w:szCs w:val="24"/>
              </w:rPr>
              <w:t>проводится</w:t>
            </w:r>
            <w:r w:rsidRPr="00B379F3">
              <w:rPr>
                <w:sz w:val="24"/>
                <w:szCs w:val="24"/>
              </w:rPr>
              <w:t xml:space="preserve"> на основании планов проверок, разрабатываемых таможенными органами.</w:t>
            </w:r>
          </w:p>
          <w:p w:rsidR="00B379F3" w:rsidRPr="00B379F3" w:rsidRDefault="00B379F3" w:rsidP="00B379F3">
            <w:pPr>
              <w:pStyle w:val="1"/>
              <w:shd w:val="clear" w:color="auto" w:fill="auto"/>
              <w:spacing w:after="0" w:line="240" w:lineRule="auto"/>
              <w:ind w:firstLine="709"/>
              <w:jc w:val="both"/>
              <w:rPr>
                <w:sz w:val="24"/>
                <w:szCs w:val="24"/>
              </w:rPr>
            </w:pPr>
            <w:r w:rsidRPr="00B379F3">
              <w:rPr>
                <w:sz w:val="24"/>
                <w:szCs w:val="24"/>
              </w:rPr>
              <w:t xml:space="preserve">Плановые выездные таможенные проверки в отношении одного </w:t>
            </w:r>
            <w:r w:rsidRPr="00B379F3">
              <w:rPr>
                <w:sz w:val="24"/>
                <w:szCs w:val="24"/>
              </w:rPr>
              <w:br/>
              <w:t>и того же проверяемого лица проводятся таможенными органами не чаще 1 раза в год.</w:t>
            </w:r>
          </w:p>
          <w:p w:rsidR="00B379F3" w:rsidRPr="00B379F3" w:rsidRDefault="00B379F3" w:rsidP="00B379F3">
            <w:pPr>
              <w:pStyle w:val="1"/>
              <w:shd w:val="clear" w:color="auto" w:fill="auto"/>
              <w:spacing w:after="0" w:line="240" w:lineRule="auto"/>
              <w:ind w:firstLine="709"/>
              <w:jc w:val="both"/>
              <w:rPr>
                <w:sz w:val="24"/>
                <w:szCs w:val="24"/>
              </w:rPr>
            </w:pPr>
            <w:r w:rsidRPr="00B379F3">
              <w:rPr>
                <w:sz w:val="24"/>
                <w:szCs w:val="24"/>
              </w:rPr>
              <w:t>Плановые выездные таможенные проверки в отношении уполномоченных экономических операторов проводятся таможенными органами не чаще 1 раза в 3 года.</w:t>
            </w:r>
          </w:p>
          <w:p w:rsidR="00B379F3" w:rsidRPr="00B379F3" w:rsidRDefault="00B379F3" w:rsidP="00B379F3">
            <w:pPr>
              <w:pStyle w:val="1"/>
              <w:shd w:val="clear" w:color="auto" w:fill="auto"/>
              <w:tabs>
                <w:tab w:val="left" w:pos="0"/>
              </w:tabs>
              <w:spacing w:after="0" w:line="240" w:lineRule="auto"/>
              <w:ind w:firstLine="709"/>
              <w:jc w:val="both"/>
              <w:rPr>
                <w:sz w:val="24"/>
                <w:szCs w:val="24"/>
              </w:rPr>
            </w:pPr>
            <w:r w:rsidRPr="00B379F3">
              <w:rPr>
                <w:sz w:val="24"/>
                <w:szCs w:val="24"/>
              </w:rPr>
              <w:t>6. Выбор лиц, в отношении которых проводится плановая выездная таможенная проверка, производится с использованием информации, полученной из следующих источников:</w:t>
            </w:r>
          </w:p>
          <w:p w:rsidR="00B379F3" w:rsidRPr="00B379F3" w:rsidRDefault="00B379F3" w:rsidP="00B379F3">
            <w:pPr>
              <w:ind w:firstLine="709"/>
              <w:jc w:val="both"/>
              <w:rPr>
                <w:rFonts w:ascii="Times New Roman" w:eastAsia="Times New Roman" w:hAnsi="Times New Roman" w:cs="Times New Roman"/>
                <w:bCs/>
                <w:sz w:val="24"/>
                <w:szCs w:val="24"/>
              </w:rPr>
            </w:pPr>
            <w:r w:rsidRPr="00B379F3">
              <w:rPr>
                <w:rFonts w:ascii="Times New Roman" w:eastAsia="Times New Roman" w:hAnsi="Times New Roman" w:cs="Times New Roman"/>
                <w:bCs/>
                <w:sz w:val="24"/>
                <w:szCs w:val="24"/>
              </w:rPr>
              <w:t>1) результаты проведения таможенного контроля до и после выпуска товаров;</w:t>
            </w:r>
          </w:p>
          <w:p w:rsidR="00B379F3" w:rsidRPr="00B379F3" w:rsidRDefault="00B379F3" w:rsidP="00B379F3">
            <w:pPr>
              <w:pStyle w:val="1"/>
              <w:shd w:val="clear" w:color="auto" w:fill="auto"/>
              <w:tabs>
                <w:tab w:val="left" w:pos="0"/>
              </w:tabs>
              <w:spacing w:after="0" w:line="240" w:lineRule="auto"/>
              <w:ind w:firstLine="709"/>
              <w:jc w:val="both"/>
              <w:rPr>
                <w:sz w:val="24"/>
                <w:szCs w:val="24"/>
              </w:rPr>
            </w:pPr>
            <w:r w:rsidRPr="00B379F3">
              <w:rPr>
                <w:sz w:val="24"/>
                <w:szCs w:val="24"/>
              </w:rPr>
              <w:t>2) информационные ресурсы таможенных органов;</w:t>
            </w:r>
          </w:p>
          <w:p w:rsidR="00B379F3" w:rsidRPr="00B379F3" w:rsidRDefault="00B379F3" w:rsidP="00B379F3">
            <w:pPr>
              <w:pStyle w:val="1"/>
              <w:shd w:val="clear" w:color="auto" w:fill="auto"/>
              <w:tabs>
                <w:tab w:val="left" w:pos="0"/>
              </w:tabs>
              <w:spacing w:after="0" w:line="240" w:lineRule="auto"/>
              <w:ind w:firstLine="709"/>
              <w:jc w:val="both"/>
              <w:rPr>
                <w:strike/>
                <w:sz w:val="24"/>
                <w:szCs w:val="24"/>
              </w:rPr>
            </w:pPr>
            <w:r w:rsidRPr="00B379F3">
              <w:rPr>
                <w:sz w:val="24"/>
                <w:szCs w:val="24"/>
              </w:rPr>
              <w:t>3) результаты предыдущих таможенных проверок;</w:t>
            </w:r>
          </w:p>
          <w:p w:rsidR="00B379F3" w:rsidRPr="00B379F3" w:rsidRDefault="00B379F3" w:rsidP="00B379F3">
            <w:pPr>
              <w:pStyle w:val="1"/>
              <w:shd w:val="clear" w:color="auto" w:fill="auto"/>
              <w:tabs>
                <w:tab w:val="left" w:pos="0"/>
              </w:tabs>
              <w:spacing w:after="0" w:line="240" w:lineRule="auto"/>
              <w:ind w:firstLine="709"/>
              <w:jc w:val="both"/>
              <w:rPr>
                <w:sz w:val="24"/>
                <w:szCs w:val="24"/>
              </w:rPr>
            </w:pPr>
            <w:r w:rsidRPr="00B379F3">
              <w:rPr>
                <w:sz w:val="24"/>
                <w:szCs w:val="24"/>
              </w:rPr>
              <w:t xml:space="preserve">4) банки, </w:t>
            </w:r>
            <w:r w:rsidRPr="00B379F3">
              <w:rPr>
                <w:b/>
                <w:color w:val="00B050"/>
                <w:sz w:val="24"/>
                <w:szCs w:val="24"/>
              </w:rPr>
              <w:t>небанковские кредитные (кредитно-финансовые) организации и организации, осуществляющие отдельные виды банковских операций, государств-членов</w:t>
            </w:r>
            <w:r w:rsidRPr="00B379F3">
              <w:rPr>
                <w:sz w:val="24"/>
                <w:szCs w:val="24"/>
              </w:rPr>
              <w:t>;</w:t>
            </w:r>
          </w:p>
          <w:p w:rsidR="00B379F3" w:rsidRPr="00B379F3" w:rsidRDefault="00B379F3" w:rsidP="00B379F3">
            <w:pPr>
              <w:pStyle w:val="1"/>
              <w:shd w:val="clear" w:color="auto" w:fill="auto"/>
              <w:tabs>
                <w:tab w:val="left" w:pos="0"/>
              </w:tabs>
              <w:spacing w:after="0" w:line="240" w:lineRule="auto"/>
              <w:ind w:firstLine="709"/>
              <w:jc w:val="both"/>
              <w:rPr>
                <w:sz w:val="24"/>
                <w:szCs w:val="24"/>
              </w:rPr>
            </w:pPr>
            <w:r w:rsidRPr="00B379F3">
              <w:rPr>
                <w:sz w:val="24"/>
                <w:szCs w:val="24"/>
              </w:rPr>
              <w:t>5) таможенные и (или) иные государственные органы государств-членов;</w:t>
            </w:r>
          </w:p>
          <w:p w:rsidR="00B379F3" w:rsidRPr="00B379F3" w:rsidRDefault="00B379F3" w:rsidP="00B379F3">
            <w:pPr>
              <w:pStyle w:val="1"/>
              <w:shd w:val="clear" w:color="auto" w:fill="auto"/>
              <w:tabs>
                <w:tab w:val="left" w:pos="0"/>
              </w:tabs>
              <w:spacing w:after="0" w:line="240" w:lineRule="auto"/>
              <w:ind w:firstLine="709"/>
              <w:jc w:val="both"/>
              <w:rPr>
                <w:sz w:val="24"/>
                <w:szCs w:val="24"/>
              </w:rPr>
            </w:pPr>
            <w:r w:rsidRPr="00B379F3">
              <w:rPr>
                <w:sz w:val="24"/>
                <w:szCs w:val="24"/>
              </w:rPr>
              <w:t>6) средства массовой информации;</w:t>
            </w:r>
          </w:p>
          <w:p w:rsidR="00B379F3" w:rsidRPr="00B379F3" w:rsidRDefault="00B379F3" w:rsidP="00B379F3">
            <w:pPr>
              <w:pStyle w:val="1"/>
              <w:shd w:val="clear" w:color="auto" w:fill="auto"/>
              <w:tabs>
                <w:tab w:val="left" w:pos="0"/>
              </w:tabs>
              <w:spacing w:after="0" w:line="240" w:lineRule="auto"/>
              <w:ind w:firstLine="709"/>
              <w:jc w:val="both"/>
              <w:rPr>
                <w:sz w:val="24"/>
                <w:szCs w:val="24"/>
              </w:rPr>
            </w:pPr>
            <w:r w:rsidRPr="00B379F3">
              <w:rPr>
                <w:sz w:val="24"/>
                <w:szCs w:val="24"/>
              </w:rPr>
              <w:t xml:space="preserve">7) иные источники </w:t>
            </w:r>
            <w:r w:rsidRPr="00B379F3">
              <w:rPr>
                <w:b/>
                <w:color w:val="00B050"/>
                <w:sz w:val="24"/>
                <w:szCs w:val="24"/>
              </w:rPr>
              <w:t>информации.</w:t>
            </w:r>
          </w:p>
          <w:p w:rsidR="00B379F3" w:rsidRPr="00B379F3" w:rsidRDefault="00B379F3" w:rsidP="00B379F3">
            <w:pPr>
              <w:pStyle w:val="1"/>
              <w:shd w:val="clear" w:color="auto" w:fill="auto"/>
              <w:tabs>
                <w:tab w:val="left" w:pos="0"/>
              </w:tabs>
              <w:spacing w:after="0" w:line="240" w:lineRule="auto"/>
              <w:ind w:firstLine="709"/>
              <w:jc w:val="both"/>
              <w:rPr>
                <w:strike/>
                <w:color w:val="7030A0"/>
                <w:sz w:val="24"/>
                <w:szCs w:val="24"/>
              </w:rPr>
            </w:pPr>
            <w:r w:rsidRPr="00B379F3">
              <w:rPr>
                <w:strike/>
                <w:color w:val="7030A0"/>
                <w:sz w:val="24"/>
                <w:szCs w:val="24"/>
              </w:rPr>
              <w:t>7. Перед началом проведения плановой выездной таможенной проверки таможенные органы направляют проверяемому лицу уведомление о проведении плановой выездной таможенной проверки заказным почтовым отправлением с уведомлением о вручении или передают такое уведомление иным способом, позволяющим подтвердить факт его получения.</w:t>
            </w:r>
          </w:p>
          <w:p w:rsidR="00B379F3" w:rsidRPr="00B379F3" w:rsidRDefault="00B379F3" w:rsidP="00B379F3">
            <w:pPr>
              <w:pStyle w:val="1"/>
              <w:shd w:val="clear" w:color="auto" w:fill="auto"/>
              <w:spacing w:after="0" w:line="240" w:lineRule="auto"/>
              <w:ind w:firstLine="709"/>
              <w:jc w:val="both"/>
              <w:rPr>
                <w:strike/>
                <w:color w:val="7030A0"/>
                <w:sz w:val="24"/>
                <w:szCs w:val="24"/>
              </w:rPr>
            </w:pPr>
            <w:r w:rsidRPr="00B379F3">
              <w:rPr>
                <w:strike/>
                <w:color w:val="7030A0"/>
                <w:sz w:val="24"/>
                <w:szCs w:val="24"/>
              </w:rPr>
              <w:lastRenderedPageBreak/>
              <w:t xml:space="preserve">Возврат почтового отправления с отметкой, свидетельствующей </w:t>
            </w:r>
            <w:r w:rsidRPr="00B379F3">
              <w:rPr>
                <w:strike/>
                <w:color w:val="7030A0"/>
                <w:sz w:val="24"/>
                <w:szCs w:val="24"/>
              </w:rPr>
              <w:br/>
              <w:t xml:space="preserve">о невручении письма адресату в связи с отсутствием проверяемого лица по месту его нахождения, не является основанием для отмены плановой выездной таможенной проверки. </w:t>
            </w:r>
          </w:p>
          <w:p w:rsidR="00B379F3" w:rsidRPr="00B379F3" w:rsidRDefault="00B379F3" w:rsidP="00B379F3">
            <w:pPr>
              <w:pStyle w:val="1"/>
              <w:shd w:val="clear" w:color="auto" w:fill="auto"/>
              <w:spacing w:after="0" w:line="240" w:lineRule="auto"/>
              <w:ind w:firstLine="709"/>
              <w:jc w:val="both"/>
              <w:rPr>
                <w:strike/>
                <w:color w:val="7030A0"/>
                <w:sz w:val="24"/>
                <w:szCs w:val="24"/>
              </w:rPr>
            </w:pPr>
            <w:r w:rsidRPr="00B379F3">
              <w:rPr>
                <w:strike/>
                <w:color w:val="7030A0"/>
                <w:sz w:val="24"/>
                <w:szCs w:val="24"/>
              </w:rPr>
              <w:t xml:space="preserve">Плановая выездная таможенная проверка может быть начата </w:t>
            </w:r>
            <w:r w:rsidRPr="00B379F3">
              <w:rPr>
                <w:strike/>
                <w:color w:val="7030A0"/>
                <w:sz w:val="24"/>
                <w:szCs w:val="24"/>
              </w:rPr>
              <w:br/>
              <w:t xml:space="preserve">не ранее чем через 15 дней со дня получения уведомления проверяемым лицом либо со дня поступления в таможенный орган почтового отправления с отметкой о невручении письма адресату. </w:t>
            </w:r>
          </w:p>
          <w:p w:rsidR="00B379F3" w:rsidRPr="00B379F3" w:rsidRDefault="00B379F3" w:rsidP="00B379F3">
            <w:pPr>
              <w:pStyle w:val="1"/>
              <w:shd w:val="clear" w:color="auto" w:fill="auto"/>
              <w:tabs>
                <w:tab w:val="left" w:pos="0"/>
              </w:tabs>
              <w:spacing w:after="0" w:line="240" w:lineRule="auto"/>
              <w:ind w:firstLine="709"/>
              <w:jc w:val="both"/>
              <w:rPr>
                <w:sz w:val="24"/>
                <w:szCs w:val="24"/>
              </w:rPr>
            </w:pPr>
            <w:r w:rsidRPr="00B379F3">
              <w:rPr>
                <w:sz w:val="24"/>
                <w:szCs w:val="24"/>
              </w:rPr>
              <w:t>8. Внеплановые выездные таможенные проверки осуществляются без ограничений периодичности проведения таких проверок.</w:t>
            </w:r>
          </w:p>
          <w:p w:rsidR="00B379F3" w:rsidRPr="00B379F3" w:rsidRDefault="00B379F3" w:rsidP="00B379F3">
            <w:pPr>
              <w:pStyle w:val="1"/>
              <w:shd w:val="clear" w:color="auto" w:fill="auto"/>
              <w:tabs>
                <w:tab w:val="left" w:pos="0"/>
              </w:tabs>
              <w:spacing w:after="0" w:line="240" w:lineRule="auto"/>
              <w:ind w:firstLine="709"/>
              <w:jc w:val="both"/>
              <w:rPr>
                <w:sz w:val="24"/>
                <w:szCs w:val="24"/>
              </w:rPr>
            </w:pPr>
            <w:r w:rsidRPr="00B379F3">
              <w:rPr>
                <w:sz w:val="24"/>
                <w:szCs w:val="24"/>
              </w:rPr>
              <w:t>9. Основаниями для назначения внеплановых выездных таможенных проверок могут являться:</w:t>
            </w:r>
          </w:p>
          <w:p w:rsidR="00B379F3" w:rsidRPr="00B379F3" w:rsidRDefault="00B379F3" w:rsidP="00B379F3">
            <w:pPr>
              <w:pStyle w:val="1"/>
              <w:shd w:val="clear" w:color="auto" w:fill="auto"/>
              <w:spacing w:after="0" w:line="240" w:lineRule="auto"/>
              <w:ind w:firstLine="709"/>
              <w:jc w:val="both"/>
              <w:rPr>
                <w:sz w:val="24"/>
                <w:szCs w:val="24"/>
              </w:rPr>
            </w:pPr>
            <w:r w:rsidRPr="00B379F3">
              <w:rPr>
                <w:sz w:val="24"/>
                <w:szCs w:val="24"/>
              </w:rPr>
              <w:t xml:space="preserve">1) данные, полученные в результате анализа информации, содержащейся в информационных ресурсах таможенных органов </w:t>
            </w:r>
            <w:r w:rsidRPr="00B379F3">
              <w:rPr>
                <w:sz w:val="24"/>
                <w:szCs w:val="24"/>
              </w:rPr>
              <w:br/>
              <w:t xml:space="preserve">и иных государственных органов государств-членов </w:t>
            </w:r>
            <w:r w:rsidRPr="00B379F3">
              <w:rPr>
                <w:sz w:val="24"/>
                <w:szCs w:val="24"/>
              </w:rPr>
              <w:br/>
              <w:t>и свидетельствующие о возможном нарушении международных договоров и актов в сфере таможенного регулирования и (или) законодательства государств-членов;</w:t>
            </w:r>
          </w:p>
          <w:p w:rsidR="00B379F3" w:rsidRPr="00B379F3" w:rsidRDefault="00B379F3" w:rsidP="00B379F3">
            <w:pPr>
              <w:pStyle w:val="1"/>
              <w:shd w:val="clear" w:color="auto" w:fill="auto"/>
              <w:tabs>
                <w:tab w:val="left" w:pos="709"/>
              </w:tabs>
              <w:spacing w:after="0" w:line="240" w:lineRule="auto"/>
              <w:ind w:firstLine="709"/>
              <w:jc w:val="both"/>
              <w:rPr>
                <w:sz w:val="24"/>
                <w:szCs w:val="24"/>
              </w:rPr>
            </w:pPr>
            <w:r w:rsidRPr="00B379F3">
              <w:rPr>
                <w:sz w:val="24"/>
                <w:szCs w:val="24"/>
              </w:rPr>
              <w:t>2) данные, свидетельствующие о возможном нарушении международных договоров и актов в сфере таможенного регулирования и (или) законодательства государств-членов;</w:t>
            </w:r>
          </w:p>
          <w:p w:rsidR="00B379F3" w:rsidRPr="00B379F3" w:rsidRDefault="00B379F3" w:rsidP="00B379F3">
            <w:pPr>
              <w:pStyle w:val="1"/>
              <w:shd w:val="clear" w:color="auto" w:fill="auto"/>
              <w:tabs>
                <w:tab w:val="left" w:pos="0"/>
              </w:tabs>
              <w:spacing w:after="0" w:line="240" w:lineRule="auto"/>
              <w:ind w:firstLine="709"/>
              <w:jc w:val="both"/>
              <w:rPr>
                <w:sz w:val="24"/>
                <w:szCs w:val="24"/>
              </w:rPr>
            </w:pPr>
            <w:r w:rsidRPr="00B379F3">
              <w:rPr>
                <w:sz w:val="24"/>
                <w:szCs w:val="24"/>
              </w:rPr>
              <w:t>3) заявление лица о включении в реестр уполномоченных экономических операторов;</w:t>
            </w:r>
          </w:p>
          <w:p w:rsidR="00B379F3" w:rsidRPr="00B379F3" w:rsidRDefault="00B379F3" w:rsidP="00B379F3">
            <w:pPr>
              <w:pStyle w:val="1"/>
              <w:shd w:val="clear" w:color="auto" w:fill="auto"/>
              <w:tabs>
                <w:tab w:val="left" w:pos="0"/>
              </w:tabs>
              <w:spacing w:after="0" w:line="240" w:lineRule="auto"/>
              <w:ind w:firstLine="709"/>
              <w:jc w:val="both"/>
              <w:rPr>
                <w:sz w:val="24"/>
                <w:szCs w:val="24"/>
              </w:rPr>
            </w:pPr>
            <w:r w:rsidRPr="00B379F3">
              <w:rPr>
                <w:sz w:val="24"/>
                <w:szCs w:val="24"/>
              </w:rPr>
              <w:t>4) необходимость проведения встречной</w:t>
            </w:r>
            <w:r w:rsidRPr="00B379F3">
              <w:rPr>
                <w:color w:val="0070C0"/>
                <w:sz w:val="24"/>
                <w:szCs w:val="24"/>
              </w:rPr>
              <w:t xml:space="preserve"> </w:t>
            </w:r>
            <w:r w:rsidRPr="00B379F3">
              <w:rPr>
                <w:b/>
                <w:color w:val="00B050"/>
                <w:sz w:val="24"/>
                <w:szCs w:val="24"/>
              </w:rPr>
              <w:t>внеплановой</w:t>
            </w:r>
            <w:r w:rsidRPr="00B379F3">
              <w:rPr>
                <w:color w:val="0070C0"/>
                <w:sz w:val="24"/>
                <w:szCs w:val="24"/>
              </w:rPr>
              <w:t xml:space="preserve"> </w:t>
            </w:r>
            <w:r w:rsidRPr="00B379F3">
              <w:rPr>
                <w:sz w:val="24"/>
                <w:szCs w:val="24"/>
              </w:rPr>
              <w:t>выездной таможенной проверки в соответствии с пунктом 10 настоящей статьи;</w:t>
            </w:r>
          </w:p>
          <w:p w:rsidR="00B379F3" w:rsidRPr="00B379F3" w:rsidRDefault="00B379F3" w:rsidP="00B379F3">
            <w:pPr>
              <w:pStyle w:val="1"/>
              <w:shd w:val="clear" w:color="auto" w:fill="auto"/>
              <w:tabs>
                <w:tab w:val="left" w:pos="0"/>
              </w:tabs>
              <w:spacing w:after="0" w:line="240" w:lineRule="auto"/>
              <w:ind w:firstLine="709"/>
              <w:jc w:val="both"/>
              <w:rPr>
                <w:sz w:val="24"/>
                <w:szCs w:val="24"/>
              </w:rPr>
            </w:pPr>
            <w:r w:rsidRPr="00B379F3">
              <w:rPr>
                <w:sz w:val="24"/>
                <w:szCs w:val="24"/>
              </w:rPr>
              <w:t xml:space="preserve">5) обращение (запрос) компетентного органа государства, </w:t>
            </w:r>
            <w:r w:rsidRPr="00B379F3">
              <w:rPr>
                <w:sz w:val="24"/>
                <w:szCs w:val="24"/>
              </w:rPr>
              <w:br/>
              <w:t xml:space="preserve">не являющегося членом Союза, о проведении проверки лица, совершавшего сделки, </w:t>
            </w:r>
            <w:r w:rsidRPr="00B379F3">
              <w:rPr>
                <w:b/>
                <w:color w:val="00B050"/>
                <w:sz w:val="24"/>
                <w:szCs w:val="24"/>
              </w:rPr>
              <w:t>связанные с перемещением товаров через таможенную границу Союза,</w:t>
            </w:r>
            <w:r w:rsidRPr="00B379F3">
              <w:rPr>
                <w:color w:val="00B050"/>
                <w:sz w:val="24"/>
                <w:szCs w:val="24"/>
              </w:rPr>
              <w:t xml:space="preserve"> </w:t>
            </w:r>
            <w:r w:rsidRPr="00B379F3">
              <w:rPr>
                <w:sz w:val="24"/>
                <w:szCs w:val="24"/>
              </w:rPr>
              <w:t>с иностранным лицом;</w:t>
            </w:r>
          </w:p>
          <w:p w:rsidR="00B379F3" w:rsidRPr="00B379F3" w:rsidRDefault="00B379F3" w:rsidP="00B379F3">
            <w:pPr>
              <w:pStyle w:val="1"/>
              <w:shd w:val="clear" w:color="auto" w:fill="auto"/>
              <w:tabs>
                <w:tab w:val="left" w:pos="0"/>
              </w:tabs>
              <w:spacing w:after="0" w:line="240" w:lineRule="auto"/>
              <w:ind w:firstLine="709"/>
              <w:jc w:val="both"/>
              <w:rPr>
                <w:sz w:val="24"/>
                <w:szCs w:val="24"/>
              </w:rPr>
            </w:pPr>
            <w:r w:rsidRPr="00B379F3">
              <w:rPr>
                <w:sz w:val="24"/>
                <w:szCs w:val="24"/>
              </w:rPr>
              <w:t>6) поручение (запрос) органов предварительного расследования (органов уголовного преследования) государств-членов по материалам проверки сообщения о преступлении или по возбужденному уголовному делу;</w:t>
            </w:r>
          </w:p>
          <w:p w:rsidR="00B379F3" w:rsidRPr="00B379F3" w:rsidRDefault="00B379F3" w:rsidP="00B379F3">
            <w:pPr>
              <w:pStyle w:val="1"/>
              <w:shd w:val="clear" w:color="auto" w:fill="auto"/>
              <w:tabs>
                <w:tab w:val="left" w:pos="1042"/>
              </w:tabs>
              <w:spacing w:after="0" w:line="240" w:lineRule="auto"/>
              <w:ind w:firstLine="709"/>
              <w:jc w:val="both"/>
              <w:rPr>
                <w:color w:val="00B050"/>
                <w:sz w:val="24"/>
                <w:szCs w:val="24"/>
              </w:rPr>
            </w:pPr>
            <w:r w:rsidRPr="00B379F3">
              <w:rPr>
                <w:sz w:val="24"/>
                <w:szCs w:val="24"/>
              </w:rPr>
              <w:t>7) иные основания, предусмотренные законодательством государств-членов</w:t>
            </w:r>
            <w:r w:rsidRPr="00B379F3">
              <w:rPr>
                <w:b/>
                <w:sz w:val="24"/>
                <w:szCs w:val="24"/>
              </w:rPr>
              <w:t xml:space="preserve"> </w:t>
            </w:r>
            <w:r w:rsidRPr="00B379F3">
              <w:rPr>
                <w:b/>
                <w:color w:val="00B050"/>
                <w:sz w:val="24"/>
                <w:szCs w:val="24"/>
              </w:rPr>
              <w:t>о таможенном регулировании</w:t>
            </w:r>
            <w:r w:rsidRPr="00B379F3">
              <w:rPr>
                <w:color w:val="00B050"/>
                <w:sz w:val="24"/>
                <w:szCs w:val="24"/>
              </w:rPr>
              <w:t>.</w:t>
            </w:r>
          </w:p>
          <w:p w:rsidR="00B379F3" w:rsidRPr="00B379F3" w:rsidRDefault="00B379F3" w:rsidP="00B379F3">
            <w:pPr>
              <w:pStyle w:val="1"/>
              <w:shd w:val="clear" w:color="auto" w:fill="auto"/>
              <w:tabs>
                <w:tab w:val="left" w:pos="0"/>
              </w:tabs>
              <w:spacing w:after="0" w:line="240" w:lineRule="auto"/>
              <w:ind w:firstLine="709"/>
              <w:jc w:val="both"/>
              <w:rPr>
                <w:sz w:val="24"/>
                <w:szCs w:val="24"/>
              </w:rPr>
            </w:pPr>
            <w:r w:rsidRPr="00B379F3">
              <w:rPr>
                <w:sz w:val="24"/>
                <w:szCs w:val="24"/>
              </w:rPr>
              <w:t xml:space="preserve">10. При необходимости подтверждения достоверности сведений, представленных проверяемым лицом, таможенным органом может проводиться </w:t>
            </w:r>
            <w:r w:rsidRPr="00B379F3">
              <w:rPr>
                <w:b/>
                <w:color w:val="00B050"/>
                <w:sz w:val="24"/>
                <w:szCs w:val="24"/>
              </w:rPr>
              <w:lastRenderedPageBreak/>
              <w:t>встречная внеплановая выездная</w:t>
            </w:r>
            <w:r w:rsidRPr="00B379F3">
              <w:rPr>
                <w:color w:val="00B050"/>
                <w:sz w:val="24"/>
                <w:szCs w:val="24"/>
              </w:rPr>
              <w:t xml:space="preserve"> </w:t>
            </w:r>
            <w:r w:rsidRPr="00B379F3">
              <w:rPr>
                <w:sz w:val="24"/>
                <w:szCs w:val="24"/>
              </w:rPr>
              <w:t>таможенная проверка у лиц, связанных с проверяемым лицом по сделкам (операциям) с товарами.</w:t>
            </w:r>
          </w:p>
          <w:p w:rsidR="00B379F3" w:rsidRPr="00B379F3" w:rsidRDefault="00B379F3" w:rsidP="00B379F3">
            <w:pPr>
              <w:pStyle w:val="1"/>
              <w:shd w:val="clear" w:color="auto" w:fill="auto"/>
              <w:spacing w:after="0" w:line="240" w:lineRule="auto"/>
              <w:ind w:firstLine="709"/>
              <w:jc w:val="both"/>
              <w:rPr>
                <w:strike/>
                <w:color w:val="7030A0"/>
                <w:sz w:val="24"/>
                <w:szCs w:val="24"/>
              </w:rPr>
            </w:pPr>
            <w:r w:rsidRPr="00B379F3">
              <w:rPr>
                <w:strike/>
                <w:color w:val="7030A0"/>
                <w:sz w:val="24"/>
                <w:szCs w:val="24"/>
              </w:rPr>
              <w:t xml:space="preserve">11. Датой начала проведения выездной таможенной проверки считается дата вручения проверяемому лицу копии решения (предписания) о проведении выездной таможенной проверки, </w:t>
            </w:r>
            <w:r w:rsidRPr="00B379F3">
              <w:rPr>
                <w:strike/>
                <w:color w:val="7030A0"/>
                <w:sz w:val="24"/>
                <w:szCs w:val="24"/>
              </w:rPr>
              <w:br/>
              <w:t>за исключением случаев, предусмотренных настоящим пунктом.</w:t>
            </w:r>
          </w:p>
          <w:p w:rsidR="00B379F3" w:rsidRPr="00B379F3" w:rsidRDefault="00B379F3" w:rsidP="00B379F3">
            <w:pPr>
              <w:pStyle w:val="a5"/>
              <w:contextualSpacing w:val="0"/>
              <w:rPr>
                <w:strike/>
                <w:color w:val="7030A0"/>
                <w:sz w:val="24"/>
                <w:szCs w:val="24"/>
              </w:rPr>
            </w:pPr>
            <w:r w:rsidRPr="00B379F3">
              <w:rPr>
                <w:strike/>
                <w:color w:val="7030A0"/>
                <w:sz w:val="24"/>
                <w:szCs w:val="24"/>
              </w:rPr>
              <w:t xml:space="preserve">Копия решения (предписания) о проведении выездной таможенной проверки вручается руководителю проверяемого лица </w:t>
            </w:r>
            <w:r w:rsidRPr="00B379F3">
              <w:rPr>
                <w:strike/>
                <w:color w:val="7030A0"/>
                <w:sz w:val="24"/>
                <w:szCs w:val="24"/>
              </w:rPr>
              <w:br/>
              <w:t xml:space="preserve">либо его представителю должностным лицом таможенного органа, </w:t>
            </w:r>
            <w:r w:rsidRPr="00B379F3">
              <w:rPr>
                <w:strike/>
                <w:color w:val="7030A0"/>
                <w:sz w:val="24"/>
                <w:szCs w:val="24"/>
              </w:rPr>
              <w:br/>
              <w:t>а при невозможности вручения такого решения (предписания) – его копия направляется проверяемому лицу заказным почтовым отправлением с уведомлением о вручении.</w:t>
            </w:r>
          </w:p>
          <w:p w:rsidR="00B379F3" w:rsidRPr="00B379F3" w:rsidRDefault="00B379F3" w:rsidP="00B379F3">
            <w:pPr>
              <w:pStyle w:val="a5"/>
              <w:contextualSpacing w:val="0"/>
              <w:rPr>
                <w:strike/>
                <w:color w:val="7030A0"/>
                <w:sz w:val="24"/>
                <w:szCs w:val="24"/>
              </w:rPr>
            </w:pPr>
            <w:r w:rsidRPr="00B379F3">
              <w:rPr>
                <w:strike/>
                <w:color w:val="7030A0"/>
                <w:sz w:val="24"/>
                <w:szCs w:val="24"/>
              </w:rPr>
              <w:t xml:space="preserve">При вручении копии решения (предписания) о проведении выездной таможенной проверки руководитель проверяемого лица </w:t>
            </w:r>
            <w:r w:rsidRPr="00B379F3">
              <w:rPr>
                <w:strike/>
                <w:color w:val="7030A0"/>
                <w:sz w:val="24"/>
                <w:szCs w:val="24"/>
              </w:rPr>
              <w:br/>
              <w:t xml:space="preserve">либо его представитель на оригинале решения (предписания) </w:t>
            </w:r>
            <w:r w:rsidRPr="00B379F3">
              <w:rPr>
                <w:strike/>
                <w:color w:val="7030A0"/>
                <w:sz w:val="24"/>
                <w:szCs w:val="24"/>
              </w:rPr>
              <w:br/>
              <w:t xml:space="preserve">о проведении выездной таможенной проверки делает отметку </w:t>
            </w:r>
            <w:r w:rsidRPr="00B379F3">
              <w:rPr>
                <w:strike/>
                <w:color w:val="7030A0"/>
                <w:sz w:val="24"/>
                <w:szCs w:val="24"/>
              </w:rPr>
              <w:br/>
              <w:t xml:space="preserve">об ознакомлении с информацией о правах и обязанностях должностных лиц таможенного органа и правах и обязанностях </w:t>
            </w:r>
            <w:r w:rsidRPr="00B379F3">
              <w:rPr>
                <w:b/>
                <w:strike/>
                <w:color w:val="7030A0"/>
                <w:sz w:val="24"/>
                <w:szCs w:val="24"/>
              </w:rPr>
              <w:t xml:space="preserve">проверяемого лица </w:t>
            </w:r>
            <w:r w:rsidRPr="00B379F3">
              <w:rPr>
                <w:strike/>
                <w:color w:val="7030A0"/>
                <w:sz w:val="24"/>
                <w:szCs w:val="24"/>
              </w:rPr>
              <w:t>при проведении таможенной проверки, а также проставляет дату и время получения копии решения (предписания) о проведении выездной таможенной проверки.</w:t>
            </w:r>
          </w:p>
          <w:p w:rsidR="00B379F3" w:rsidRPr="00B379F3" w:rsidRDefault="00B379F3" w:rsidP="00B379F3">
            <w:pPr>
              <w:pStyle w:val="a5"/>
              <w:contextualSpacing w:val="0"/>
              <w:rPr>
                <w:strike/>
                <w:color w:val="7030A0"/>
                <w:sz w:val="24"/>
                <w:szCs w:val="24"/>
              </w:rPr>
            </w:pPr>
            <w:r w:rsidRPr="00B379F3">
              <w:rPr>
                <w:strike/>
                <w:color w:val="7030A0"/>
                <w:sz w:val="24"/>
                <w:szCs w:val="24"/>
              </w:rPr>
              <w:t xml:space="preserve">В случае отказа от получения копии решения (предписания) </w:t>
            </w:r>
            <w:r w:rsidRPr="00B379F3">
              <w:rPr>
                <w:strike/>
                <w:color w:val="7030A0"/>
                <w:sz w:val="24"/>
                <w:szCs w:val="24"/>
              </w:rPr>
              <w:br/>
              <w:t>о проведении выездной таможенной проверки должностное лицо таможенного органа делает соответствующую запись в решении (предписании) о проведении выездной таможенной проверки.</w:t>
            </w:r>
          </w:p>
          <w:p w:rsidR="00B379F3" w:rsidRPr="00B379F3" w:rsidRDefault="00B379F3" w:rsidP="00B379F3">
            <w:pPr>
              <w:pStyle w:val="a5"/>
              <w:contextualSpacing w:val="0"/>
              <w:rPr>
                <w:strike/>
                <w:color w:val="7030A0"/>
                <w:sz w:val="24"/>
                <w:szCs w:val="24"/>
              </w:rPr>
            </w:pPr>
            <w:r w:rsidRPr="00B379F3">
              <w:rPr>
                <w:strike/>
                <w:color w:val="7030A0"/>
                <w:sz w:val="24"/>
                <w:szCs w:val="24"/>
              </w:rPr>
              <w:t xml:space="preserve">Отказ проверяемого лица от получения копии решения (предписания) о проведении выездной таможенной проверки </w:t>
            </w:r>
            <w:r w:rsidRPr="00B379F3">
              <w:rPr>
                <w:strike/>
                <w:color w:val="7030A0"/>
                <w:sz w:val="24"/>
                <w:szCs w:val="24"/>
              </w:rPr>
              <w:br/>
              <w:t xml:space="preserve">не является основанием для отмены выездной таможенной проверки. </w:t>
            </w:r>
            <w:r w:rsidRPr="00B379F3">
              <w:rPr>
                <w:strike/>
                <w:color w:val="7030A0"/>
                <w:sz w:val="24"/>
                <w:szCs w:val="24"/>
              </w:rPr>
              <w:br/>
              <w:t xml:space="preserve">В этом случае датой начала выездной таможенной проверки считается дата внесения в решении (предписании) о проведении выездной таможенной проверки записи об отказе в получении копии этого решения (предписания). </w:t>
            </w:r>
          </w:p>
          <w:p w:rsidR="00B379F3" w:rsidRPr="00B379F3" w:rsidRDefault="00B379F3" w:rsidP="00B379F3">
            <w:pPr>
              <w:pStyle w:val="a5"/>
              <w:contextualSpacing w:val="0"/>
              <w:rPr>
                <w:strike/>
                <w:color w:val="7030A0"/>
                <w:sz w:val="24"/>
                <w:szCs w:val="24"/>
              </w:rPr>
            </w:pPr>
            <w:r w:rsidRPr="00B379F3">
              <w:rPr>
                <w:rFonts w:eastAsia="Batang"/>
                <w:bCs/>
                <w:iCs/>
                <w:strike/>
                <w:color w:val="7030A0"/>
                <w:sz w:val="24"/>
                <w:szCs w:val="24"/>
                <w:lang w:eastAsia="ko-KR"/>
              </w:rPr>
              <w:t xml:space="preserve">В случае направления </w:t>
            </w:r>
            <w:r w:rsidRPr="00B379F3">
              <w:rPr>
                <w:rFonts w:eastAsia="Batang"/>
                <w:b/>
                <w:bCs/>
                <w:iCs/>
                <w:strike/>
                <w:color w:val="7030A0"/>
                <w:sz w:val="24"/>
                <w:szCs w:val="24"/>
                <w:lang w:eastAsia="ko-KR"/>
              </w:rPr>
              <w:t xml:space="preserve">копии </w:t>
            </w:r>
            <w:r w:rsidRPr="00B379F3">
              <w:rPr>
                <w:rFonts w:eastAsia="Batang"/>
                <w:bCs/>
                <w:iCs/>
                <w:strike/>
                <w:color w:val="7030A0"/>
                <w:sz w:val="24"/>
                <w:szCs w:val="24"/>
                <w:lang w:eastAsia="ko-KR"/>
              </w:rPr>
              <w:t xml:space="preserve">решения (предписания) о проведении выездной таможенной проверки </w:t>
            </w:r>
            <w:r w:rsidRPr="00B379F3">
              <w:rPr>
                <w:rFonts w:eastAsia="Batang"/>
                <w:b/>
                <w:bCs/>
                <w:iCs/>
                <w:strike/>
                <w:color w:val="7030A0"/>
                <w:sz w:val="24"/>
                <w:szCs w:val="24"/>
                <w:lang w:eastAsia="ko-KR"/>
              </w:rPr>
              <w:t xml:space="preserve">заказным почтовым отправлением с уведомлением о вручении </w:t>
            </w:r>
            <w:r w:rsidRPr="00B379F3">
              <w:rPr>
                <w:rFonts w:eastAsia="Batang"/>
                <w:bCs/>
                <w:iCs/>
                <w:strike/>
                <w:color w:val="7030A0"/>
                <w:sz w:val="24"/>
                <w:szCs w:val="24"/>
                <w:lang w:eastAsia="ko-KR"/>
              </w:rPr>
              <w:t xml:space="preserve">датой начала проведения выездной таможенной проверки считается дата поступления в таможенный орган уведомления о вручении </w:t>
            </w:r>
            <w:r w:rsidRPr="00B379F3">
              <w:rPr>
                <w:rFonts w:eastAsia="Batang"/>
                <w:b/>
                <w:bCs/>
                <w:iCs/>
                <w:strike/>
                <w:color w:val="7030A0"/>
                <w:sz w:val="24"/>
                <w:szCs w:val="24"/>
                <w:lang w:eastAsia="ko-KR"/>
              </w:rPr>
              <w:t>почтового отправления</w:t>
            </w:r>
            <w:r w:rsidRPr="00B379F3">
              <w:rPr>
                <w:strike/>
                <w:color w:val="7030A0"/>
                <w:sz w:val="24"/>
                <w:szCs w:val="24"/>
              </w:rPr>
              <w:t xml:space="preserve"> адресату либо </w:t>
            </w:r>
            <w:r w:rsidRPr="00B379F3">
              <w:rPr>
                <w:b/>
                <w:strike/>
                <w:color w:val="7030A0"/>
                <w:sz w:val="24"/>
                <w:szCs w:val="24"/>
              </w:rPr>
              <w:t xml:space="preserve">почтового отправления с </w:t>
            </w:r>
            <w:r w:rsidRPr="00B379F3">
              <w:rPr>
                <w:b/>
                <w:strike/>
                <w:color w:val="7030A0"/>
                <w:sz w:val="24"/>
                <w:szCs w:val="24"/>
              </w:rPr>
              <w:lastRenderedPageBreak/>
              <w:t>отметкой о невручении его адресату</w:t>
            </w:r>
            <w:r w:rsidRPr="00B379F3">
              <w:rPr>
                <w:strike/>
                <w:color w:val="7030A0"/>
                <w:sz w:val="24"/>
                <w:szCs w:val="24"/>
              </w:rPr>
              <w:t xml:space="preserve">. </w:t>
            </w:r>
          </w:p>
          <w:p w:rsidR="00B379F3" w:rsidRPr="00B379F3" w:rsidRDefault="00B379F3" w:rsidP="00B379F3">
            <w:pPr>
              <w:pStyle w:val="1"/>
              <w:shd w:val="clear" w:color="auto" w:fill="auto"/>
              <w:spacing w:after="0" w:line="240" w:lineRule="auto"/>
              <w:ind w:firstLine="709"/>
              <w:jc w:val="both"/>
              <w:rPr>
                <w:strike/>
                <w:color w:val="7030A0"/>
                <w:sz w:val="24"/>
                <w:szCs w:val="24"/>
              </w:rPr>
            </w:pPr>
            <w:r w:rsidRPr="00B379F3">
              <w:rPr>
                <w:strike/>
                <w:color w:val="7030A0"/>
                <w:sz w:val="24"/>
                <w:szCs w:val="24"/>
              </w:rPr>
              <w:t xml:space="preserve">Перед началом проведения выездной таможенной проверки </w:t>
            </w:r>
            <w:r w:rsidRPr="00B379F3">
              <w:rPr>
                <w:strike/>
                <w:color w:val="7030A0"/>
                <w:sz w:val="24"/>
                <w:szCs w:val="24"/>
              </w:rPr>
              <w:br/>
              <w:t xml:space="preserve">на объекте проверяемого лица должностные лица таможенного органа обязаны предъявить руководителю проверяемого лица </w:t>
            </w:r>
            <w:r w:rsidRPr="00B379F3">
              <w:rPr>
                <w:strike/>
                <w:color w:val="7030A0"/>
                <w:sz w:val="24"/>
                <w:szCs w:val="24"/>
              </w:rPr>
              <w:br/>
              <w:t>либо его представителю свои служебные удостоверения.</w:t>
            </w:r>
          </w:p>
          <w:p w:rsidR="00B379F3" w:rsidRPr="00B379F3" w:rsidRDefault="00B379F3" w:rsidP="00B379F3">
            <w:pPr>
              <w:pStyle w:val="1"/>
              <w:shd w:val="clear" w:color="auto" w:fill="auto"/>
              <w:spacing w:after="0" w:line="240" w:lineRule="auto"/>
              <w:ind w:firstLine="709"/>
              <w:jc w:val="both"/>
              <w:rPr>
                <w:sz w:val="24"/>
                <w:szCs w:val="24"/>
              </w:rPr>
            </w:pPr>
            <w:r w:rsidRPr="00B379F3">
              <w:rPr>
                <w:sz w:val="24"/>
                <w:szCs w:val="24"/>
              </w:rPr>
              <w:t xml:space="preserve">12. В период проведения выездной таможенной проверки проверяемое лицо не вправе вносить изменения (дополнения) </w:t>
            </w:r>
            <w:r w:rsidRPr="00B379F3">
              <w:rPr>
                <w:sz w:val="24"/>
                <w:szCs w:val="24"/>
              </w:rPr>
              <w:br/>
              <w:t>в проверяемые документы, связанные с его деятельностью.</w:t>
            </w:r>
          </w:p>
          <w:p w:rsidR="00B379F3" w:rsidRPr="00B379F3" w:rsidRDefault="00B379F3" w:rsidP="00B379F3">
            <w:pPr>
              <w:pStyle w:val="1"/>
              <w:shd w:val="clear" w:color="auto" w:fill="auto"/>
              <w:tabs>
                <w:tab w:val="left" w:pos="0"/>
              </w:tabs>
              <w:spacing w:after="0" w:line="240" w:lineRule="auto"/>
              <w:ind w:firstLine="709"/>
              <w:jc w:val="both"/>
              <w:rPr>
                <w:strike/>
                <w:color w:val="7030A0"/>
                <w:sz w:val="24"/>
                <w:szCs w:val="24"/>
              </w:rPr>
            </w:pPr>
            <w:r w:rsidRPr="00B379F3">
              <w:rPr>
                <w:strike/>
                <w:color w:val="7030A0"/>
                <w:sz w:val="24"/>
                <w:szCs w:val="24"/>
              </w:rPr>
              <w:t xml:space="preserve">13. Срок проведения выездной таможенной проверки не должен превышать 2 месяца. В указанный срок не включается период времени между датой вручения проверяемому лицу требования о представлении документов и (или) сведений и датой получения таких документов </w:t>
            </w:r>
            <w:r w:rsidRPr="00B379F3">
              <w:rPr>
                <w:strike/>
                <w:color w:val="7030A0"/>
                <w:sz w:val="24"/>
                <w:szCs w:val="24"/>
              </w:rPr>
              <w:br/>
              <w:t>и (или) сведений.</w:t>
            </w:r>
          </w:p>
          <w:p w:rsidR="00B379F3" w:rsidRPr="00B379F3" w:rsidRDefault="00B379F3" w:rsidP="00B379F3">
            <w:pPr>
              <w:pStyle w:val="1"/>
              <w:shd w:val="clear" w:color="auto" w:fill="auto"/>
              <w:spacing w:after="0" w:line="240" w:lineRule="auto"/>
              <w:ind w:firstLine="709"/>
              <w:jc w:val="both"/>
              <w:rPr>
                <w:strike/>
                <w:color w:val="7030A0"/>
                <w:sz w:val="24"/>
                <w:szCs w:val="24"/>
              </w:rPr>
            </w:pPr>
            <w:r w:rsidRPr="00B379F3">
              <w:rPr>
                <w:strike/>
                <w:color w:val="7030A0"/>
                <w:sz w:val="24"/>
                <w:szCs w:val="24"/>
              </w:rPr>
              <w:t>Срок проведения выездной таможенной проверки может быть продлен на 1 месяц по решению таможенного органа, осуществляющего такую проверку.</w:t>
            </w:r>
          </w:p>
          <w:p w:rsidR="00B379F3" w:rsidRPr="00B379F3" w:rsidRDefault="00B379F3" w:rsidP="00B379F3">
            <w:pPr>
              <w:pStyle w:val="1"/>
              <w:shd w:val="clear" w:color="auto" w:fill="auto"/>
              <w:spacing w:after="0" w:line="240" w:lineRule="auto"/>
              <w:ind w:firstLine="709"/>
              <w:jc w:val="both"/>
              <w:rPr>
                <w:strike/>
                <w:color w:val="7030A0"/>
                <w:sz w:val="24"/>
                <w:szCs w:val="24"/>
              </w:rPr>
            </w:pPr>
            <w:r w:rsidRPr="00B379F3">
              <w:rPr>
                <w:strike/>
                <w:color w:val="7030A0"/>
                <w:sz w:val="24"/>
                <w:szCs w:val="24"/>
              </w:rPr>
              <w:t xml:space="preserve">При необходимости проведения встречной </w:t>
            </w:r>
            <w:r w:rsidRPr="00B379F3">
              <w:rPr>
                <w:b/>
                <w:strike/>
                <w:color w:val="7030A0"/>
                <w:sz w:val="24"/>
                <w:szCs w:val="24"/>
              </w:rPr>
              <w:t>внеплановой</w:t>
            </w:r>
            <w:r w:rsidRPr="00B379F3">
              <w:rPr>
                <w:strike/>
                <w:color w:val="7030A0"/>
                <w:sz w:val="24"/>
                <w:szCs w:val="24"/>
              </w:rPr>
              <w:t xml:space="preserve"> выездной таможенной проверки, проведения таможенных экспертиз, направления запросов в компетентные органы государств-членов или государств, не являющихся членами Союза, восстановления проверяемым лицом документов, необходимых для проведения выездной таможенной проверки, представления дополнительных документов, относящихся к проверяемому периоду, влияющих на выводы по результатам выездной таможенной проверки, проведение выездной таможенной проверки может быть приостановлено по решению руководителя (начальника) таможенного органа, осуществляющего таможенную проверку, уполномоченного им заместителя руководителя (начальника) таможенного органа либо замещающих их лиц. Срок приостановления проведения выездной таможенной проверки не может превышать 9 месяцев. Порядок приостановления проведения выездной таможенной проверки устанавливается законодательством государств-членов</w:t>
            </w:r>
            <w:r w:rsidRPr="00B379F3">
              <w:rPr>
                <w:b/>
                <w:strike/>
                <w:color w:val="7030A0"/>
                <w:sz w:val="24"/>
                <w:szCs w:val="24"/>
              </w:rPr>
              <w:t xml:space="preserve"> о таможенном регулировании</w:t>
            </w:r>
            <w:r w:rsidRPr="00B379F3">
              <w:rPr>
                <w:strike/>
                <w:color w:val="7030A0"/>
                <w:sz w:val="24"/>
                <w:szCs w:val="24"/>
              </w:rPr>
              <w:t>.</w:t>
            </w:r>
          </w:p>
          <w:p w:rsidR="00B379F3" w:rsidRPr="00B379F3" w:rsidRDefault="00B379F3" w:rsidP="00B379F3">
            <w:pPr>
              <w:pStyle w:val="1"/>
              <w:shd w:val="clear" w:color="auto" w:fill="auto"/>
              <w:spacing w:after="0" w:line="240" w:lineRule="auto"/>
              <w:ind w:firstLine="709"/>
              <w:jc w:val="both"/>
              <w:rPr>
                <w:strike/>
                <w:color w:val="7030A0"/>
                <w:sz w:val="24"/>
                <w:szCs w:val="24"/>
              </w:rPr>
            </w:pPr>
            <w:r w:rsidRPr="00B379F3">
              <w:rPr>
                <w:strike/>
                <w:color w:val="7030A0"/>
                <w:sz w:val="24"/>
                <w:szCs w:val="24"/>
              </w:rPr>
              <w:t xml:space="preserve">В решение (предписание) о проведении выездной таможенной проверки вносятся соответствующие записи о продлении срока выездной таможенной проверки, а также о приостановлении </w:t>
            </w:r>
            <w:r w:rsidRPr="00B379F3">
              <w:rPr>
                <w:strike/>
                <w:color w:val="7030A0"/>
                <w:sz w:val="24"/>
                <w:szCs w:val="24"/>
              </w:rPr>
              <w:br/>
              <w:t>ее проведения, о чем уведомляется проверяемое лицо.</w:t>
            </w:r>
          </w:p>
          <w:p w:rsidR="00B379F3" w:rsidRPr="00B379F3" w:rsidRDefault="00B379F3" w:rsidP="00B379F3">
            <w:pPr>
              <w:pStyle w:val="1"/>
              <w:shd w:val="clear" w:color="auto" w:fill="auto"/>
              <w:spacing w:after="0" w:line="240" w:lineRule="auto"/>
              <w:ind w:firstLine="709"/>
              <w:jc w:val="both"/>
              <w:rPr>
                <w:sz w:val="24"/>
                <w:szCs w:val="24"/>
              </w:rPr>
            </w:pPr>
            <w:r w:rsidRPr="00B379F3">
              <w:rPr>
                <w:sz w:val="24"/>
                <w:szCs w:val="24"/>
              </w:rPr>
              <w:t xml:space="preserve">14. Результаты </w:t>
            </w:r>
            <w:r w:rsidRPr="00B379F3">
              <w:rPr>
                <w:b/>
                <w:color w:val="00B050"/>
                <w:sz w:val="24"/>
                <w:szCs w:val="24"/>
              </w:rPr>
              <w:t>проведения</w:t>
            </w:r>
            <w:r w:rsidRPr="00B379F3">
              <w:rPr>
                <w:b/>
                <w:sz w:val="24"/>
                <w:szCs w:val="24"/>
              </w:rPr>
              <w:t xml:space="preserve"> </w:t>
            </w:r>
            <w:r w:rsidRPr="00B379F3">
              <w:rPr>
                <w:sz w:val="24"/>
                <w:szCs w:val="24"/>
              </w:rPr>
              <w:t xml:space="preserve">выездной таможенной проверки оформляются таможенным документом по форме, установленной законодательством </w:t>
            </w:r>
            <w:r w:rsidRPr="00B379F3">
              <w:rPr>
                <w:sz w:val="24"/>
                <w:szCs w:val="24"/>
              </w:rPr>
              <w:lastRenderedPageBreak/>
              <w:t>государств-членов</w:t>
            </w:r>
            <w:r w:rsidRPr="00B379F3">
              <w:rPr>
                <w:b/>
                <w:sz w:val="24"/>
                <w:szCs w:val="24"/>
              </w:rPr>
              <w:t xml:space="preserve"> </w:t>
            </w:r>
            <w:r w:rsidRPr="00B379F3">
              <w:rPr>
                <w:b/>
                <w:color w:val="00B050"/>
                <w:sz w:val="24"/>
                <w:szCs w:val="24"/>
              </w:rPr>
              <w:t>о таможенном регулировании</w:t>
            </w:r>
            <w:r w:rsidRPr="00B379F3">
              <w:rPr>
                <w:sz w:val="24"/>
                <w:szCs w:val="24"/>
              </w:rPr>
              <w:t>, в 2 экземплярах, каждый экземпляр которого подписывается должностными лицами таможенного органа, проводившими выездную таможенную проверку.</w:t>
            </w:r>
          </w:p>
          <w:p w:rsidR="00B379F3" w:rsidRPr="00B379F3" w:rsidRDefault="00B379F3" w:rsidP="00B379F3">
            <w:pPr>
              <w:pStyle w:val="1"/>
              <w:shd w:val="clear" w:color="auto" w:fill="auto"/>
              <w:tabs>
                <w:tab w:val="left" w:pos="0"/>
              </w:tabs>
              <w:spacing w:after="0" w:line="240" w:lineRule="auto"/>
              <w:ind w:firstLine="709"/>
              <w:jc w:val="both"/>
              <w:rPr>
                <w:strike/>
                <w:color w:val="7030A0"/>
                <w:sz w:val="24"/>
                <w:szCs w:val="24"/>
              </w:rPr>
            </w:pPr>
            <w:r w:rsidRPr="00B379F3">
              <w:rPr>
                <w:strike/>
                <w:color w:val="7030A0"/>
                <w:sz w:val="24"/>
                <w:szCs w:val="24"/>
              </w:rPr>
              <w:t xml:space="preserve">Первый экземпляр указанного документа приобщается </w:t>
            </w:r>
            <w:r w:rsidRPr="00B379F3">
              <w:rPr>
                <w:strike/>
                <w:color w:val="7030A0"/>
                <w:sz w:val="24"/>
                <w:szCs w:val="24"/>
              </w:rPr>
              <w:br/>
              <w:t>к материалам выездной таможенной проверки, второй экземпляр такого документа не позднее 5 рабочих дней со дня завершения выездной таможенной проверки вручается проверяемому лицу или направляется заказным почтовым отправлением с уведомлением о вручении.</w:t>
            </w:r>
          </w:p>
          <w:p w:rsidR="00B379F3" w:rsidRPr="00B379F3" w:rsidRDefault="00B379F3" w:rsidP="00B379F3">
            <w:pPr>
              <w:pStyle w:val="a6"/>
              <w:tabs>
                <w:tab w:val="left" w:pos="-2694"/>
              </w:tabs>
              <w:ind w:left="0" w:firstLine="709"/>
              <w:contextualSpacing w:val="0"/>
              <w:jc w:val="both"/>
              <w:rPr>
                <w:rFonts w:ascii="Times New Roman" w:hAnsi="Times New Roman" w:cs="Times New Roman"/>
                <w:sz w:val="24"/>
                <w:szCs w:val="24"/>
              </w:rPr>
            </w:pPr>
            <w:r w:rsidRPr="00B379F3">
              <w:rPr>
                <w:rFonts w:ascii="Times New Roman" w:hAnsi="Times New Roman" w:cs="Times New Roman"/>
                <w:sz w:val="24"/>
                <w:szCs w:val="24"/>
              </w:rPr>
              <w:t>В документе, оформленном по результатам выездной таможенной проверки, должны быть указаны следующие сведения:</w:t>
            </w:r>
          </w:p>
          <w:p w:rsidR="00B379F3" w:rsidRPr="00B379F3" w:rsidRDefault="00B379F3" w:rsidP="00B379F3">
            <w:pPr>
              <w:pStyle w:val="a6"/>
              <w:tabs>
                <w:tab w:val="left" w:pos="-2694"/>
              </w:tabs>
              <w:ind w:left="0" w:firstLine="709"/>
              <w:contextualSpacing w:val="0"/>
              <w:jc w:val="both"/>
              <w:rPr>
                <w:rFonts w:ascii="Times New Roman" w:hAnsi="Times New Roman" w:cs="Times New Roman"/>
                <w:sz w:val="24"/>
                <w:szCs w:val="24"/>
              </w:rPr>
            </w:pPr>
            <w:r w:rsidRPr="00B379F3">
              <w:rPr>
                <w:rFonts w:ascii="Times New Roman" w:hAnsi="Times New Roman" w:cs="Times New Roman"/>
                <w:sz w:val="24"/>
                <w:szCs w:val="24"/>
              </w:rPr>
              <w:t>место и дата составления такого документа;</w:t>
            </w:r>
          </w:p>
          <w:p w:rsidR="00B379F3" w:rsidRPr="00B379F3" w:rsidRDefault="00B379F3" w:rsidP="00B379F3">
            <w:pPr>
              <w:pStyle w:val="a6"/>
              <w:tabs>
                <w:tab w:val="left" w:pos="-2694"/>
              </w:tabs>
              <w:ind w:left="0" w:firstLine="709"/>
              <w:contextualSpacing w:val="0"/>
              <w:jc w:val="both"/>
              <w:rPr>
                <w:rFonts w:ascii="Times New Roman" w:hAnsi="Times New Roman" w:cs="Times New Roman"/>
                <w:sz w:val="24"/>
                <w:szCs w:val="24"/>
              </w:rPr>
            </w:pPr>
            <w:r w:rsidRPr="00B379F3">
              <w:rPr>
                <w:rFonts w:ascii="Times New Roman" w:hAnsi="Times New Roman" w:cs="Times New Roman"/>
                <w:sz w:val="24"/>
                <w:szCs w:val="24"/>
              </w:rPr>
              <w:t>регистрационный номер такого документа;</w:t>
            </w:r>
          </w:p>
          <w:p w:rsidR="00B379F3" w:rsidRPr="00B379F3" w:rsidRDefault="00B379F3" w:rsidP="00B379F3">
            <w:pPr>
              <w:pStyle w:val="a6"/>
              <w:tabs>
                <w:tab w:val="left" w:pos="-2694"/>
              </w:tabs>
              <w:ind w:left="0" w:firstLine="709"/>
              <w:contextualSpacing w:val="0"/>
              <w:jc w:val="both"/>
              <w:rPr>
                <w:rFonts w:ascii="Times New Roman" w:hAnsi="Times New Roman" w:cs="Times New Roman"/>
                <w:sz w:val="24"/>
                <w:szCs w:val="24"/>
              </w:rPr>
            </w:pPr>
            <w:r w:rsidRPr="00B379F3">
              <w:rPr>
                <w:rFonts w:ascii="Times New Roman" w:hAnsi="Times New Roman" w:cs="Times New Roman"/>
                <w:sz w:val="24"/>
                <w:szCs w:val="24"/>
              </w:rPr>
              <w:t>наименование таможенного органа, проводившего выездную таможенную проверку;</w:t>
            </w:r>
          </w:p>
          <w:p w:rsidR="00B379F3" w:rsidRPr="00B379F3" w:rsidRDefault="00B379F3" w:rsidP="00B379F3">
            <w:pPr>
              <w:pStyle w:val="a6"/>
              <w:tabs>
                <w:tab w:val="left" w:pos="-2694"/>
              </w:tabs>
              <w:ind w:left="0" w:firstLine="709"/>
              <w:contextualSpacing w:val="0"/>
              <w:jc w:val="both"/>
              <w:rPr>
                <w:rFonts w:ascii="Times New Roman" w:hAnsi="Times New Roman" w:cs="Times New Roman"/>
                <w:sz w:val="24"/>
                <w:szCs w:val="24"/>
              </w:rPr>
            </w:pPr>
            <w:r w:rsidRPr="00B379F3">
              <w:rPr>
                <w:rFonts w:ascii="Times New Roman" w:hAnsi="Times New Roman" w:cs="Times New Roman"/>
                <w:sz w:val="24"/>
                <w:szCs w:val="24"/>
              </w:rPr>
              <w:t xml:space="preserve">основание назначения выездной таможенной проверки </w:t>
            </w:r>
            <w:r w:rsidRPr="00B379F3">
              <w:rPr>
                <w:rFonts w:ascii="Times New Roman" w:hAnsi="Times New Roman" w:cs="Times New Roman"/>
                <w:sz w:val="24"/>
                <w:szCs w:val="24"/>
              </w:rPr>
              <w:br/>
              <w:t>(ссылка на план проверок либо основания, предусмотренные пунктом 4 настоящей статьи);</w:t>
            </w:r>
          </w:p>
          <w:p w:rsidR="00B379F3" w:rsidRPr="00B379F3" w:rsidRDefault="00B379F3" w:rsidP="00B379F3">
            <w:pPr>
              <w:pStyle w:val="a6"/>
              <w:tabs>
                <w:tab w:val="left" w:pos="-2694"/>
              </w:tabs>
              <w:ind w:left="0" w:firstLine="709"/>
              <w:contextualSpacing w:val="0"/>
              <w:jc w:val="both"/>
              <w:rPr>
                <w:rFonts w:ascii="Times New Roman" w:hAnsi="Times New Roman" w:cs="Times New Roman"/>
                <w:sz w:val="24"/>
                <w:szCs w:val="24"/>
              </w:rPr>
            </w:pPr>
            <w:r w:rsidRPr="00B379F3">
              <w:rPr>
                <w:rFonts w:ascii="Times New Roman" w:hAnsi="Times New Roman" w:cs="Times New Roman"/>
                <w:sz w:val="24"/>
                <w:szCs w:val="24"/>
              </w:rPr>
              <w:t>дата и номер решения (предписания) о проведении выездной таможенной проверки;</w:t>
            </w:r>
          </w:p>
          <w:p w:rsidR="00B379F3" w:rsidRPr="00B379F3" w:rsidRDefault="00B379F3" w:rsidP="00B379F3">
            <w:pPr>
              <w:pStyle w:val="a6"/>
              <w:tabs>
                <w:tab w:val="left" w:pos="-2694"/>
              </w:tabs>
              <w:ind w:left="0" w:firstLine="709"/>
              <w:contextualSpacing w:val="0"/>
              <w:jc w:val="both"/>
              <w:rPr>
                <w:rFonts w:ascii="Times New Roman" w:hAnsi="Times New Roman" w:cs="Times New Roman"/>
                <w:sz w:val="24"/>
                <w:szCs w:val="24"/>
              </w:rPr>
            </w:pPr>
            <w:r w:rsidRPr="00B379F3">
              <w:rPr>
                <w:rFonts w:ascii="Times New Roman" w:hAnsi="Times New Roman" w:cs="Times New Roman"/>
                <w:sz w:val="24"/>
                <w:szCs w:val="24"/>
              </w:rPr>
              <w:t>вид выездной таможенной проверки;</w:t>
            </w:r>
          </w:p>
          <w:p w:rsidR="00B379F3" w:rsidRPr="00B379F3" w:rsidRDefault="00B379F3" w:rsidP="00B379F3">
            <w:pPr>
              <w:pStyle w:val="a6"/>
              <w:tabs>
                <w:tab w:val="left" w:pos="-2694"/>
              </w:tabs>
              <w:ind w:left="0" w:firstLine="709"/>
              <w:contextualSpacing w:val="0"/>
              <w:jc w:val="both"/>
              <w:rPr>
                <w:rFonts w:ascii="Times New Roman" w:hAnsi="Times New Roman" w:cs="Times New Roman"/>
                <w:sz w:val="24"/>
                <w:szCs w:val="24"/>
              </w:rPr>
            </w:pPr>
            <w:r w:rsidRPr="00B379F3">
              <w:rPr>
                <w:rFonts w:ascii="Times New Roman" w:hAnsi="Times New Roman" w:cs="Times New Roman"/>
                <w:sz w:val="24"/>
                <w:szCs w:val="24"/>
              </w:rPr>
              <w:t>наименование (фамилия, имя и отчество (при наличии)) проверяемого лица, его место нахождения (место жительства) и (или) место фактического осуществления деятельности, его идентификационные и (или) регистрационные номера;</w:t>
            </w:r>
          </w:p>
          <w:p w:rsidR="00B379F3" w:rsidRPr="00B379F3" w:rsidRDefault="00B379F3" w:rsidP="00B379F3">
            <w:pPr>
              <w:pStyle w:val="a6"/>
              <w:tabs>
                <w:tab w:val="left" w:pos="-2694"/>
              </w:tabs>
              <w:ind w:left="0" w:firstLine="709"/>
              <w:contextualSpacing w:val="0"/>
              <w:jc w:val="both"/>
              <w:rPr>
                <w:rFonts w:ascii="Times New Roman" w:hAnsi="Times New Roman" w:cs="Times New Roman"/>
                <w:sz w:val="24"/>
                <w:szCs w:val="24"/>
              </w:rPr>
            </w:pPr>
            <w:r w:rsidRPr="00B379F3">
              <w:rPr>
                <w:rFonts w:ascii="Times New Roman" w:hAnsi="Times New Roman" w:cs="Times New Roman"/>
                <w:sz w:val="24"/>
                <w:szCs w:val="24"/>
              </w:rPr>
              <w:t>реквизиты текущего (расчетного) и иных счетов проверяемого лица (при наличии);</w:t>
            </w:r>
          </w:p>
          <w:p w:rsidR="00B379F3" w:rsidRPr="00B379F3" w:rsidRDefault="00B379F3" w:rsidP="00B379F3">
            <w:pPr>
              <w:pStyle w:val="a6"/>
              <w:tabs>
                <w:tab w:val="left" w:pos="-2694"/>
              </w:tabs>
              <w:ind w:left="0" w:firstLine="709"/>
              <w:contextualSpacing w:val="0"/>
              <w:jc w:val="both"/>
              <w:rPr>
                <w:rFonts w:ascii="Times New Roman" w:hAnsi="Times New Roman" w:cs="Times New Roman"/>
                <w:sz w:val="24"/>
                <w:szCs w:val="24"/>
              </w:rPr>
            </w:pPr>
            <w:r w:rsidRPr="00B379F3">
              <w:rPr>
                <w:rFonts w:ascii="Times New Roman" w:hAnsi="Times New Roman" w:cs="Times New Roman"/>
                <w:sz w:val="24"/>
                <w:szCs w:val="24"/>
              </w:rPr>
              <w:t>фамилии, имена, отчества (при наличии) и должности должностных лиц таможенного органа, проводивших выездную таможенную проверку;</w:t>
            </w:r>
          </w:p>
          <w:p w:rsidR="00B379F3" w:rsidRPr="00B379F3" w:rsidRDefault="00B379F3" w:rsidP="00B379F3">
            <w:pPr>
              <w:pStyle w:val="a6"/>
              <w:tabs>
                <w:tab w:val="left" w:pos="-2694"/>
              </w:tabs>
              <w:ind w:left="0" w:firstLine="709"/>
              <w:contextualSpacing w:val="0"/>
              <w:jc w:val="both"/>
              <w:rPr>
                <w:rFonts w:ascii="Times New Roman" w:hAnsi="Times New Roman" w:cs="Times New Roman"/>
                <w:sz w:val="24"/>
                <w:szCs w:val="24"/>
              </w:rPr>
            </w:pPr>
            <w:r w:rsidRPr="00B379F3">
              <w:rPr>
                <w:rFonts w:ascii="Times New Roman" w:hAnsi="Times New Roman" w:cs="Times New Roman"/>
                <w:sz w:val="24"/>
                <w:szCs w:val="24"/>
              </w:rPr>
              <w:t>фамилии, имена, отчества (при наличии) и должности должностных лиц, привлеченных к проведению выездной таможенной проверки;</w:t>
            </w:r>
          </w:p>
          <w:p w:rsidR="00B379F3" w:rsidRPr="00B379F3" w:rsidRDefault="00B379F3" w:rsidP="00B379F3">
            <w:pPr>
              <w:pStyle w:val="a6"/>
              <w:tabs>
                <w:tab w:val="left" w:pos="-2694"/>
              </w:tabs>
              <w:ind w:left="0" w:firstLine="709"/>
              <w:contextualSpacing w:val="0"/>
              <w:jc w:val="both"/>
              <w:rPr>
                <w:rFonts w:ascii="Times New Roman" w:hAnsi="Times New Roman" w:cs="Times New Roman"/>
                <w:sz w:val="24"/>
                <w:szCs w:val="24"/>
              </w:rPr>
            </w:pPr>
            <w:r w:rsidRPr="00B379F3">
              <w:rPr>
                <w:rFonts w:ascii="Times New Roman" w:hAnsi="Times New Roman" w:cs="Times New Roman"/>
                <w:sz w:val="24"/>
                <w:szCs w:val="24"/>
              </w:rPr>
              <w:t xml:space="preserve">даты начала и завершения выездной таможенной проверки </w:t>
            </w:r>
            <w:r w:rsidRPr="00B379F3">
              <w:rPr>
                <w:rFonts w:ascii="Times New Roman" w:hAnsi="Times New Roman" w:cs="Times New Roman"/>
                <w:sz w:val="24"/>
                <w:szCs w:val="24"/>
              </w:rPr>
              <w:br/>
              <w:t xml:space="preserve">(в случае приостановления проведения или (и) продления срока проведения выездной таможенной проверки указываются </w:t>
            </w:r>
            <w:r w:rsidRPr="00B379F3">
              <w:rPr>
                <w:rFonts w:ascii="Times New Roman" w:hAnsi="Times New Roman" w:cs="Times New Roman"/>
                <w:sz w:val="24"/>
                <w:szCs w:val="24"/>
              </w:rPr>
              <w:br/>
              <w:t>их периоды);</w:t>
            </w:r>
          </w:p>
          <w:p w:rsidR="00B379F3" w:rsidRPr="00B379F3" w:rsidRDefault="00B379F3" w:rsidP="00B379F3">
            <w:pPr>
              <w:pStyle w:val="a6"/>
              <w:tabs>
                <w:tab w:val="left" w:pos="-2694"/>
              </w:tabs>
              <w:ind w:left="0" w:firstLine="709"/>
              <w:contextualSpacing w:val="0"/>
              <w:jc w:val="both"/>
              <w:rPr>
                <w:rFonts w:ascii="Times New Roman" w:hAnsi="Times New Roman" w:cs="Times New Roman"/>
                <w:sz w:val="24"/>
                <w:szCs w:val="24"/>
              </w:rPr>
            </w:pPr>
            <w:r w:rsidRPr="00B379F3">
              <w:rPr>
                <w:rFonts w:ascii="Times New Roman" w:hAnsi="Times New Roman" w:cs="Times New Roman"/>
                <w:sz w:val="24"/>
                <w:szCs w:val="24"/>
              </w:rPr>
              <w:t xml:space="preserve">виды проверенных документов и период, к которому </w:t>
            </w:r>
            <w:r w:rsidRPr="00B379F3">
              <w:rPr>
                <w:rFonts w:ascii="Times New Roman" w:hAnsi="Times New Roman" w:cs="Times New Roman"/>
                <w:sz w:val="24"/>
                <w:szCs w:val="24"/>
              </w:rPr>
              <w:br/>
            </w:r>
            <w:r w:rsidRPr="00B379F3">
              <w:rPr>
                <w:rFonts w:ascii="Times New Roman" w:hAnsi="Times New Roman" w:cs="Times New Roman"/>
                <w:sz w:val="24"/>
                <w:szCs w:val="24"/>
              </w:rPr>
              <w:lastRenderedPageBreak/>
              <w:t>они относятся;</w:t>
            </w:r>
          </w:p>
          <w:p w:rsidR="00B379F3" w:rsidRPr="00B379F3" w:rsidRDefault="00B379F3" w:rsidP="00B379F3">
            <w:pPr>
              <w:pStyle w:val="a6"/>
              <w:tabs>
                <w:tab w:val="left" w:pos="-2694"/>
              </w:tabs>
              <w:ind w:left="0" w:firstLine="709"/>
              <w:contextualSpacing w:val="0"/>
              <w:jc w:val="both"/>
              <w:rPr>
                <w:rFonts w:ascii="Times New Roman" w:hAnsi="Times New Roman" w:cs="Times New Roman"/>
                <w:sz w:val="24"/>
                <w:szCs w:val="24"/>
              </w:rPr>
            </w:pPr>
            <w:r w:rsidRPr="00B379F3">
              <w:rPr>
                <w:rFonts w:ascii="Times New Roman" w:hAnsi="Times New Roman" w:cs="Times New Roman"/>
                <w:sz w:val="24"/>
                <w:szCs w:val="24"/>
              </w:rPr>
              <w:t>сведения о формах таможенного контроля, иных действиях, проведенных в ходе выездной таможенной проверки;</w:t>
            </w:r>
          </w:p>
          <w:p w:rsidR="00B379F3" w:rsidRPr="00B379F3" w:rsidRDefault="00B379F3" w:rsidP="00B379F3">
            <w:pPr>
              <w:pStyle w:val="a6"/>
              <w:tabs>
                <w:tab w:val="left" w:pos="-2694"/>
              </w:tabs>
              <w:ind w:left="0" w:firstLine="709"/>
              <w:contextualSpacing w:val="0"/>
              <w:jc w:val="both"/>
              <w:rPr>
                <w:rFonts w:ascii="Times New Roman" w:hAnsi="Times New Roman" w:cs="Times New Roman"/>
                <w:sz w:val="24"/>
                <w:szCs w:val="24"/>
              </w:rPr>
            </w:pPr>
            <w:r w:rsidRPr="00B379F3">
              <w:rPr>
                <w:rFonts w:ascii="Times New Roman" w:hAnsi="Times New Roman" w:cs="Times New Roman"/>
                <w:sz w:val="24"/>
                <w:szCs w:val="24"/>
              </w:rPr>
              <w:t xml:space="preserve">описание выявленных фактов, свидетельствующих о нарушениях международных договоров и актов в сфере таможенного регулирования и (или) законодательства государств-членов, с указанием соответствующих положений международных договоров и актов </w:t>
            </w:r>
            <w:r w:rsidRPr="00B379F3">
              <w:rPr>
                <w:rFonts w:ascii="Times New Roman" w:hAnsi="Times New Roman" w:cs="Times New Roman"/>
                <w:sz w:val="24"/>
                <w:szCs w:val="24"/>
              </w:rPr>
              <w:br/>
              <w:t xml:space="preserve">в сфере таможенного регулирования и (или) законодательства </w:t>
            </w:r>
            <w:r w:rsidRPr="00B379F3">
              <w:rPr>
                <w:rFonts w:ascii="Times New Roman" w:hAnsi="Times New Roman" w:cs="Times New Roman"/>
                <w:sz w:val="24"/>
                <w:szCs w:val="24"/>
              </w:rPr>
              <w:br/>
              <w:t>государств-членов, требования которых были нарушены, либо сведения об отсутствии таковых;</w:t>
            </w:r>
          </w:p>
          <w:p w:rsidR="00B379F3" w:rsidRPr="00B379F3" w:rsidRDefault="00B379F3" w:rsidP="00B379F3">
            <w:pPr>
              <w:pStyle w:val="a6"/>
              <w:tabs>
                <w:tab w:val="left" w:pos="-2694"/>
              </w:tabs>
              <w:ind w:left="0" w:firstLine="709"/>
              <w:contextualSpacing w:val="0"/>
              <w:jc w:val="both"/>
              <w:rPr>
                <w:rFonts w:ascii="Times New Roman" w:hAnsi="Times New Roman" w:cs="Times New Roman"/>
                <w:sz w:val="24"/>
                <w:szCs w:val="24"/>
              </w:rPr>
            </w:pPr>
            <w:r w:rsidRPr="00B379F3">
              <w:rPr>
                <w:rFonts w:ascii="Times New Roman" w:hAnsi="Times New Roman" w:cs="Times New Roman"/>
                <w:sz w:val="24"/>
                <w:szCs w:val="24"/>
              </w:rPr>
              <w:t>выводы по результатам выездной таможенной проверки;</w:t>
            </w:r>
          </w:p>
          <w:p w:rsidR="00B379F3" w:rsidRPr="00B379F3" w:rsidRDefault="00B379F3" w:rsidP="00B379F3">
            <w:pPr>
              <w:pStyle w:val="1"/>
              <w:shd w:val="clear" w:color="auto" w:fill="auto"/>
              <w:spacing w:after="0" w:line="240" w:lineRule="auto"/>
              <w:ind w:firstLine="709"/>
              <w:jc w:val="both"/>
              <w:rPr>
                <w:sz w:val="24"/>
                <w:szCs w:val="24"/>
              </w:rPr>
            </w:pPr>
            <w:r w:rsidRPr="00B379F3">
              <w:rPr>
                <w:sz w:val="24"/>
                <w:szCs w:val="24"/>
              </w:rPr>
              <w:t xml:space="preserve">иные сведения, предусмотренные законодательством </w:t>
            </w:r>
            <w:r w:rsidRPr="00B379F3">
              <w:rPr>
                <w:sz w:val="24"/>
                <w:szCs w:val="24"/>
              </w:rPr>
              <w:br/>
              <w:t>государств-членов</w:t>
            </w:r>
            <w:r w:rsidRPr="00B379F3">
              <w:rPr>
                <w:b/>
                <w:sz w:val="24"/>
                <w:szCs w:val="24"/>
              </w:rPr>
              <w:t xml:space="preserve"> </w:t>
            </w:r>
            <w:r w:rsidRPr="00B379F3">
              <w:rPr>
                <w:b/>
                <w:color w:val="00B050"/>
                <w:sz w:val="24"/>
                <w:szCs w:val="24"/>
              </w:rPr>
              <w:t>о таможенном регулировании</w:t>
            </w:r>
            <w:r w:rsidRPr="00B379F3">
              <w:rPr>
                <w:color w:val="00B050"/>
                <w:sz w:val="24"/>
                <w:szCs w:val="24"/>
              </w:rPr>
              <w:t>.</w:t>
            </w:r>
          </w:p>
          <w:p w:rsidR="00B379F3" w:rsidRPr="00B379F3" w:rsidRDefault="00B379F3" w:rsidP="00B379F3">
            <w:pPr>
              <w:pStyle w:val="1"/>
              <w:shd w:val="clear" w:color="auto" w:fill="auto"/>
              <w:spacing w:after="0" w:line="240" w:lineRule="auto"/>
              <w:ind w:firstLine="709"/>
              <w:jc w:val="both"/>
              <w:rPr>
                <w:strike/>
                <w:color w:val="7030A0"/>
                <w:sz w:val="24"/>
                <w:szCs w:val="24"/>
              </w:rPr>
            </w:pPr>
            <w:r w:rsidRPr="00B379F3">
              <w:rPr>
                <w:strike/>
                <w:color w:val="7030A0"/>
                <w:sz w:val="24"/>
                <w:szCs w:val="24"/>
              </w:rPr>
              <w:t xml:space="preserve">15. Датой завершения выездной таможенной проверки считается дата составления документа, оформленного по результатам </w:t>
            </w:r>
            <w:r w:rsidRPr="00B379F3">
              <w:rPr>
                <w:b/>
                <w:strike/>
                <w:color w:val="7030A0"/>
                <w:sz w:val="24"/>
                <w:szCs w:val="24"/>
              </w:rPr>
              <w:t xml:space="preserve">проведения </w:t>
            </w:r>
            <w:r w:rsidRPr="00B379F3">
              <w:rPr>
                <w:strike/>
                <w:color w:val="7030A0"/>
                <w:sz w:val="24"/>
                <w:szCs w:val="24"/>
              </w:rPr>
              <w:t>выездной таможенной проверки.</w:t>
            </w:r>
          </w:p>
          <w:p w:rsidR="00B379F3" w:rsidRPr="00B379F3" w:rsidRDefault="00B379F3" w:rsidP="00B379F3">
            <w:pPr>
              <w:pStyle w:val="1"/>
              <w:shd w:val="clear" w:color="auto" w:fill="auto"/>
              <w:tabs>
                <w:tab w:val="left" w:pos="0"/>
              </w:tabs>
              <w:spacing w:after="0" w:line="240" w:lineRule="auto"/>
              <w:ind w:firstLine="709"/>
              <w:jc w:val="both"/>
              <w:rPr>
                <w:sz w:val="24"/>
                <w:szCs w:val="24"/>
              </w:rPr>
            </w:pPr>
            <w:r w:rsidRPr="00B379F3">
              <w:rPr>
                <w:sz w:val="24"/>
                <w:szCs w:val="24"/>
              </w:rPr>
              <w:t>16. Выездная таможенная проверка не проводится в отношении физических лиц, за исключением индивидуальных предпринимателей, зарегистрированных в соответствии с законодательством государств-членов.</w:t>
            </w:r>
          </w:p>
          <w:p w:rsidR="00B379F3" w:rsidRDefault="00B379F3" w:rsidP="001411A7">
            <w:pPr>
              <w:pStyle w:val="1"/>
              <w:spacing w:after="0"/>
              <w:ind w:left="1878" w:hanging="1169"/>
              <w:jc w:val="left"/>
              <w:rPr>
                <w:sz w:val="24"/>
                <w:szCs w:val="24"/>
              </w:rPr>
            </w:pPr>
          </w:p>
          <w:p w:rsidR="00B379F3" w:rsidRDefault="00B379F3" w:rsidP="001411A7">
            <w:pPr>
              <w:pStyle w:val="1"/>
              <w:spacing w:after="0"/>
              <w:ind w:left="1878" w:hanging="1169"/>
              <w:jc w:val="left"/>
              <w:rPr>
                <w:sz w:val="24"/>
                <w:szCs w:val="24"/>
              </w:rPr>
            </w:pPr>
          </w:p>
          <w:p w:rsidR="00A804DD" w:rsidRPr="005E2AAA" w:rsidRDefault="00A804DD" w:rsidP="001411A7">
            <w:pPr>
              <w:pStyle w:val="1"/>
              <w:spacing w:after="0"/>
              <w:ind w:left="1878" w:hanging="1169"/>
              <w:jc w:val="left"/>
              <w:rPr>
                <w:sz w:val="24"/>
                <w:szCs w:val="24"/>
              </w:rPr>
            </w:pPr>
            <w:r w:rsidRPr="005E2AAA">
              <w:rPr>
                <w:sz w:val="24"/>
                <w:szCs w:val="24"/>
              </w:rPr>
              <w:t>Статья 334</w:t>
            </w:r>
            <w:r>
              <w:rPr>
                <w:sz w:val="24"/>
                <w:szCs w:val="24"/>
              </w:rPr>
              <w:t>.</w:t>
            </w:r>
            <w:r w:rsidRPr="005E2AAA">
              <w:rPr>
                <w:sz w:val="24"/>
                <w:szCs w:val="24"/>
              </w:rPr>
              <w:t xml:space="preserve"> Доступ должностных лиц </w:t>
            </w:r>
            <w:r w:rsidRPr="005E2AAA">
              <w:rPr>
                <w:b/>
                <w:sz w:val="24"/>
                <w:szCs w:val="24"/>
              </w:rPr>
              <w:t>таможенных и иных государственных органов</w:t>
            </w:r>
            <w:r w:rsidRPr="005E2AAA">
              <w:rPr>
                <w:sz w:val="24"/>
                <w:szCs w:val="24"/>
              </w:rPr>
              <w:t xml:space="preserve"> на </w:t>
            </w:r>
            <w:bookmarkStart w:id="18" w:name="bookmark162"/>
            <w:r w:rsidRPr="005E2AAA">
              <w:rPr>
                <w:sz w:val="24"/>
                <w:szCs w:val="24"/>
              </w:rPr>
              <w:t>объект проверяемого лица для проведения выездной таможенной проверки</w:t>
            </w:r>
            <w:bookmarkEnd w:id="18"/>
          </w:p>
          <w:p w:rsidR="00A804DD" w:rsidRDefault="00A804DD" w:rsidP="001411A7">
            <w:pPr>
              <w:pStyle w:val="1"/>
              <w:spacing w:after="0" w:line="240" w:lineRule="auto"/>
              <w:ind w:firstLine="709"/>
              <w:jc w:val="both"/>
              <w:rPr>
                <w:color w:val="7030A0"/>
                <w:sz w:val="24"/>
                <w:szCs w:val="24"/>
              </w:rPr>
            </w:pPr>
          </w:p>
          <w:p w:rsidR="00A804DD" w:rsidRPr="005E2AAA" w:rsidRDefault="00A804DD" w:rsidP="001411A7">
            <w:pPr>
              <w:pStyle w:val="1"/>
              <w:spacing w:after="0" w:line="240" w:lineRule="auto"/>
              <w:ind w:firstLine="709"/>
              <w:jc w:val="both"/>
              <w:rPr>
                <w:color w:val="7030A0"/>
                <w:sz w:val="24"/>
                <w:szCs w:val="24"/>
              </w:rPr>
            </w:pPr>
            <w:r w:rsidRPr="005E2AAA">
              <w:rPr>
                <w:color w:val="7030A0"/>
                <w:sz w:val="24"/>
                <w:szCs w:val="24"/>
              </w:rPr>
              <w:t>Порядок доступа должностных лиц таможенных органов на объект проверяемого лица (за исключением жилых помещений) для проведения выездной таможенной проверки определяется законодательством государств – членов.</w:t>
            </w:r>
          </w:p>
          <w:p w:rsidR="00A804DD" w:rsidRDefault="00A804DD" w:rsidP="001411A7">
            <w:pPr>
              <w:pStyle w:val="1"/>
              <w:shd w:val="clear" w:color="auto" w:fill="auto"/>
              <w:spacing w:after="0" w:line="240" w:lineRule="auto"/>
              <w:ind w:firstLine="709"/>
              <w:jc w:val="both"/>
              <w:rPr>
                <w:sz w:val="24"/>
                <w:szCs w:val="24"/>
              </w:rPr>
            </w:pPr>
          </w:p>
          <w:p w:rsidR="00A804DD" w:rsidRPr="005E2AAA" w:rsidRDefault="00A804DD" w:rsidP="001411A7">
            <w:pPr>
              <w:pStyle w:val="1"/>
              <w:spacing w:after="0"/>
              <w:ind w:left="2020" w:hanging="1311"/>
              <w:jc w:val="both"/>
              <w:rPr>
                <w:sz w:val="24"/>
                <w:szCs w:val="24"/>
              </w:rPr>
            </w:pPr>
            <w:bookmarkStart w:id="19" w:name="bookmark163"/>
            <w:r w:rsidRPr="005E2AAA">
              <w:rPr>
                <w:sz w:val="24"/>
                <w:szCs w:val="24"/>
              </w:rPr>
              <w:t>Статья 335. Права и обязанности должностных лиц таможенного органа при проведении таможенной проверки</w:t>
            </w:r>
            <w:bookmarkEnd w:id="19"/>
          </w:p>
          <w:p w:rsidR="003B24FC" w:rsidRDefault="003B24FC" w:rsidP="001411A7">
            <w:pPr>
              <w:ind w:firstLine="601"/>
              <w:jc w:val="both"/>
              <w:rPr>
                <w:rFonts w:ascii="Times New Roman" w:hAnsi="Times New Roman"/>
                <w:color w:val="7030A0"/>
                <w:sz w:val="24"/>
                <w:szCs w:val="24"/>
              </w:rPr>
            </w:pPr>
          </w:p>
          <w:p w:rsidR="00A804DD" w:rsidRPr="005E2AAA" w:rsidRDefault="00A804DD" w:rsidP="001411A7">
            <w:pPr>
              <w:ind w:firstLine="601"/>
              <w:jc w:val="both"/>
              <w:rPr>
                <w:rFonts w:ascii="Times New Roman" w:hAnsi="Times New Roman"/>
                <w:color w:val="7030A0"/>
                <w:sz w:val="24"/>
                <w:szCs w:val="24"/>
              </w:rPr>
            </w:pPr>
            <w:r w:rsidRPr="005E2AAA">
              <w:rPr>
                <w:rFonts w:ascii="Times New Roman" w:hAnsi="Times New Roman"/>
                <w:color w:val="7030A0"/>
                <w:sz w:val="24"/>
                <w:szCs w:val="24"/>
              </w:rPr>
              <w:t>Права и обязанности должностных лиц таможенного органа при проведении таможенной проверки определяются законодательством государств – членов.</w:t>
            </w:r>
          </w:p>
          <w:p w:rsidR="00A804DD" w:rsidRDefault="00A804DD" w:rsidP="001411A7">
            <w:pPr>
              <w:pStyle w:val="1"/>
              <w:shd w:val="clear" w:color="auto" w:fill="auto"/>
              <w:spacing w:after="0" w:line="240" w:lineRule="auto"/>
              <w:ind w:firstLine="709"/>
              <w:jc w:val="both"/>
              <w:rPr>
                <w:sz w:val="24"/>
                <w:szCs w:val="24"/>
              </w:rPr>
            </w:pPr>
          </w:p>
          <w:p w:rsidR="00A804DD" w:rsidRPr="005E2AAA" w:rsidRDefault="00A804DD" w:rsidP="001411A7">
            <w:pPr>
              <w:ind w:left="2020" w:hanging="1276"/>
              <w:jc w:val="both"/>
              <w:rPr>
                <w:rFonts w:ascii="Times New Roman" w:hAnsi="Times New Roman" w:cs="Times New Roman"/>
                <w:sz w:val="24"/>
                <w:szCs w:val="24"/>
              </w:rPr>
            </w:pPr>
            <w:r w:rsidRPr="005E2AAA">
              <w:rPr>
                <w:rFonts w:ascii="Times New Roman" w:hAnsi="Times New Roman" w:cs="Times New Roman"/>
                <w:sz w:val="24"/>
                <w:szCs w:val="24"/>
              </w:rPr>
              <w:t xml:space="preserve">Статья 336. Права и обязанности проверяемого лица при проведении </w:t>
            </w:r>
            <w:r w:rsidRPr="005E2AAA">
              <w:rPr>
                <w:rFonts w:ascii="Times New Roman" w:hAnsi="Times New Roman" w:cs="Times New Roman"/>
                <w:sz w:val="24"/>
                <w:szCs w:val="24"/>
              </w:rPr>
              <w:lastRenderedPageBreak/>
              <w:t>таможенной проверки</w:t>
            </w:r>
          </w:p>
          <w:p w:rsidR="00A804DD" w:rsidRPr="005E2AAA" w:rsidRDefault="00A804DD" w:rsidP="001411A7">
            <w:pPr>
              <w:ind w:firstLine="601"/>
              <w:jc w:val="both"/>
              <w:rPr>
                <w:rFonts w:ascii="Times New Roman" w:hAnsi="Times New Roman"/>
                <w:color w:val="7030A0"/>
                <w:sz w:val="24"/>
                <w:szCs w:val="24"/>
              </w:rPr>
            </w:pPr>
            <w:r w:rsidRPr="005E2AAA">
              <w:rPr>
                <w:rFonts w:ascii="Times New Roman" w:hAnsi="Times New Roman"/>
                <w:color w:val="7030A0"/>
                <w:sz w:val="24"/>
                <w:szCs w:val="24"/>
              </w:rPr>
              <w:t>Права и обязанности проверяемого лица при проведении таможенной проверки определяются законодательством государств – членов.</w:t>
            </w:r>
          </w:p>
          <w:p w:rsidR="00A804DD" w:rsidRDefault="00A804DD" w:rsidP="001411A7">
            <w:pPr>
              <w:pStyle w:val="1"/>
              <w:shd w:val="clear" w:color="auto" w:fill="auto"/>
              <w:spacing w:after="0" w:line="240" w:lineRule="auto"/>
              <w:ind w:firstLine="709"/>
              <w:jc w:val="both"/>
              <w:rPr>
                <w:sz w:val="24"/>
                <w:szCs w:val="24"/>
              </w:rPr>
            </w:pPr>
          </w:p>
          <w:p w:rsidR="00A804DD" w:rsidRPr="00BC3515" w:rsidRDefault="00A804DD" w:rsidP="001411A7">
            <w:pPr>
              <w:pStyle w:val="1"/>
              <w:shd w:val="clear" w:color="auto" w:fill="auto"/>
              <w:spacing w:after="0" w:line="240" w:lineRule="auto"/>
              <w:ind w:firstLine="709"/>
              <w:jc w:val="both"/>
              <w:rPr>
                <w:sz w:val="24"/>
                <w:szCs w:val="24"/>
              </w:rPr>
            </w:pPr>
          </w:p>
        </w:tc>
        <w:tc>
          <w:tcPr>
            <w:tcW w:w="1797" w:type="pct"/>
          </w:tcPr>
          <w:p w:rsidR="00A804DD" w:rsidRDefault="00A804DD" w:rsidP="001411A7">
            <w:pPr>
              <w:ind w:firstLine="709"/>
              <w:jc w:val="both"/>
              <w:rPr>
                <w:rFonts w:ascii="Times New Roman" w:hAnsi="Times New Roman" w:cs="Times New Roman"/>
                <w:b/>
                <w:color w:val="7030A0"/>
                <w:sz w:val="24"/>
                <w:szCs w:val="24"/>
              </w:rPr>
            </w:pPr>
            <w:r>
              <w:rPr>
                <w:rFonts w:ascii="Times New Roman" w:hAnsi="Times New Roman" w:cs="Times New Roman"/>
                <w:b/>
                <w:color w:val="7030A0"/>
                <w:sz w:val="24"/>
                <w:szCs w:val="24"/>
              </w:rPr>
              <w:lastRenderedPageBreak/>
              <w:t>Предложение РК</w:t>
            </w:r>
          </w:p>
          <w:p w:rsidR="00A804DD" w:rsidRPr="006B631A" w:rsidRDefault="00A804DD" w:rsidP="001411A7">
            <w:pPr>
              <w:ind w:firstLine="709"/>
              <w:jc w:val="both"/>
              <w:rPr>
                <w:rFonts w:ascii="Times New Roman" w:hAnsi="Times New Roman" w:cs="Times New Roman"/>
                <w:sz w:val="24"/>
                <w:szCs w:val="24"/>
              </w:rPr>
            </w:pPr>
            <w:r w:rsidRPr="006B631A">
              <w:rPr>
                <w:rFonts w:ascii="Times New Roman" w:hAnsi="Times New Roman" w:cs="Times New Roman"/>
                <w:sz w:val="24"/>
                <w:szCs w:val="24"/>
              </w:rPr>
              <w:t>Установить порядок проведения выездной таможенной проверки на уровне национального законодательства, исключив из проекта ТК Союза ряд норм статей 333 – 336</w:t>
            </w:r>
          </w:p>
          <w:p w:rsidR="00A804DD" w:rsidRPr="006B631A" w:rsidRDefault="00A804DD" w:rsidP="001411A7">
            <w:pPr>
              <w:ind w:firstLine="709"/>
              <w:jc w:val="both"/>
              <w:rPr>
                <w:rFonts w:ascii="Times New Roman" w:hAnsi="Times New Roman" w:cs="Times New Roman"/>
                <w:b/>
                <w:sz w:val="24"/>
                <w:szCs w:val="24"/>
              </w:rPr>
            </w:pPr>
          </w:p>
          <w:p w:rsidR="00A804DD" w:rsidRPr="006B631A" w:rsidRDefault="00A804DD" w:rsidP="001411A7">
            <w:pPr>
              <w:ind w:firstLine="709"/>
              <w:jc w:val="both"/>
              <w:rPr>
                <w:rFonts w:ascii="Times New Roman" w:hAnsi="Times New Roman" w:cs="Times New Roman"/>
                <w:b/>
                <w:sz w:val="24"/>
                <w:szCs w:val="24"/>
              </w:rPr>
            </w:pPr>
            <w:r w:rsidRPr="006B631A">
              <w:rPr>
                <w:rFonts w:ascii="Times New Roman" w:hAnsi="Times New Roman" w:cs="Times New Roman"/>
                <w:b/>
                <w:sz w:val="24"/>
                <w:szCs w:val="24"/>
              </w:rPr>
              <w:t>РА, РБ, КР и РФ не поддержано</w:t>
            </w:r>
          </w:p>
          <w:p w:rsidR="003B24FC" w:rsidRDefault="003B24FC" w:rsidP="001411A7">
            <w:pPr>
              <w:ind w:firstLine="709"/>
              <w:jc w:val="both"/>
              <w:rPr>
                <w:rFonts w:ascii="Times New Roman" w:hAnsi="Times New Roman" w:cs="Times New Roman"/>
                <w:b/>
                <w:color w:val="7030A0"/>
                <w:sz w:val="24"/>
                <w:szCs w:val="24"/>
              </w:rPr>
            </w:pPr>
          </w:p>
          <w:p w:rsidR="00A804DD" w:rsidRDefault="00A804DD" w:rsidP="001411A7">
            <w:pPr>
              <w:ind w:firstLine="709"/>
              <w:jc w:val="both"/>
              <w:rPr>
                <w:rFonts w:ascii="Times New Roman" w:hAnsi="Times New Roman" w:cs="Times New Roman"/>
                <w:b/>
                <w:color w:val="7030A0"/>
                <w:sz w:val="24"/>
                <w:szCs w:val="24"/>
              </w:rPr>
            </w:pPr>
            <w:r>
              <w:rPr>
                <w:rFonts w:ascii="Times New Roman" w:hAnsi="Times New Roman" w:cs="Times New Roman"/>
                <w:b/>
                <w:color w:val="7030A0"/>
                <w:sz w:val="24"/>
                <w:szCs w:val="24"/>
              </w:rPr>
              <w:t>РК предложена альтернатива</w:t>
            </w:r>
          </w:p>
          <w:p w:rsidR="00A804DD" w:rsidRPr="006B631A" w:rsidRDefault="00A804DD" w:rsidP="001411A7">
            <w:pPr>
              <w:ind w:firstLine="709"/>
              <w:jc w:val="both"/>
              <w:rPr>
                <w:rFonts w:ascii="Times New Roman" w:hAnsi="Times New Roman" w:cs="Times New Roman"/>
                <w:sz w:val="24"/>
                <w:szCs w:val="24"/>
              </w:rPr>
            </w:pPr>
            <w:r w:rsidRPr="006B631A">
              <w:rPr>
                <w:rFonts w:ascii="Times New Roman" w:hAnsi="Times New Roman" w:cs="Times New Roman"/>
                <w:sz w:val="24"/>
                <w:szCs w:val="24"/>
              </w:rPr>
              <w:t>Сохранить нормы статьи 333 – 336 в проекте ТК Союза, дополнив проект новым пунктом:</w:t>
            </w:r>
          </w:p>
          <w:p w:rsidR="00A804DD" w:rsidRDefault="00A804DD" w:rsidP="001411A7">
            <w:pPr>
              <w:ind w:firstLine="709"/>
              <w:jc w:val="both"/>
              <w:rPr>
                <w:rFonts w:ascii="Times New Roman" w:hAnsi="Times New Roman" w:cs="Times New Roman"/>
                <w:sz w:val="24"/>
                <w:szCs w:val="24"/>
              </w:rPr>
            </w:pPr>
            <w:r>
              <w:rPr>
                <w:rFonts w:ascii="Times New Roman" w:hAnsi="Times New Roman" w:cs="Times New Roman"/>
                <w:sz w:val="24"/>
                <w:szCs w:val="24"/>
              </w:rPr>
              <w:t>«</w:t>
            </w:r>
            <w:r w:rsidRPr="006B631A">
              <w:rPr>
                <w:rFonts w:ascii="Times New Roman" w:hAnsi="Times New Roman" w:cs="Times New Roman"/>
                <w:sz w:val="24"/>
                <w:szCs w:val="24"/>
              </w:rPr>
              <w:t>Законодательством государств-членов может определяться иной порядок проведения выездной таможенной проверки</w:t>
            </w:r>
            <w:r>
              <w:rPr>
                <w:rFonts w:ascii="Times New Roman" w:hAnsi="Times New Roman" w:cs="Times New Roman"/>
                <w:sz w:val="24"/>
                <w:szCs w:val="24"/>
              </w:rPr>
              <w:t>».</w:t>
            </w:r>
          </w:p>
          <w:p w:rsidR="00A804DD" w:rsidRPr="00EE445D" w:rsidRDefault="00B379F3" w:rsidP="001411A7">
            <w:pPr>
              <w:ind w:firstLine="709"/>
              <w:jc w:val="both"/>
              <w:rPr>
                <w:rFonts w:ascii="Times New Roman" w:hAnsi="Times New Roman" w:cs="Times New Roman"/>
                <w:b/>
                <w:sz w:val="24"/>
                <w:szCs w:val="24"/>
              </w:rPr>
            </w:pPr>
            <w:r>
              <w:rPr>
                <w:rFonts w:ascii="Times New Roman" w:hAnsi="Times New Roman" w:cs="Times New Roman"/>
                <w:b/>
                <w:sz w:val="24"/>
                <w:szCs w:val="24"/>
              </w:rPr>
              <w:t xml:space="preserve">РА, </w:t>
            </w:r>
            <w:r w:rsidR="00A804DD" w:rsidRPr="00EE445D">
              <w:rPr>
                <w:rFonts w:ascii="Times New Roman" w:hAnsi="Times New Roman" w:cs="Times New Roman"/>
                <w:b/>
                <w:sz w:val="24"/>
                <w:szCs w:val="24"/>
              </w:rPr>
              <w:t>РБ, КР и РФ не поддержано альтернативное предложение РК</w:t>
            </w:r>
          </w:p>
          <w:p w:rsidR="00A804DD" w:rsidRDefault="00A804DD" w:rsidP="001411A7">
            <w:pPr>
              <w:ind w:firstLine="709"/>
              <w:jc w:val="both"/>
              <w:rPr>
                <w:rFonts w:ascii="Times New Roman" w:hAnsi="Times New Roman" w:cs="Times New Roman"/>
                <w:sz w:val="24"/>
                <w:szCs w:val="24"/>
              </w:rPr>
            </w:pPr>
          </w:p>
          <w:p w:rsidR="00A804DD" w:rsidRDefault="00B379F3" w:rsidP="001411A7">
            <w:pPr>
              <w:ind w:firstLine="709"/>
              <w:jc w:val="both"/>
              <w:rPr>
                <w:rFonts w:ascii="Times New Roman" w:hAnsi="Times New Roman" w:cs="Times New Roman"/>
                <w:b/>
                <w:color w:val="7030A0"/>
                <w:sz w:val="24"/>
                <w:szCs w:val="24"/>
              </w:rPr>
            </w:pPr>
            <w:r>
              <w:rPr>
                <w:rFonts w:ascii="Times New Roman" w:hAnsi="Times New Roman" w:cs="Times New Roman"/>
                <w:b/>
                <w:color w:val="7030A0"/>
                <w:sz w:val="24"/>
                <w:szCs w:val="24"/>
              </w:rPr>
              <w:t>РК предложен 2 альтернативный вариант:</w:t>
            </w:r>
          </w:p>
          <w:p w:rsidR="00A804DD" w:rsidRDefault="00A804DD" w:rsidP="001411A7">
            <w:pPr>
              <w:ind w:firstLine="709"/>
              <w:jc w:val="both"/>
              <w:rPr>
                <w:rFonts w:ascii="Times New Roman" w:hAnsi="Times New Roman" w:cs="Times New Roman"/>
                <w:sz w:val="24"/>
                <w:szCs w:val="24"/>
              </w:rPr>
            </w:pPr>
            <w:r>
              <w:rPr>
                <w:rFonts w:ascii="Times New Roman" w:hAnsi="Times New Roman" w:cs="Times New Roman"/>
                <w:sz w:val="24"/>
                <w:szCs w:val="24"/>
              </w:rPr>
              <w:t>Исключить нормы пункта 7, 11, 13, абзаца второго пункта 14, пункта 15 статьи 333.</w:t>
            </w:r>
          </w:p>
          <w:p w:rsidR="003B24FC" w:rsidRDefault="003B24FC" w:rsidP="001411A7">
            <w:pPr>
              <w:ind w:firstLine="709"/>
              <w:jc w:val="both"/>
              <w:rPr>
                <w:rFonts w:ascii="Times New Roman" w:hAnsi="Times New Roman" w:cs="Times New Roman"/>
                <w:sz w:val="24"/>
                <w:szCs w:val="24"/>
              </w:rPr>
            </w:pPr>
          </w:p>
          <w:p w:rsidR="00A804DD" w:rsidRDefault="00A804DD" w:rsidP="001411A7">
            <w:pPr>
              <w:ind w:firstLine="709"/>
              <w:jc w:val="both"/>
              <w:rPr>
                <w:rFonts w:ascii="Times New Roman" w:hAnsi="Times New Roman" w:cs="Times New Roman"/>
                <w:sz w:val="24"/>
                <w:szCs w:val="24"/>
              </w:rPr>
            </w:pPr>
            <w:r>
              <w:rPr>
                <w:rFonts w:ascii="Times New Roman" w:hAnsi="Times New Roman" w:cs="Times New Roman"/>
                <w:sz w:val="24"/>
                <w:szCs w:val="24"/>
              </w:rPr>
              <w:t>По статьям 335-336 – РК резерв по редакции</w:t>
            </w:r>
          </w:p>
          <w:p w:rsidR="00B379F3" w:rsidRDefault="00B379F3" w:rsidP="001411A7">
            <w:pPr>
              <w:ind w:firstLine="709"/>
              <w:jc w:val="both"/>
              <w:rPr>
                <w:rFonts w:ascii="Times New Roman" w:hAnsi="Times New Roman" w:cs="Times New Roman"/>
                <w:sz w:val="24"/>
                <w:szCs w:val="24"/>
              </w:rPr>
            </w:pPr>
          </w:p>
          <w:p w:rsidR="00B379F3" w:rsidRPr="00B379F3" w:rsidRDefault="00B379F3" w:rsidP="001411A7">
            <w:pPr>
              <w:ind w:firstLine="709"/>
              <w:jc w:val="both"/>
              <w:rPr>
                <w:rFonts w:ascii="Times New Roman" w:hAnsi="Times New Roman" w:cs="Times New Roman"/>
                <w:b/>
                <w:sz w:val="24"/>
                <w:szCs w:val="24"/>
              </w:rPr>
            </w:pPr>
            <w:r w:rsidRPr="00B379F3">
              <w:rPr>
                <w:rFonts w:ascii="Times New Roman" w:hAnsi="Times New Roman" w:cs="Times New Roman"/>
                <w:b/>
                <w:sz w:val="24"/>
                <w:szCs w:val="24"/>
                <w:highlight w:val="yellow"/>
              </w:rPr>
              <w:t>Рассмотреть на РГ</w:t>
            </w:r>
          </w:p>
          <w:p w:rsidR="00A804DD" w:rsidRPr="00787BB3" w:rsidRDefault="00A804DD" w:rsidP="001411A7">
            <w:pPr>
              <w:jc w:val="both"/>
              <w:rPr>
                <w:rFonts w:ascii="Times New Roman" w:hAnsi="Times New Roman" w:cs="Times New Roman"/>
                <w:b/>
                <w:color w:val="7030A0"/>
                <w:sz w:val="24"/>
                <w:szCs w:val="24"/>
              </w:rPr>
            </w:pPr>
          </w:p>
        </w:tc>
      </w:tr>
      <w:tr w:rsidR="00E35C7F" w:rsidRPr="009A405D" w:rsidTr="00B77030">
        <w:tc>
          <w:tcPr>
            <w:tcW w:w="315" w:type="pct"/>
          </w:tcPr>
          <w:p w:rsidR="00E35C7F" w:rsidRPr="00746E1D" w:rsidRDefault="00E35C7F" w:rsidP="00746E1D">
            <w:pPr>
              <w:pStyle w:val="a6"/>
              <w:numPr>
                <w:ilvl w:val="0"/>
                <w:numId w:val="2"/>
              </w:numPr>
              <w:jc w:val="right"/>
              <w:rPr>
                <w:rFonts w:ascii="Times New Roman" w:hAnsi="Times New Roman" w:cs="Times New Roman"/>
                <w:sz w:val="24"/>
                <w:szCs w:val="24"/>
              </w:rPr>
            </w:pPr>
          </w:p>
        </w:tc>
        <w:tc>
          <w:tcPr>
            <w:tcW w:w="2888" w:type="pct"/>
          </w:tcPr>
          <w:p w:rsidR="00E35C7F" w:rsidRPr="00E35C7F" w:rsidRDefault="00E35C7F" w:rsidP="00E35C7F">
            <w:pPr>
              <w:ind w:left="2268" w:hanging="1559"/>
              <w:rPr>
                <w:rFonts w:ascii="Times New Roman" w:hAnsi="Times New Roman" w:cs="Times New Roman"/>
                <w:sz w:val="24"/>
                <w:szCs w:val="24"/>
              </w:rPr>
            </w:pPr>
            <w:r w:rsidRPr="00E35C7F">
              <w:rPr>
                <w:rFonts w:ascii="Times New Roman" w:hAnsi="Times New Roman" w:cs="Times New Roman"/>
                <w:sz w:val="24"/>
                <w:szCs w:val="24"/>
              </w:rPr>
              <w:t>Статья 341. </w:t>
            </w:r>
            <w:r w:rsidRPr="00E35C7F">
              <w:rPr>
                <w:rFonts w:ascii="Times New Roman" w:hAnsi="Times New Roman" w:cs="Times New Roman"/>
                <w:b/>
                <w:color w:val="00B050"/>
                <w:sz w:val="24"/>
                <w:szCs w:val="24"/>
              </w:rPr>
              <w:t>340</w:t>
            </w:r>
            <w:r w:rsidRPr="00E35C7F">
              <w:rPr>
                <w:rFonts w:ascii="Times New Roman" w:hAnsi="Times New Roman" w:cs="Times New Roman"/>
                <w:sz w:val="24"/>
                <w:szCs w:val="24"/>
              </w:rPr>
              <w:t xml:space="preserve">. Запрос, </w:t>
            </w:r>
            <w:r w:rsidRPr="00E35C7F">
              <w:rPr>
                <w:rFonts w:ascii="Times New Roman" w:hAnsi="Times New Roman" w:cs="Times New Roman"/>
                <w:b/>
                <w:color w:val="00B050"/>
                <w:sz w:val="24"/>
                <w:szCs w:val="24"/>
              </w:rPr>
              <w:t>требование</w:t>
            </w:r>
            <w:r w:rsidRPr="00E35C7F">
              <w:rPr>
                <w:rFonts w:ascii="Times New Roman" w:hAnsi="Times New Roman" w:cs="Times New Roman"/>
                <w:sz w:val="24"/>
                <w:szCs w:val="24"/>
              </w:rPr>
              <w:t xml:space="preserve"> и получение таможенными органами документов и (или) сведений, необходимых </w:t>
            </w:r>
            <w:r w:rsidRPr="00E35C7F">
              <w:rPr>
                <w:rFonts w:ascii="Times New Roman" w:hAnsi="Times New Roman" w:cs="Times New Roman"/>
                <w:sz w:val="24"/>
                <w:szCs w:val="24"/>
              </w:rPr>
              <w:br/>
              <w:t>для проведения таможенного контроля</w:t>
            </w:r>
          </w:p>
          <w:p w:rsidR="00E35C7F" w:rsidRPr="00E35C7F" w:rsidRDefault="00E35C7F" w:rsidP="00E35C7F">
            <w:pPr>
              <w:ind w:firstLine="709"/>
              <w:rPr>
                <w:rFonts w:ascii="Times New Roman" w:hAnsi="Times New Roman" w:cs="Times New Roman"/>
                <w:sz w:val="24"/>
                <w:szCs w:val="24"/>
              </w:rPr>
            </w:pPr>
          </w:p>
          <w:p w:rsidR="00E35C7F" w:rsidRPr="00E35C7F" w:rsidRDefault="00E35C7F" w:rsidP="00E35C7F">
            <w:pPr>
              <w:pStyle w:val="1"/>
              <w:shd w:val="clear" w:color="auto" w:fill="auto"/>
              <w:spacing w:after="0" w:line="240" w:lineRule="auto"/>
              <w:ind w:firstLine="709"/>
              <w:jc w:val="both"/>
              <w:rPr>
                <w:sz w:val="24"/>
                <w:szCs w:val="24"/>
              </w:rPr>
            </w:pPr>
            <w:r w:rsidRPr="00E35C7F">
              <w:rPr>
                <w:sz w:val="24"/>
                <w:szCs w:val="24"/>
              </w:rPr>
              <w:t xml:space="preserve">1. При проведении таможенного контроля таможенные органы вправе запрашивать, </w:t>
            </w:r>
            <w:r w:rsidRPr="00E35C7F">
              <w:rPr>
                <w:b/>
                <w:color w:val="00B050"/>
                <w:sz w:val="24"/>
                <w:szCs w:val="24"/>
              </w:rPr>
              <w:t>а в случаях, установленных настоящим Кодексом,</w:t>
            </w:r>
            <w:r w:rsidRPr="00E35C7F">
              <w:rPr>
                <w:sz w:val="24"/>
                <w:szCs w:val="24"/>
              </w:rPr>
              <w:t xml:space="preserve"> – </w:t>
            </w:r>
            <w:r w:rsidRPr="00E35C7F">
              <w:rPr>
                <w:b/>
                <w:color w:val="00B050"/>
                <w:sz w:val="24"/>
                <w:szCs w:val="24"/>
              </w:rPr>
              <w:t>требовать</w:t>
            </w:r>
            <w:r w:rsidRPr="00E35C7F">
              <w:rPr>
                <w:sz w:val="24"/>
                <w:szCs w:val="24"/>
              </w:rPr>
              <w:t xml:space="preserve"> у декларанта, перевозчика, лиц, осуществляющих деятельность в сфере таможенного дела, и иных лиц документы и (или) сведения, необходимые для проведения таможенного контроля, а также устанавливать срок их представления, который должен быть достаточным для представления запрашиваемых документов и (или) сведений.</w:t>
            </w:r>
          </w:p>
          <w:p w:rsidR="00E35C7F" w:rsidRPr="00E35C7F" w:rsidRDefault="00E35C7F" w:rsidP="00E35C7F">
            <w:pPr>
              <w:pStyle w:val="1"/>
              <w:shd w:val="clear" w:color="auto" w:fill="auto"/>
              <w:spacing w:after="0" w:line="240" w:lineRule="auto"/>
              <w:ind w:firstLine="709"/>
              <w:jc w:val="both"/>
              <w:rPr>
                <w:b/>
                <w:strike/>
                <w:color w:val="7030A0"/>
                <w:sz w:val="24"/>
                <w:szCs w:val="24"/>
              </w:rPr>
            </w:pPr>
            <w:r w:rsidRPr="00E35C7F">
              <w:rPr>
                <w:b/>
                <w:strike/>
                <w:color w:val="7030A0"/>
                <w:sz w:val="24"/>
                <w:szCs w:val="24"/>
              </w:rPr>
              <w:t>Перечень запрашиваемых документов и (или) сведений определяется должностным лицом таможенного органа исходя из проверяемых документов и (или) сведений с учетом условий сделки, характеристик товара, его назначения, а также иных обстоятельств.</w:t>
            </w:r>
          </w:p>
          <w:p w:rsidR="00E35C7F" w:rsidRPr="00E35C7F" w:rsidRDefault="00E35C7F" w:rsidP="00E35C7F">
            <w:pPr>
              <w:pStyle w:val="1"/>
              <w:shd w:val="clear" w:color="auto" w:fill="auto"/>
              <w:tabs>
                <w:tab w:val="left" w:pos="0"/>
              </w:tabs>
              <w:spacing w:after="0" w:line="240" w:lineRule="auto"/>
              <w:ind w:firstLine="709"/>
              <w:jc w:val="both"/>
              <w:rPr>
                <w:strike/>
                <w:color w:val="7030A0"/>
                <w:sz w:val="24"/>
                <w:szCs w:val="24"/>
                <w:lang w:eastAsia="ru-RU"/>
              </w:rPr>
            </w:pPr>
            <w:r w:rsidRPr="00E35C7F">
              <w:rPr>
                <w:strike/>
                <w:color w:val="7030A0"/>
                <w:sz w:val="24"/>
                <w:szCs w:val="24"/>
                <w:lang w:eastAsia="ru-RU"/>
              </w:rPr>
              <w:t xml:space="preserve">Установленный таможенным органом в запросе о представлении документов и (или) сведений срок представления таких документов и (или) сведений может быть продлен на основании мотивированного обращения лица, </w:t>
            </w:r>
            <w:r w:rsidRPr="00E35C7F">
              <w:rPr>
                <w:b/>
                <w:strike/>
                <w:color w:val="7030A0"/>
                <w:sz w:val="24"/>
                <w:szCs w:val="24"/>
                <w:lang w:eastAsia="ru-RU"/>
              </w:rPr>
              <w:t>которому направлен запрос, в том числе для восстановления утраченных документов.</w:t>
            </w:r>
            <w:r w:rsidRPr="00E35C7F">
              <w:rPr>
                <w:b/>
                <w:strike/>
                <w:color w:val="7030A0"/>
                <w:sz w:val="24"/>
                <w:szCs w:val="24"/>
              </w:rPr>
              <w:t xml:space="preserve"> Срок продления представления </w:t>
            </w:r>
            <w:r w:rsidRPr="00E35C7F">
              <w:rPr>
                <w:b/>
                <w:strike/>
                <w:color w:val="7030A0"/>
                <w:sz w:val="24"/>
                <w:szCs w:val="24"/>
                <w:lang w:eastAsia="ru-RU"/>
              </w:rPr>
              <w:t xml:space="preserve">документов и (или) сведений </w:t>
            </w:r>
            <w:r w:rsidRPr="00E35C7F">
              <w:rPr>
                <w:b/>
                <w:strike/>
                <w:color w:val="7030A0"/>
                <w:sz w:val="24"/>
                <w:szCs w:val="24"/>
              </w:rPr>
              <w:t>определяется исходя из обращения лица,</w:t>
            </w:r>
            <w:r w:rsidRPr="00E35C7F">
              <w:rPr>
                <w:b/>
                <w:strike/>
                <w:color w:val="7030A0"/>
                <w:sz w:val="24"/>
                <w:szCs w:val="24"/>
                <w:lang w:eastAsia="ru-RU"/>
              </w:rPr>
              <w:t xml:space="preserve"> которому направлен запрос,</w:t>
            </w:r>
            <w:r w:rsidRPr="00E35C7F">
              <w:rPr>
                <w:b/>
                <w:strike/>
                <w:color w:val="7030A0"/>
                <w:sz w:val="24"/>
                <w:szCs w:val="24"/>
              </w:rPr>
              <w:t xml:space="preserve"> но не должен превышать двух месяцев со дня истечения установленного таможенным органом срока представления документов и (или) сведений.</w:t>
            </w:r>
          </w:p>
          <w:p w:rsidR="00E35C7F" w:rsidRPr="00E35C7F" w:rsidRDefault="00E35C7F" w:rsidP="00E35C7F">
            <w:pPr>
              <w:ind w:firstLine="709"/>
              <w:jc w:val="both"/>
              <w:rPr>
                <w:rFonts w:ascii="Times New Roman" w:hAnsi="Times New Roman" w:cs="Times New Roman"/>
                <w:b/>
                <w:color w:val="00B050"/>
                <w:sz w:val="24"/>
                <w:szCs w:val="24"/>
              </w:rPr>
            </w:pPr>
            <w:r w:rsidRPr="00E35C7F">
              <w:rPr>
                <w:rFonts w:ascii="Times New Roman" w:hAnsi="Times New Roman" w:cs="Times New Roman"/>
                <w:b/>
                <w:color w:val="00B050"/>
                <w:sz w:val="24"/>
                <w:szCs w:val="24"/>
              </w:rPr>
              <w:t>2. Если при проведении таможенного контроля применяется форма таможенного контроля проверка таможенных, иных документов и (или) сведений таможенный орган запрашивает документы и (или) сведения в соответствии со статьей 326_1 настоящего Кодекса, за исключением случаев, предусмотренных статьей 326_2 настоящего Кодекса, в которых документы и (или) сведения запрашиваются в соответствии с настоящей статьей.</w:t>
            </w:r>
          </w:p>
          <w:p w:rsidR="00E35C7F" w:rsidRPr="00E35C7F" w:rsidRDefault="00E35C7F" w:rsidP="00E35C7F">
            <w:pPr>
              <w:pStyle w:val="1"/>
              <w:shd w:val="clear" w:color="auto" w:fill="auto"/>
              <w:spacing w:after="0" w:line="240" w:lineRule="auto"/>
              <w:ind w:firstLine="709"/>
              <w:jc w:val="both"/>
              <w:rPr>
                <w:strike/>
                <w:color w:val="7030A0"/>
                <w:sz w:val="24"/>
                <w:szCs w:val="24"/>
                <w:lang w:eastAsia="ru-RU"/>
              </w:rPr>
            </w:pPr>
            <w:r w:rsidRPr="00E35C7F">
              <w:rPr>
                <w:b/>
                <w:strike/>
                <w:color w:val="7030A0"/>
                <w:sz w:val="24"/>
                <w:szCs w:val="24"/>
                <w:lang w:eastAsia="ru-RU"/>
              </w:rPr>
              <w:t>3.</w:t>
            </w:r>
            <w:r w:rsidRPr="00E35C7F">
              <w:rPr>
                <w:strike/>
                <w:color w:val="7030A0"/>
                <w:sz w:val="24"/>
                <w:szCs w:val="24"/>
                <w:lang w:eastAsia="ru-RU"/>
              </w:rPr>
              <w:t xml:space="preserve"> Запрошенные таможенными органами документы представляются в виде </w:t>
            </w:r>
            <w:r w:rsidRPr="00E35C7F">
              <w:rPr>
                <w:strike/>
                <w:color w:val="7030A0"/>
                <w:sz w:val="24"/>
                <w:szCs w:val="24"/>
                <w:lang w:eastAsia="ru-RU"/>
              </w:rPr>
              <w:lastRenderedPageBreak/>
              <w:t xml:space="preserve">оригиналов или копий, в том числе бумажных копий электронных документов, если </w:t>
            </w:r>
            <w:r w:rsidRPr="00E35C7F">
              <w:rPr>
                <w:strike/>
                <w:color w:val="7030A0"/>
                <w:sz w:val="24"/>
                <w:szCs w:val="24"/>
              </w:rPr>
              <w:t>международными договорами и актами в сфере таможенного регулирования</w:t>
            </w:r>
            <w:r w:rsidRPr="00E35C7F">
              <w:rPr>
                <w:strike/>
                <w:color w:val="7030A0"/>
                <w:sz w:val="24"/>
                <w:szCs w:val="24"/>
                <w:lang w:eastAsia="ru-RU"/>
              </w:rPr>
              <w:t xml:space="preserve"> не установлено обязательное представление оригиналов документов.</w:t>
            </w:r>
          </w:p>
          <w:p w:rsidR="00E35C7F" w:rsidRPr="00E35C7F" w:rsidRDefault="00E35C7F" w:rsidP="00E35C7F">
            <w:pPr>
              <w:pStyle w:val="1"/>
              <w:shd w:val="clear" w:color="auto" w:fill="auto"/>
              <w:tabs>
                <w:tab w:val="left" w:pos="0"/>
              </w:tabs>
              <w:spacing w:after="0" w:line="240" w:lineRule="auto"/>
              <w:ind w:firstLine="709"/>
              <w:jc w:val="both"/>
              <w:rPr>
                <w:strike/>
                <w:color w:val="7030A0"/>
                <w:sz w:val="24"/>
                <w:szCs w:val="24"/>
                <w:lang w:eastAsia="ru-RU"/>
              </w:rPr>
            </w:pPr>
            <w:r w:rsidRPr="00E35C7F">
              <w:rPr>
                <w:strike/>
                <w:color w:val="7030A0"/>
                <w:sz w:val="24"/>
                <w:szCs w:val="24"/>
                <w:lang w:eastAsia="ru-RU"/>
              </w:rPr>
              <w:t>Представленные копии документов должны быть заверены лицом, их представившим.</w:t>
            </w:r>
          </w:p>
          <w:p w:rsidR="00E35C7F" w:rsidRPr="00E35C7F" w:rsidRDefault="00E35C7F" w:rsidP="00E35C7F">
            <w:pPr>
              <w:pStyle w:val="1"/>
              <w:shd w:val="clear" w:color="auto" w:fill="auto"/>
              <w:tabs>
                <w:tab w:val="left" w:pos="0"/>
              </w:tabs>
              <w:spacing w:after="0" w:line="240" w:lineRule="auto"/>
              <w:ind w:firstLine="709"/>
              <w:jc w:val="both"/>
              <w:rPr>
                <w:strike/>
                <w:color w:val="7030A0"/>
                <w:sz w:val="24"/>
                <w:szCs w:val="24"/>
              </w:rPr>
            </w:pPr>
            <w:r w:rsidRPr="00E35C7F">
              <w:rPr>
                <w:strike/>
                <w:color w:val="7030A0"/>
                <w:sz w:val="24"/>
                <w:szCs w:val="24"/>
              </w:rPr>
              <w:t>Таможенные органы вправе проверить соответствие представленных копий документов их оригиналам.</w:t>
            </w:r>
          </w:p>
          <w:p w:rsidR="00E35C7F" w:rsidRPr="00E35C7F" w:rsidRDefault="00E35C7F" w:rsidP="00E35C7F">
            <w:pPr>
              <w:pStyle w:val="1"/>
              <w:shd w:val="clear" w:color="auto" w:fill="auto"/>
              <w:tabs>
                <w:tab w:val="left" w:pos="1047"/>
              </w:tabs>
              <w:spacing w:after="0" w:line="240" w:lineRule="auto"/>
              <w:ind w:firstLine="709"/>
              <w:jc w:val="both"/>
              <w:rPr>
                <w:b/>
                <w:strike/>
                <w:color w:val="7030A0"/>
                <w:sz w:val="24"/>
                <w:szCs w:val="24"/>
              </w:rPr>
            </w:pPr>
            <w:r w:rsidRPr="00E35C7F">
              <w:rPr>
                <w:b/>
                <w:strike/>
                <w:color w:val="7030A0"/>
                <w:sz w:val="24"/>
                <w:szCs w:val="24"/>
              </w:rPr>
              <w:t>В случае если представленные документы составлены на ином языке, чем государственный язык государства-члена, таможенным органом которого запрошены документы, лица их представляющие обязаны по требованию должностного лица таможенного органа обеспечить перевод указанных документов.</w:t>
            </w:r>
          </w:p>
          <w:p w:rsidR="00E35C7F" w:rsidRPr="00E35C7F" w:rsidRDefault="00E35C7F" w:rsidP="00E35C7F">
            <w:pPr>
              <w:ind w:firstLine="709"/>
              <w:jc w:val="both"/>
              <w:rPr>
                <w:rFonts w:ascii="Times New Roman" w:hAnsi="Times New Roman" w:cs="Times New Roman"/>
                <w:color w:val="7030A0"/>
                <w:sz w:val="24"/>
                <w:szCs w:val="24"/>
              </w:rPr>
            </w:pPr>
            <w:r w:rsidRPr="00E35C7F">
              <w:rPr>
                <w:rFonts w:ascii="Times New Roman" w:hAnsi="Times New Roman" w:cs="Times New Roman"/>
                <w:color w:val="7030A0"/>
                <w:sz w:val="24"/>
                <w:szCs w:val="24"/>
              </w:rPr>
              <w:t>3. Порядок осуществления запросов, а также требования к представляемым документам определяются законодательством государств-членов.</w:t>
            </w:r>
          </w:p>
          <w:p w:rsidR="00E35C7F" w:rsidRPr="00E35C7F" w:rsidRDefault="00E35C7F" w:rsidP="00E35C7F">
            <w:pPr>
              <w:pStyle w:val="1"/>
              <w:shd w:val="clear" w:color="auto" w:fill="auto"/>
              <w:tabs>
                <w:tab w:val="left" w:pos="0"/>
              </w:tabs>
              <w:spacing w:after="0" w:line="240" w:lineRule="auto"/>
              <w:ind w:firstLine="709"/>
              <w:jc w:val="both"/>
              <w:rPr>
                <w:sz w:val="24"/>
                <w:szCs w:val="24"/>
              </w:rPr>
            </w:pPr>
            <w:r w:rsidRPr="00E35C7F">
              <w:rPr>
                <w:b/>
                <w:color w:val="00B050"/>
                <w:sz w:val="24"/>
                <w:szCs w:val="24"/>
              </w:rPr>
              <w:t>4.</w:t>
            </w:r>
            <w:r w:rsidRPr="00E35C7F">
              <w:rPr>
                <w:sz w:val="24"/>
                <w:szCs w:val="24"/>
              </w:rPr>
              <w:t xml:space="preserve"> Декларант, перевозчик, лица, осуществляющие деятельность </w:t>
            </w:r>
            <w:r w:rsidRPr="00E35C7F">
              <w:rPr>
                <w:sz w:val="24"/>
                <w:szCs w:val="24"/>
              </w:rPr>
              <w:br/>
              <w:t>в сфере таможенного дела, и иные лица обязаны представлять таможенным органам документы и (или) сведения, необходимые для проведения таможенного контроля, в устной, письменной и (или) электронной формах.</w:t>
            </w:r>
          </w:p>
          <w:p w:rsidR="00E35C7F" w:rsidRPr="00E35C7F" w:rsidRDefault="00E35C7F" w:rsidP="00E35C7F">
            <w:pPr>
              <w:pStyle w:val="1"/>
              <w:shd w:val="clear" w:color="auto" w:fill="auto"/>
              <w:tabs>
                <w:tab w:val="left" w:pos="0"/>
              </w:tabs>
              <w:spacing w:after="0" w:line="240" w:lineRule="auto"/>
              <w:ind w:firstLine="709"/>
              <w:jc w:val="both"/>
              <w:rPr>
                <w:sz w:val="24"/>
                <w:szCs w:val="24"/>
              </w:rPr>
            </w:pPr>
            <w:r w:rsidRPr="00E35C7F">
              <w:rPr>
                <w:b/>
                <w:color w:val="00B050"/>
                <w:sz w:val="24"/>
                <w:szCs w:val="24"/>
              </w:rPr>
              <w:t>5.</w:t>
            </w:r>
            <w:r w:rsidRPr="00E35C7F">
              <w:rPr>
                <w:sz w:val="24"/>
                <w:szCs w:val="24"/>
              </w:rPr>
              <w:t xml:space="preserve"> Таможенные органы вправе запрашивать и получать </w:t>
            </w:r>
            <w:r w:rsidRPr="00E35C7F">
              <w:rPr>
                <w:sz w:val="24"/>
                <w:szCs w:val="24"/>
              </w:rPr>
              <w:br/>
              <w:t xml:space="preserve">от государственных органов государств-членов, а также от иных организаций государств-членов сведения, необходимые для проведения таможенного контроля, </w:t>
            </w:r>
            <w:r w:rsidRPr="00E35C7F">
              <w:rPr>
                <w:b/>
                <w:color w:val="00B050"/>
                <w:sz w:val="24"/>
                <w:szCs w:val="24"/>
              </w:rPr>
              <w:t>в соответствии с</w:t>
            </w:r>
            <w:r w:rsidRPr="00E35C7F">
              <w:rPr>
                <w:color w:val="00B050"/>
                <w:sz w:val="24"/>
                <w:szCs w:val="24"/>
              </w:rPr>
              <w:t xml:space="preserve"> </w:t>
            </w:r>
            <w:r w:rsidRPr="00E35C7F">
              <w:rPr>
                <w:sz w:val="24"/>
                <w:szCs w:val="24"/>
              </w:rPr>
              <w:t>законодательством государств-членов.</w:t>
            </w:r>
          </w:p>
          <w:p w:rsidR="00E35C7F" w:rsidRPr="00E35C7F" w:rsidRDefault="00E35C7F" w:rsidP="00E35C7F">
            <w:pPr>
              <w:pStyle w:val="1"/>
              <w:tabs>
                <w:tab w:val="left" w:pos="0"/>
              </w:tabs>
              <w:spacing w:after="0" w:line="240" w:lineRule="auto"/>
              <w:ind w:firstLine="709"/>
              <w:jc w:val="both"/>
              <w:rPr>
                <w:sz w:val="24"/>
                <w:szCs w:val="24"/>
              </w:rPr>
            </w:pPr>
            <w:r w:rsidRPr="00E35C7F">
              <w:rPr>
                <w:b/>
                <w:color w:val="00B050"/>
                <w:sz w:val="24"/>
                <w:szCs w:val="24"/>
              </w:rPr>
              <w:t>6.</w:t>
            </w:r>
            <w:r w:rsidRPr="00E35C7F">
              <w:rPr>
                <w:sz w:val="24"/>
                <w:szCs w:val="24"/>
              </w:rPr>
              <w:t> Для проведения таможенного контроля таможенные органы вправе получать в соответствии с законодательством государств-членов</w:t>
            </w:r>
            <w:r w:rsidRPr="00E35C7F">
              <w:rPr>
                <w:b/>
                <w:sz w:val="24"/>
                <w:szCs w:val="24"/>
              </w:rPr>
              <w:t xml:space="preserve"> </w:t>
            </w:r>
            <w:r w:rsidRPr="00E35C7F">
              <w:rPr>
                <w:sz w:val="24"/>
                <w:szCs w:val="24"/>
              </w:rPr>
              <w:t xml:space="preserve">от банков </w:t>
            </w:r>
            <w:r w:rsidRPr="00E35C7F">
              <w:rPr>
                <w:b/>
                <w:color w:val="00B050"/>
                <w:sz w:val="24"/>
                <w:szCs w:val="24"/>
              </w:rPr>
              <w:t xml:space="preserve">и небанковских кредитных (кредитно-финансовых) организаций </w:t>
            </w:r>
            <w:r w:rsidRPr="00E35C7F">
              <w:rPr>
                <w:sz w:val="24"/>
                <w:szCs w:val="24"/>
              </w:rPr>
              <w:t xml:space="preserve">документы и сведения о денежных операциях по осуществляемым </w:t>
            </w:r>
            <w:r w:rsidRPr="00E35C7F">
              <w:rPr>
                <w:b/>
                <w:color w:val="00B050"/>
                <w:sz w:val="24"/>
                <w:szCs w:val="24"/>
              </w:rPr>
              <w:t>внешнеторговым</w:t>
            </w:r>
            <w:r w:rsidRPr="00E35C7F">
              <w:rPr>
                <w:sz w:val="24"/>
                <w:szCs w:val="24"/>
              </w:rPr>
              <w:t xml:space="preserve"> сделкам.</w:t>
            </w:r>
          </w:p>
          <w:p w:rsidR="00E35C7F" w:rsidRPr="00057FFD" w:rsidRDefault="00E35C7F" w:rsidP="00E35C7F">
            <w:pPr>
              <w:ind w:firstLine="709"/>
              <w:jc w:val="both"/>
              <w:rPr>
                <w:rFonts w:ascii="Times New Roman" w:hAnsi="Times New Roman" w:cs="Times New Roman"/>
                <w:sz w:val="24"/>
                <w:szCs w:val="24"/>
              </w:rPr>
            </w:pPr>
          </w:p>
        </w:tc>
        <w:tc>
          <w:tcPr>
            <w:tcW w:w="1797" w:type="pct"/>
          </w:tcPr>
          <w:p w:rsidR="00E35C7F" w:rsidRDefault="00E35C7F" w:rsidP="001411A7">
            <w:pPr>
              <w:ind w:firstLine="709"/>
              <w:jc w:val="both"/>
              <w:rPr>
                <w:rFonts w:ascii="Times New Roman" w:hAnsi="Times New Roman" w:cs="Times New Roman"/>
                <w:b/>
                <w:color w:val="7030A0"/>
                <w:sz w:val="24"/>
                <w:szCs w:val="24"/>
              </w:rPr>
            </w:pPr>
            <w:r>
              <w:rPr>
                <w:rFonts w:ascii="Times New Roman" w:hAnsi="Times New Roman" w:cs="Times New Roman"/>
                <w:b/>
                <w:color w:val="7030A0"/>
                <w:sz w:val="24"/>
                <w:szCs w:val="24"/>
              </w:rPr>
              <w:lastRenderedPageBreak/>
              <w:t>Предложение РК</w:t>
            </w:r>
          </w:p>
          <w:p w:rsidR="00E35C7F" w:rsidRPr="00E35C7F" w:rsidRDefault="00E35C7F" w:rsidP="001411A7">
            <w:pPr>
              <w:ind w:firstLine="709"/>
              <w:jc w:val="both"/>
              <w:rPr>
                <w:rFonts w:ascii="Times New Roman" w:hAnsi="Times New Roman" w:cs="Times New Roman"/>
                <w:sz w:val="24"/>
                <w:szCs w:val="24"/>
              </w:rPr>
            </w:pPr>
            <w:r w:rsidRPr="00E35C7F">
              <w:rPr>
                <w:rFonts w:ascii="Times New Roman" w:hAnsi="Times New Roman" w:cs="Times New Roman"/>
                <w:sz w:val="24"/>
                <w:szCs w:val="24"/>
              </w:rPr>
              <w:t>РА, РБ, КР и РФ не поддержано</w:t>
            </w:r>
          </w:p>
          <w:p w:rsidR="00E35C7F" w:rsidRDefault="00E35C7F" w:rsidP="001411A7">
            <w:pPr>
              <w:ind w:firstLine="709"/>
              <w:jc w:val="both"/>
              <w:rPr>
                <w:rFonts w:ascii="Times New Roman" w:hAnsi="Times New Roman" w:cs="Times New Roman"/>
                <w:sz w:val="24"/>
                <w:szCs w:val="24"/>
              </w:rPr>
            </w:pPr>
            <w:r w:rsidRPr="00E35C7F">
              <w:rPr>
                <w:rFonts w:ascii="Times New Roman" w:hAnsi="Times New Roman" w:cs="Times New Roman"/>
                <w:sz w:val="24"/>
                <w:szCs w:val="24"/>
              </w:rPr>
              <w:t>РК резерв позиции по своему предложению</w:t>
            </w:r>
          </w:p>
          <w:p w:rsidR="00D7113E" w:rsidRDefault="00D7113E" w:rsidP="001411A7">
            <w:pPr>
              <w:ind w:firstLine="709"/>
              <w:jc w:val="both"/>
              <w:rPr>
                <w:rFonts w:ascii="Times New Roman" w:hAnsi="Times New Roman" w:cs="Times New Roman"/>
                <w:sz w:val="24"/>
                <w:szCs w:val="24"/>
              </w:rPr>
            </w:pPr>
          </w:p>
          <w:p w:rsidR="00D7113E" w:rsidRDefault="00D7113E" w:rsidP="001411A7">
            <w:pPr>
              <w:ind w:firstLine="709"/>
              <w:jc w:val="both"/>
              <w:rPr>
                <w:rFonts w:ascii="Times New Roman" w:hAnsi="Times New Roman" w:cs="Times New Roman"/>
                <w:sz w:val="24"/>
                <w:szCs w:val="24"/>
              </w:rPr>
            </w:pPr>
            <w:r>
              <w:rPr>
                <w:rFonts w:ascii="Times New Roman" w:hAnsi="Times New Roman" w:cs="Times New Roman"/>
                <w:sz w:val="24"/>
                <w:szCs w:val="24"/>
              </w:rPr>
              <w:t>Альтернативное предложение РК:</w:t>
            </w:r>
          </w:p>
          <w:p w:rsidR="00D7113E" w:rsidRDefault="00D7113E" w:rsidP="001411A7">
            <w:pPr>
              <w:ind w:firstLine="709"/>
              <w:jc w:val="both"/>
              <w:rPr>
                <w:rFonts w:ascii="Times New Roman" w:hAnsi="Times New Roman" w:cs="Times New Roman"/>
                <w:sz w:val="24"/>
                <w:szCs w:val="24"/>
              </w:rPr>
            </w:pPr>
            <w:r>
              <w:rPr>
                <w:rFonts w:ascii="Times New Roman" w:hAnsi="Times New Roman" w:cs="Times New Roman"/>
                <w:sz w:val="24"/>
                <w:szCs w:val="24"/>
              </w:rPr>
              <w:t>Дополнить статью следующим пунктом:</w:t>
            </w:r>
          </w:p>
          <w:p w:rsidR="00D7113E" w:rsidRPr="00D7113E" w:rsidRDefault="00D7113E" w:rsidP="00D7113E">
            <w:pPr>
              <w:pStyle w:val="1"/>
              <w:tabs>
                <w:tab w:val="left" w:pos="0"/>
              </w:tabs>
              <w:spacing w:after="0" w:line="240" w:lineRule="auto"/>
              <w:ind w:firstLine="709"/>
              <w:jc w:val="both"/>
              <w:rPr>
                <w:color w:val="7030A0"/>
                <w:sz w:val="24"/>
                <w:szCs w:val="24"/>
              </w:rPr>
            </w:pPr>
            <w:r w:rsidRPr="00D7113E">
              <w:rPr>
                <w:b/>
                <w:color w:val="7030A0"/>
                <w:sz w:val="24"/>
                <w:szCs w:val="24"/>
              </w:rPr>
              <w:t>Порядок осуществления запросов, а также требования к представляемым документам</w:t>
            </w:r>
            <w:r>
              <w:rPr>
                <w:b/>
                <w:color w:val="7030A0"/>
                <w:sz w:val="24"/>
                <w:szCs w:val="24"/>
              </w:rPr>
              <w:t xml:space="preserve"> в </w:t>
            </w:r>
            <w:r w:rsidRPr="00D7113E">
              <w:rPr>
                <w:b/>
                <w:color w:val="7030A0"/>
                <w:sz w:val="24"/>
                <w:szCs w:val="24"/>
              </w:rPr>
              <w:t xml:space="preserve"> части, не определенной настоящей статьей, определяется законодательством государств-членов о таможенном регулировании.</w:t>
            </w:r>
          </w:p>
          <w:p w:rsidR="00D7113E" w:rsidRDefault="00D7113E" w:rsidP="001411A7">
            <w:pPr>
              <w:ind w:firstLine="709"/>
              <w:jc w:val="both"/>
              <w:rPr>
                <w:rFonts w:ascii="Times New Roman" w:hAnsi="Times New Roman" w:cs="Times New Roman"/>
                <w:sz w:val="24"/>
                <w:szCs w:val="24"/>
              </w:rPr>
            </w:pPr>
          </w:p>
          <w:p w:rsidR="004E715D" w:rsidRDefault="004E715D" w:rsidP="001411A7">
            <w:pPr>
              <w:ind w:firstLine="709"/>
              <w:jc w:val="both"/>
              <w:rPr>
                <w:rFonts w:ascii="Times New Roman" w:hAnsi="Times New Roman" w:cs="Times New Roman"/>
                <w:sz w:val="24"/>
                <w:szCs w:val="24"/>
              </w:rPr>
            </w:pPr>
          </w:p>
          <w:p w:rsidR="004E715D" w:rsidRPr="004E715D" w:rsidRDefault="004E715D" w:rsidP="001411A7">
            <w:pPr>
              <w:ind w:firstLine="709"/>
              <w:jc w:val="both"/>
              <w:rPr>
                <w:rFonts w:ascii="Times New Roman" w:hAnsi="Times New Roman" w:cs="Times New Roman"/>
                <w:b/>
                <w:color w:val="7030A0"/>
                <w:sz w:val="24"/>
                <w:szCs w:val="24"/>
              </w:rPr>
            </w:pPr>
            <w:r w:rsidRPr="004E715D">
              <w:rPr>
                <w:rFonts w:ascii="Times New Roman" w:hAnsi="Times New Roman" w:cs="Times New Roman"/>
                <w:b/>
                <w:sz w:val="24"/>
                <w:szCs w:val="24"/>
                <w:highlight w:val="yellow"/>
              </w:rPr>
              <w:t>Рассмотреть на РГ</w:t>
            </w:r>
          </w:p>
        </w:tc>
      </w:tr>
      <w:tr w:rsidR="00A804DD" w:rsidRPr="009A405D"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42468F" w:rsidRDefault="00A804DD" w:rsidP="001411A7">
            <w:pPr>
              <w:pStyle w:val="1"/>
              <w:shd w:val="clear" w:color="auto" w:fill="auto"/>
              <w:spacing w:after="0" w:line="240" w:lineRule="auto"/>
              <w:ind w:firstLine="709"/>
              <w:jc w:val="both"/>
              <w:rPr>
                <w:sz w:val="24"/>
                <w:szCs w:val="24"/>
              </w:rPr>
            </w:pPr>
            <w:r w:rsidRPr="0042468F">
              <w:rPr>
                <w:sz w:val="24"/>
                <w:szCs w:val="24"/>
              </w:rPr>
              <w:t>Статья 342</w:t>
            </w:r>
          </w:p>
          <w:p w:rsidR="00A804DD" w:rsidRPr="0042468F" w:rsidRDefault="00A804DD" w:rsidP="001411A7">
            <w:pPr>
              <w:pStyle w:val="1"/>
              <w:shd w:val="clear" w:color="auto" w:fill="auto"/>
              <w:spacing w:after="0" w:line="240" w:lineRule="auto"/>
              <w:ind w:firstLine="709"/>
              <w:jc w:val="both"/>
              <w:rPr>
                <w:color w:val="7030A0"/>
                <w:sz w:val="24"/>
                <w:szCs w:val="24"/>
              </w:rPr>
            </w:pPr>
            <w:r w:rsidRPr="0042468F">
              <w:rPr>
                <w:sz w:val="24"/>
                <w:szCs w:val="24"/>
              </w:rPr>
              <w:t xml:space="preserve">Изменение, удаление, уничтожение или замена средств идентификации таможенным органом оформляется в виде таможенного документа – акт об изменении, удалении, уничтожении или о замене средств идентификации </w:t>
            </w:r>
            <w:r w:rsidRPr="0042468F">
              <w:rPr>
                <w:color w:val="7030A0"/>
                <w:sz w:val="24"/>
                <w:szCs w:val="24"/>
              </w:rPr>
              <w:t>по форме, установленной законодательством государств-членов.</w:t>
            </w:r>
          </w:p>
          <w:p w:rsidR="00A804DD" w:rsidRPr="00057FFD" w:rsidRDefault="00A804DD" w:rsidP="001411A7">
            <w:pPr>
              <w:ind w:left="2268" w:hanging="1559"/>
              <w:rPr>
                <w:rFonts w:ascii="Times New Roman" w:hAnsi="Times New Roman" w:cs="Times New Roman"/>
                <w:sz w:val="24"/>
                <w:szCs w:val="24"/>
              </w:rPr>
            </w:pPr>
          </w:p>
        </w:tc>
        <w:tc>
          <w:tcPr>
            <w:tcW w:w="1797" w:type="pct"/>
          </w:tcPr>
          <w:p w:rsidR="00A804DD" w:rsidRDefault="00A804DD" w:rsidP="001411A7">
            <w:pPr>
              <w:ind w:firstLine="709"/>
              <w:jc w:val="both"/>
              <w:rPr>
                <w:rFonts w:ascii="Times New Roman" w:hAnsi="Times New Roman" w:cs="Times New Roman"/>
                <w:b/>
                <w:color w:val="7030A0"/>
                <w:sz w:val="24"/>
                <w:szCs w:val="24"/>
              </w:rPr>
            </w:pPr>
            <w:r>
              <w:rPr>
                <w:rFonts w:ascii="Times New Roman" w:hAnsi="Times New Roman" w:cs="Times New Roman"/>
                <w:b/>
                <w:color w:val="7030A0"/>
                <w:sz w:val="24"/>
                <w:szCs w:val="24"/>
              </w:rPr>
              <w:t>Предложение РК</w:t>
            </w:r>
          </w:p>
          <w:p w:rsidR="00A804DD" w:rsidRDefault="00A804DD" w:rsidP="001411A7">
            <w:pPr>
              <w:ind w:firstLine="709"/>
              <w:jc w:val="both"/>
              <w:rPr>
                <w:rFonts w:ascii="Times New Roman" w:hAnsi="Times New Roman" w:cs="Times New Roman"/>
                <w:sz w:val="24"/>
                <w:szCs w:val="24"/>
              </w:rPr>
            </w:pPr>
            <w:r w:rsidRPr="0042468F">
              <w:rPr>
                <w:rFonts w:ascii="Times New Roman" w:hAnsi="Times New Roman" w:cs="Times New Roman"/>
                <w:sz w:val="24"/>
                <w:szCs w:val="24"/>
              </w:rPr>
              <w:t>По установлению формы акта об изменении, удалении, уничтожении или о замене средств идентификации на уровне законодательства государств-членов</w:t>
            </w:r>
          </w:p>
          <w:p w:rsidR="00A804DD" w:rsidRDefault="00A804DD" w:rsidP="001411A7">
            <w:pPr>
              <w:ind w:firstLine="709"/>
              <w:jc w:val="both"/>
              <w:rPr>
                <w:rFonts w:ascii="Times New Roman" w:hAnsi="Times New Roman" w:cs="Times New Roman"/>
                <w:sz w:val="24"/>
                <w:szCs w:val="24"/>
              </w:rPr>
            </w:pPr>
          </w:p>
          <w:p w:rsidR="00A804DD" w:rsidRDefault="00A804DD" w:rsidP="001411A7">
            <w:pPr>
              <w:ind w:firstLine="709"/>
              <w:jc w:val="both"/>
              <w:rPr>
                <w:rFonts w:ascii="Times New Roman" w:hAnsi="Times New Roman" w:cs="Times New Roman"/>
                <w:sz w:val="24"/>
                <w:szCs w:val="24"/>
              </w:rPr>
            </w:pPr>
            <w:r>
              <w:rPr>
                <w:rFonts w:ascii="Times New Roman" w:hAnsi="Times New Roman" w:cs="Times New Roman"/>
                <w:sz w:val="24"/>
                <w:szCs w:val="24"/>
              </w:rPr>
              <w:t>Вернуться после рассмотрения на Совете концептуального вопроса</w:t>
            </w:r>
          </w:p>
          <w:p w:rsidR="008B2744" w:rsidRDefault="008B2744" w:rsidP="001411A7">
            <w:pPr>
              <w:ind w:firstLine="709"/>
              <w:jc w:val="both"/>
              <w:rPr>
                <w:rFonts w:ascii="Times New Roman" w:hAnsi="Times New Roman" w:cs="Times New Roman"/>
                <w:sz w:val="24"/>
                <w:szCs w:val="24"/>
              </w:rPr>
            </w:pPr>
          </w:p>
          <w:p w:rsidR="008B2744" w:rsidRPr="008B2744" w:rsidRDefault="008B2744" w:rsidP="008B2744">
            <w:pPr>
              <w:ind w:firstLine="709"/>
              <w:jc w:val="both"/>
              <w:rPr>
                <w:rFonts w:ascii="Times New Roman" w:hAnsi="Times New Roman" w:cs="Times New Roman"/>
                <w:b/>
                <w:sz w:val="24"/>
                <w:szCs w:val="24"/>
                <w:highlight w:val="yellow"/>
              </w:rPr>
            </w:pPr>
            <w:r w:rsidRPr="008B2744">
              <w:rPr>
                <w:rFonts w:ascii="Times New Roman" w:hAnsi="Times New Roman" w:cs="Times New Roman"/>
                <w:b/>
                <w:sz w:val="24"/>
                <w:szCs w:val="24"/>
                <w:highlight w:val="yellow"/>
              </w:rPr>
              <w:t>18 заседание ЭГ:</w:t>
            </w:r>
          </w:p>
          <w:p w:rsidR="008B2744" w:rsidRPr="008B2744" w:rsidRDefault="008B2744" w:rsidP="008B2744">
            <w:pPr>
              <w:ind w:firstLine="709"/>
              <w:jc w:val="both"/>
              <w:rPr>
                <w:rFonts w:ascii="Times New Roman" w:hAnsi="Times New Roman" w:cs="Times New Roman"/>
                <w:b/>
                <w:sz w:val="24"/>
                <w:szCs w:val="24"/>
              </w:rPr>
            </w:pPr>
            <w:r w:rsidRPr="008B2744">
              <w:rPr>
                <w:rFonts w:ascii="Times New Roman" w:hAnsi="Times New Roman" w:cs="Times New Roman"/>
                <w:b/>
                <w:sz w:val="24"/>
                <w:szCs w:val="24"/>
                <w:highlight w:val="yellow"/>
              </w:rPr>
              <w:t>После рассмотрения вопроса на Совете</w:t>
            </w:r>
          </w:p>
          <w:p w:rsidR="008B2744" w:rsidRPr="0042468F" w:rsidRDefault="008B2744" w:rsidP="001411A7">
            <w:pPr>
              <w:ind w:firstLine="709"/>
              <w:jc w:val="both"/>
              <w:rPr>
                <w:rFonts w:ascii="Times New Roman" w:hAnsi="Times New Roman" w:cs="Times New Roman"/>
                <w:color w:val="7030A0"/>
                <w:sz w:val="24"/>
                <w:szCs w:val="24"/>
              </w:rPr>
            </w:pPr>
          </w:p>
        </w:tc>
      </w:tr>
      <w:tr w:rsidR="00A804DD" w:rsidRPr="009A405D"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090F8A" w:rsidRDefault="00A804DD" w:rsidP="001411A7">
            <w:pPr>
              <w:pStyle w:val="1"/>
              <w:shd w:val="clear" w:color="auto" w:fill="auto"/>
              <w:spacing w:after="0" w:line="240" w:lineRule="auto"/>
              <w:ind w:left="2268" w:hanging="1559"/>
              <w:jc w:val="left"/>
              <w:rPr>
                <w:sz w:val="24"/>
                <w:szCs w:val="24"/>
              </w:rPr>
            </w:pPr>
            <w:r w:rsidRPr="00090F8A">
              <w:rPr>
                <w:sz w:val="24"/>
                <w:szCs w:val="24"/>
              </w:rPr>
              <w:t xml:space="preserve">Статья 343. Использование технических средств таможенного контроля, </w:t>
            </w:r>
            <w:r w:rsidRPr="00090F8A">
              <w:rPr>
                <w:b/>
                <w:color w:val="00B050"/>
                <w:sz w:val="24"/>
                <w:szCs w:val="24"/>
              </w:rPr>
              <w:t>иных технических средств</w:t>
            </w:r>
            <w:r w:rsidRPr="00090F8A">
              <w:rPr>
                <w:sz w:val="24"/>
                <w:szCs w:val="24"/>
              </w:rPr>
              <w:t xml:space="preserve">, </w:t>
            </w:r>
            <w:r w:rsidRPr="00090F8A">
              <w:rPr>
                <w:strike/>
                <w:color w:val="7030A0"/>
                <w:sz w:val="24"/>
                <w:szCs w:val="24"/>
              </w:rPr>
              <w:t xml:space="preserve">водных и воздушных судов </w:t>
            </w:r>
            <w:r w:rsidRPr="00090F8A">
              <w:rPr>
                <w:sz w:val="24"/>
                <w:szCs w:val="24"/>
              </w:rPr>
              <w:t xml:space="preserve">таможенных органов </w:t>
            </w:r>
          </w:p>
          <w:p w:rsidR="00A804DD" w:rsidRPr="00090F8A" w:rsidRDefault="00A804DD" w:rsidP="001411A7">
            <w:pPr>
              <w:pStyle w:val="1"/>
              <w:shd w:val="clear" w:color="auto" w:fill="auto"/>
              <w:spacing w:after="0" w:line="240" w:lineRule="auto"/>
              <w:ind w:firstLine="709"/>
              <w:jc w:val="both"/>
              <w:rPr>
                <w:strike/>
                <w:sz w:val="24"/>
                <w:szCs w:val="24"/>
              </w:rPr>
            </w:pPr>
          </w:p>
          <w:p w:rsidR="00A804DD" w:rsidRPr="00090F8A" w:rsidRDefault="00A804DD" w:rsidP="001411A7">
            <w:pPr>
              <w:ind w:firstLine="709"/>
              <w:jc w:val="both"/>
              <w:rPr>
                <w:rFonts w:ascii="Times New Roman" w:hAnsi="Times New Roman" w:cs="Times New Roman"/>
                <w:sz w:val="24"/>
                <w:szCs w:val="24"/>
              </w:rPr>
            </w:pPr>
            <w:r w:rsidRPr="00090F8A">
              <w:rPr>
                <w:rFonts w:ascii="Times New Roman" w:hAnsi="Times New Roman" w:cs="Times New Roman"/>
                <w:sz w:val="24"/>
                <w:szCs w:val="24"/>
              </w:rPr>
              <w:t xml:space="preserve">3. Комиссия вправе устанавливать типовые </w:t>
            </w:r>
            <w:r w:rsidRPr="00004FE5">
              <w:rPr>
                <w:rFonts w:ascii="Times New Roman" w:hAnsi="Times New Roman" w:cs="Times New Roman"/>
                <w:b/>
                <w:sz w:val="24"/>
                <w:szCs w:val="24"/>
              </w:rPr>
              <w:t>технические</w:t>
            </w:r>
            <w:r>
              <w:rPr>
                <w:rFonts w:ascii="Times New Roman" w:hAnsi="Times New Roman" w:cs="Times New Roman"/>
                <w:sz w:val="24"/>
                <w:szCs w:val="24"/>
              </w:rPr>
              <w:t xml:space="preserve"> </w:t>
            </w:r>
            <w:r w:rsidRPr="00090F8A">
              <w:rPr>
                <w:rFonts w:ascii="Times New Roman" w:hAnsi="Times New Roman" w:cs="Times New Roman"/>
                <w:sz w:val="24"/>
                <w:szCs w:val="24"/>
              </w:rPr>
              <w:t xml:space="preserve">требования </w:t>
            </w:r>
            <w:r w:rsidRPr="00090F8A">
              <w:rPr>
                <w:rFonts w:ascii="Times New Roman" w:hAnsi="Times New Roman" w:cs="Times New Roman"/>
                <w:sz w:val="24"/>
                <w:szCs w:val="24"/>
              </w:rPr>
              <w:br/>
              <w:t>к отдельным техническим средствам таможенного контроля, используемым таможенными органами.</w:t>
            </w:r>
          </w:p>
          <w:p w:rsidR="00A804DD" w:rsidRPr="0042468F" w:rsidRDefault="00A804DD" w:rsidP="001411A7">
            <w:pPr>
              <w:pStyle w:val="1"/>
              <w:shd w:val="clear" w:color="auto" w:fill="auto"/>
              <w:spacing w:after="0" w:line="240" w:lineRule="auto"/>
              <w:ind w:firstLine="709"/>
              <w:jc w:val="both"/>
              <w:rPr>
                <w:sz w:val="24"/>
                <w:szCs w:val="24"/>
              </w:rPr>
            </w:pPr>
          </w:p>
        </w:tc>
        <w:tc>
          <w:tcPr>
            <w:tcW w:w="1797" w:type="pct"/>
          </w:tcPr>
          <w:p w:rsidR="00A804DD" w:rsidRDefault="00A804DD" w:rsidP="001411A7">
            <w:pPr>
              <w:ind w:firstLine="709"/>
              <w:jc w:val="both"/>
              <w:rPr>
                <w:rFonts w:ascii="Times New Roman" w:hAnsi="Times New Roman" w:cs="Times New Roman"/>
                <w:b/>
                <w:color w:val="7030A0"/>
                <w:sz w:val="24"/>
                <w:szCs w:val="24"/>
              </w:rPr>
            </w:pPr>
            <w:r>
              <w:rPr>
                <w:rFonts w:ascii="Times New Roman" w:hAnsi="Times New Roman" w:cs="Times New Roman"/>
                <w:b/>
                <w:color w:val="7030A0"/>
                <w:sz w:val="24"/>
                <w:szCs w:val="24"/>
              </w:rPr>
              <w:t>Предложение РК</w:t>
            </w:r>
          </w:p>
          <w:p w:rsidR="00A804DD" w:rsidRPr="00CD787C" w:rsidRDefault="00A804DD" w:rsidP="001411A7">
            <w:pPr>
              <w:ind w:firstLine="709"/>
              <w:jc w:val="both"/>
              <w:rPr>
                <w:rFonts w:ascii="Times New Roman" w:hAnsi="Times New Roman" w:cs="Times New Roman"/>
                <w:sz w:val="24"/>
                <w:szCs w:val="24"/>
              </w:rPr>
            </w:pPr>
            <w:r>
              <w:rPr>
                <w:rFonts w:ascii="Times New Roman" w:hAnsi="Times New Roman" w:cs="Times New Roman"/>
                <w:sz w:val="24"/>
                <w:szCs w:val="24"/>
              </w:rPr>
              <w:t>Исключить компетенцию комиссии по определению типовых технических требований к отдельным техническим средствам таможенного контроля, используемым таможенными органами</w:t>
            </w:r>
          </w:p>
          <w:p w:rsidR="00A804DD" w:rsidRDefault="00A804DD" w:rsidP="001411A7">
            <w:pPr>
              <w:ind w:firstLine="709"/>
              <w:jc w:val="both"/>
              <w:rPr>
                <w:rFonts w:ascii="Times New Roman" w:hAnsi="Times New Roman" w:cs="Times New Roman"/>
                <w:sz w:val="24"/>
                <w:szCs w:val="24"/>
              </w:rPr>
            </w:pPr>
            <w:r w:rsidRPr="00090F8A">
              <w:rPr>
                <w:rFonts w:ascii="Times New Roman" w:hAnsi="Times New Roman" w:cs="Times New Roman"/>
                <w:sz w:val="24"/>
                <w:szCs w:val="24"/>
              </w:rPr>
              <w:t>Исключить пункт 3</w:t>
            </w:r>
            <w:r>
              <w:rPr>
                <w:rFonts w:ascii="Times New Roman" w:hAnsi="Times New Roman" w:cs="Times New Roman"/>
                <w:sz w:val="24"/>
                <w:szCs w:val="24"/>
              </w:rPr>
              <w:t xml:space="preserve"> </w:t>
            </w:r>
          </w:p>
          <w:p w:rsidR="00A804DD" w:rsidRDefault="007F0955" w:rsidP="001411A7">
            <w:pPr>
              <w:ind w:firstLine="709"/>
              <w:jc w:val="both"/>
              <w:rPr>
                <w:rFonts w:ascii="Times New Roman" w:hAnsi="Times New Roman" w:cs="Times New Roman"/>
                <w:sz w:val="24"/>
                <w:szCs w:val="24"/>
              </w:rPr>
            </w:pPr>
            <w:r>
              <w:rPr>
                <w:rFonts w:ascii="Times New Roman" w:hAnsi="Times New Roman" w:cs="Times New Roman"/>
                <w:b/>
                <w:sz w:val="24"/>
                <w:szCs w:val="24"/>
              </w:rPr>
              <w:t xml:space="preserve">РА, </w:t>
            </w:r>
            <w:r w:rsidR="00A804DD" w:rsidRPr="00CD787C">
              <w:rPr>
                <w:rFonts w:ascii="Times New Roman" w:hAnsi="Times New Roman" w:cs="Times New Roman"/>
                <w:b/>
                <w:sz w:val="24"/>
                <w:szCs w:val="24"/>
              </w:rPr>
              <w:t>РБ, КР и РФ не поддержано</w:t>
            </w:r>
            <w:r w:rsidR="00A804DD">
              <w:rPr>
                <w:rFonts w:ascii="Times New Roman" w:hAnsi="Times New Roman" w:cs="Times New Roman"/>
                <w:sz w:val="24"/>
                <w:szCs w:val="24"/>
              </w:rPr>
              <w:t xml:space="preserve"> предложение РК.</w:t>
            </w:r>
          </w:p>
          <w:p w:rsidR="00A804DD" w:rsidRDefault="00A804DD" w:rsidP="001411A7">
            <w:pPr>
              <w:ind w:firstLine="709"/>
              <w:jc w:val="both"/>
              <w:rPr>
                <w:rFonts w:ascii="Times New Roman" w:hAnsi="Times New Roman" w:cs="Times New Roman"/>
                <w:sz w:val="24"/>
                <w:szCs w:val="24"/>
              </w:rPr>
            </w:pPr>
          </w:p>
          <w:p w:rsidR="007F0955" w:rsidRPr="007F0955" w:rsidRDefault="007F0955" w:rsidP="00D43305">
            <w:pPr>
              <w:ind w:firstLine="709"/>
              <w:jc w:val="both"/>
              <w:rPr>
                <w:rFonts w:ascii="Times New Roman" w:hAnsi="Times New Roman" w:cs="Times New Roman"/>
                <w:b/>
                <w:sz w:val="24"/>
                <w:szCs w:val="24"/>
              </w:rPr>
            </w:pPr>
            <w:r w:rsidRPr="007F0955">
              <w:rPr>
                <w:rFonts w:ascii="Times New Roman" w:hAnsi="Times New Roman" w:cs="Times New Roman"/>
                <w:b/>
                <w:sz w:val="24"/>
                <w:szCs w:val="24"/>
                <w:highlight w:val="yellow"/>
              </w:rPr>
              <w:t>Рассмотреть на РГ</w:t>
            </w:r>
          </w:p>
          <w:p w:rsidR="00A804DD" w:rsidRDefault="00A804DD" w:rsidP="00D43305">
            <w:pPr>
              <w:ind w:firstLine="709"/>
              <w:jc w:val="both"/>
              <w:rPr>
                <w:rFonts w:ascii="Times New Roman" w:hAnsi="Times New Roman" w:cs="Times New Roman"/>
                <w:sz w:val="24"/>
                <w:szCs w:val="24"/>
              </w:rPr>
            </w:pPr>
          </w:p>
          <w:p w:rsidR="00A804DD" w:rsidRPr="00090F8A" w:rsidRDefault="00A804DD" w:rsidP="00D43305">
            <w:pPr>
              <w:ind w:firstLine="709"/>
              <w:jc w:val="both"/>
              <w:rPr>
                <w:rFonts w:ascii="Times New Roman" w:hAnsi="Times New Roman" w:cs="Times New Roman"/>
                <w:color w:val="7030A0"/>
                <w:sz w:val="24"/>
                <w:szCs w:val="24"/>
              </w:rPr>
            </w:pPr>
          </w:p>
        </w:tc>
      </w:tr>
      <w:tr w:rsidR="00692E24" w:rsidRPr="009A405D" w:rsidTr="00B77030">
        <w:tc>
          <w:tcPr>
            <w:tcW w:w="315" w:type="pct"/>
          </w:tcPr>
          <w:p w:rsidR="00692E24" w:rsidRPr="00746E1D" w:rsidRDefault="00692E24" w:rsidP="00746E1D">
            <w:pPr>
              <w:pStyle w:val="a6"/>
              <w:numPr>
                <w:ilvl w:val="0"/>
                <w:numId w:val="2"/>
              </w:numPr>
              <w:jc w:val="right"/>
              <w:rPr>
                <w:rFonts w:ascii="Times New Roman" w:hAnsi="Times New Roman" w:cs="Times New Roman"/>
                <w:sz w:val="24"/>
                <w:szCs w:val="24"/>
              </w:rPr>
            </w:pPr>
          </w:p>
        </w:tc>
        <w:tc>
          <w:tcPr>
            <w:tcW w:w="2888" w:type="pct"/>
          </w:tcPr>
          <w:p w:rsidR="00692E24" w:rsidRPr="00090F8A" w:rsidRDefault="00692E24" w:rsidP="00692E24">
            <w:pPr>
              <w:pStyle w:val="1"/>
              <w:shd w:val="clear" w:color="auto" w:fill="auto"/>
              <w:spacing w:after="0" w:line="240" w:lineRule="auto"/>
              <w:ind w:left="2268" w:hanging="1559"/>
              <w:jc w:val="left"/>
              <w:rPr>
                <w:sz w:val="24"/>
                <w:szCs w:val="24"/>
              </w:rPr>
            </w:pPr>
            <w:r w:rsidRPr="00090F8A">
              <w:rPr>
                <w:sz w:val="24"/>
                <w:szCs w:val="24"/>
              </w:rPr>
              <w:t xml:space="preserve">Статья 343. Использование технических средств таможенного контроля, </w:t>
            </w:r>
            <w:r w:rsidRPr="00090F8A">
              <w:rPr>
                <w:b/>
                <w:color w:val="00B050"/>
                <w:sz w:val="24"/>
                <w:szCs w:val="24"/>
              </w:rPr>
              <w:t>иных технических средств</w:t>
            </w:r>
            <w:r w:rsidRPr="00090F8A">
              <w:rPr>
                <w:sz w:val="24"/>
                <w:szCs w:val="24"/>
              </w:rPr>
              <w:t xml:space="preserve">, </w:t>
            </w:r>
            <w:r w:rsidRPr="00090F8A">
              <w:rPr>
                <w:strike/>
                <w:color w:val="7030A0"/>
                <w:sz w:val="24"/>
                <w:szCs w:val="24"/>
              </w:rPr>
              <w:t xml:space="preserve">водных и воздушных судов </w:t>
            </w:r>
            <w:r w:rsidRPr="00090F8A">
              <w:rPr>
                <w:sz w:val="24"/>
                <w:szCs w:val="24"/>
              </w:rPr>
              <w:t xml:space="preserve">таможенных органов </w:t>
            </w:r>
          </w:p>
          <w:p w:rsidR="00692E24" w:rsidRPr="00090F8A" w:rsidRDefault="00692E24" w:rsidP="00692E24">
            <w:pPr>
              <w:pStyle w:val="1"/>
              <w:shd w:val="clear" w:color="auto" w:fill="auto"/>
              <w:spacing w:after="0" w:line="240" w:lineRule="auto"/>
              <w:ind w:firstLine="709"/>
              <w:jc w:val="both"/>
              <w:rPr>
                <w:strike/>
                <w:sz w:val="24"/>
                <w:szCs w:val="24"/>
              </w:rPr>
            </w:pPr>
          </w:p>
          <w:p w:rsidR="00692E24" w:rsidRPr="002D2DFB" w:rsidRDefault="00692E24" w:rsidP="00692E24">
            <w:pPr>
              <w:pStyle w:val="1"/>
              <w:shd w:val="clear" w:color="auto" w:fill="auto"/>
              <w:spacing w:after="0" w:line="240" w:lineRule="auto"/>
              <w:ind w:firstLine="709"/>
              <w:jc w:val="both"/>
              <w:rPr>
                <w:strike/>
                <w:sz w:val="30"/>
                <w:szCs w:val="30"/>
              </w:rPr>
            </w:pPr>
          </w:p>
          <w:p w:rsidR="00692E24" w:rsidRPr="00692E24" w:rsidRDefault="00692E24" w:rsidP="00692E24">
            <w:pPr>
              <w:pStyle w:val="1"/>
              <w:shd w:val="clear" w:color="auto" w:fill="auto"/>
              <w:tabs>
                <w:tab w:val="left" w:pos="0"/>
              </w:tabs>
              <w:spacing w:after="0" w:line="240" w:lineRule="auto"/>
              <w:ind w:firstLine="709"/>
              <w:jc w:val="both"/>
              <w:rPr>
                <w:strike/>
                <w:color w:val="7030A0"/>
                <w:sz w:val="24"/>
                <w:szCs w:val="24"/>
              </w:rPr>
            </w:pPr>
            <w:r w:rsidRPr="00692E24">
              <w:rPr>
                <w:strike/>
                <w:color w:val="7030A0"/>
                <w:sz w:val="24"/>
                <w:szCs w:val="24"/>
              </w:rPr>
              <w:t xml:space="preserve">5. Таможенный контроль в отношении товаров, перемещаемых через таможенную границу Союза, может проводиться с использованием водных и воздушных судов таможенных органов. </w:t>
            </w:r>
          </w:p>
          <w:p w:rsidR="00692E24" w:rsidRPr="00692E24" w:rsidRDefault="00692E24" w:rsidP="00692E24">
            <w:pPr>
              <w:pStyle w:val="1"/>
              <w:shd w:val="clear" w:color="auto" w:fill="auto"/>
              <w:tabs>
                <w:tab w:val="left" w:pos="0"/>
              </w:tabs>
              <w:spacing w:after="0" w:line="240" w:lineRule="auto"/>
              <w:ind w:firstLine="709"/>
              <w:jc w:val="both"/>
              <w:rPr>
                <w:strike/>
                <w:color w:val="7030A0"/>
                <w:sz w:val="24"/>
                <w:szCs w:val="24"/>
              </w:rPr>
            </w:pPr>
            <w:r w:rsidRPr="00692E24">
              <w:rPr>
                <w:strike/>
                <w:color w:val="7030A0"/>
                <w:sz w:val="24"/>
                <w:szCs w:val="24"/>
              </w:rPr>
              <w:t>Порядок использования водных и воздушных судов таможенных органов в целях таможенного контроля устанавливается законодательством государств-членов.</w:t>
            </w:r>
          </w:p>
          <w:p w:rsidR="00692E24" w:rsidRPr="00090F8A" w:rsidRDefault="00692E24" w:rsidP="001411A7">
            <w:pPr>
              <w:pStyle w:val="1"/>
              <w:shd w:val="clear" w:color="auto" w:fill="auto"/>
              <w:spacing w:after="0" w:line="240" w:lineRule="auto"/>
              <w:ind w:left="2268" w:hanging="1559"/>
              <w:jc w:val="left"/>
              <w:rPr>
                <w:sz w:val="24"/>
                <w:szCs w:val="24"/>
              </w:rPr>
            </w:pPr>
          </w:p>
        </w:tc>
        <w:tc>
          <w:tcPr>
            <w:tcW w:w="1797" w:type="pct"/>
          </w:tcPr>
          <w:p w:rsidR="00692E24" w:rsidRDefault="00692E24" w:rsidP="001411A7">
            <w:pPr>
              <w:ind w:firstLine="709"/>
              <w:jc w:val="both"/>
              <w:rPr>
                <w:rFonts w:ascii="Times New Roman" w:hAnsi="Times New Roman" w:cs="Times New Roman"/>
                <w:b/>
                <w:color w:val="7030A0"/>
                <w:sz w:val="24"/>
                <w:szCs w:val="24"/>
              </w:rPr>
            </w:pPr>
            <w:r>
              <w:rPr>
                <w:rFonts w:ascii="Times New Roman" w:hAnsi="Times New Roman" w:cs="Times New Roman"/>
                <w:b/>
                <w:color w:val="7030A0"/>
                <w:sz w:val="24"/>
                <w:szCs w:val="24"/>
              </w:rPr>
              <w:t>Предложение РК</w:t>
            </w:r>
          </w:p>
          <w:p w:rsidR="00692E24" w:rsidRPr="00692E24" w:rsidRDefault="00692E24" w:rsidP="001411A7">
            <w:pPr>
              <w:ind w:firstLine="709"/>
              <w:jc w:val="both"/>
              <w:rPr>
                <w:rFonts w:ascii="Times New Roman" w:hAnsi="Times New Roman" w:cs="Times New Roman"/>
                <w:sz w:val="24"/>
                <w:szCs w:val="24"/>
              </w:rPr>
            </w:pPr>
            <w:r w:rsidRPr="00692E24">
              <w:rPr>
                <w:rFonts w:ascii="Times New Roman" w:hAnsi="Times New Roman" w:cs="Times New Roman"/>
                <w:sz w:val="24"/>
                <w:szCs w:val="24"/>
              </w:rPr>
              <w:t>Исключить водные и воздушные суда.</w:t>
            </w:r>
          </w:p>
          <w:p w:rsidR="00692E24" w:rsidRPr="00692E24" w:rsidRDefault="00692E24" w:rsidP="001411A7">
            <w:pPr>
              <w:ind w:firstLine="709"/>
              <w:jc w:val="both"/>
              <w:rPr>
                <w:rFonts w:ascii="Times New Roman" w:hAnsi="Times New Roman" w:cs="Times New Roman"/>
                <w:sz w:val="24"/>
                <w:szCs w:val="24"/>
              </w:rPr>
            </w:pPr>
          </w:p>
          <w:p w:rsidR="00692E24" w:rsidRPr="00692E24" w:rsidRDefault="00692E24" w:rsidP="001411A7">
            <w:pPr>
              <w:ind w:firstLine="709"/>
              <w:jc w:val="both"/>
              <w:rPr>
                <w:rFonts w:ascii="Times New Roman" w:hAnsi="Times New Roman" w:cs="Times New Roman"/>
                <w:b/>
                <w:color w:val="7030A0"/>
                <w:sz w:val="24"/>
                <w:szCs w:val="24"/>
              </w:rPr>
            </w:pPr>
            <w:r w:rsidRPr="00692E24">
              <w:rPr>
                <w:rFonts w:ascii="Times New Roman" w:hAnsi="Times New Roman" w:cs="Times New Roman"/>
                <w:b/>
                <w:color w:val="7030A0"/>
                <w:sz w:val="24"/>
                <w:szCs w:val="24"/>
              </w:rPr>
              <w:t>Альтернативное предложение РК:</w:t>
            </w:r>
          </w:p>
          <w:p w:rsidR="00692E24" w:rsidRPr="00692E24" w:rsidRDefault="00692E24" w:rsidP="001411A7">
            <w:pPr>
              <w:ind w:firstLine="709"/>
              <w:jc w:val="both"/>
              <w:rPr>
                <w:rFonts w:ascii="Times New Roman" w:hAnsi="Times New Roman" w:cs="Times New Roman"/>
                <w:sz w:val="24"/>
                <w:szCs w:val="24"/>
              </w:rPr>
            </w:pPr>
            <w:r w:rsidRPr="00692E24">
              <w:rPr>
                <w:rFonts w:ascii="Times New Roman" w:hAnsi="Times New Roman" w:cs="Times New Roman"/>
                <w:sz w:val="24"/>
                <w:szCs w:val="24"/>
              </w:rPr>
              <w:t>Дополнить автотранспортными средствами</w:t>
            </w:r>
          </w:p>
          <w:p w:rsidR="00692E24" w:rsidRDefault="00692E24" w:rsidP="001411A7">
            <w:pPr>
              <w:ind w:firstLine="709"/>
              <w:jc w:val="both"/>
              <w:rPr>
                <w:rFonts w:ascii="Times New Roman" w:hAnsi="Times New Roman" w:cs="Times New Roman"/>
                <w:b/>
                <w:color w:val="7030A0"/>
                <w:sz w:val="24"/>
                <w:szCs w:val="24"/>
              </w:rPr>
            </w:pPr>
          </w:p>
          <w:p w:rsidR="00692E24" w:rsidRPr="00692E24" w:rsidRDefault="00692E24" w:rsidP="00692E24">
            <w:pPr>
              <w:pStyle w:val="1"/>
              <w:shd w:val="clear" w:color="auto" w:fill="auto"/>
              <w:tabs>
                <w:tab w:val="left" w:pos="0"/>
              </w:tabs>
              <w:spacing w:after="0" w:line="240" w:lineRule="auto"/>
              <w:ind w:firstLine="709"/>
              <w:jc w:val="both"/>
              <w:rPr>
                <w:sz w:val="24"/>
                <w:szCs w:val="24"/>
              </w:rPr>
            </w:pPr>
            <w:r w:rsidRPr="00692E24">
              <w:rPr>
                <w:sz w:val="24"/>
                <w:szCs w:val="24"/>
              </w:rPr>
              <w:t>5. Таможенный контроль в отношении товаров, перемещаемых через таможенную границу Союза, может проводиться с использованием</w:t>
            </w:r>
            <w:r>
              <w:rPr>
                <w:color w:val="7030A0"/>
                <w:sz w:val="24"/>
                <w:szCs w:val="24"/>
              </w:rPr>
              <w:t xml:space="preserve"> автотранспортных средств,</w:t>
            </w:r>
            <w:r w:rsidRPr="00692E24">
              <w:rPr>
                <w:sz w:val="24"/>
                <w:szCs w:val="24"/>
              </w:rPr>
              <w:t xml:space="preserve"> водных и воздушных судов таможенных органов. </w:t>
            </w:r>
          </w:p>
          <w:p w:rsidR="00692E24" w:rsidRDefault="00692E24" w:rsidP="00692E24">
            <w:pPr>
              <w:pStyle w:val="1"/>
              <w:shd w:val="clear" w:color="auto" w:fill="auto"/>
              <w:tabs>
                <w:tab w:val="left" w:pos="0"/>
              </w:tabs>
              <w:spacing w:after="0" w:line="240" w:lineRule="auto"/>
              <w:ind w:firstLine="709"/>
              <w:jc w:val="both"/>
              <w:rPr>
                <w:sz w:val="24"/>
                <w:szCs w:val="24"/>
              </w:rPr>
            </w:pPr>
            <w:r w:rsidRPr="00692E24">
              <w:rPr>
                <w:sz w:val="24"/>
                <w:szCs w:val="24"/>
              </w:rPr>
              <w:t xml:space="preserve">Порядок использования </w:t>
            </w:r>
            <w:r>
              <w:rPr>
                <w:color w:val="7030A0"/>
                <w:sz w:val="24"/>
                <w:szCs w:val="24"/>
              </w:rPr>
              <w:t>автотранспортных средств</w:t>
            </w:r>
            <w:r>
              <w:rPr>
                <w:sz w:val="24"/>
                <w:szCs w:val="24"/>
              </w:rPr>
              <w:t xml:space="preserve">, </w:t>
            </w:r>
            <w:r w:rsidRPr="00692E24">
              <w:rPr>
                <w:sz w:val="24"/>
                <w:szCs w:val="24"/>
              </w:rPr>
              <w:t>водных и воздушных судов таможенных органов в целях таможенного контроля устанавливается законодательством государств-членов.</w:t>
            </w:r>
          </w:p>
          <w:p w:rsidR="00692E24" w:rsidRDefault="00A32B85" w:rsidP="00ED4400">
            <w:pPr>
              <w:ind w:firstLine="709"/>
              <w:jc w:val="both"/>
              <w:rPr>
                <w:rFonts w:ascii="Times New Roman" w:hAnsi="Times New Roman" w:cs="Times New Roman"/>
                <w:b/>
                <w:color w:val="7030A0"/>
                <w:sz w:val="24"/>
                <w:szCs w:val="24"/>
              </w:rPr>
            </w:pPr>
            <w:r w:rsidRPr="007F0955">
              <w:rPr>
                <w:rFonts w:ascii="Times New Roman" w:hAnsi="Times New Roman" w:cs="Times New Roman"/>
                <w:b/>
                <w:sz w:val="24"/>
                <w:szCs w:val="24"/>
                <w:highlight w:val="yellow"/>
              </w:rPr>
              <w:t>Рассмотреть на РГ</w:t>
            </w:r>
          </w:p>
        </w:tc>
      </w:tr>
      <w:tr w:rsidR="00BA0ECA" w:rsidRPr="009A405D" w:rsidTr="00B77030">
        <w:tc>
          <w:tcPr>
            <w:tcW w:w="315" w:type="pct"/>
          </w:tcPr>
          <w:p w:rsidR="00BA0ECA" w:rsidRPr="00746E1D" w:rsidRDefault="00BA0ECA" w:rsidP="00746E1D">
            <w:pPr>
              <w:pStyle w:val="a6"/>
              <w:numPr>
                <w:ilvl w:val="0"/>
                <w:numId w:val="2"/>
              </w:numPr>
              <w:jc w:val="right"/>
              <w:rPr>
                <w:rFonts w:ascii="Times New Roman" w:hAnsi="Times New Roman" w:cs="Times New Roman"/>
                <w:sz w:val="24"/>
                <w:szCs w:val="24"/>
              </w:rPr>
            </w:pPr>
          </w:p>
        </w:tc>
        <w:tc>
          <w:tcPr>
            <w:tcW w:w="2888" w:type="pct"/>
          </w:tcPr>
          <w:p w:rsidR="00BA0ECA" w:rsidRPr="00BA0ECA" w:rsidRDefault="00BA0ECA" w:rsidP="00BA0ECA">
            <w:pPr>
              <w:ind w:firstLine="709"/>
              <w:jc w:val="both"/>
              <w:rPr>
                <w:rFonts w:ascii="Times New Roman" w:eastAsia="Calibri" w:hAnsi="Times New Roman" w:cs="Times New Roman"/>
                <w:sz w:val="24"/>
                <w:szCs w:val="24"/>
              </w:rPr>
            </w:pPr>
            <w:r w:rsidRPr="00BA0ECA">
              <w:rPr>
                <w:rFonts w:ascii="Times New Roman" w:eastAsia="Calibri" w:hAnsi="Times New Roman" w:cs="Times New Roman"/>
                <w:sz w:val="24"/>
                <w:szCs w:val="24"/>
              </w:rPr>
              <w:t xml:space="preserve">Статья </w:t>
            </w:r>
            <w:r w:rsidRPr="00BA0ECA">
              <w:rPr>
                <w:rFonts w:ascii="Times New Roman" w:eastAsia="Calibri" w:hAnsi="Times New Roman" w:cs="Times New Roman"/>
                <w:sz w:val="24"/>
                <w:szCs w:val="24"/>
                <w:lang w:eastAsia="x-none"/>
              </w:rPr>
              <w:t>___</w:t>
            </w:r>
            <w:r w:rsidRPr="00BA0ECA">
              <w:rPr>
                <w:rFonts w:ascii="Times New Roman" w:eastAsia="Calibri" w:hAnsi="Times New Roman" w:cs="Times New Roman"/>
                <w:sz w:val="24"/>
                <w:szCs w:val="24"/>
              </w:rPr>
              <w:t>Таможенное сопровождение</w:t>
            </w:r>
          </w:p>
          <w:p w:rsidR="00BA0ECA" w:rsidRPr="00BA0ECA" w:rsidRDefault="00BA0ECA" w:rsidP="00BA0ECA">
            <w:pPr>
              <w:pStyle w:val="1"/>
              <w:shd w:val="clear" w:color="auto" w:fill="auto"/>
              <w:spacing w:after="0" w:line="240" w:lineRule="auto"/>
              <w:ind w:firstLine="709"/>
              <w:jc w:val="both"/>
              <w:rPr>
                <w:strike/>
                <w:sz w:val="24"/>
                <w:szCs w:val="24"/>
              </w:rPr>
            </w:pPr>
          </w:p>
          <w:p w:rsidR="00BA0ECA" w:rsidRPr="00BA0ECA" w:rsidRDefault="00BA0ECA" w:rsidP="00BA0ECA">
            <w:pPr>
              <w:autoSpaceDE w:val="0"/>
              <w:autoSpaceDN w:val="0"/>
              <w:adjustRightInd w:val="0"/>
              <w:ind w:firstLine="709"/>
              <w:jc w:val="both"/>
              <w:rPr>
                <w:rFonts w:ascii="Times New Roman" w:hAnsi="Times New Roman" w:cs="Times New Roman"/>
                <w:b/>
                <w:bCs/>
                <w:color w:val="00B050"/>
                <w:sz w:val="24"/>
                <w:szCs w:val="24"/>
              </w:rPr>
            </w:pPr>
            <w:r w:rsidRPr="00BA0ECA">
              <w:rPr>
                <w:rFonts w:ascii="Times New Roman" w:hAnsi="Times New Roman" w:cs="Times New Roman"/>
                <w:b/>
                <w:bCs/>
                <w:color w:val="00B050"/>
                <w:sz w:val="24"/>
                <w:szCs w:val="24"/>
              </w:rPr>
              <w:lastRenderedPageBreak/>
              <w:t>1. В целях обеспечения перевозки товаров, находящихся под таможенным контролем, по таможенной территории Союза таможенные органы вправе применять таможенное сопровождение, заключающееся в сопровождении транспортных средств, перевозящих товары, находящиеся под таможенным контролем, которое осуществляется должностными лицами таможенных органов либо организациями, определенными в соответствии с законодательством государств-членов.</w:t>
            </w:r>
          </w:p>
          <w:p w:rsidR="00BA0ECA" w:rsidRPr="00BA0ECA" w:rsidRDefault="00BA0ECA" w:rsidP="00BA0ECA">
            <w:pPr>
              <w:autoSpaceDE w:val="0"/>
              <w:autoSpaceDN w:val="0"/>
              <w:adjustRightInd w:val="0"/>
              <w:ind w:firstLine="709"/>
              <w:jc w:val="both"/>
              <w:rPr>
                <w:rFonts w:ascii="Times New Roman" w:hAnsi="Times New Roman" w:cs="Times New Roman"/>
                <w:b/>
                <w:bCs/>
                <w:color w:val="00B050"/>
                <w:sz w:val="24"/>
                <w:szCs w:val="24"/>
              </w:rPr>
            </w:pPr>
            <w:r w:rsidRPr="00BA0ECA">
              <w:rPr>
                <w:rFonts w:ascii="Times New Roman" w:hAnsi="Times New Roman" w:cs="Times New Roman"/>
                <w:b/>
                <w:bCs/>
                <w:color w:val="00B050"/>
                <w:sz w:val="24"/>
                <w:szCs w:val="24"/>
              </w:rPr>
              <w:t>2. Таможенное сопровождение может применяться в случаях:</w:t>
            </w:r>
          </w:p>
          <w:p w:rsidR="00BA0ECA" w:rsidRPr="00BA0ECA" w:rsidRDefault="00BA0ECA" w:rsidP="00BA0ECA">
            <w:pPr>
              <w:pStyle w:val="aa"/>
              <w:ind w:left="0" w:right="0" w:firstLine="709"/>
              <w:rPr>
                <w:b/>
                <w:color w:val="00B050"/>
                <w:sz w:val="24"/>
                <w:szCs w:val="24"/>
              </w:rPr>
            </w:pPr>
            <w:r w:rsidRPr="00BA0ECA">
              <w:rPr>
                <w:b/>
                <w:color w:val="00B050"/>
                <w:sz w:val="24"/>
                <w:szCs w:val="24"/>
                <w:lang w:val="ru-RU"/>
              </w:rPr>
              <w:t>1</w:t>
            </w:r>
            <w:r w:rsidRPr="00BA0ECA">
              <w:rPr>
                <w:b/>
                <w:color w:val="00B050"/>
                <w:sz w:val="24"/>
                <w:szCs w:val="24"/>
              </w:rPr>
              <w:t>)</w:t>
            </w:r>
            <w:r w:rsidRPr="00BA0ECA">
              <w:rPr>
                <w:b/>
                <w:color w:val="00B050"/>
                <w:sz w:val="24"/>
                <w:szCs w:val="24"/>
                <w:lang w:val="ru-RU"/>
              </w:rPr>
              <w:t> </w:t>
            </w:r>
            <w:r w:rsidRPr="00BA0ECA">
              <w:rPr>
                <w:b/>
                <w:color w:val="00B050"/>
                <w:sz w:val="24"/>
                <w:szCs w:val="24"/>
              </w:rPr>
              <w:t>непредставления в соответствии со статьей 115 настоящего Кодекса обеспечения исполнения обязанности по уплате ввозных таможенных пошлин, налогов, специальных, антидемпинговых, компенсационных пошлин либо предоставления обеспечения исполнения такой обязанности в размере меньшем, чем размер определенного обеспечения, с учетом положений пункта 8 статьи 115 и подпунктов 1 и 2 пункта 3 статьи 250 настоящего Кодекса;</w:t>
            </w:r>
          </w:p>
          <w:p w:rsidR="00BA0ECA" w:rsidRPr="00BA0ECA" w:rsidRDefault="00BA0ECA" w:rsidP="00BA0ECA">
            <w:pPr>
              <w:pStyle w:val="1"/>
              <w:shd w:val="clear" w:color="auto" w:fill="auto"/>
              <w:tabs>
                <w:tab w:val="left" w:pos="0"/>
              </w:tabs>
              <w:spacing w:after="0" w:line="240" w:lineRule="auto"/>
              <w:ind w:firstLine="709"/>
              <w:jc w:val="both"/>
              <w:rPr>
                <w:sz w:val="24"/>
                <w:szCs w:val="24"/>
              </w:rPr>
            </w:pPr>
            <w:r w:rsidRPr="00BA0ECA">
              <w:rPr>
                <w:b/>
                <w:color w:val="00B050"/>
                <w:sz w:val="24"/>
                <w:szCs w:val="24"/>
              </w:rPr>
              <w:t>2)</w:t>
            </w:r>
            <w:r w:rsidRPr="00BA0ECA">
              <w:rPr>
                <w:color w:val="00B050"/>
                <w:sz w:val="24"/>
                <w:szCs w:val="24"/>
              </w:rPr>
              <w:t> </w:t>
            </w:r>
            <w:r w:rsidRPr="00BA0ECA">
              <w:rPr>
                <w:sz w:val="24"/>
                <w:szCs w:val="24"/>
              </w:rPr>
              <w:t xml:space="preserve">неоднократного невыполнения перевозчиком обязанностей </w:t>
            </w:r>
            <w:r w:rsidRPr="00BA0ECA">
              <w:rPr>
                <w:sz w:val="24"/>
                <w:szCs w:val="24"/>
              </w:rPr>
              <w:br/>
              <w:t xml:space="preserve">при перевозке товаров в соответствии с таможенной процедурой таможенного транзита, которое было установлено вступившими </w:t>
            </w:r>
            <w:r w:rsidRPr="00BA0ECA">
              <w:rPr>
                <w:sz w:val="24"/>
                <w:szCs w:val="24"/>
              </w:rPr>
              <w:br/>
              <w:t xml:space="preserve">в законную силу постановлениями о привлечении к административной ответственности, если хотя бы одно из указанных постановлений </w:t>
            </w:r>
            <w:r w:rsidRPr="00BA0ECA">
              <w:rPr>
                <w:sz w:val="24"/>
                <w:szCs w:val="24"/>
              </w:rPr>
              <w:br/>
              <w:t>не исполнено;</w:t>
            </w:r>
          </w:p>
          <w:p w:rsidR="00BA0ECA" w:rsidRPr="00BA0ECA" w:rsidRDefault="00BA0ECA" w:rsidP="00BA0ECA">
            <w:pPr>
              <w:pStyle w:val="1"/>
              <w:shd w:val="clear" w:color="auto" w:fill="auto"/>
              <w:tabs>
                <w:tab w:val="left" w:pos="0"/>
              </w:tabs>
              <w:spacing w:after="0" w:line="240" w:lineRule="auto"/>
              <w:ind w:firstLine="709"/>
              <w:jc w:val="both"/>
              <w:rPr>
                <w:sz w:val="24"/>
                <w:szCs w:val="24"/>
              </w:rPr>
            </w:pPr>
            <w:r w:rsidRPr="00BA0ECA">
              <w:rPr>
                <w:b/>
                <w:color w:val="00B050"/>
                <w:sz w:val="24"/>
                <w:szCs w:val="24"/>
              </w:rPr>
              <w:t>3)</w:t>
            </w:r>
            <w:r w:rsidRPr="00BA0ECA">
              <w:rPr>
                <w:color w:val="00B050"/>
                <w:sz w:val="24"/>
                <w:szCs w:val="24"/>
              </w:rPr>
              <w:t> </w:t>
            </w:r>
            <w:r w:rsidRPr="00BA0ECA">
              <w:rPr>
                <w:sz w:val="24"/>
                <w:szCs w:val="24"/>
              </w:rPr>
              <w:t xml:space="preserve">неисполнения перевозчиком в установленный срок обязанности по уплате </w:t>
            </w:r>
            <w:r w:rsidRPr="00BA0ECA">
              <w:rPr>
                <w:b/>
                <w:color w:val="00B050"/>
                <w:sz w:val="24"/>
                <w:szCs w:val="24"/>
              </w:rPr>
              <w:t>ввозных</w:t>
            </w:r>
            <w:r w:rsidRPr="00BA0ECA">
              <w:rPr>
                <w:sz w:val="24"/>
                <w:szCs w:val="24"/>
              </w:rPr>
              <w:t xml:space="preserve"> таможенных пошлин, налогов, специальных, антидемпинговых, компенсационных пошлин в соответствии</w:t>
            </w:r>
            <w:r w:rsidR="008F4ACB">
              <w:rPr>
                <w:sz w:val="24"/>
                <w:szCs w:val="24"/>
              </w:rPr>
              <w:t xml:space="preserve"> </w:t>
            </w:r>
            <w:r w:rsidRPr="00BA0ECA">
              <w:rPr>
                <w:sz w:val="24"/>
                <w:szCs w:val="24"/>
              </w:rPr>
              <w:t>со статьей 128 настоящего Кодекса;</w:t>
            </w:r>
          </w:p>
          <w:p w:rsidR="00BA0ECA" w:rsidRPr="004F7A4D" w:rsidRDefault="00BA0ECA" w:rsidP="00BA0ECA">
            <w:pPr>
              <w:pStyle w:val="1"/>
              <w:shd w:val="clear" w:color="auto" w:fill="auto"/>
              <w:spacing w:after="0" w:line="240" w:lineRule="auto"/>
              <w:ind w:firstLine="709"/>
              <w:jc w:val="both"/>
              <w:rPr>
                <w:color w:val="0070C0"/>
                <w:sz w:val="24"/>
                <w:szCs w:val="24"/>
              </w:rPr>
            </w:pPr>
            <w:r w:rsidRPr="004F7A4D">
              <w:rPr>
                <w:b/>
                <w:color w:val="0070C0"/>
                <w:sz w:val="24"/>
                <w:szCs w:val="24"/>
              </w:rPr>
              <w:t>4)</w:t>
            </w:r>
            <w:r w:rsidRPr="004F7A4D">
              <w:rPr>
                <w:color w:val="0070C0"/>
                <w:sz w:val="24"/>
                <w:szCs w:val="24"/>
              </w:rPr>
              <w:t> </w:t>
            </w:r>
            <w:r w:rsidRPr="004F7A4D">
              <w:rPr>
                <w:strike/>
                <w:color w:val="0070C0"/>
                <w:sz w:val="24"/>
                <w:szCs w:val="24"/>
              </w:rPr>
              <w:t>определяемых с использованием системы управления рисками</w:t>
            </w:r>
            <w:r w:rsidRPr="004F7A4D">
              <w:rPr>
                <w:color w:val="0070C0"/>
                <w:sz w:val="24"/>
                <w:szCs w:val="24"/>
              </w:rPr>
              <w:t>.</w:t>
            </w:r>
          </w:p>
          <w:p w:rsidR="00BA0ECA" w:rsidRPr="00FC0D97" w:rsidRDefault="00BA0ECA" w:rsidP="00BA0ECA">
            <w:pPr>
              <w:pStyle w:val="1"/>
              <w:shd w:val="clear" w:color="auto" w:fill="auto"/>
              <w:spacing w:after="0" w:line="240" w:lineRule="auto"/>
              <w:ind w:firstLine="709"/>
              <w:jc w:val="both"/>
              <w:rPr>
                <w:color w:val="0070C0"/>
                <w:sz w:val="30"/>
                <w:szCs w:val="30"/>
              </w:rPr>
            </w:pPr>
            <w:r w:rsidRPr="00BA0ECA">
              <w:rPr>
                <w:color w:val="0070C0"/>
                <w:sz w:val="24"/>
                <w:szCs w:val="24"/>
              </w:rPr>
              <w:t xml:space="preserve">4) в иных случаях, когда необходимо </w:t>
            </w:r>
            <w:r w:rsidRPr="00BA0ECA">
              <w:rPr>
                <w:bCs/>
                <w:color w:val="0070C0"/>
                <w:sz w:val="24"/>
                <w:szCs w:val="24"/>
              </w:rPr>
              <w:t>обеспечить перевозку товаров, находящихся под таможенным контролем, по таможенной территории Союза.</w:t>
            </w:r>
          </w:p>
          <w:p w:rsidR="000D4282" w:rsidRPr="00090F8A" w:rsidRDefault="000D4282" w:rsidP="001411A7">
            <w:pPr>
              <w:pStyle w:val="1"/>
              <w:shd w:val="clear" w:color="auto" w:fill="auto"/>
              <w:spacing w:after="0" w:line="240" w:lineRule="auto"/>
              <w:ind w:left="2268" w:hanging="1559"/>
              <w:jc w:val="left"/>
              <w:rPr>
                <w:sz w:val="24"/>
                <w:szCs w:val="24"/>
              </w:rPr>
            </w:pPr>
          </w:p>
        </w:tc>
        <w:tc>
          <w:tcPr>
            <w:tcW w:w="1797" w:type="pct"/>
          </w:tcPr>
          <w:p w:rsidR="00BA0ECA" w:rsidRDefault="00BA0ECA" w:rsidP="001411A7">
            <w:pPr>
              <w:ind w:firstLine="709"/>
              <w:jc w:val="both"/>
              <w:rPr>
                <w:rFonts w:ascii="Times New Roman" w:hAnsi="Times New Roman" w:cs="Times New Roman"/>
                <w:b/>
                <w:color w:val="0070C0"/>
                <w:sz w:val="24"/>
                <w:szCs w:val="24"/>
              </w:rPr>
            </w:pPr>
            <w:r>
              <w:rPr>
                <w:rFonts w:ascii="Times New Roman" w:hAnsi="Times New Roman" w:cs="Times New Roman"/>
                <w:b/>
                <w:color w:val="0070C0"/>
                <w:sz w:val="24"/>
                <w:szCs w:val="24"/>
              </w:rPr>
              <w:lastRenderedPageBreak/>
              <w:t>Предложение РБ</w:t>
            </w:r>
          </w:p>
          <w:p w:rsidR="00BA0ECA" w:rsidRPr="00BA0ECA" w:rsidRDefault="00BA0ECA" w:rsidP="001411A7">
            <w:pPr>
              <w:ind w:firstLine="709"/>
              <w:jc w:val="both"/>
              <w:rPr>
                <w:rFonts w:ascii="Times New Roman" w:hAnsi="Times New Roman" w:cs="Times New Roman"/>
                <w:sz w:val="24"/>
                <w:szCs w:val="24"/>
              </w:rPr>
            </w:pPr>
            <w:r w:rsidRPr="00BA0ECA">
              <w:rPr>
                <w:rFonts w:ascii="Times New Roman" w:hAnsi="Times New Roman" w:cs="Times New Roman"/>
                <w:sz w:val="24"/>
                <w:szCs w:val="24"/>
              </w:rPr>
              <w:t xml:space="preserve">Изложить </w:t>
            </w:r>
            <w:proofErr w:type="spellStart"/>
            <w:r w:rsidRPr="00BA0ECA">
              <w:rPr>
                <w:rFonts w:ascii="Times New Roman" w:hAnsi="Times New Roman" w:cs="Times New Roman"/>
                <w:sz w:val="24"/>
                <w:szCs w:val="24"/>
              </w:rPr>
              <w:t>пп</w:t>
            </w:r>
            <w:proofErr w:type="spellEnd"/>
            <w:r w:rsidRPr="00BA0ECA">
              <w:rPr>
                <w:rFonts w:ascii="Times New Roman" w:hAnsi="Times New Roman" w:cs="Times New Roman"/>
                <w:sz w:val="24"/>
                <w:szCs w:val="24"/>
              </w:rPr>
              <w:t>. 4 в новой редакции</w:t>
            </w:r>
          </w:p>
          <w:p w:rsidR="00BA0ECA" w:rsidRPr="00BA0ECA" w:rsidRDefault="00BA0ECA" w:rsidP="001411A7">
            <w:pPr>
              <w:ind w:firstLine="709"/>
              <w:jc w:val="both"/>
              <w:rPr>
                <w:rFonts w:ascii="Times New Roman" w:hAnsi="Times New Roman" w:cs="Times New Roman"/>
                <w:sz w:val="24"/>
                <w:szCs w:val="24"/>
              </w:rPr>
            </w:pPr>
          </w:p>
          <w:p w:rsidR="00BA0ECA" w:rsidRDefault="00BA0ECA" w:rsidP="001411A7">
            <w:pPr>
              <w:ind w:firstLine="709"/>
              <w:jc w:val="both"/>
              <w:rPr>
                <w:rFonts w:ascii="Times New Roman" w:hAnsi="Times New Roman" w:cs="Times New Roman"/>
                <w:sz w:val="24"/>
                <w:szCs w:val="24"/>
              </w:rPr>
            </w:pPr>
            <w:r w:rsidRPr="00BA0ECA">
              <w:rPr>
                <w:rFonts w:ascii="Times New Roman" w:hAnsi="Times New Roman" w:cs="Times New Roman"/>
                <w:sz w:val="24"/>
                <w:szCs w:val="24"/>
              </w:rPr>
              <w:t>Статья перенесена в главу по мерам, обеспечивающим проведение таможенного контроля.</w:t>
            </w:r>
          </w:p>
          <w:p w:rsidR="00BA0ECA" w:rsidRDefault="00BA0ECA" w:rsidP="001411A7">
            <w:pPr>
              <w:ind w:firstLine="709"/>
              <w:jc w:val="both"/>
              <w:rPr>
                <w:rFonts w:ascii="Times New Roman" w:hAnsi="Times New Roman" w:cs="Times New Roman"/>
                <w:sz w:val="24"/>
                <w:szCs w:val="24"/>
              </w:rPr>
            </w:pPr>
          </w:p>
          <w:p w:rsidR="008F4ACB" w:rsidRPr="008F4ACB" w:rsidRDefault="008F4ACB" w:rsidP="001411A7">
            <w:pPr>
              <w:ind w:firstLine="709"/>
              <w:jc w:val="both"/>
              <w:rPr>
                <w:rFonts w:ascii="Times New Roman" w:hAnsi="Times New Roman" w:cs="Times New Roman"/>
                <w:b/>
                <w:sz w:val="24"/>
                <w:szCs w:val="24"/>
                <w:highlight w:val="yellow"/>
              </w:rPr>
            </w:pPr>
            <w:r w:rsidRPr="008F4ACB">
              <w:rPr>
                <w:rFonts w:ascii="Times New Roman" w:hAnsi="Times New Roman" w:cs="Times New Roman"/>
                <w:b/>
                <w:sz w:val="24"/>
                <w:szCs w:val="24"/>
                <w:highlight w:val="yellow"/>
              </w:rPr>
              <w:t>18 заседание ЭГ:</w:t>
            </w:r>
          </w:p>
          <w:p w:rsidR="00BA0ECA" w:rsidRPr="008F4ACB" w:rsidRDefault="00BA0ECA" w:rsidP="001411A7">
            <w:pPr>
              <w:ind w:firstLine="709"/>
              <w:jc w:val="both"/>
              <w:rPr>
                <w:rFonts w:ascii="Times New Roman" w:hAnsi="Times New Roman" w:cs="Times New Roman"/>
                <w:b/>
                <w:sz w:val="24"/>
                <w:szCs w:val="24"/>
                <w:highlight w:val="yellow"/>
              </w:rPr>
            </w:pPr>
            <w:r w:rsidRPr="008F4ACB">
              <w:rPr>
                <w:rFonts w:ascii="Times New Roman" w:hAnsi="Times New Roman" w:cs="Times New Roman"/>
                <w:b/>
                <w:sz w:val="24"/>
                <w:szCs w:val="24"/>
                <w:highlight w:val="yellow"/>
              </w:rPr>
              <w:t>РА поддержано предложение РБ.</w:t>
            </w:r>
          </w:p>
          <w:p w:rsidR="008F4ACB" w:rsidRPr="008F4ACB" w:rsidRDefault="008F4ACB" w:rsidP="001411A7">
            <w:pPr>
              <w:ind w:firstLine="709"/>
              <w:jc w:val="both"/>
              <w:rPr>
                <w:rFonts w:ascii="Times New Roman" w:hAnsi="Times New Roman" w:cs="Times New Roman"/>
                <w:b/>
                <w:sz w:val="24"/>
                <w:szCs w:val="24"/>
                <w:highlight w:val="yellow"/>
              </w:rPr>
            </w:pPr>
            <w:r w:rsidRPr="008F4ACB">
              <w:rPr>
                <w:rFonts w:ascii="Times New Roman" w:hAnsi="Times New Roman" w:cs="Times New Roman"/>
                <w:b/>
                <w:sz w:val="24"/>
                <w:szCs w:val="24"/>
                <w:highlight w:val="yellow"/>
              </w:rPr>
              <w:t>РК не поддержано предложение РБ</w:t>
            </w:r>
          </w:p>
          <w:p w:rsidR="00BA0ECA" w:rsidRPr="008F4ACB" w:rsidRDefault="008F4ACB" w:rsidP="008F4ACB">
            <w:pPr>
              <w:ind w:firstLine="709"/>
              <w:jc w:val="both"/>
              <w:rPr>
                <w:rFonts w:ascii="Times New Roman" w:hAnsi="Times New Roman" w:cs="Times New Roman"/>
                <w:b/>
                <w:sz w:val="24"/>
                <w:szCs w:val="24"/>
                <w:highlight w:val="yellow"/>
              </w:rPr>
            </w:pPr>
            <w:r w:rsidRPr="008F4ACB">
              <w:rPr>
                <w:rFonts w:ascii="Times New Roman" w:hAnsi="Times New Roman" w:cs="Times New Roman"/>
                <w:b/>
                <w:sz w:val="24"/>
                <w:szCs w:val="24"/>
                <w:highlight w:val="yellow"/>
              </w:rPr>
              <w:t>КР и РФ резерв до РГ</w:t>
            </w:r>
          </w:p>
          <w:p w:rsidR="008F4ACB" w:rsidRPr="00BA0ECA" w:rsidRDefault="008F4ACB" w:rsidP="008F4ACB">
            <w:pPr>
              <w:ind w:firstLine="709"/>
              <w:jc w:val="both"/>
              <w:rPr>
                <w:rFonts w:ascii="Times New Roman" w:hAnsi="Times New Roman" w:cs="Times New Roman"/>
                <w:b/>
                <w:color w:val="0070C0"/>
                <w:sz w:val="24"/>
                <w:szCs w:val="24"/>
              </w:rPr>
            </w:pPr>
            <w:r w:rsidRPr="008F4ACB">
              <w:rPr>
                <w:rFonts w:ascii="Times New Roman" w:hAnsi="Times New Roman" w:cs="Times New Roman"/>
                <w:b/>
                <w:sz w:val="24"/>
                <w:szCs w:val="24"/>
                <w:highlight w:val="yellow"/>
              </w:rPr>
              <w:t>Рассмотреть на РГ</w:t>
            </w:r>
          </w:p>
        </w:tc>
      </w:tr>
      <w:tr w:rsidR="000D4282" w:rsidRPr="009A405D" w:rsidTr="00B77030">
        <w:tc>
          <w:tcPr>
            <w:tcW w:w="315" w:type="pct"/>
          </w:tcPr>
          <w:p w:rsidR="000D4282" w:rsidRPr="00746E1D" w:rsidRDefault="000D4282" w:rsidP="00746E1D">
            <w:pPr>
              <w:pStyle w:val="a6"/>
              <w:numPr>
                <w:ilvl w:val="0"/>
                <w:numId w:val="2"/>
              </w:numPr>
              <w:jc w:val="right"/>
              <w:rPr>
                <w:rFonts w:ascii="Times New Roman" w:hAnsi="Times New Roman" w:cs="Times New Roman"/>
                <w:sz w:val="24"/>
                <w:szCs w:val="24"/>
              </w:rPr>
            </w:pPr>
          </w:p>
        </w:tc>
        <w:tc>
          <w:tcPr>
            <w:tcW w:w="2888" w:type="pct"/>
          </w:tcPr>
          <w:p w:rsidR="000D4282" w:rsidRPr="000D4282" w:rsidRDefault="000D4282" w:rsidP="000D4282">
            <w:pPr>
              <w:pStyle w:val="aa"/>
              <w:ind w:left="0" w:right="0" w:firstLine="709"/>
              <w:jc w:val="left"/>
              <w:rPr>
                <w:sz w:val="24"/>
                <w:szCs w:val="24"/>
              </w:rPr>
            </w:pPr>
            <w:r w:rsidRPr="000D4282">
              <w:rPr>
                <w:sz w:val="24"/>
                <w:szCs w:val="24"/>
              </w:rPr>
              <w:t>Статья 11</w:t>
            </w:r>
            <w:r w:rsidRPr="000D4282">
              <w:rPr>
                <w:sz w:val="24"/>
                <w:szCs w:val="24"/>
                <w:lang w:val="ru-RU"/>
              </w:rPr>
              <w:t>8</w:t>
            </w:r>
            <w:r w:rsidRPr="000D4282">
              <w:rPr>
                <w:sz w:val="24"/>
                <w:szCs w:val="24"/>
              </w:rPr>
              <w:t>.</w:t>
            </w:r>
            <w:r w:rsidRPr="000D4282">
              <w:rPr>
                <w:rFonts w:eastAsia="Arial Unicode MS"/>
                <w:b/>
                <w:color w:val="00B050"/>
                <w:sz w:val="24"/>
                <w:szCs w:val="24"/>
              </w:rPr>
              <w:t xml:space="preserve"> </w:t>
            </w:r>
            <w:r w:rsidRPr="000D4282">
              <w:rPr>
                <w:rFonts w:eastAsia="Arial Unicode MS"/>
                <w:b/>
                <w:color w:val="00B050"/>
                <w:sz w:val="24"/>
                <w:szCs w:val="24"/>
                <w:lang w:val="ru-RU"/>
              </w:rPr>
              <w:t>___</w:t>
            </w:r>
            <w:r w:rsidRPr="000D4282">
              <w:rPr>
                <w:rFonts w:eastAsia="Arial Unicode MS"/>
                <w:b/>
                <w:color w:val="00B050"/>
                <w:sz w:val="24"/>
                <w:szCs w:val="24"/>
              </w:rPr>
              <w:t>.</w:t>
            </w:r>
            <w:r w:rsidRPr="000D4282">
              <w:rPr>
                <w:sz w:val="24"/>
                <w:szCs w:val="24"/>
              </w:rPr>
              <w:t> Маршрут перевозки товаров</w:t>
            </w:r>
          </w:p>
          <w:p w:rsidR="000D4282" w:rsidRPr="000D4282" w:rsidRDefault="000D4282" w:rsidP="000D4282">
            <w:pPr>
              <w:pStyle w:val="a6"/>
              <w:tabs>
                <w:tab w:val="left" w:pos="-2694"/>
              </w:tabs>
              <w:ind w:left="0" w:firstLine="709"/>
              <w:contextualSpacing w:val="0"/>
              <w:rPr>
                <w:rFonts w:ascii="Times New Roman" w:hAnsi="Times New Roman" w:cs="Times New Roman"/>
                <w:sz w:val="24"/>
                <w:szCs w:val="24"/>
              </w:rPr>
            </w:pPr>
          </w:p>
          <w:p w:rsidR="000D4282" w:rsidRPr="000D4282" w:rsidRDefault="000D4282" w:rsidP="000D4282">
            <w:pPr>
              <w:pStyle w:val="a5"/>
              <w:contextualSpacing w:val="0"/>
              <w:rPr>
                <w:color w:val="auto"/>
                <w:sz w:val="24"/>
                <w:szCs w:val="24"/>
              </w:rPr>
            </w:pPr>
            <w:r w:rsidRPr="000D4282">
              <w:rPr>
                <w:color w:val="auto"/>
                <w:sz w:val="24"/>
                <w:szCs w:val="24"/>
              </w:rPr>
              <w:t>1. </w:t>
            </w:r>
            <w:r w:rsidRPr="000D4282">
              <w:rPr>
                <w:b/>
                <w:bCs/>
                <w:color w:val="00B050"/>
                <w:sz w:val="24"/>
                <w:szCs w:val="24"/>
              </w:rPr>
              <w:t xml:space="preserve">В целях обеспечения перевозки товаров, находящихся под таможенным контролем, по таможенной территории Союза </w:t>
            </w:r>
            <w:r w:rsidRPr="000D4282">
              <w:rPr>
                <w:strike/>
                <w:color w:val="0070C0"/>
                <w:sz w:val="24"/>
                <w:szCs w:val="24"/>
              </w:rPr>
              <w:t>в случаях, определяемых с использованием системы управления рисками</w:t>
            </w:r>
            <w:r w:rsidRPr="000D4282">
              <w:rPr>
                <w:color w:val="auto"/>
                <w:sz w:val="24"/>
                <w:szCs w:val="24"/>
              </w:rPr>
              <w:t xml:space="preserve">, </w:t>
            </w:r>
            <w:r w:rsidRPr="000D4282">
              <w:rPr>
                <w:strike/>
                <w:color w:val="0070C0"/>
                <w:sz w:val="24"/>
                <w:szCs w:val="24"/>
              </w:rPr>
              <w:t>таможенным органом отправления устанавливается</w:t>
            </w:r>
            <w:r w:rsidRPr="000D4282">
              <w:rPr>
                <w:b/>
                <w:color w:val="00B050"/>
                <w:sz w:val="24"/>
                <w:szCs w:val="24"/>
              </w:rPr>
              <w:t xml:space="preserve"> </w:t>
            </w:r>
            <w:r>
              <w:rPr>
                <w:b/>
                <w:color w:val="0070C0"/>
                <w:sz w:val="24"/>
                <w:szCs w:val="24"/>
              </w:rPr>
              <w:t xml:space="preserve">таможенный орган вправе устанавливать </w:t>
            </w:r>
            <w:r w:rsidRPr="000D4282">
              <w:rPr>
                <w:color w:val="auto"/>
                <w:sz w:val="24"/>
                <w:szCs w:val="24"/>
              </w:rPr>
              <w:t>маршрут перевозки товаров.</w:t>
            </w:r>
          </w:p>
          <w:p w:rsidR="000D4282" w:rsidRPr="00BA0ECA" w:rsidRDefault="000D4282" w:rsidP="00BA0ECA">
            <w:pPr>
              <w:ind w:firstLine="709"/>
              <w:jc w:val="both"/>
              <w:rPr>
                <w:rFonts w:ascii="Times New Roman" w:eastAsia="Calibri" w:hAnsi="Times New Roman" w:cs="Times New Roman"/>
                <w:sz w:val="24"/>
                <w:szCs w:val="24"/>
              </w:rPr>
            </w:pPr>
          </w:p>
        </w:tc>
        <w:tc>
          <w:tcPr>
            <w:tcW w:w="1797" w:type="pct"/>
          </w:tcPr>
          <w:p w:rsidR="000D4282" w:rsidRDefault="000D4282" w:rsidP="000D4282">
            <w:pPr>
              <w:ind w:firstLine="709"/>
              <w:jc w:val="both"/>
              <w:rPr>
                <w:rFonts w:ascii="Times New Roman" w:hAnsi="Times New Roman" w:cs="Times New Roman"/>
                <w:b/>
                <w:color w:val="0070C0"/>
                <w:sz w:val="24"/>
                <w:szCs w:val="24"/>
              </w:rPr>
            </w:pPr>
            <w:r>
              <w:rPr>
                <w:rFonts w:ascii="Times New Roman" w:hAnsi="Times New Roman" w:cs="Times New Roman"/>
                <w:b/>
                <w:color w:val="0070C0"/>
                <w:sz w:val="24"/>
                <w:szCs w:val="24"/>
              </w:rPr>
              <w:lastRenderedPageBreak/>
              <w:t>Предложение РБ</w:t>
            </w:r>
          </w:p>
          <w:p w:rsidR="000D4282" w:rsidRPr="00BA0ECA" w:rsidRDefault="000D4282" w:rsidP="000D4282">
            <w:pPr>
              <w:ind w:firstLine="709"/>
              <w:jc w:val="both"/>
              <w:rPr>
                <w:rFonts w:ascii="Times New Roman" w:hAnsi="Times New Roman" w:cs="Times New Roman"/>
                <w:sz w:val="24"/>
                <w:szCs w:val="24"/>
              </w:rPr>
            </w:pPr>
            <w:r w:rsidRPr="00BA0ECA">
              <w:rPr>
                <w:rFonts w:ascii="Times New Roman" w:hAnsi="Times New Roman" w:cs="Times New Roman"/>
                <w:sz w:val="24"/>
                <w:szCs w:val="24"/>
              </w:rPr>
              <w:t xml:space="preserve">Изложить </w:t>
            </w:r>
            <w:r>
              <w:rPr>
                <w:rFonts w:ascii="Times New Roman" w:hAnsi="Times New Roman" w:cs="Times New Roman"/>
                <w:sz w:val="24"/>
                <w:szCs w:val="24"/>
              </w:rPr>
              <w:t>п. 1</w:t>
            </w:r>
            <w:r w:rsidRPr="00BA0ECA">
              <w:rPr>
                <w:rFonts w:ascii="Times New Roman" w:hAnsi="Times New Roman" w:cs="Times New Roman"/>
                <w:sz w:val="24"/>
                <w:szCs w:val="24"/>
              </w:rPr>
              <w:t xml:space="preserve"> в новой редакции</w:t>
            </w:r>
          </w:p>
          <w:p w:rsidR="000D4282" w:rsidRPr="00BA0ECA" w:rsidRDefault="000D4282" w:rsidP="000D4282">
            <w:pPr>
              <w:ind w:firstLine="709"/>
              <w:jc w:val="both"/>
              <w:rPr>
                <w:rFonts w:ascii="Times New Roman" w:hAnsi="Times New Roman" w:cs="Times New Roman"/>
                <w:sz w:val="24"/>
                <w:szCs w:val="24"/>
              </w:rPr>
            </w:pPr>
          </w:p>
          <w:p w:rsidR="000D4282" w:rsidRDefault="000D4282" w:rsidP="000D4282">
            <w:pPr>
              <w:ind w:firstLine="709"/>
              <w:jc w:val="both"/>
              <w:rPr>
                <w:rFonts w:ascii="Times New Roman" w:hAnsi="Times New Roman" w:cs="Times New Roman"/>
                <w:sz w:val="24"/>
                <w:szCs w:val="24"/>
              </w:rPr>
            </w:pPr>
            <w:r w:rsidRPr="00BA0ECA">
              <w:rPr>
                <w:rFonts w:ascii="Times New Roman" w:hAnsi="Times New Roman" w:cs="Times New Roman"/>
                <w:sz w:val="24"/>
                <w:szCs w:val="24"/>
              </w:rPr>
              <w:t>Статья перенесена в главу по мерам, обеспечивающим проведение таможенного контроля.</w:t>
            </w:r>
          </w:p>
          <w:p w:rsidR="000D4282" w:rsidRDefault="000D4282" w:rsidP="000D4282">
            <w:pPr>
              <w:ind w:firstLine="709"/>
              <w:jc w:val="both"/>
              <w:rPr>
                <w:rFonts w:ascii="Times New Roman" w:hAnsi="Times New Roman" w:cs="Times New Roman"/>
                <w:sz w:val="24"/>
                <w:szCs w:val="24"/>
              </w:rPr>
            </w:pPr>
          </w:p>
          <w:p w:rsidR="000D4282" w:rsidRPr="008F4ACB" w:rsidRDefault="000D4282" w:rsidP="000D4282">
            <w:pPr>
              <w:ind w:firstLine="709"/>
              <w:jc w:val="both"/>
              <w:rPr>
                <w:rFonts w:ascii="Times New Roman" w:hAnsi="Times New Roman" w:cs="Times New Roman"/>
                <w:b/>
                <w:sz w:val="24"/>
                <w:szCs w:val="24"/>
                <w:highlight w:val="yellow"/>
              </w:rPr>
            </w:pPr>
            <w:r w:rsidRPr="008F4ACB">
              <w:rPr>
                <w:rFonts w:ascii="Times New Roman" w:hAnsi="Times New Roman" w:cs="Times New Roman"/>
                <w:b/>
                <w:sz w:val="24"/>
                <w:szCs w:val="24"/>
                <w:highlight w:val="yellow"/>
              </w:rPr>
              <w:lastRenderedPageBreak/>
              <w:t>18 заседание ЭГ:</w:t>
            </w:r>
          </w:p>
          <w:p w:rsidR="000D4282" w:rsidRPr="008F4ACB" w:rsidRDefault="000D4282" w:rsidP="000D4282">
            <w:pPr>
              <w:ind w:firstLine="709"/>
              <w:jc w:val="both"/>
              <w:rPr>
                <w:rFonts w:ascii="Times New Roman" w:hAnsi="Times New Roman" w:cs="Times New Roman"/>
                <w:b/>
                <w:sz w:val="24"/>
                <w:szCs w:val="24"/>
                <w:highlight w:val="yellow"/>
              </w:rPr>
            </w:pPr>
            <w:r w:rsidRPr="008F4ACB">
              <w:rPr>
                <w:rFonts w:ascii="Times New Roman" w:hAnsi="Times New Roman" w:cs="Times New Roman"/>
                <w:b/>
                <w:sz w:val="24"/>
                <w:szCs w:val="24"/>
                <w:highlight w:val="yellow"/>
              </w:rPr>
              <w:t>РА поддержано предложение РБ.</w:t>
            </w:r>
          </w:p>
          <w:p w:rsidR="000D4282" w:rsidRPr="008F4ACB" w:rsidRDefault="000D4282" w:rsidP="000D4282">
            <w:pPr>
              <w:ind w:firstLine="709"/>
              <w:jc w:val="both"/>
              <w:rPr>
                <w:rFonts w:ascii="Times New Roman" w:hAnsi="Times New Roman" w:cs="Times New Roman"/>
                <w:b/>
                <w:sz w:val="24"/>
                <w:szCs w:val="24"/>
                <w:highlight w:val="yellow"/>
              </w:rPr>
            </w:pPr>
            <w:r w:rsidRPr="008F4ACB">
              <w:rPr>
                <w:rFonts w:ascii="Times New Roman" w:hAnsi="Times New Roman" w:cs="Times New Roman"/>
                <w:b/>
                <w:sz w:val="24"/>
                <w:szCs w:val="24"/>
                <w:highlight w:val="yellow"/>
              </w:rPr>
              <w:t>КР</w:t>
            </w:r>
            <w:r>
              <w:rPr>
                <w:rFonts w:ascii="Times New Roman" w:hAnsi="Times New Roman" w:cs="Times New Roman"/>
                <w:b/>
                <w:sz w:val="24"/>
                <w:szCs w:val="24"/>
                <w:highlight w:val="yellow"/>
              </w:rPr>
              <w:t>, РК</w:t>
            </w:r>
            <w:r w:rsidRPr="008F4ACB">
              <w:rPr>
                <w:rFonts w:ascii="Times New Roman" w:hAnsi="Times New Roman" w:cs="Times New Roman"/>
                <w:b/>
                <w:sz w:val="24"/>
                <w:szCs w:val="24"/>
                <w:highlight w:val="yellow"/>
              </w:rPr>
              <w:t xml:space="preserve"> и РФ резерв до РГ</w:t>
            </w:r>
          </w:p>
          <w:p w:rsidR="000D4282" w:rsidRDefault="000D4282" w:rsidP="000D4282">
            <w:pPr>
              <w:ind w:firstLine="709"/>
              <w:jc w:val="both"/>
              <w:rPr>
                <w:rFonts w:ascii="Times New Roman" w:hAnsi="Times New Roman" w:cs="Times New Roman"/>
                <w:b/>
                <w:color w:val="0070C0"/>
                <w:sz w:val="24"/>
                <w:szCs w:val="24"/>
              </w:rPr>
            </w:pPr>
            <w:r w:rsidRPr="008F4ACB">
              <w:rPr>
                <w:rFonts w:ascii="Times New Roman" w:hAnsi="Times New Roman" w:cs="Times New Roman"/>
                <w:b/>
                <w:sz w:val="24"/>
                <w:szCs w:val="24"/>
                <w:highlight w:val="yellow"/>
              </w:rPr>
              <w:t>Рассмотреть на РГ</w:t>
            </w:r>
          </w:p>
        </w:tc>
      </w:tr>
      <w:tr w:rsidR="00A804DD" w:rsidRPr="009A405D"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BD27A5" w:rsidRDefault="00A804DD" w:rsidP="001411A7">
            <w:pPr>
              <w:autoSpaceDE w:val="0"/>
              <w:autoSpaceDN w:val="0"/>
              <w:adjustRightInd w:val="0"/>
              <w:outlineLvl w:val="1"/>
              <w:rPr>
                <w:rFonts w:ascii="Times New Roman" w:hAnsi="Times New Roman" w:cs="Times New Roman"/>
                <w:sz w:val="24"/>
                <w:szCs w:val="24"/>
              </w:rPr>
            </w:pPr>
            <w:r w:rsidRPr="00BD27A5">
              <w:rPr>
                <w:rFonts w:ascii="Times New Roman" w:hAnsi="Times New Roman" w:cs="Times New Roman"/>
                <w:sz w:val="24"/>
                <w:szCs w:val="24"/>
              </w:rPr>
              <w:t>Статья 362. Информационные системы и информационные технологии, используемые таможенными органами</w:t>
            </w:r>
          </w:p>
          <w:p w:rsidR="00A804DD" w:rsidRPr="00BD27A5" w:rsidRDefault="00A804DD" w:rsidP="001411A7">
            <w:pPr>
              <w:ind w:firstLine="709"/>
              <w:jc w:val="both"/>
              <w:rPr>
                <w:rFonts w:ascii="Times New Roman" w:hAnsi="Times New Roman" w:cs="Times New Roman"/>
                <w:sz w:val="24"/>
                <w:szCs w:val="24"/>
              </w:rPr>
            </w:pPr>
          </w:p>
          <w:p w:rsidR="00A804DD" w:rsidRPr="00BD27A5" w:rsidRDefault="00A804DD" w:rsidP="001411A7">
            <w:pPr>
              <w:ind w:firstLine="709"/>
              <w:jc w:val="both"/>
              <w:rPr>
                <w:rFonts w:ascii="Times New Roman" w:hAnsi="Times New Roman" w:cs="Times New Roman"/>
                <w:sz w:val="24"/>
                <w:szCs w:val="24"/>
              </w:rPr>
            </w:pPr>
            <w:r w:rsidRPr="00BD27A5">
              <w:rPr>
                <w:rFonts w:ascii="Times New Roman" w:hAnsi="Times New Roman" w:cs="Times New Roman"/>
                <w:sz w:val="24"/>
                <w:szCs w:val="24"/>
              </w:rPr>
              <w:t xml:space="preserve">4. Условия и порядок использования при совершении таможенных операций информационных систем, информационных технологий и программных технических средств защиты информации, </w:t>
            </w:r>
            <w:r w:rsidRPr="00BD27A5">
              <w:rPr>
                <w:rFonts w:ascii="Times New Roman" w:hAnsi="Times New Roman" w:cs="Times New Roman"/>
                <w:strike/>
                <w:color w:val="7030A0"/>
                <w:sz w:val="24"/>
                <w:szCs w:val="24"/>
              </w:rPr>
              <w:t>а также требования к ним при организации информационного взаимодействия, основанного на электронных формах обмена информацией,</w:t>
            </w:r>
            <w:r w:rsidRPr="00BD27A5">
              <w:rPr>
                <w:rFonts w:ascii="Times New Roman" w:hAnsi="Times New Roman" w:cs="Times New Roman"/>
                <w:sz w:val="24"/>
                <w:szCs w:val="24"/>
              </w:rPr>
              <w:t xml:space="preserve"> определяются </w:t>
            </w:r>
            <w:r w:rsidRPr="00BD27A5">
              <w:rPr>
                <w:rFonts w:ascii="Times New Roman" w:hAnsi="Times New Roman" w:cs="Times New Roman"/>
                <w:strike/>
                <w:color w:val="7030A0"/>
                <w:sz w:val="24"/>
                <w:szCs w:val="24"/>
              </w:rPr>
              <w:t>международными договорами и актами в сфере таможенного регулирования и (или)</w:t>
            </w:r>
            <w:r w:rsidRPr="00BD27A5">
              <w:rPr>
                <w:rFonts w:ascii="Times New Roman" w:hAnsi="Times New Roman" w:cs="Times New Roman"/>
                <w:sz w:val="24"/>
                <w:szCs w:val="24"/>
              </w:rPr>
              <w:t xml:space="preserve"> законодательством государств-членов. </w:t>
            </w:r>
          </w:p>
          <w:p w:rsidR="00A804DD" w:rsidRPr="00BD27A5" w:rsidRDefault="00A804DD" w:rsidP="001411A7">
            <w:pPr>
              <w:ind w:firstLine="709"/>
              <w:jc w:val="both"/>
              <w:rPr>
                <w:rFonts w:ascii="Times New Roman" w:hAnsi="Times New Roman"/>
                <w:color w:val="7030A0"/>
                <w:sz w:val="24"/>
                <w:szCs w:val="24"/>
              </w:rPr>
            </w:pPr>
            <w:r w:rsidRPr="00BD27A5">
              <w:rPr>
                <w:rFonts w:ascii="Times New Roman" w:hAnsi="Times New Roman"/>
                <w:color w:val="7030A0"/>
                <w:sz w:val="24"/>
                <w:szCs w:val="24"/>
              </w:rPr>
              <w:t>Информационное взаимодействие, основанное на электронных формах обмена информацией, определяется международными договорами и актами в сфере таможенного регулирования и (или) законодательством государств-членов.</w:t>
            </w:r>
          </w:p>
          <w:p w:rsidR="00A804DD" w:rsidRPr="00F45A3F" w:rsidRDefault="00A804DD" w:rsidP="001411A7">
            <w:pPr>
              <w:autoSpaceDE w:val="0"/>
              <w:autoSpaceDN w:val="0"/>
              <w:adjustRightInd w:val="0"/>
              <w:ind w:left="2268" w:hanging="1559"/>
              <w:outlineLvl w:val="1"/>
              <w:rPr>
                <w:rFonts w:ascii="Times New Roman" w:hAnsi="Times New Roman" w:cs="Times New Roman"/>
                <w:sz w:val="24"/>
                <w:szCs w:val="24"/>
              </w:rPr>
            </w:pPr>
          </w:p>
        </w:tc>
        <w:tc>
          <w:tcPr>
            <w:tcW w:w="1797" w:type="pct"/>
          </w:tcPr>
          <w:p w:rsidR="00A804DD" w:rsidRPr="00BD27A5" w:rsidRDefault="00A804DD" w:rsidP="001411A7">
            <w:pPr>
              <w:autoSpaceDE w:val="0"/>
              <w:autoSpaceDN w:val="0"/>
              <w:adjustRightInd w:val="0"/>
              <w:ind w:firstLine="709"/>
              <w:jc w:val="both"/>
              <w:rPr>
                <w:rFonts w:ascii="Times New Roman" w:hAnsi="Times New Roman" w:cs="Times New Roman"/>
                <w:b/>
                <w:color w:val="7030A0"/>
                <w:sz w:val="24"/>
                <w:szCs w:val="24"/>
              </w:rPr>
            </w:pPr>
            <w:r w:rsidRPr="00BD27A5">
              <w:rPr>
                <w:rFonts w:ascii="Times New Roman" w:hAnsi="Times New Roman" w:cs="Times New Roman"/>
                <w:b/>
                <w:color w:val="7030A0"/>
                <w:sz w:val="24"/>
                <w:szCs w:val="24"/>
              </w:rPr>
              <w:t xml:space="preserve">Предложение РК </w:t>
            </w:r>
          </w:p>
          <w:p w:rsidR="00A804DD" w:rsidRDefault="00A804DD" w:rsidP="001411A7">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РА и РБ поддержано с учетом доработки абзаца второго требованиями к информационным системам:</w:t>
            </w:r>
          </w:p>
          <w:p w:rsidR="00A804DD" w:rsidRPr="00BD27A5" w:rsidRDefault="00A804DD" w:rsidP="001411A7">
            <w:pPr>
              <w:autoSpaceDE w:val="0"/>
              <w:autoSpaceDN w:val="0"/>
              <w:adjustRightInd w:val="0"/>
              <w:ind w:firstLine="709"/>
              <w:jc w:val="both"/>
              <w:rPr>
                <w:rFonts w:ascii="Times New Roman" w:hAnsi="Times New Roman" w:cs="Times New Roman"/>
                <w:sz w:val="24"/>
                <w:szCs w:val="24"/>
              </w:rPr>
            </w:pPr>
            <w:r>
              <w:rPr>
                <w:rFonts w:ascii="Times New Roman" w:hAnsi="Times New Roman"/>
                <w:b/>
                <w:sz w:val="24"/>
                <w:szCs w:val="24"/>
              </w:rPr>
              <w:t>«</w:t>
            </w:r>
            <w:r w:rsidRPr="00BD27A5">
              <w:rPr>
                <w:rFonts w:ascii="Times New Roman" w:hAnsi="Times New Roman"/>
                <w:b/>
                <w:sz w:val="24"/>
                <w:szCs w:val="24"/>
              </w:rPr>
              <w:t>Требования к</w:t>
            </w:r>
            <w:r w:rsidRPr="00BD27A5">
              <w:rPr>
                <w:rFonts w:ascii="Times New Roman" w:hAnsi="Times New Roman" w:cs="Times New Roman"/>
                <w:b/>
                <w:sz w:val="24"/>
                <w:szCs w:val="24"/>
              </w:rPr>
              <w:t xml:space="preserve"> информационным системам, информационным технологиям и программным техническим средствам защиты информации</w:t>
            </w:r>
            <w:r w:rsidRPr="00BD27A5">
              <w:rPr>
                <w:rFonts w:ascii="Times New Roman" w:hAnsi="Times New Roman"/>
                <w:b/>
                <w:sz w:val="24"/>
                <w:szCs w:val="24"/>
              </w:rPr>
              <w:t xml:space="preserve"> при организации </w:t>
            </w:r>
            <w:r w:rsidRPr="00BD27A5">
              <w:rPr>
                <w:rFonts w:ascii="Times New Roman" w:hAnsi="Times New Roman"/>
                <w:sz w:val="24"/>
                <w:szCs w:val="24"/>
              </w:rPr>
              <w:t>информационного взаимодействия, основанного на электронных формах обмена информацией, определяется международными договорами и актами в сфере таможенного регулирования и (или) законодательством государств-членов</w:t>
            </w:r>
            <w:r>
              <w:rPr>
                <w:rFonts w:ascii="Times New Roman" w:hAnsi="Times New Roman"/>
                <w:sz w:val="24"/>
                <w:szCs w:val="24"/>
              </w:rPr>
              <w:t>».</w:t>
            </w:r>
          </w:p>
          <w:p w:rsidR="00A804DD" w:rsidRDefault="00A804DD" w:rsidP="001411A7">
            <w:pPr>
              <w:autoSpaceDE w:val="0"/>
              <w:autoSpaceDN w:val="0"/>
              <w:adjustRightInd w:val="0"/>
              <w:ind w:firstLine="709"/>
              <w:jc w:val="both"/>
              <w:rPr>
                <w:rFonts w:ascii="Times New Roman" w:hAnsi="Times New Roman" w:cs="Times New Roman"/>
                <w:sz w:val="24"/>
                <w:szCs w:val="24"/>
              </w:rPr>
            </w:pPr>
          </w:p>
          <w:p w:rsidR="00656E6C" w:rsidRDefault="00656E6C" w:rsidP="001411A7">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РК не поддержана редакция, предложенная РА и РБ</w:t>
            </w:r>
          </w:p>
          <w:p w:rsidR="00A804DD" w:rsidRDefault="00A804DD" w:rsidP="001411A7">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КР резерв</w:t>
            </w:r>
          </w:p>
          <w:p w:rsidR="00A804DD" w:rsidRDefault="00A804DD" w:rsidP="001411A7">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РФ не поддержано</w:t>
            </w:r>
          </w:p>
          <w:p w:rsidR="00A804DD" w:rsidRDefault="00A804DD" w:rsidP="001411A7">
            <w:pPr>
              <w:autoSpaceDE w:val="0"/>
              <w:autoSpaceDN w:val="0"/>
              <w:adjustRightInd w:val="0"/>
              <w:ind w:firstLine="709"/>
              <w:jc w:val="both"/>
              <w:rPr>
                <w:rFonts w:ascii="Times New Roman" w:hAnsi="Times New Roman" w:cs="Times New Roman"/>
                <w:sz w:val="24"/>
                <w:szCs w:val="24"/>
              </w:rPr>
            </w:pPr>
          </w:p>
          <w:p w:rsidR="00656E6C" w:rsidRDefault="00A804DD" w:rsidP="0073210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В проект включена действующая редакция</w:t>
            </w:r>
          </w:p>
          <w:p w:rsidR="00656E6C" w:rsidRDefault="00656E6C" w:rsidP="0073210D">
            <w:pPr>
              <w:autoSpaceDE w:val="0"/>
              <w:autoSpaceDN w:val="0"/>
              <w:adjustRightInd w:val="0"/>
              <w:ind w:firstLine="709"/>
              <w:jc w:val="both"/>
              <w:rPr>
                <w:rFonts w:ascii="Times New Roman" w:hAnsi="Times New Roman" w:cs="Times New Roman"/>
                <w:sz w:val="24"/>
                <w:szCs w:val="24"/>
              </w:rPr>
            </w:pPr>
          </w:p>
          <w:p w:rsidR="00A804DD" w:rsidRPr="00656E6C" w:rsidRDefault="00656E6C" w:rsidP="0073210D">
            <w:pPr>
              <w:autoSpaceDE w:val="0"/>
              <w:autoSpaceDN w:val="0"/>
              <w:adjustRightInd w:val="0"/>
              <w:ind w:firstLine="709"/>
              <w:jc w:val="both"/>
              <w:rPr>
                <w:rFonts w:ascii="Times New Roman" w:hAnsi="Times New Roman" w:cs="Times New Roman"/>
                <w:b/>
                <w:sz w:val="24"/>
                <w:szCs w:val="24"/>
              </w:rPr>
            </w:pPr>
            <w:r w:rsidRPr="00656E6C">
              <w:rPr>
                <w:rFonts w:ascii="Times New Roman" w:hAnsi="Times New Roman" w:cs="Times New Roman"/>
                <w:b/>
                <w:sz w:val="24"/>
                <w:szCs w:val="24"/>
                <w:highlight w:val="yellow"/>
              </w:rPr>
              <w:t>Рассмотреть на РГ</w:t>
            </w:r>
            <w:r w:rsidR="00A804DD" w:rsidRPr="00656E6C">
              <w:rPr>
                <w:rFonts w:ascii="Times New Roman" w:hAnsi="Times New Roman" w:cs="Times New Roman"/>
                <w:b/>
                <w:sz w:val="24"/>
                <w:szCs w:val="24"/>
              </w:rPr>
              <w:t xml:space="preserve"> </w:t>
            </w:r>
          </w:p>
        </w:tc>
      </w:tr>
      <w:tr w:rsidR="00A804DD" w:rsidRPr="009A405D"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CF6C4A" w:rsidRDefault="00A804DD" w:rsidP="001411A7">
            <w:pPr>
              <w:autoSpaceDE w:val="0"/>
              <w:autoSpaceDN w:val="0"/>
              <w:adjustRightInd w:val="0"/>
              <w:ind w:left="2835" w:hanging="2126"/>
              <w:outlineLvl w:val="1"/>
              <w:rPr>
                <w:rFonts w:ascii="Times New Roman" w:hAnsi="Times New Roman" w:cs="Times New Roman"/>
                <w:sz w:val="24"/>
                <w:szCs w:val="24"/>
              </w:rPr>
            </w:pPr>
            <w:r w:rsidRPr="00CF6C4A">
              <w:rPr>
                <w:rFonts w:ascii="Times New Roman" w:hAnsi="Times New Roman" w:cs="Times New Roman"/>
                <w:sz w:val="24"/>
                <w:szCs w:val="24"/>
              </w:rPr>
              <w:t>Статья 363. Информационные ресурсы таможенных органов</w:t>
            </w:r>
          </w:p>
          <w:p w:rsidR="00A804DD" w:rsidRDefault="00A804DD" w:rsidP="001411A7">
            <w:pPr>
              <w:autoSpaceDE w:val="0"/>
              <w:autoSpaceDN w:val="0"/>
              <w:adjustRightInd w:val="0"/>
              <w:ind w:firstLine="709"/>
              <w:jc w:val="both"/>
              <w:rPr>
                <w:rFonts w:ascii="Times New Roman" w:hAnsi="Times New Roman" w:cs="Times New Roman"/>
                <w:sz w:val="24"/>
                <w:szCs w:val="24"/>
              </w:rPr>
            </w:pPr>
          </w:p>
          <w:p w:rsidR="00A804DD" w:rsidRPr="00CF6C4A" w:rsidRDefault="00A804DD" w:rsidP="001411A7">
            <w:pPr>
              <w:autoSpaceDE w:val="0"/>
              <w:autoSpaceDN w:val="0"/>
              <w:adjustRightInd w:val="0"/>
              <w:ind w:firstLine="709"/>
              <w:jc w:val="both"/>
              <w:rPr>
                <w:rFonts w:ascii="Times New Roman" w:hAnsi="Times New Roman" w:cs="Times New Roman"/>
                <w:sz w:val="24"/>
                <w:szCs w:val="24"/>
              </w:rPr>
            </w:pPr>
            <w:r w:rsidRPr="00CF6C4A">
              <w:rPr>
                <w:rFonts w:ascii="Times New Roman" w:hAnsi="Times New Roman" w:cs="Times New Roman"/>
                <w:sz w:val="24"/>
                <w:szCs w:val="24"/>
              </w:rPr>
              <w:t xml:space="preserve">4. Порядок получения и использования лицами информации, содержащейся в информационных ресурсах таможенных органов, имеющих ограниченный доступ и находящихся в ведении таможенных органов </w:t>
            </w:r>
            <w:r w:rsidRPr="00CF6C4A">
              <w:rPr>
                <w:rFonts w:ascii="Times New Roman" w:hAnsi="Times New Roman" w:cs="Times New Roman"/>
                <w:strike/>
                <w:color w:val="0070C0"/>
                <w:sz w:val="24"/>
                <w:szCs w:val="24"/>
              </w:rPr>
              <w:t>(</w:t>
            </w:r>
            <w:r w:rsidRPr="00CF6C4A">
              <w:rPr>
                <w:rFonts w:ascii="Times New Roman" w:hAnsi="Times New Roman" w:cs="Times New Roman"/>
                <w:strike/>
                <w:color w:val="7030A0"/>
                <w:sz w:val="24"/>
                <w:szCs w:val="24"/>
              </w:rPr>
              <w:t>в том числе информации</w:t>
            </w:r>
            <w:r w:rsidRPr="00CF6C4A">
              <w:rPr>
                <w:rFonts w:ascii="Times New Roman" w:hAnsi="Times New Roman" w:cs="Times New Roman"/>
                <w:strike/>
                <w:color w:val="0070C0"/>
                <w:sz w:val="24"/>
                <w:szCs w:val="24"/>
              </w:rPr>
              <w:t>, необходимой для подачи заявления</w:t>
            </w:r>
            <w:r>
              <w:rPr>
                <w:rFonts w:ascii="Times New Roman" w:hAnsi="Times New Roman" w:cs="Times New Roman"/>
                <w:strike/>
                <w:color w:val="0070C0"/>
                <w:sz w:val="24"/>
                <w:szCs w:val="24"/>
              </w:rPr>
              <w:t xml:space="preserve"> </w:t>
            </w:r>
            <w:r w:rsidRPr="00CF6C4A">
              <w:rPr>
                <w:rFonts w:ascii="Times New Roman" w:hAnsi="Times New Roman" w:cs="Times New Roman"/>
                <w:strike/>
                <w:color w:val="7030A0"/>
                <w:sz w:val="24"/>
                <w:szCs w:val="24"/>
              </w:rPr>
              <w:t xml:space="preserve">о применении или пересмотре мер </w:t>
            </w:r>
            <w:r w:rsidRPr="00CF6C4A">
              <w:rPr>
                <w:rFonts w:ascii="Times New Roman" w:hAnsi="Times New Roman" w:cs="Times New Roman"/>
                <w:strike/>
                <w:color w:val="0070C0"/>
                <w:sz w:val="24"/>
                <w:szCs w:val="24"/>
              </w:rPr>
              <w:t>защиты внутреннего рынка)</w:t>
            </w:r>
            <w:r w:rsidRPr="00CF6C4A">
              <w:rPr>
                <w:rFonts w:ascii="Times New Roman" w:hAnsi="Times New Roman" w:cs="Times New Roman"/>
                <w:sz w:val="24"/>
                <w:szCs w:val="24"/>
              </w:rPr>
              <w:t>, а также состав и порядок предоставления такой информации определяются законодательством государств-членов.</w:t>
            </w:r>
          </w:p>
          <w:p w:rsidR="00A804DD" w:rsidRPr="00BD27A5" w:rsidRDefault="00A804DD" w:rsidP="001411A7">
            <w:pPr>
              <w:ind w:firstLine="708"/>
              <w:jc w:val="both"/>
              <w:rPr>
                <w:rFonts w:ascii="Times New Roman" w:hAnsi="Times New Roman" w:cs="Times New Roman"/>
                <w:sz w:val="24"/>
                <w:szCs w:val="24"/>
              </w:rPr>
            </w:pPr>
          </w:p>
        </w:tc>
        <w:tc>
          <w:tcPr>
            <w:tcW w:w="1797" w:type="pct"/>
          </w:tcPr>
          <w:p w:rsidR="00A804DD" w:rsidRPr="003C1858" w:rsidRDefault="00A804DD" w:rsidP="001411A7">
            <w:pPr>
              <w:autoSpaceDE w:val="0"/>
              <w:autoSpaceDN w:val="0"/>
              <w:adjustRightInd w:val="0"/>
              <w:ind w:firstLine="709"/>
              <w:jc w:val="both"/>
              <w:rPr>
                <w:rFonts w:ascii="Times New Roman" w:hAnsi="Times New Roman" w:cs="Times New Roman"/>
                <w:b/>
                <w:sz w:val="24"/>
                <w:szCs w:val="24"/>
              </w:rPr>
            </w:pPr>
            <w:r w:rsidRPr="003C1858">
              <w:rPr>
                <w:rFonts w:ascii="Times New Roman" w:hAnsi="Times New Roman" w:cs="Times New Roman"/>
                <w:b/>
                <w:sz w:val="24"/>
                <w:szCs w:val="24"/>
              </w:rPr>
              <w:t xml:space="preserve">Предложение </w:t>
            </w:r>
            <w:r w:rsidRPr="003C1858">
              <w:rPr>
                <w:rFonts w:ascii="Times New Roman" w:hAnsi="Times New Roman" w:cs="Times New Roman"/>
                <w:b/>
                <w:color w:val="0070C0"/>
                <w:sz w:val="24"/>
                <w:szCs w:val="24"/>
              </w:rPr>
              <w:t>РБ</w:t>
            </w:r>
            <w:r w:rsidRPr="003C1858">
              <w:rPr>
                <w:rFonts w:ascii="Times New Roman" w:hAnsi="Times New Roman" w:cs="Times New Roman"/>
                <w:b/>
                <w:sz w:val="24"/>
                <w:szCs w:val="24"/>
              </w:rPr>
              <w:t xml:space="preserve"> и </w:t>
            </w:r>
            <w:r w:rsidRPr="003C1858">
              <w:rPr>
                <w:rFonts w:ascii="Times New Roman" w:hAnsi="Times New Roman" w:cs="Times New Roman"/>
                <w:b/>
                <w:color w:val="7030A0"/>
                <w:sz w:val="24"/>
                <w:szCs w:val="24"/>
              </w:rPr>
              <w:t>РК</w:t>
            </w:r>
          </w:p>
          <w:p w:rsidR="00A804DD" w:rsidRPr="00CF6C4A" w:rsidRDefault="00A804DD" w:rsidP="001411A7">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На ЭГ в июне 2015 года </w:t>
            </w:r>
            <w:r w:rsidRPr="00CF6C4A">
              <w:rPr>
                <w:rFonts w:ascii="Times New Roman" w:hAnsi="Times New Roman" w:cs="Times New Roman"/>
                <w:sz w:val="24"/>
                <w:szCs w:val="24"/>
              </w:rPr>
              <w:t xml:space="preserve">РБ и РК предложено исключить из п. 4 слова «(в том числе информации, необходимой для подачи заявления о применении или пересмотре мер защиты внутреннего рынка)». </w:t>
            </w:r>
          </w:p>
          <w:p w:rsidR="00A804DD" w:rsidRPr="003C1858" w:rsidRDefault="00A804DD" w:rsidP="001411A7">
            <w:pPr>
              <w:autoSpaceDE w:val="0"/>
              <w:autoSpaceDN w:val="0"/>
              <w:adjustRightInd w:val="0"/>
              <w:ind w:firstLine="709"/>
              <w:jc w:val="both"/>
              <w:rPr>
                <w:rFonts w:ascii="Times New Roman" w:hAnsi="Times New Roman" w:cs="Times New Roman"/>
                <w:sz w:val="24"/>
                <w:szCs w:val="24"/>
              </w:rPr>
            </w:pPr>
            <w:r w:rsidRPr="00CF6C4A">
              <w:rPr>
                <w:rFonts w:ascii="Times New Roman" w:hAnsi="Times New Roman" w:cs="Times New Roman"/>
                <w:sz w:val="24"/>
                <w:szCs w:val="24"/>
              </w:rPr>
              <w:t xml:space="preserve">При этом РБ предложено включить эти </w:t>
            </w:r>
            <w:r w:rsidRPr="003C1858">
              <w:rPr>
                <w:rFonts w:ascii="Times New Roman" w:hAnsi="Times New Roman" w:cs="Times New Roman"/>
                <w:sz w:val="24"/>
                <w:szCs w:val="24"/>
              </w:rPr>
              <w:t>слова в пункт 4 статьи 358:</w:t>
            </w:r>
          </w:p>
          <w:p w:rsidR="00A804DD" w:rsidRPr="00CF6C4A" w:rsidRDefault="00A804DD" w:rsidP="001411A7">
            <w:pPr>
              <w:pStyle w:val="Style5"/>
              <w:widowControl/>
              <w:shd w:val="clear" w:color="auto" w:fill="auto"/>
              <w:spacing w:before="0" w:after="0" w:line="240" w:lineRule="auto"/>
              <w:ind w:firstLine="709"/>
              <w:jc w:val="both"/>
              <w:rPr>
                <w:rStyle w:val="CharStyle7"/>
                <w:rFonts w:eastAsiaTheme="minorHAnsi"/>
                <w:sz w:val="24"/>
                <w:szCs w:val="24"/>
              </w:rPr>
            </w:pPr>
            <w:r w:rsidRPr="003C1858">
              <w:rPr>
                <w:rStyle w:val="CharStyle7"/>
                <w:rFonts w:eastAsiaTheme="minorHAnsi"/>
                <w:color w:val="auto"/>
                <w:sz w:val="24"/>
                <w:szCs w:val="24"/>
              </w:rPr>
              <w:t xml:space="preserve">«4. Таможенные органы предоставляют </w:t>
            </w:r>
            <w:r w:rsidRPr="003C1858">
              <w:rPr>
                <w:rStyle w:val="CharStyle7"/>
                <w:rFonts w:eastAsiaTheme="minorHAnsi"/>
                <w:color w:val="auto"/>
                <w:sz w:val="24"/>
                <w:szCs w:val="24"/>
              </w:rPr>
              <w:lastRenderedPageBreak/>
              <w:t xml:space="preserve">данные таможенной статистики внешней торговли товарами, </w:t>
            </w:r>
            <w:r w:rsidRPr="00CF6C4A">
              <w:rPr>
                <w:rStyle w:val="CharStyle7"/>
                <w:rFonts w:eastAsiaTheme="minorHAnsi"/>
                <w:color w:val="0070C0"/>
                <w:sz w:val="24"/>
                <w:szCs w:val="24"/>
              </w:rPr>
              <w:t>в том числе для подачи заявления о применении или пересмотре мер защиты внутреннего рынка,</w:t>
            </w:r>
            <w:r w:rsidRPr="00CF6C4A">
              <w:rPr>
                <w:rStyle w:val="CharStyle7"/>
                <w:rFonts w:eastAsiaTheme="minorHAnsi"/>
                <w:sz w:val="24"/>
                <w:szCs w:val="24"/>
              </w:rPr>
              <w:t xml:space="preserve"> </w:t>
            </w:r>
            <w:r w:rsidRPr="003C1858">
              <w:rPr>
                <w:rStyle w:val="CharStyle7"/>
                <w:rFonts w:eastAsiaTheme="minorHAnsi"/>
                <w:color w:val="auto"/>
                <w:sz w:val="24"/>
                <w:szCs w:val="24"/>
              </w:rPr>
              <w:t>лицам</w:t>
            </w:r>
            <w:r w:rsidRPr="003C1858">
              <w:rPr>
                <w:rFonts w:ascii="Times New Roman" w:hAnsi="Times New Roman" w:cs="Times New Roman"/>
                <w:sz w:val="24"/>
                <w:szCs w:val="24"/>
                <w:shd w:val="clear" w:color="auto" w:fill="FFFFFF"/>
              </w:rPr>
              <w:t xml:space="preserve"> </w:t>
            </w:r>
            <w:r w:rsidRPr="003C1858">
              <w:rPr>
                <w:rStyle w:val="CharStyle7"/>
                <w:rFonts w:eastAsiaTheme="minorHAnsi"/>
                <w:color w:val="auto"/>
                <w:sz w:val="24"/>
                <w:szCs w:val="24"/>
              </w:rPr>
              <w:t xml:space="preserve">и международным организациям в порядке, установленном международными договорами в рамках Союза, законодательством государств-членов и (или) международными договорами </w:t>
            </w:r>
            <w:r w:rsidRPr="003C1858">
              <w:rPr>
                <w:rFonts w:ascii="Times New Roman" w:hAnsi="Times New Roman" w:cs="Times New Roman"/>
                <w:sz w:val="24"/>
                <w:szCs w:val="24"/>
              </w:rPr>
              <w:t>государств-членов с третьей стороной</w:t>
            </w:r>
            <w:r w:rsidRPr="003C1858">
              <w:rPr>
                <w:rStyle w:val="CharStyle7"/>
                <w:rFonts w:eastAsiaTheme="minorHAnsi"/>
                <w:color w:val="auto"/>
                <w:sz w:val="24"/>
                <w:szCs w:val="24"/>
              </w:rPr>
              <w:t>.».</w:t>
            </w:r>
          </w:p>
          <w:p w:rsidR="00A804DD" w:rsidRPr="003C1858" w:rsidRDefault="00A804DD" w:rsidP="001411A7">
            <w:pPr>
              <w:pStyle w:val="Style5"/>
              <w:widowControl/>
              <w:shd w:val="clear" w:color="auto" w:fill="auto"/>
              <w:spacing w:before="0" w:after="0" w:line="240" w:lineRule="auto"/>
              <w:ind w:firstLine="709"/>
              <w:jc w:val="both"/>
              <w:rPr>
                <w:rStyle w:val="CharStyle7"/>
                <w:rFonts w:eastAsiaTheme="minorHAnsi"/>
                <w:color w:val="auto"/>
                <w:sz w:val="24"/>
                <w:szCs w:val="24"/>
              </w:rPr>
            </w:pPr>
            <w:r w:rsidRPr="003C1858">
              <w:rPr>
                <w:rStyle w:val="CharStyle7"/>
                <w:rFonts w:eastAsiaTheme="minorHAnsi"/>
                <w:color w:val="auto"/>
                <w:sz w:val="24"/>
                <w:szCs w:val="24"/>
              </w:rPr>
              <w:t>РА поддержано предложение об исключении таких слов из п.4 ст. 363.</w:t>
            </w:r>
          </w:p>
          <w:p w:rsidR="00A804DD" w:rsidRPr="003C1858" w:rsidRDefault="00A804DD" w:rsidP="001411A7">
            <w:pPr>
              <w:pStyle w:val="Style5"/>
              <w:widowControl/>
              <w:shd w:val="clear" w:color="auto" w:fill="auto"/>
              <w:spacing w:before="0" w:after="0" w:line="240" w:lineRule="auto"/>
              <w:ind w:firstLine="709"/>
              <w:jc w:val="both"/>
              <w:rPr>
                <w:rStyle w:val="CharStyle7"/>
                <w:rFonts w:eastAsiaTheme="minorHAnsi"/>
                <w:color w:val="auto"/>
                <w:sz w:val="24"/>
                <w:szCs w:val="24"/>
              </w:rPr>
            </w:pPr>
            <w:r w:rsidRPr="003C1858">
              <w:rPr>
                <w:rStyle w:val="CharStyle7"/>
                <w:rFonts w:eastAsiaTheme="minorHAnsi"/>
                <w:color w:val="auto"/>
                <w:sz w:val="24"/>
                <w:szCs w:val="24"/>
              </w:rPr>
              <w:t>РФ не поддержано такое предложение.</w:t>
            </w:r>
          </w:p>
          <w:p w:rsidR="00A804DD" w:rsidRPr="00CF6C4A" w:rsidRDefault="00A804DD" w:rsidP="001411A7">
            <w:pPr>
              <w:autoSpaceDE w:val="0"/>
              <w:autoSpaceDN w:val="0"/>
              <w:adjustRightInd w:val="0"/>
              <w:ind w:firstLine="709"/>
              <w:jc w:val="both"/>
              <w:rPr>
                <w:rFonts w:ascii="Times New Roman" w:hAnsi="Times New Roman" w:cs="Times New Roman"/>
                <w:sz w:val="24"/>
                <w:szCs w:val="24"/>
              </w:rPr>
            </w:pPr>
            <w:r w:rsidRPr="00CF6C4A">
              <w:rPr>
                <w:rFonts w:ascii="Times New Roman" w:hAnsi="Times New Roman" w:cs="Times New Roman"/>
                <w:b/>
                <w:sz w:val="24"/>
                <w:szCs w:val="24"/>
              </w:rPr>
              <w:t>Решено:</w:t>
            </w:r>
            <w:r w:rsidRPr="00CF6C4A">
              <w:rPr>
                <w:rFonts w:ascii="Times New Roman" w:hAnsi="Times New Roman" w:cs="Times New Roman"/>
                <w:sz w:val="24"/>
                <w:szCs w:val="24"/>
              </w:rPr>
              <w:t xml:space="preserve"> учитывая, что данная норма включена по решению РГ, повторно вынести вопрос на рассмотрение </w:t>
            </w:r>
            <w:r w:rsidRPr="00CF6C4A">
              <w:rPr>
                <w:rFonts w:ascii="Times New Roman" w:hAnsi="Times New Roman" w:cs="Times New Roman"/>
                <w:b/>
                <w:sz w:val="24"/>
                <w:szCs w:val="24"/>
              </w:rPr>
              <w:t>РГ</w:t>
            </w:r>
            <w:r w:rsidRPr="00CF6C4A">
              <w:rPr>
                <w:rFonts w:ascii="Times New Roman" w:hAnsi="Times New Roman" w:cs="Times New Roman"/>
                <w:sz w:val="24"/>
                <w:szCs w:val="24"/>
              </w:rPr>
              <w:t>.</w:t>
            </w:r>
          </w:p>
          <w:p w:rsidR="00A804DD" w:rsidRPr="00CF6C4A" w:rsidRDefault="00A804DD" w:rsidP="001411A7">
            <w:pPr>
              <w:ind w:firstLine="708"/>
              <w:jc w:val="both"/>
              <w:rPr>
                <w:rFonts w:ascii="Times New Roman" w:hAnsi="Times New Roman" w:cs="Times New Roman"/>
                <w:b/>
                <w:i/>
                <w:sz w:val="24"/>
                <w:szCs w:val="24"/>
              </w:rPr>
            </w:pPr>
            <w:r w:rsidRPr="00CF6C4A">
              <w:rPr>
                <w:rFonts w:ascii="Times New Roman" w:hAnsi="Times New Roman" w:cs="Times New Roman"/>
                <w:b/>
                <w:i/>
                <w:sz w:val="24"/>
                <w:szCs w:val="24"/>
              </w:rPr>
              <w:t xml:space="preserve">Протокол тринадцатого заседания Рабочей группы от 13.07.2015 </w:t>
            </w:r>
            <w:r w:rsidRPr="00CF6C4A">
              <w:rPr>
                <w:rFonts w:ascii="Times New Roman" w:hAnsi="Times New Roman" w:cs="Times New Roman"/>
                <w:b/>
                <w:i/>
                <w:sz w:val="24"/>
                <w:szCs w:val="24"/>
              </w:rPr>
              <w:br/>
              <w:t>№ 5-ВГ:</w:t>
            </w:r>
          </w:p>
          <w:p w:rsidR="00A804DD" w:rsidRPr="00CF6C4A" w:rsidRDefault="00A804DD" w:rsidP="001411A7">
            <w:pPr>
              <w:ind w:firstLine="708"/>
              <w:jc w:val="both"/>
              <w:rPr>
                <w:rFonts w:ascii="Times New Roman" w:hAnsi="Times New Roman" w:cs="Times New Roman"/>
                <w:i/>
                <w:sz w:val="24"/>
                <w:szCs w:val="24"/>
              </w:rPr>
            </w:pPr>
            <w:r w:rsidRPr="00CF6C4A">
              <w:rPr>
                <w:rFonts w:ascii="Times New Roman" w:hAnsi="Times New Roman" w:cs="Times New Roman"/>
                <w:i/>
                <w:sz w:val="24"/>
                <w:szCs w:val="24"/>
              </w:rPr>
              <w:t xml:space="preserve">По предложениям Республики Беларусь и Республики Казахстан об уточнении в проекте ТК ЕАЭС нормы о том, что порядок получения и использования лицами информации, необходимой для подачи заявления о применении или пересмотре мер защиты внутреннего рынка, а также состав и порядок предоставления такой информации определяются законодательством государств-членов Союза (пункт 4 статьи 363 проекта ТК ЕАЭС) </w:t>
            </w:r>
            <w:r w:rsidRPr="00CF6C4A">
              <w:rPr>
                <w:rFonts w:ascii="Times New Roman" w:hAnsi="Times New Roman" w:cs="Times New Roman"/>
                <w:b/>
                <w:i/>
                <w:sz w:val="24"/>
                <w:szCs w:val="24"/>
              </w:rPr>
              <w:t>(пункт 10 решения по вопросу 2 повестки дня заседания)</w:t>
            </w:r>
            <w:r w:rsidRPr="00CF6C4A">
              <w:rPr>
                <w:rFonts w:ascii="Times New Roman" w:hAnsi="Times New Roman" w:cs="Times New Roman"/>
                <w:i/>
                <w:sz w:val="24"/>
                <w:szCs w:val="24"/>
              </w:rPr>
              <w:t>:</w:t>
            </w:r>
          </w:p>
          <w:p w:rsidR="00A804DD" w:rsidRPr="003C1858" w:rsidRDefault="00A804DD" w:rsidP="001411A7">
            <w:pPr>
              <w:ind w:firstLine="708"/>
              <w:jc w:val="both"/>
              <w:rPr>
                <w:rFonts w:ascii="Times New Roman" w:hAnsi="Times New Roman" w:cs="Times New Roman"/>
                <w:b/>
                <w:i/>
                <w:sz w:val="24"/>
                <w:szCs w:val="24"/>
              </w:rPr>
            </w:pPr>
            <w:r w:rsidRPr="003C1858">
              <w:rPr>
                <w:rFonts w:ascii="Times New Roman" w:hAnsi="Times New Roman" w:cs="Times New Roman"/>
                <w:b/>
                <w:i/>
                <w:sz w:val="24"/>
                <w:szCs w:val="24"/>
              </w:rPr>
              <w:t xml:space="preserve">Российской Федерации предложено представить на экспертную группу доработанную редакцию нормы о порядке получения и использования лицами информации, необходимой для подачи заявления о применении или пересмотре мер защиты </w:t>
            </w:r>
            <w:r w:rsidRPr="003C1858">
              <w:rPr>
                <w:rFonts w:ascii="Times New Roman" w:hAnsi="Times New Roman" w:cs="Times New Roman"/>
                <w:b/>
                <w:i/>
                <w:sz w:val="24"/>
                <w:szCs w:val="24"/>
              </w:rPr>
              <w:lastRenderedPageBreak/>
              <w:t>внутреннего рынка .</w:t>
            </w:r>
          </w:p>
          <w:p w:rsidR="00656E6C" w:rsidRDefault="00656E6C" w:rsidP="001411A7">
            <w:pPr>
              <w:autoSpaceDE w:val="0"/>
              <w:autoSpaceDN w:val="0"/>
              <w:adjustRightInd w:val="0"/>
              <w:ind w:firstLine="709"/>
              <w:jc w:val="both"/>
              <w:rPr>
                <w:rFonts w:ascii="Times New Roman" w:hAnsi="Times New Roman" w:cs="Times New Roman"/>
                <w:sz w:val="24"/>
                <w:szCs w:val="24"/>
              </w:rPr>
            </w:pPr>
          </w:p>
          <w:p w:rsidR="00A804DD" w:rsidRDefault="00A804DD" w:rsidP="001411A7">
            <w:pPr>
              <w:autoSpaceDE w:val="0"/>
              <w:autoSpaceDN w:val="0"/>
              <w:adjustRightInd w:val="0"/>
              <w:ind w:firstLine="709"/>
              <w:jc w:val="both"/>
              <w:rPr>
                <w:rFonts w:ascii="Times New Roman" w:hAnsi="Times New Roman" w:cs="Times New Roman"/>
                <w:sz w:val="24"/>
                <w:szCs w:val="24"/>
              </w:rPr>
            </w:pPr>
            <w:r w:rsidRPr="00CF6C4A">
              <w:rPr>
                <w:rFonts w:ascii="Times New Roman" w:hAnsi="Times New Roman" w:cs="Times New Roman"/>
                <w:sz w:val="24"/>
                <w:szCs w:val="24"/>
              </w:rPr>
              <w:t>На ЭГ в ноябре</w:t>
            </w:r>
            <w:r w:rsidR="00656E6C">
              <w:rPr>
                <w:rFonts w:ascii="Times New Roman" w:hAnsi="Times New Roman" w:cs="Times New Roman"/>
                <w:sz w:val="24"/>
                <w:szCs w:val="24"/>
              </w:rPr>
              <w:t xml:space="preserve"> и декабре</w:t>
            </w:r>
            <w:r w:rsidRPr="00CF6C4A">
              <w:rPr>
                <w:rFonts w:ascii="Times New Roman" w:hAnsi="Times New Roman" w:cs="Times New Roman"/>
                <w:sz w:val="24"/>
                <w:szCs w:val="24"/>
              </w:rPr>
              <w:t xml:space="preserve"> редакция РФ не была представлена</w:t>
            </w:r>
            <w:r>
              <w:rPr>
                <w:rFonts w:ascii="Times New Roman" w:hAnsi="Times New Roman" w:cs="Times New Roman"/>
                <w:sz w:val="24"/>
                <w:szCs w:val="24"/>
              </w:rPr>
              <w:t>. Официально ответ от РФ в ЕЭК не поступал</w:t>
            </w:r>
          </w:p>
          <w:p w:rsidR="00656E6C" w:rsidRDefault="00656E6C" w:rsidP="001411A7">
            <w:pPr>
              <w:autoSpaceDE w:val="0"/>
              <w:autoSpaceDN w:val="0"/>
              <w:adjustRightInd w:val="0"/>
              <w:ind w:firstLine="709"/>
              <w:jc w:val="both"/>
              <w:rPr>
                <w:rFonts w:ascii="Times New Roman" w:hAnsi="Times New Roman" w:cs="Times New Roman"/>
                <w:sz w:val="24"/>
                <w:szCs w:val="24"/>
              </w:rPr>
            </w:pPr>
          </w:p>
          <w:p w:rsidR="00656E6C" w:rsidRPr="00CF6C4A" w:rsidRDefault="00656E6C" w:rsidP="001411A7">
            <w:pPr>
              <w:autoSpaceDE w:val="0"/>
              <w:autoSpaceDN w:val="0"/>
              <w:adjustRightInd w:val="0"/>
              <w:ind w:firstLine="709"/>
              <w:jc w:val="both"/>
              <w:rPr>
                <w:rFonts w:ascii="Times New Roman" w:hAnsi="Times New Roman" w:cs="Times New Roman"/>
                <w:color w:val="7030A0"/>
                <w:sz w:val="24"/>
                <w:szCs w:val="24"/>
              </w:rPr>
            </w:pPr>
            <w:r w:rsidRPr="00656E6C">
              <w:rPr>
                <w:rFonts w:ascii="Times New Roman" w:hAnsi="Times New Roman" w:cs="Times New Roman"/>
                <w:b/>
                <w:sz w:val="24"/>
                <w:szCs w:val="24"/>
                <w:highlight w:val="yellow"/>
              </w:rPr>
              <w:t>Рассмотреть на РГ</w:t>
            </w:r>
          </w:p>
        </w:tc>
      </w:tr>
      <w:tr w:rsidR="00A804DD" w:rsidRPr="009A405D"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3C1858" w:rsidRDefault="00A804DD" w:rsidP="001411A7">
            <w:pPr>
              <w:autoSpaceDE w:val="0"/>
              <w:autoSpaceDN w:val="0"/>
              <w:adjustRightInd w:val="0"/>
              <w:ind w:firstLine="744"/>
              <w:jc w:val="both"/>
              <w:outlineLvl w:val="1"/>
              <w:rPr>
                <w:rFonts w:ascii="Times New Roman" w:hAnsi="Times New Roman" w:cs="Times New Roman"/>
                <w:b/>
                <w:sz w:val="24"/>
                <w:szCs w:val="24"/>
              </w:rPr>
            </w:pPr>
            <w:r w:rsidRPr="003C1858">
              <w:rPr>
                <w:rFonts w:ascii="Times New Roman" w:hAnsi="Times New Roman" w:cs="Times New Roman"/>
                <w:sz w:val="24"/>
                <w:szCs w:val="24"/>
              </w:rPr>
              <w:t>Статья 363. Информационные ресурсы таможенных органов</w:t>
            </w:r>
            <w:r w:rsidRPr="003C1858">
              <w:rPr>
                <w:rFonts w:ascii="Times New Roman" w:hAnsi="Times New Roman" w:cs="Times New Roman"/>
                <w:b/>
                <w:sz w:val="24"/>
                <w:szCs w:val="24"/>
              </w:rPr>
              <w:t xml:space="preserve"> </w:t>
            </w:r>
          </w:p>
          <w:p w:rsidR="00A804DD" w:rsidRPr="003C1858" w:rsidRDefault="00A804DD" w:rsidP="001411A7">
            <w:pPr>
              <w:autoSpaceDE w:val="0"/>
              <w:autoSpaceDN w:val="0"/>
              <w:adjustRightInd w:val="0"/>
              <w:ind w:firstLine="744"/>
              <w:jc w:val="both"/>
              <w:outlineLvl w:val="1"/>
              <w:rPr>
                <w:rFonts w:ascii="Times New Roman" w:hAnsi="Times New Roman" w:cs="Times New Roman"/>
                <w:b/>
                <w:sz w:val="24"/>
                <w:szCs w:val="24"/>
              </w:rPr>
            </w:pPr>
            <w:r w:rsidRPr="003C1858">
              <w:rPr>
                <w:rFonts w:ascii="Times New Roman" w:hAnsi="Times New Roman" w:cs="Times New Roman"/>
                <w:b/>
                <w:iCs/>
                <w:sz w:val="24"/>
                <w:szCs w:val="24"/>
              </w:rPr>
              <w:t>5. Порядок получения Комиссией обобщенной информации из информационных ресурсов таможенных органов, не содержащей сведений, отнесенных в соответствии с законодательством государств-членов к государственной тайне (государственным секретам) или к сведениям ограниченного распространения, необходимой для осуществления Комиссией своих полномочий в таможенной сфере, в том числе для проведения мониторинга исполнения государствами-членами международных договоров и актов в сфере таможенного регулирования, предусмотренного Договором о Союзе, а также ее состав, структура</w:t>
            </w:r>
            <w:r>
              <w:rPr>
                <w:rFonts w:ascii="Times New Roman" w:hAnsi="Times New Roman" w:cs="Times New Roman"/>
                <w:b/>
                <w:iCs/>
                <w:sz w:val="24"/>
                <w:szCs w:val="24"/>
              </w:rPr>
              <w:t xml:space="preserve"> </w:t>
            </w:r>
            <w:r w:rsidRPr="003C1858">
              <w:rPr>
                <w:rFonts w:ascii="Times New Roman" w:hAnsi="Times New Roman" w:cs="Times New Roman"/>
                <w:b/>
                <w:iCs/>
                <w:sz w:val="24"/>
                <w:szCs w:val="24"/>
              </w:rPr>
              <w:t>формат и периодичность предоставления таможенными ор</w:t>
            </w:r>
            <w:r>
              <w:rPr>
                <w:rFonts w:ascii="Times New Roman" w:hAnsi="Times New Roman" w:cs="Times New Roman"/>
                <w:b/>
                <w:iCs/>
                <w:sz w:val="24"/>
                <w:szCs w:val="24"/>
              </w:rPr>
              <w:t>ганами определяются Комиссией.</w:t>
            </w:r>
          </w:p>
          <w:p w:rsidR="00A804DD" w:rsidRPr="003C1858" w:rsidRDefault="00A804DD" w:rsidP="001411A7">
            <w:pPr>
              <w:ind w:firstLine="744"/>
              <w:jc w:val="both"/>
              <w:rPr>
                <w:rFonts w:ascii="Times New Roman" w:hAnsi="Times New Roman" w:cs="Times New Roman"/>
                <w:sz w:val="24"/>
                <w:szCs w:val="24"/>
              </w:rPr>
            </w:pPr>
          </w:p>
        </w:tc>
        <w:tc>
          <w:tcPr>
            <w:tcW w:w="1797" w:type="pct"/>
          </w:tcPr>
          <w:p w:rsidR="00A804DD" w:rsidRPr="003C1858" w:rsidRDefault="00A804DD" w:rsidP="001411A7">
            <w:pPr>
              <w:autoSpaceDE w:val="0"/>
              <w:autoSpaceDN w:val="0"/>
              <w:adjustRightInd w:val="0"/>
              <w:ind w:firstLine="744"/>
              <w:jc w:val="both"/>
              <w:outlineLvl w:val="1"/>
              <w:rPr>
                <w:rFonts w:ascii="Times New Roman" w:hAnsi="Times New Roman" w:cs="Times New Roman"/>
                <w:sz w:val="24"/>
                <w:szCs w:val="24"/>
              </w:rPr>
            </w:pPr>
            <w:r w:rsidRPr="003C1858">
              <w:rPr>
                <w:rFonts w:ascii="Times New Roman" w:hAnsi="Times New Roman" w:cs="Times New Roman"/>
                <w:sz w:val="24"/>
                <w:szCs w:val="24"/>
              </w:rPr>
              <w:t>На ЭГ в июне 2015 года предложение ЕЭК по дополнению статьи п. 5 не поддержано Сторонами. Данная функция закреплена в Договоре о Союзе.</w:t>
            </w:r>
          </w:p>
          <w:p w:rsidR="00A804DD" w:rsidRPr="003C1858" w:rsidRDefault="00A804DD" w:rsidP="001411A7">
            <w:pPr>
              <w:autoSpaceDE w:val="0"/>
              <w:autoSpaceDN w:val="0"/>
              <w:adjustRightInd w:val="0"/>
              <w:ind w:firstLine="744"/>
              <w:jc w:val="both"/>
              <w:outlineLvl w:val="1"/>
              <w:rPr>
                <w:rFonts w:ascii="Times New Roman" w:hAnsi="Times New Roman" w:cs="Times New Roman"/>
                <w:sz w:val="24"/>
                <w:szCs w:val="24"/>
              </w:rPr>
            </w:pPr>
            <w:r w:rsidRPr="003C1858">
              <w:rPr>
                <w:rFonts w:ascii="Times New Roman" w:hAnsi="Times New Roman" w:cs="Times New Roman"/>
                <w:b/>
                <w:sz w:val="24"/>
                <w:szCs w:val="24"/>
              </w:rPr>
              <w:t>Решено</w:t>
            </w:r>
            <w:r w:rsidRPr="003C1858">
              <w:rPr>
                <w:rFonts w:ascii="Times New Roman" w:hAnsi="Times New Roman" w:cs="Times New Roman"/>
                <w:sz w:val="24"/>
                <w:szCs w:val="24"/>
              </w:rPr>
              <w:t xml:space="preserve">: вынести на рассмотрение </w:t>
            </w:r>
            <w:r w:rsidRPr="003C1858">
              <w:rPr>
                <w:rFonts w:ascii="Times New Roman" w:hAnsi="Times New Roman" w:cs="Times New Roman"/>
                <w:b/>
                <w:sz w:val="24"/>
                <w:szCs w:val="24"/>
              </w:rPr>
              <w:t>РГ</w:t>
            </w:r>
            <w:r w:rsidRPr="003C1858">
              <w:rPr>
                <w:rFonts w:ascii="Times New Roman" w:hAnsi="Times New Roman" w:cs="Times New Roman"/>
                <w:sz w:val="24"/>
                <w:szCs w:val="24"/>
              </w:rPr>
              <w:t>.</w:t>
            </w:r>
          </w:p>
          <w:p w:rsidR="00A804DD" w:rsidRPr="003C1858" w:rsidRDefault="00A804DD" w:rsidP="001411A7">
            <w:pPr>
              <w:ind w:firstLine="744"/>
              <w:jc w:val="both"/>
              <w:rPr>
                <w:rFonts w:ascii="Times New Roman" w:hAnsi="Times New Roman" w:cs="Times New Roman"/>
                <w:b/>
                <w:i/>
                <w:sz w:val="24"/>
                <w:szCs w:val="24"/>
              </w:rPr>
            </w:pPr>
            <w:r w:rsidRPr="003C1858">
              <w:rPr>
                <w:rFonts w:ascii="Times New Roman" w:hAnsi="Times New Roman" w:cs="Times New Roman"/>
                <w:b/>
                <w:i/>
                <w:sz w:val="24"/>
                <w:szCs w:val="24"/>
              </w:rPr>
              <w:t xml:space="preserve">Протокол тринадцатого заседания Рабочей группы от 13.07.2015 </w:t>
            </w:r>
            <w:r w:rsidRPr="003C1858">
              <w:rPr>
                <w:rFonts w:ascii="Times New Roman" w:hAnsi="Times New Roman" w:cs="Times New Roman"/>
                <w:b/>
                <w:i/>
                <w:sz w:val="24"/>
                <w:szCs w:val="24"/>
              </w:rPr>
              <w:br/>
              <w:t>№ 5-ВГ:</w:t>
            </w:r>
          </w:p>
          <w:p w:rsidR="00A804DD" w:rsidRPr="003C1858" w:rsidRDefault="00A804DD" w:rsidP="001411A7">
            <w:pPr>
              <w:ind w:firstLine="744"/>
              <w:jc w:val="both"/>
              <w:rPr>
                <w:rFonts w:ascii="Times New Roman" w:hAnsi="Times New Roman" w:cs="Times New Roman"/>
                <w:i/>
                <w:sz w:val="24"/>
                <w:szCs w:val="24"/>
              </w:rPr>
            </w:pPr>
            <w:r w:rsidRPr="003C1858">
              <w:rPr>
                <w:rFonts w:ascii="Times New Roman" w:hAnsi="Times New Roman" w:cs="Times New Roman"/>
                <w:i/>
                <w:sz w:val="24"/>
                <w:szCs w:val="24"/>
              </w:rPr>
              <w:t xml:space="preserve">По предложениям Комиссии о наделении Комиссии компетенцией по определению порядка получения Комиссией обобщенной информации из информационных ресурсов таможенных органов, необходимой для осуществления мониторинга исполнения государствами-членами Союза международных договоров и актов в сфере таможенного регулирования, предусмотренного Договором о Союзе, а также ее состава, структуры, формата и периодичности предоставления таможенными органами (пункт 5 статьи 363 проекта ТК ЕАЭС) </w:t>
            </w:r>
            <w:r w:rsidRPr="003C1858">
              <w:rPr>
                <w:rFonts w:ascii="Times New Roman" w:hAnsi="Times New Roman" w:cs="Times New Roman"/>
                <w:b/>
                <w:i/>
                <w:sz w:val="24"/>
                <w:szCs w:val="24"/>
              </w:rPr>
              <w:t>(пункт 11 решения по вопросу 2 повестки дня заседания)</w:t>
            </w:r>
            <w:r w:rsidRPr="003C1858">
              <w:rPr>
                <w:rFonts w:ascii="Times New Roman" w:hAnsi="Times New Roman" w:cs="Times New Roman"/>
                <w:i/>
                <w:sz w:val="24"/>
                <w:szCs w:val="24"/>
              </w:rPr>
              <w:t>:</w:t>
            </w:r>
          </w:p>
          <w:p w:rsidR="00A804DD" w:rsidRPr="003C1858" w:rsidRDefault="00A804DD" w:rsidP="001411A7">
            <w:pPr>
              <w:ind w:firstLine="744"/>
              <w:jc w:val="both"/>
              <w:rPr>
                <w:rFonts w:ascii="Times New Roman" w:hAnsi="Times New Roman" w:cs="Times New Roman"/>
                <w:i/>
                <w:sz w:val="24"/>
                <w:szCs w:val="24"/>
              </w:rPr>
            </w:pPr>
            <w:r w:rsidRPr="003C1858">
              <w:rPr>
                <w:rFonts w:ascii="Times New Roman" w:hAnsi="Times New Roman" w:cs="Times New Roman"/>
                <w:i/>
                <w:sz w:val="24"/>
                <w:szCs w:val="24"/>
              </w:rPr>
              <w:t>Так как предложение ЕЭК не поддержано государствами-членами Союза, в целях реализации полномочий Комиссии данный вопрос вынести на Совет ЕЭК.</w:t>
            </w:r>
          </w:p>
          <w:p w:rsidR="00A804DD" w:rsidRPr="003C1858" w:rsidRDefault="00A804DD" w:rsidP="001411A7">
            <w:pPr>
              <w:autoSpaceDE w:val="0"/>
              <w:autoSpaceDN w:val="0"/>
              <w:adjustRightInd w:val="0"/>
              <w:ind w:firstLine="744"/>
              <w:jc w:val="both"/>
              <w:rPr>
                <w:rFonts w:ascii="Times New Roman" w:hAnsi="Times New Roman" w:cs="Times New Roman"/>
                <w:b/>
                <w:sz w:val="24"/>
                <w:szCs w:val="24"/>
              </w:rPr>
            </w:pPr>
            <w:r w:rsidRPr="003C1858">
              <w:rPr>
                <w:rFonts w:ascii="Times New Roman" w:hAnsi="Times New Roman" w:cs="Times New Roman"/>
                <w:b/>
                <w:sz w:val="24"/>
                <w:szCs w:val="24"/>
              </w:rPr>
              <w:t>16 заседание РГ в ноябре 2015 года:</w:t>
            </w:r>
          </w:p>
          <w:p w:rsidR="00A804DD" w:rsidRPr="00F010D7" w:rsidRDefault="00A804DD" w:rsidP="00F010D7">
            <w:pPr>
              <w:autoSpaceDE w:val="0"/>
              <w:autoSpaceDN w:val="0"/>
              <w:adjustRightInd w:val="0"/>
              <w:ind w:firstLine="744"/>
              <w:jc w:val="both"/>
              <w:rPr>
                <w:rFonts w:ascii="Times New Roman" w:hAnsi="Times New Roman" w:cs="Times New Roman"/>
                <w:bCs/>
                <w:iCs/>
                <w:sz w:val="24"/>
                <w:szCs w:val="24"/>
              </w:rPr>
            </w:pPr>
            <w:r w:rsidRPr="00F010D7">
              <w:rPr>
                <w:rFonts w:ascii="Times New Roman" w:hAnsi="Times New Roman" w:cs="Times New Roman"/>
                <w:bCs/>
                <w:sz w:val="24"/>
                <w:szCs w:val="24"/>
              </w:rPr>
              <w:t>1.1.</w:t>
            </w:r>
            <w:r w:rsidRPr="00F010D7">
              <w:rPr>
                <w:rFonts w:ascii="Times New Roman" w:hAnsi="Times New Roman" w:cs="Times New Roman"/>
                <w:iCs/>
                <w:sz w:val="24"/>
                <w:szCs w:val="24"/>
              </w:rPr>
              <w:t> </w:t>
            </w:r>
            <w:r w:rsidRPr="00F010D7">
              <w:rPr>
                <w:rFonts w:ascii="Times New Roman" w:hAnsi="Times New Roman" w:cs="Times New Roman"/>
                <w:bCs/>
                <w:iCs/>
                <w:sz w:val="24"/>
                <w:szCs w:val="24"/>
              </w:rPr>
              <w:t xml:space="preserve">Принять к сведению информацию о том, что предложение Комиссии поддержано </w:t>
            </w:r>
            <w:r w:rsidRPr="00F010D7">
              <w:rPr>
                <w:rFonts w:ascii="Times New Roman" w:hAnsi="Times New Roman" w:cs="Times New Roman"/>
                <w:bCs/>
                <w:iCs/>
                <w:sz w:val="24"/>
                <w:szCs w:val="24"/>
              </w:rPr>
              <w:lastRenderedPageBreak/>
              <w:t>Республикой Армения и Кыргызской Республикой, не поддержано Республикой Беларусь, Республикой Казахстан и Российской Федерацией.</w:t>
            </w:r>
          </w:p>
          <w:p w:rsidR="00A804DD" w:rsidRDefault="00A804DD" w:rsidP="00F010D7">
            <w:pPr>
              <w:autoSpaceDE w:val="0"/>
              <w:autoSpaceDN w:val="0"/>
              <w:adjustRightInd w:val="0"/>
              <w:ind w:firstLine="744"/>
              <w:jc w:val="both"/>
              <w:rPr>
                <w:rFonts w:ascii="Times New Roman" w:hAnsi="Times New Roman" w:cs="Times New Roman"/>
                <w:bCs/>
                <w:iCs/>
                <w:sz w:val="24"/>
                <w:szCs w:val="24"/>
              </w:rPr>
            </w:pPr>
            <w:r w:rsidRPr="00F010D7">
              <w:rPr>
                <w:rFonts w:ascii="Times New Roman" w:hAnsi="Times New Roman" w:cs="Times New Roman"/>
                <w:bCs/>
                <w:iCs/>
                <w:sz w:val="24"/>
                <w:szCs w:val="24"/>
              </w:rPr>
              <w:t>1.2. Вынести вопрос на рассмотрение Совета Комиссии.</w:t>
            </w:r>
          </w:p>
          <w:p w:rsidR="00656E6C" w:rsidRDefault="00656E6C" w:rsidP="00F010D7">
            <w:pPr>
              <w:autoSpaceDE w:val="0"/>
              <w:autoSpaceDN w:val="0"/>
              <w:adjustRightInd w:val="0"/>
              <w:ind w:firstLine="744"/>
              <w:jc w:val="both"/>
              <w:rPr>
                <w:rFonts w:ascii="Times New Roman" w:hAnsi="Times New Roman" w:cs="Times New Roman"/>
                <w:bCs/>
                <w:iCs/>
                <w:sz w:val="24"/>
                <w:szCs w:val="24"/>
              </w:rPr>
            </w:pPr>
          </w:p>
          <w:p w:rsidR="00656E6C" w:rsidRPr="00656E6C" w:rsidRDefault="00656E6C" w:rsidP="00F010D7">
            <w:pPr>
              <w:autoSpaceDE w:val="0"/>
              <w:autoSpaceDN w:val="0"/>
              <w:adjustRightInd w:val="0"/>
              <w:ind w:firstLine="744"/>
              <w:jc w:val="both"/>
              <w:rPr>
                <w:rFonts w:ascii="Times New Roman" w:hAnsi="Times New Roman" w:cs="Times New Roman"/>
                <w:b/>
                <w:bCs/>
                <w:iCs/>
                <w:sz w:val="24"/>
                <w:szCs w:val="24"/>
                <w:highlight w:val="yellow"/>
              </w:rPr>
            </w:pPr>
            <w:r w:rsidRPr="00656E6C">
              <w:rPr>
                <w:rFonts w:ascii="Times New Roman" w:hAnsi="Times New Roman" w:cs="Times New Roman"/>
                <w:b/>
                <w:bCs/>
                <w:iCs/>
                <w:sz w:val="24"/>
                <w:szCs w:val="24"/>
                <w:highlight w:val="yellow"/>
              </w:rPr>
              <w:t>18 заседание ЭГ:</w:t>
            </w:r>
          </w:p>
          <w:p w:rsidR="00656E6C" w:rsidRPr="00656E6C" w:rsidRDefault="00656E6C" w:rsidP="00F010D7">
            <w:pPr>
              <w:autoSpaceDE w:val="0"/>
              <w:autoSpaceDN w:val="0"/>
              <w:adjustRightInd w:val="0"/>
              <w:ind w:firstLine="744"/>
              <w:jc w:val="both"/>
              <w:rPr>
                <w:rFonts w:ascii="Times New Roman" w:hAnsi="Times New Roman" w:cs="Times New Roman"/>
                <w:b/>
                <w:bCs/>
                <w:sz w:val="24"/>
                <w:szCs w:val="24"/>
              </w:rPr>
            </w:pPr>
            <w:r w:rsidRPr="00656E6C">
              <w:rPr>
                <w:rFonts w:ascii="Times New Roman" w:hAnsi="Times New Roman" w:cs="Times New Roman"/>
                <w:b/>
                <w:bCs/>
                <w:iCs/>
                <w:sz w:val="24"/>
                <w:szCs w:val="24"/>
                <w:highlight w:val="yellow"/>
              </w:rPr>
              <w:t>Включить в перечень вопросов на совещание 20 января 2016 года.</w:t>
            </w:r>
          </w:p>
          <w:p w:rsidR="00A804DD" w:rsidRPr="003C1858" w:rsidRDefault="00A804DD" w:rsidP="001411A7">
            <w:pPr>
              <w:autoSpaceDE w:val="0"/>
              <w:autoSpaceDN w:val="0"/>
              <w:adjustRightInd w:val="0"/>
              <w:ind w:firstLine="744"/>
              <w:jc w:val="both"/>
              <w:rPr>
                <w:rFonts w:ascii="Times New Roman" w:hAnsi="Times New Roman" w:cs="Times New Roman"/>
                <w:sz w:val="24"/>
                <w:szCs w:val="24"/>
              </w:rPr>
            </w:pPr>
          </w:p>
        </w:tc>
      </w:tr>
      <w:tr w:rsidR="00A804DD" w:rsidRPr="009A405D"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BC4C3C" w:rsidRDefault="00A804DD" w:rsidP="00BC4C3C">
            <w:pPr>
              <w:pStyle w:val="11"/>
              <w:widowControl w:val="0"/>
              <w:shd w:val="clear" w:color="auto" w:fill="auto"/>
              <w:spacing w:before="0" w:after="0" w:line="240" w:lineRule="auto"/>
              <w:ind w:left="2410" w:hanging="1701"/>
              <w:jc w:val="left"/>
              <w:rPr>
                <w:strike/>
                <w:sz w:val="24"/>
                <w:szCs w:val="24"/>
              </w:rPr>
            </w:pPr>
            <w:r w:rsidRPr="00BC4C3C">
              <w:rPr>
                <w:sz w:val="24"/>
                <w:szCs w:val="24"/>
              </w:rPr>
              <w:t>Статья 365. Взаимодействие таможенных органов в рамках Союза</w:t>
            </w:r>
          </w:p>
          <w:p w:rsidR="00A804DD" w:rsidRPr="00BC4C3C" w:rsidRDefault="00A804DD" w:rsidP="00BC4C3C">
            <w:pPr>
              <w:pStyle w:val="11"/>
              <w:widowControl w:val="0"/>
              <w:shd w:val="clear" w:color="auto" w:fill="auto"/>
              <w:spacing w:before="0" w:after="0" w:line="240" w:lineRule="auto"/>
              <w:ind w:firstLine="709"/>
              <w:jc w:val="both"/>
              <w:rPr>
                <w:sz w:val="24"/>
                <w:szCs w:val="24"/>
              </w:rPr>
            </w:pPr>
          </w:p>
          <w:p w:rsidR="00A804DD" w:rsidRPr="00BC4C3C" w:rsidRDefault="00A804DD" w:rsidP="00BC4C3C">
            <w:pPr>
              <w:pStyle w:val="11"/>
              <w:shd w:val="clear" w:color="auto" w:fill="auto"/>
              <w:spacing w:before="0" w:after="0" w:line="240" w:lineRule="auto"/>
              <w:ind w:firstLine="709"/>
              <w:jc w:val="both"/>
              <w:rPr>
                <w:sz w:val="24"/>
                <w:szCs w:val="24"/>
              </w:rPr>
            </w:pPr>
            <w:r w:rsidRPr="00BC4C3C">
              <w:rPr>
                <w:sz w:val="24"/>
                <w:szCs w:val="24"/>
              </w:rPr>
              <w:t>1. Таможенные органы в целях выполнения возложенных на них задач и функций взаимодействуют между собой, а также с государственными органами, иными органами и организациями государств-членов и Комиссией в соответствии с настоящим Кодексом, Договором о Союзе, международными договорами в рамках Союза и (или) законодательством государств-членов.</w:t>
            </w:r>
          </w:p>
          <w:p w:rsidR="00A804DD" w:rsidRPr="00BC4C3C" w:rsidRDefault="00A804DD" w:rsidP="00BC4C3C">
            <w:pPr>
              <w:pStyle w:val="1"/>
              <w:widowControl w:val="0"/>
              <w:shd w:val="clear" w:color="auto" w:fill="auto"/>
              <w:tabs>
                <w:tab w:val="left" w:pos="0"/>
              </w:tabs>
              <w:spacing w:after="0" w:line="240" w:lineRule="auto"/>
              <w:ind w:firstLine="709"/>
              <w:jc w:val="both"/>
              <w:rPr>
                <w:sz w:val="24"/>
                <w:szCs w:val="24"/>
              </w:rPr>
            </w:pPr>
            <w:r w:rsidRPr="00BC4C3C">
              <w:rPr>
                <w:sz w:val="24"/>
                <w:szCs w:val="24"/>
              </w:rPr>
              <w:t>2. Взаимодействие таможенных органов осуществляется путем:</w:t>
            </w:r>
          </w:p>
          <w:p w:rsidR="00A804DD" w:rsidRPr="00BC4C3C" w:rsidRDefault="00A804DD" w:rsidP="00BC4C3C">
            <w:pPr>
              <w:pStyle w:val="1"/>
              <w:widowControl w:val="0"/>
              <w:shd w:val="clear" w:color="auto" w:fill="auto"/>
              <w:spacing w:after="0" w:line="240" w:lineRule="auto"/>
              <w:ind w:firstLine="709"/>
              <w:jc w:val="both"/>
              <w:rPr>
                <w:strike/>
                <w:color w:val="0070C0"/>
                <w:sz w:val="24"/>
                <w:szCs w:val="24"/>
              </w:rPr>
            </w:pPr>
            <w:r w:rsidRPr="00BC4C3C">
              <w:rPr>
                <w:strike/>
                <w:color w:val="0070C0"/>
                <w:sz w:val="24"/>
                <w:szCs w:val="24"/>
              </w:rPr>
              <w:t>1) информационного взаимодействия таможенных органов при реализации общих процессов в рамках Союза;</w:t>
            </w:r>
          </w:p>
          <w:p w:rsidR="00A804DD" w:rsidRPr="00BC4C3C" w:rsidRDefault="00A804DD" w:rsidP="00BC4C3C">
            <w:pPr>
              <w:pStyle w:val="1"/>
              <w:shd w:val="clear" w:color="auto" w:fill="auto"/>
              <w:spacing w:after="0" w:line="240" w:lineRule="auto"/>
              <w:ind w:firstLine="709"/>
              <w:jc w:val="both"/>
              <w:rPr>
                <w:sz w:val="24"/>
                <w:szCs w:val="24"/>
              </w:rPr>
            </w:pPr>
            <w:r w:rsidRPr="00BC4C3C">
              <w:rPr>
                <w:sz w:val="24"/>
                <w:szCs w:val="24"/>
              </w:rPr>
              <w:t xml:space="preserve">2) обмена информацией между собой на регулярной основе </w:t>
            </w:r>
            <w:r w:rsidRPr="00BC4C3C">
              <w:rPr>
                <w:sz w:val="24"/>
                <w:szCs w:val="24"/>
              </w:rPr>
              <w:br/>
              <w:t>в электронной форме;</w:t>
            </w:r>
          </w:p>
          <w:p w:rsidR="00A804DD" w:rsidRPr="00BC4C3C" w:rsidRDefault="00A804DD" w:rsidP="00BC4C3C">
            <w:pPr>
              <w:pStyle w:val="1"/>
              <w:spacing w:after="0" w:line="240" w:lineRule="auto"/>
              <w:ind w:firstLine="709"/>
              <w:jc w:val="both"/>
              <w:rPr>
                <w:sz w:val="24"/>
                <w:szCs w:val="24"/>
              </w:rPr>
            </w:pPr>
            <w:r w:rsidRPr="00BC4C3C">
              <w:rPr>
                <w:sz w:val="24"/>
                <w:szCs w:val="24"/>
              </w:rPr>
              <w:t xml:space="preserve">3) исполнения запросов о предоставлении копий документов </w:t>
            </w:r>
            <w:r w:rsidRPr="00BC4C3C">
              <w:rPr>
                <w:sz w:val="24"/>
                <w:szCs w:val="24"/>
              </w:rPr>
              <w:br/>
              <w:t>и (или) сведений;</w:t>
            </w:r>
          </w:p>
          <w:p w:rsidR="00A804DD" w:rsidRPr="00BC4C3C" w:rsidRDefault="00A804DD" w:rsidP="00BC4C3C">
            <w:pPr>
              <w:pStyle w:val="1"/>
              <w:spacing w:after="0" w:line="240" w:lineRule="auto"/>
              <w:ind w:firstLine="709"/>
              <w:jc w:val="both"/>
              <w:rPr>
                <w:sz w:val="24"/>
                <w:szCs w:val="24"/>
              </w:rPr>
            </w:pPr>
            <w:r w:rsidRPr="00BC4C3C">
              <w:rPr>
                <w:sz w:val="24"/>
                <w:szCs w:val="24"/>
              </w:rPr>
              <w:t>4) направления информации по собственной инициативе;</w:t>
            </w:r>
          </w:p>
          <w:p w:rsidR="00A804DD" w:rsidRPr="00BC4C3C" w:rsidRDefault="00A804DD" w:rsidP="00BC4C3C">
            <w:pPr>
              <w:pStyle w:val="1"/>
              <w:shd w:val="clear" w:color="auto" w:fill="auto"/>
              <w:spacing w:after="0" w:line="240" w:lineRule="auto"/>
              <w:ind w:firstLine="709"/>
              <w:jc w:val="both"/>
              <w:rPr>
                <w:sz w:val="24"/>
                <w:szCs w:val="24"/>
              </w:rPr>
            </w:pPr>
            <w:r w:rsidRPr="00BC4C3C">
              <w:rPr>
                <w:sz w:val="24"/>
                <w:szCs w:val="24"/>
              </w:rPr>
              <w:t>5) осуществления взаимной административной помощи;</w:t>
            </w:r>
          </w:p>
          <w:p w:rsidR="00A804DD" w:rsidRPr="00A21E9E" w:rsidRDefault="00A804DD" w:rsidP="00BC4C3C">
            <w:pPr>
              <w:pStyle w:val="1"/>
              <w:shd w:val="clear" w:color="auto" w:fill="auto"/>
              <w:tabs>
                <w:tab w:val="left" w:pos="0"/>
              </w:tabs>
              <w:spacing w:after="0" w:line="240" w:lineRule="auto"/>
              <w:ind w:firstLine="709"/>
              <w:jc w:val="both"/>
              <w:rPr>
                <w:sz w:val="24"/>
                <w:szCs w:val="24"/>
              </w:rPr>
            </w:pPr>
            <w:r w:rsidRPr="00A21E9E">
              <w:rPr>
                <w:sz w:val="24"/>
                <w:szCs w:val="24"/>
              </w:rPr>
              <w:t>6) участия в проведении таможенного контроля за товарами, перемещаемыми трубопроводным транспортом или по линиям электропередачи, в местах установки приборов учета;</w:t>
            </w:r>
          </w:p>
          <w:p w:rsidR="00A804DD" w:rsidRDefault="00A804DD" w:rsidP="00BC4C3C">
            <w:pPr>
              <w:pStyle w:val="1"/>
              <w:shd w:val="clear" w:color="auto" w:fill="auto"/>
              <w:spacing w:after="0" w:line="240" w:lineRule="auto"/>
              <w:ind w:left="2268" w:hanging="1559"/>
              <w:jc w:val="left"/>
              <w:rPr>
                <w:strike/>
                <w:color w:val="0070C0"/>
                <w:sz w:val="24"/>
                <w:szCs w:val="24"/>
                <w:shd w:val="clear" w:color="auto" w:fill="FFFFFF"/>
                <w:lang w:eastAsia="ru-RU"/>
              </w:rPr>
            </w:pPr>
          </w:p>
          <w:p w:rsidR="00A804DD" w:rsidRPr="00BC4C3C" w:rsidRDefault="00A804DD" w:rsidP="00BC4C3C">
            <w:pPr>
              <w:pStyle w:val="1"/>
              <w:shd w:val="clear" w:color="auto" w:fill="auto"/>
              <w:spacing w:after="0" w:line="240" w:lineRule="auto"/>
              <w:ind w:left="2268" w:hanging="1559"/>
              <w:jc w:val="left"/>
              <w:rPr>
                <w:strike/>
                <w:color w:val="0070C0"/>
                <w:sz w:val="24"/>
                <w:szCs w:val="24"/>
              </w:rPr>
            </w:pPr>
            <w:r w:rsidRPr="00BC4C3C">
              <w:rPr>
                <w:strike/>
                <w:color w:val="0070C0"/>
                <w:sz w:val="24"/>
                <w:szCs w:val="24"/>
                <w:shd w:val="clear" w:color="auto" w:fill="FFFFFF"/>
                <w:lang w:eastAsia="ru-RU"/>
              </w:rPr>
              <w:t>Статья 367. </w:t>
            </w:r>
            <w:r w:rsidRPr="00BC4C3C">
              <w:rPr>
                <w:strike/>
                <w:color w:val="0070C0"/>
                <w:sz w:val="24"/>
                <w:szCs w:val="24"/>
              </w:rPr>
              <w:t>Информационное взаимодействие таможенных органов при реализации общих процессов Союза</w:t>
            </w:r>
          </w:p>
          <w:p w:rsidR="00A804DD" w:rsidRPr="00BC4C3C" w:rsidRDefault="00A804DD" w:rsidP="00BC4C3C">
            <w:pPr>
              <w:pStyle w:val="1"/>
              <w:shd w:val="clear" w:color="auto" w:fill="auto"/>
              <w:tabs>
                <w:tab w:val="left" w:pos="0"/>
              </w:tabs>
              <w:spacing w:after="0" w:line="240" w:lineRule="auto"/>
              <w:ind w:firstLine="709"/>
              <w:jc w:val="both"/>
              <w:rPr>
                <w:strike/>
                <w:color w:val="0070C0"/>
                <w:sz w:val="24"/>
                <w:szCs w:val="24"/>
              </w:rPr>
            </w:pPr>
          </w:p>
          <w:p w:rsidR="00A804DD" w:rsidRPr="00BC4C3C" w:rsidRDefault="00A804DD" w:rsidP="00BC4C3C">
            <w:pPr>
              <w:autoSpaceDE w:val="0"/>
              <w:autoSpaceDN w:val="0"/>
              <w:adjustRightInd w:val="0"/>
              <w:ind w:firstLine="709"/>
              <w:jc w:val="both"/>
              <w:rPr>
                <w:rFonts w:ascii="Times New Roman" w:hAnsi="Times New Roman" w:cs="Times New Roman"/>
                <w:strike/>
                <w:color w:val="0070C0"/>
                <w:sz w:val="24"/>
                <w:szCs w:val="24"/>
              </w:rPr>
            </w:pPr>
            <w:r w:rsidRPr="00BC4C3C">
              <w:rPr>
                <w:rFonts w:ascii="Times New Roman" w:hAnsi="Times New Roman" w:cs="Times New Roman"/>
                <w:strike/>
                <w:color w:val="0070C0"/>
                <w:sz w:val="24"/>
                <w:szCs w:val="24"/>
              </w:rPr>
              <w:t xml:space="preserve">В рамках общих процессов Союза таможенные органы участвуют в </w:t>
            </w:r>
            <w:r w:rsidRPr="00BC4C3C">
              <w:rPr>
                <w:rFonts w:ascii="Times New Roman" w:hAnsi="Times New Roman" w:cs="Times New Roman"/>
                <w:strike/>
                <w:color w:val="0070C0"/>
                <w:sz w:val="24"/>
                <w:szCs w:val="24"/>
              </w:rPr>
              <w:lastRenderedPageBreak/>
              <w:t xml:space="preserve">информационном взаимодействии между собой, с государственными органами, иными органами и организациями государств-членов и </w:t>
            </w:r>
            <w:r w:rsidRPr="00BC4C3C">
              <w:rPr>
                <w:rFonts w:ascii="Times New Roman" w:hAnsi="Times New Roman" w:cs="Times New Roman"/>
                <w:b/>
                <w:strike/>
                <w:sz w:val="24"/>
                <w:szCs w:val="24"/>
              </w:rPr>
              <w:t>(или)</w:t>
            </w:r>
            <w:r w:rsidRPr="00BC4C3C">
              <w:rPr>
                <w:rFonts w:ascii="Times New Roman" w:hAnsi="Times New Roman" w:cs="Times New Roman"/>
                <w:strike/>
                <w:sz w:val="24"/>
                <w:szCs w:val="24"/>
              </w:rPr>
              <w:t xml:space="preserve"> </w:t>
            </w:r>
            <w:r w:rsidRPr="00BC4C3C">
              <w:rPr>
                <w:rFonts w:ascii="Times New Roman" w:hAnsi="Times New Roman" w:cs="Times New Roman"/>
                <w:strike/>
                <w:color w:val="0070C0"/>
                <w:sz w:val="24"/>
                <w:szCs w:val="24"/>
              </w:rPr>
              <w:t>Комиссией в соответствии с Договором о Союзе.</w:t>
            </w:r>
          </w:p>
          <w:p w:rsidR="00A804DD" w:rsidRPr="00983529" w:rsidRDefault="00A804DD" w:rsidP="00637D94">
            <w:pPr>
              <w:autoSpaceDE w:val="0"/>
              <w:autoSpaceDN w:val="0"/>
              <w:adjustRightInd w:val="0"/>
              <w:ind w:firstLine="709"/>
              <w:jc w:val="both"/>
              <w:rPr>
                <w:rFonts w:ascii="Times New Roman" w:hAnsi="Times New Roman" w:cs="Times New Roman"/>
                <w:sz w:val="24"/>
                <w:szCs w:val="24"/>
              </w:rPr>
            </w:pPr>
            <w:r w:rsidRPr="00BC4C3C">
              <w:rPr>
                <w:rFonts w:ascii="Times New Roman" w:hAnsi="Times New Roman" w:cs="Times New Roman"/>
                <w:b/>
                <w:sz w:val="24"/>
                <w:szCs w:val="24"/>
              </w:rPr>
              <w:t>Для реализации информационного взаимодействия таможенных органов, предусмотренного настоящей статьей, состав сведений определяется Комиссией.</w:t>
            </w:r>
          </w:p>
        </w:tc>
        <w:tc>
          <w:tcPr>
            <w:tcW w:w="1797" w:type="pct"/>
          </w:tcPr>
          <w:p w:rsidR="00A804DD" w:rsidRPr="00BC4C3C" w:rsidRDefault="00A804DD" w:rsidP="00BC4C3C">
            <w:pPr>
              <w:autoSpaceDE w:val="0"/>
              <w:autoSpaceDN w:val="0"/>
              <w:adjustRightInd w:val="0"/>
              <w:ind w:firstLine="709"/>
              <w:jc w:val="both"/>
              <w:rPr>
                <w:rFonts w:ascii="Times New Roman" w:hAnsi="Times New Roman" w:cs="Times New Roman"/>
                <w:sz w:val="24"/>
                <w:szCs w:val="24"/>
              </w:rPr>
            </w:pPr>
            <w:r w:rsidRPr="00BC4C3C">
              <w:rPr>
                <w:rFonts w:ascii="Times New Roman" w:hAnsi="Times New Roman" w:cs="Times New Roman"/>
                <w:sz w:val="24"/>
                <w:szCs w:val="24"/>
              </w:rPr>
              <w:lastRenderedPageBreak/>
              <w:t>1) </w:t>
            </w:r>
            <w:r w:rsidRPr="00BC4C3C">
              <w:rPr>
                <w:rFonts w:ascii="Times New Roman" w:hAnsi="Times New Roman" w:cs="Times New Roman"/>
                <w:b/>
                <w:color w:val="0070C0"/>
                <w:sz w:val="24"/>
                <w:szCs w:val="24"/>
              </w:rPr>
              <w:t>Предложение РБ</w:t>
            </w:r>
            <w:r w:rsidRPr="00BC4C3C">
              <w:rPr>
                <w:rFonts w:ascii="Times New Roman" w:hAnsi="Times New Roman" w:cs="Times New Roman"/>
                <w:color w:val="0070C0"/>
                <w:sz w:val="24"/>
                <w:szCs w:val="24"/>
              </w:rPr>
              <w:t xml:space="preserve"> </w:t>
            </w:r>
            <w:r w:rsidRPr="00BC4C3C">
              <w:rPr>
                <w:rFonts w:ascii="Times New Roman" w:hAnsi="Times New Roman" w:cs="Times New Roman"/>
                <w:sz w:val="24"/>
                <w:szCs w:val="24"/>
              </w:rPr>
              <w:t>по исключен</w:t>
            </w:r>
            <w:r>
              <w:rPr>
                <w:rFonts w:ascii="Times New Roman" w:hAnsi="Times New Roman" w:cs="Times New Roman"/>
                <w:sz w:val="24"/>
                <w:szCs w:val="24"/>
              </w:rPr>
              <w:t xml:space="preserve">ию ст. 367 и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1 п. 2 ст. 365 (исключение из проекта норм по взаимодействию таможенных органов при реализации общих процессов Союза)</w:t>
            </w:r>
          </w:p>
          <w:p w:rsidR="00A21E9E" w:rsidRDefault="00A21E9E" w:rsidP="00BC4C3C">
            <w:pPr>
              <w:autoSpaceDE w:val="0"/>
              <w:autoSpaceDN w:val="0"/>
              <w:adjustRightInd w:val="0"/>
              <w:ind w:firstLine="709"/>
              <w:jc w:val="both"/>
              <w:rPr>
                <w:rFonts w:ascii="Times New Roman" w:hAnsi="Times New Roman" w:cs="Times New Roman"/>
                <w:sz w:val="24"/>
                <w:szCs w:val="24"/>
              </w:rPr>
            </w:pPr>
          </w:p>
          <w:p w:rsidR="00A804DD" w:rsidRPr="00A21E9E" w:rsidRDefault="00A21E9E" w:rsidP="00BC4C3C">
            <w:pPr>
              <w:autoSpaceDE w:val="0"/>
              <w:autoSpaceDN w:val="0"/>
              <w:adjustRightInd w:val="0"/>
              <w:ind w:firstLine="709"/>
              <w:jc w:val="both"/>
              <w:rPr>
                <w:rFonts w:ascii="Times New Roman" w:hAnsi="Times New Roman" w:cs="Times New Roman"/>
                <w:b/>
                <w:sz w:val="24"/>
                <w:szCs w:val="24"/>
              </w:rPr>
            </w:pPr>
            <w:r w:rsidRPr="00A21E9E">
              <w:rPr>
                <w:rFonts w:ascii="Times New Roman" w:hAnsi="Times New Roman" w:cs="Times New Roman"/>
                <w:b/>
                <w:sz w:val="24"/>
                <w:szCs w:val="24"/>
              </w:rPr>
              <w:t xml:space="preserve">РА, КР и РФ </w:t>
            </w:r>
            <w:r w:rsidR="00A804DD" w:rsidRPr="00A21E9E">
              <w:rPr>
                <w:rFonts w:ascii="Times New Roman" w:hAnsi="Times New Roman" w:cs="Times New Roman"/>
                <w:b/>
                <w:sz w:val="24"/>
                <w:szCs w:val="24"/>
              </w:rPr>
              <w:t xml:space="preserve">не поддержано </w:t>
            </w:r>
          </w:p>
          <w:p w:rsidR="00A804DD" w:rsidRPr="00A21E9E" w:rsidRDefault="00A21E9E" w:rsidP="00BC4C3C">
            <w:pPr>
              <w:autoSpaceDE w:val="0"/>
              <w:autoSpaceDN w:val="0"/>
              <w:adjustRightInd w:val="0"/>
              <w:ind w:firstLine="709"/>
              <w:jc w:val="both"/>
              <w:rPr>
                <w:rFonts w:ascii="Times New Roman" w:hAnsi="Times New Roman" w:cs="Times New Roman"/>
                <w:b/>
                <w:sz w:val="24"/>
                <w:szCs w:val="24"/>
              </w:rPr>
            </w:pPr>
            <w:r w:rsidRPr="00A21E9E">
              <w:rPr>
                <w:rFonts w:ascii="Times New Roman" w:hAnsi="Times New Roman" w:cs="Times New Roman"/>
                <w:b/>
                <w:sz w:val="24"/>
                <w:szCs w:val="24"/>
              </w:rPr>
              <w:t xml:space="preserve">РК </w:t>
            </w:r>
            <w:r w:rsidR="00A804DD" w:rsidRPr="00A21E9E">
              <w:rPr>
                <w:rFonts w:ascii="Times New Roman" w:hAnsi="Times New Roman" w:cs="Times New Roman"/>
                <w:b/>
                <w:sz w:val="24"/>
                <w:szCs w:val="24"/>
              </w:rPr>
              <w:t xml:space="preserve">поддержано </w:t>
            </w:r>
          </w:p>
          <w:p w:rsidR="00A21E9E" w:rsidRDefault="00A21E9E" w:rsidP="00BC4C3C">
            <w:pPr>
              <w:autoSpaceDE w:val="0"/>
              <w:autoSpaceDN w:val="0"/>
              <w:adjustRightInd w:val="0"/>
              <w:ind w:firstLine="709"/>
              <w:jc w:val="both"/>
              <w:rPr>
                <w:rFonts w:ascii="Times New Roman" w:hAnsi="Times New Roman" w:cs="Times New Roman"/>
                <w:b/>
                <w:sz w:val="24"/>
                <w:szCs w:val="24"/>
              </w:rPr>
            </w:pPr>
          </w:p>
          <w:p w:rsidR="00A804DD" w:rsidRPr="00BC4C3C" w:rsidRDefault="00A21E9E" w:rsidP="00BC4C3C">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b/>
                <w:sz w:val="24"/>
                <w:szCs w:val="24"/>
              </w:rPr>
              <w:t>2) </w:t>
            </w:r>
            <w:r w:rsidR="00A804DD" w:rsidRPr="00BC4C3C">
              <w:rPr>
                <w:rFonts w:ascii="Times New Roman" w:hAnsi="Times New Roman" w:cs="Times New Roman"/>
                <w:b/>
                <w:sz w:val="24"/>
                <w:szCs w:val="24"/>
              </w:rPr>
              <w:t>По предложению ЕЭК</w:t>
            </w:r>
            <w:r w:rsidR="00A804DD" w:rsidRPr="00BC4C3C">
              <w:rPr>
                <w:rFonts w:ascii="Times New Roman" w:hAnsi="Times New Roman" w:cs="Times New Roman"/>
                <w:sz w:val="24"/>
                <w:szCs w:val="24"/>
              </w:rPr>
              <w:t xml:space="preserve"> по дополнению статьи 367 новым абзацем:</w:t>
            </w:r>
          </w:p>
          <w:p w:rsidR="00A21E9E" w:rsidRDefault="00A21E9E" w:rsidP="00BC4C3C">
            <w:pPr>
              <w:autoSpaceDE w:val="0"/>
              <w:autoSpaceDN w:val="0"/>
              <w:adjustRightInd w:val="0"/>
              <w:ind w:firstLine="709"/>
              <w:jc w:val="both"/>
              <w:rPr>
                <w:rFonts w:ascii="Times New Roman" w:hAnsi="Times New Roman" w:cs="Times New Roman"/>
                <w:sz w:val="24"/>
                <w:szCs w:val="24"/>
              </w:rPr>
            </w:pPr>
          </w:p>
          <w:p w:rsidR="00A804DD" w:rsidRPr="00A21E9E" w:rsidRDefault="00A804DD" w:rsidP="00BC4C3C">
            <w:pPr>
              <w:autoSpaceDE w:val="0"/>
              <w:autoSpaceDN w:val="0"/>
              <w:adjustRightInd w:val="0"/>
              <w:ind w:firstLine="709"/>
              <w:jc w:val="both"/>
              <w:rPr>
                <w:rFonts w:ascii="Times New Roman" w:hAnsi="Times New Roman" w:cs="Times New Roman"/>
                <w:b/>
                <w:sz w:val="24"/>
                <w:szCs w:val="24"/>
              </w:rPr>
            </w:pPr>
            <w:r w:rsidRPr="00A21E9E">
              <w:rPr>
                <w:rFonts w:ascii="Times New Roman" w:hAnsi="Times New Roman" w:cs="Times New Roman"/>
                <w:b/>
                <w:sz w:val="24"/>
                <w:szCs w:val="24"/>
              </w:rPr>
              <w:t>РА</w:t>
            </w:r>
            <w:r w:rsidR="00A21E9E" w:rsidRPr="00A21E9E">
              <w:rPr>
                <w:rFonts w:ascii="Times New Roman" w:hAnsi="Times New Roman" w:cs="Times New Roman"/>
                <w:b/>
                <w:sz w:val="24"/>
                <w:szCs w:val="24"/>
              </w:rPr>
              <w:t>, КР</w:t>
            </w:r>
            <w:r w:rsidRPr="00A21E9E">
              <w:rPr>
                <w:rFonts w:ascii="Times New Roman" w:hAnsi="Times New Roman" w:cs="Times New Roman"/>
                <w:b/>
                <w:sz w:val="24"/>
                <w:szCs w:val="24"/>
              </w:rPr>
              <w:t xml:space="preserve"> и РФ поддержано</w:t>
            </w:r>
          </w:p>
          <w:p w:rsidR="00A804DD" w:rsidRPr="00A21E9E" w:rsidRDefault="00A804DD" w:rsidP="00BC4C3C">
            <w:pPr>
              <w:autoSpaceDE w:val="0"/>
              <w:autoSpaceDN w:val="0"/>
              <w:adjustRightInd w:val="0"/>
              <w:ind w:firstLine="709"/>
              <w:jc w:val="both"/>
              <w:rPr>
                <w:rFonts w:ascii="Times New Roman" w:hAnsi="Times New Roman" w:cs="Times New Roman"/>
                <w:b/>
                <w:sz w:val="24"/>
                <w:szCs w:val="24"/>
              </w:rPr>
            </w:pPr>
            <w:r w:rsidRPr="00A21E9E">
              <w:rPr>
                <w:rFonts w:ascii="Times New Roman" w:hAnsi="Times New Roman" w:cs="Times New Roman"/>
                <w:b/>
                <w:sz w:val="24"/>
                <w:szCs w:val="24"/>
              </w:rPr>
              <w:t>РБ, РК не поддержано</w:t>
            </w:r>
          </w:p>
          <w:p w:rsidR="00A804DD" w:rsidRDefault="00A804DD" w:rsidP="00A21E9E">
            <w:pPr>
              <w:autoSpaceDE w:val="0"/>
              <w:autoSpaceDN w:val="0"/>
              <w:adjustRightInd w:val="0"/>
              <w:ind w:firstLine="709"/>
              <w:jc w:val="both"/>
              <w:rPr>
                <w:rFonts w:ascii="Times New Roman" w:hAnsi="Times New Roman" w:cs="Times New Roman"/>
                <w:sz w:val="24"/>
                <w:szCs w:val="24"/>
              </w:rPr>
            </w:pPr>
          </w:p>
          <w:p w:rsidR="00A21E9E" w:rsidRPr="00983529" w:rsidRDefault="00A21E9E" w:rsidP="00A21E9E">
            <w:pPr>
              <w:autoSpaceDE w:val="0"/>
              <w:autoSpaceDN w:val="0"/>
              <w:adjustRightInd w:val="0"/>
              <w:ind w:firstLine="709"/>
              <w:jc w:val="both"/>
              <w:rPr>
                <w:rFonts w:ascii="Times New Roman" w:hAnsi="Times New Roman" w:cs="Times New Roman"/>
                <w:sz w:val="24"/>
                <w:szCs w:val="24"/>
              </w:rPr>
            </w:pPr>
            <w:r w:rsidRPr="00656E6C">
              <w:rPr>
                <w:rFonts w:ascii="Times New Roman" w:hAnsi="Times New Roman" w:cs="Times New Roman"/>
                <w:b/>
                <w:sz w:val="24"/>
                <w:szCs w:val="24"/>
                <w:highlight w:val="yellow"/>
              </w:rPr>
              <w:t>Рассмотреть на РГ</w:t>
            </w:r>
          </w:p>
        </w:tc>
      </w:tr>
      <w:tr w:rsidR="00A804DD" w:rsidRPr="009A405D"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A47AA6" w:rsidRDefault="00A804DD" w:rsidP="00A47AA6">
            <w:pPr>
              <w:autoSpaceDE w:val="0"/>
              <w:autoSpaceDN w:val="0"/>
              <w:adjustRightInd w:val="0"/>
              <w:ind w:left="2268" w:hanging="1559"/>
              <w:rPr>
                <w:rFonts w:ascii="Times New Roman" w:hAnsi="Times New Roman" w:cs="Times New Roman"/>
                <w:sz w:val="24"/>
                <w:szCs w:val="24"/>
              </w:rPr>
            </w:pPr>
            <w:r w:rsidRPr="00A47AA6">
              <w:rPr>
                <w:rFonts w:ascii="Times New Roman" w:hAnsi="Times New Roman" w:cs="Times New Roman"/>
                <w:sz w:val="24"/>
                <w:szCs w:val="24"/>
              </w:rPr>
              <w:t>Статья 369. Порядок направления и исполнения таможенными органами запросов о предоставлении копий документов и (или) сведений</w:t>
            </w:r>
          </w:p>
          <w:p w:rsidR="00A804DD" w:rsidRDefault="00A804DD" w:rsidP="00A47AA6">
            <w:pPr>
              <w:autoSpaceDE w:val="0"/>
              <w:autoSpaceDN w:val="0"/>
              <w:adjustRightInd w:val="0"/>
              <w:ind w:firstLine="709"/>
              <w:jc w:val="both"/>
              <w:rPr>
                <w:rFonts w:ascii="Times New Roman" w:hAnsi="Times New Roman" w:cs="Times New Roman"/>
                <w:sz w:val="24"/>
                <w:szCs w:val="24"/>
              </w:rPr>
            </w:pPr>
          </w:p>
          <w:p w:rsidR="00A804DD" w:rsidRPr="00A47AA6" w:rsidRDefault="00A804DD" w:rsidP="00A47AA6">
            <w:pPr>
              <w:autoSpaceDE w:val="0"/>
              <w:autoSpaceDN w:val="0"/>
              <w:adjustRightInd w:val="0"/>
              <w:ind w:firstLine="709"/>
              <w:jc w:val="both"/>
              <w:rPr>
                <w:rFonts w:ascii="Times New Roman" w:hAnsi="Times New Roman" w:cs="Times New Roman"/>
                <w:sz w:val="24"/>
                <w:szCs w:val="24"/>
              </w:rPr>
            </w:pPr>
            <w:r w:rsidRPr="00A47AA6">
              <w:rPr>
                <w:rFonts w:ascii="Times New Roman" w:hAnsi="Times New Roman" w:cs="Times New Roman"/>
                <w:sz w:val="24"/>
                <w:szCs w:val="24"/>
              </w:rPr>
              <w:t>10. Таможенный орган отказывает в исполнении запроса в следующих случаях:</w:t>
            </w:r>
          </w:p>
          <w:p w:rsidR="00A804DD" w:rsidRPr="00A47AA6" w:rsidRDefault="00A804DD" w:rsidP="00A47AA6">
            <w:pPr>
              <w:autoSpaceDE w:val="0"/>
              <w:autoSpaceDN w:val="0"/>
              <w:adjustRightInd w:val="0"/>
              <w:ind w:firstLine="709"/>
              <w:jc w:val="both"/>
              <w:rPr>
                <w:rFonts w:ascii="Times New Roman" w:hAnsi="Times New Roman" w:cs="Times New Roman"/>
                <w:sz w:val="24"/>
                <w:szCs w:val="24"/>
              </w:rPr>
            </w:pPr>
            <w:r w:rsidRPr="00A47AA6">
              <w:rPr>
                <w:rFonts w:ascii="Times New Roman" w:hAnsi="Times New Roman" w:cs="Times New Roman"/>
                <w:sz w:val="24"/>
                <w:szCs w:val="24"/>
              </w:rPr>
              <w:t>1) запрос не соответствует требованиям, указанным в пункте 4 настоящей статьи;</w:t>
            </w:r>
          </w:p>
          <w:p w:rsidR="00A804DD" w:rsidRPr="00A47AA6" w:rsidRDefault="00A804DD" w:rsidP="00A47AA6">
            <w:pPr>
              <w:autoSpaceDE w:val="0"/>
              <w:autoSpaceDN w:val="0"/>
              <w:adjustRightInd w:val="0"/>
              <w:ind w:firstLine="709"/>
              <w:jc w:val="both"/>
              <w:rPr>
                <w:rFonts w:ascii="Times New Roman" w:hAnsi="Times New Roman" w:cs="Times New Roman"/>
                <w:sz w:val="24"/>
                <w:szCs w:val="24"/>
              </w:rPr>
            </w:pPr>
            <w:r w:rsidRPr="00A47AA6">
              <w:rPr>
                <w:rFonts w:ascii="Times New Roman" w:hAnsi="Times New Roman" w:cs="Times New Roman"/>
                <w:sz w:val="24"/>
                <w:szCs w:val="24"/>
              </w:rPr>
              <w:t xml:space="preserve">2) дополнительная информация, запрошенная в соответствии </w:t>
            </w:r>
            <w:r w:rsidRPr="00A47AA6">
              <w:rPr>
                <w:rFonts w:ascii="Times New Roman" w:hAnsi="Times New Roman" w:cs="Times New Roman"/>
                <w:sz w:val="24"/>
                <w:szCs w:val="24"/>
              </w:rPr>
              <w:br/>
              <w:t xml:space="preserve">с подпунктом 1 пункта 8 настоящей статьи, не поступила в течение </w:t>
            </w:r>
            <w:r w:rsidRPr="00A47AA6">
              <w:rPr>
                <w:rFonts w:ascii="Times New Roman" w:hAnsi="Times New Roman" w:cs="Times New Roman"/>
                <w:sz w:val="24"/>
                <w:szCs w:val="24"/>
              </w:rPr>
              <w:br/>
              <w:t>2 месяцев со дня направления такого запроса;</w:t>
            </w:r>
          </w:p>
          <w:p w:rsidR="00A804DD" w:rsidRPr="00A47AA6" w:rsidRDefault="00A804DD" w:rsidP="00A47AA6">
            <w:pPr>
              <w:autoSpaceDE w:val="0"/>
              <w:autoSpaceDN w:val="0"/>
              <w:adjustRightInd w:val="0"/>
              <w:ind w:firstLine="709"/>
              <w:jc w:val="both"/>
              <w:rPr>
                <w:rFonts w:ascii="Times New Roman" w:hAnsi="Times New Roman" w:cs="Times New Roman"/>
                <w:sz w:val="24"/>
                <w:szCs w:val="24"/>
              </w:rPr>
            </w:pPr>
            <w:r w:rsidRPr="00A47AA6">
              <w:rPr>
                <w:rFonts w:ascii="Times New Roman" w:hAnsi="Times New Roman" w:cs="Times New Roman"/>
                <w:sz w:val="24"/>
                <w:szCs w:val="24"/>
              </w:rPr>
              <w:t>3) выполнение запроса может нанести ущерб национальной безопасности, противоречит законодательству или международным договорам государства-члена с третьей стороной, в таможенный орган которого направлен запрос;</w:t>
            </w:r>
          </w:p>
          <w:p w:rsidR="00A804DD" w:rsidRPr="00A47AA6" w:rsidRDefault="00A804DD" w:rsidP="00A47AA6">
            <w:pPr>
              <w:autoSpaceDE w:val="0"/>
              <w:autoSpaceDN w:val="0"/>
              <w:adjustRightInd w:val="0"/>
              <w:ind w:firstLine="709"/>
              <w:jc w:val="both"/>
              <w:rPr>
                <w:rFonts w:ascii="Times New Roman" w:hAnsi="Times New Roman" w:cs="Times New Roman"/>
                <w:sz w:val="24"/>
                <w:szCs w:val="24"/>
              </w:rPr>
            </w:pPr>
            <w:r w:rsidRPr="00A47AA6">
              <w:rPr>
                <w:rFonts w:ascii="Times New Roman" w:hAnsi="Times New Roman" w:cs="Times New Roman"/>
                <w:color w:val="0070C0"/>
                <w:sz w:val="24"/>
                <w:szCs w:val="24"/>
              </w:rPr>
              <w:t>4) если выполнение запроса требует проведения таможенного контроля в форме выездной таможенной проверки;</w:t>
            </w:r>
            <w:r w:rsidRPr="00A47AA6">
              <w:rPr>
                <w:rFonts w:ascii="Times New Roman" w:hAnsi="Times New Roman" w:cs="Times New Roman"/>
                <w:sz w:val="24"/>
                <w:szCs w:val="24"/>
              </w:rPr>
              <w:t xml:space="preserve"> </w:t>
            </w:r>
          </w:p>
          <w:p w:rsidR="00A804DD" w:rsidRPr="00A47AA6" w:rsidRDefault="00A804DD" w:rsidP="00A47AA6">
            <w:pPr>
              <w:autoSpaceDE w:val="0"/>
              <w:autoSpaceDN w:val="0"/>
              <w:adjustRightInd w:val="0"/>
              <w:ind w:firstLine="709"/>
              <w:jc w:val="both"/>
              <w:rPr>
                <w:rFonts w:ascii="Times New Roman" w:hAnsi="Times New Roman" w:cs="Times New Roman"/>
                <w:sz w:val="24"/>
                <w:szCs w:val="24"/>
              </w:rPr>
            </w:pPr>
            <w:r w:rsidRPr="00A47AA6">
              <w:rPr>
                <w:rFonts w:ascii="Times New Roman" w:hAnsi="Times New Roman" w:cs="Times New Roman"/>
                <w:color w:val="0070C0"/>
                <w:sz w:val="24"/>
                <w:szCs w:val="24"/>
              </w:rPr>
              <w:t>5) </w:t>
            </w:r>
            <w:r w:rsidRPr="00A47AA6">
              <w:rPr>
                <w:rFonts w:ascii="Times New Roman" w:hAnsi="Times New Roman" w:cs="Times New Roman"/>
                <w:sz w:val="24"/>
                <w:szCs w:val="24"/>
              </w:rPr>
              <w:t xml:space="preserve">запрос не может быть исполнен по причинам, независящим </w:t>
            </w:r>
            <w:r w:rsidRPr="00A47AA6">
              <w:rPr>
                <w:rFonts w:ascii="Times New Roman" w:hAnsi="Times New Roman" w:cs="Times New Roman"/>
                <w:sz w:val="24"/>
                <w:szCs w:val="24"/>
              </w:rPr>
              <w:br/>
              <w:t>от таможенного органа, в который поступил запрос.</w:t>
            </w:r>
          </w:p>
          <w:p w:rsidR="00A804DD" w:rsidRPr="00A47AA6" w:rsidRDefault="00A804DD" w:rsidP="00BC4C3C">
            <w:pPr>
              <w:pStyle w:val="11"/>
              <w:widowControl w:val="0"/>
              <w:shd w:val="clear" w:color="auto" w:fill="auto"/>
              <w:spacing w:before="0" w:after="0" w:line="240" w:lineRule="auto"/>
              <w:ind w:left="2410" w:hanging="1701"/>
              <w:jc w:val="left"/>
              <w:rPr>
                <w:sz w:val="24"/>
                <w:szCs w:val="24"/>
              </w:rPr>
            </w:pPr>
          </w:p>
        </w:tc>
        <w:tc>
          <w:tcPr>
            <w:tcW w:w="1797" w:type="pct"/>
          </w:tcPr>
          <w:p w:rsidR="00A804DD" w:rsidRPr="00A47AA6" w:rsidRDefault="00A804DD" w:rsidP="00BC4C3C">
            <w:pPr>
              <w:autoSpaceDE w:val="0"/>
              <w:autoSpaceDN w:val="0"/>
              <w:adjustRightInd w:val="0"/>
              <w:ind w:firstLine="709"/>
              <w:jc w:val="both"/>
              <w:rPr>
                <w:rFonts w:ascii="Times New Roman" w:hAnsi="Times New Roman" w:cs="Times New Roman"/>
                <w:b/>
                <w:color w:val="0070C0"/>
                <w:sz w:val="24"/>
                <w:szCs w:val="24"/>
              </w:rPr>
            </w:pPr>
            <w:r w:rsidRPr="00A47AA6">
              <w:rPr>
                <w:rFonts w:ascii="Times New Roman" w:hAnsi="Times New Roman" w:cs="Times New Roman"/>
                <w:b/>
                <w:color w:val="0070C0"/>
                <w:sz w:val="24"/>
                <w:szCs w:val="24"/>
              </w:rPr>
              <w:t>Предложение РБ</w:t>
            </w:r>
          </w:p>
          <w:p w:rsidR="00A804DD" w:rsidRDefault="00A804DD" w:rsidP="00A47AA6">
            <w:pPr>
              <w:autoSpaceDE w:val="0"/>
              <w:autoSpaceDN w:val="0"/>
              <w:adjustRightInd w:val="0"/>
              <w:ind w:firstLine="709"/>
              <w:jc w:val="both"/>
              <w:rPr>
                <w:rFonts w:ascii="Times New Roman" w:hAnsi="Times New Roman" w:cs="Times New Roman"/>
                <w:sz w:val="24"/>
                <w:szCs w:val="24"/>
              </w:rPr>
            </w:pPr>
            <w:r w:rsidRPr="00A47AA6">
              <w:rPr>
                <w:rFonts w:ascii="Times New Roman" w:hAnsi="Times New Roman" w:cs="Times New Roman"/>
                <w:sz w:val="24"/>
                <w:szCs w:val="24"/>
              </w:rPr>
              <w:t>РБ – резерв по своему предложению</w:t>
            </w:r>
          </w:p>
          <w:p w:rsidR="00FC0E7A" w:rsidRDefault="00FC0E7A" w:rsidP="00A47AA6">
            <w:pPr>
              <w:autoSpaceDE w:val="0"/>
              <w:autoSpaceDN w:val="0"/>
              <w:adjustRightInd w:val="0"/>
              <w:ind w:firstLine="709"/>
              <w:jc w:val="both"/>
              <w:rPr>
                <w:rFonts w:ascii="Times New Roman" w:hAnsi="Times New Roman" w:cs="Times New Roman"/>
                <w:sz w:val="24"/>
                <w:szCs w:val="24"/>
              </w:rPr>
            </w:pPr>
          </w:p>
          <w:p w:rsidR="000D7D47" w:rsidRPr="000D7D47" w:rsidRDefault="000D7D47" w:rsidP="00A47AA6">
            <w:pPr>
              <w:autoSpaceDE w:val="0"/>
              <w:autoSpaceDN w:val="0"/>
              <w:adjustRightInd w:val="0"/>
              <w:ind w:firstLine="709"/>
              <w:jc w:val="both"/>
              <w:rPr>
                <w:rFonts w:ascii="Times New Roman" w:hAnsi="Times New Roman" w:cs="Times New Roman"/>
                <w:b/>
                <w:sz w:val="24"/>
                <w:szCs w:val="24"/>
              </w:rPr>
            </w:pPr>
            <w:r w:rsidRPr="000D7D47">
              <w:rPr>
                <w:rFonts w:ascii="Times New Roman" w:hAnsi="Times New Roman" w:cs="Times New Roman"/>
                <w:b/>
                <w:sz w:val="24"/>
                <w:szCs w:val="24"/>
              </w:rPr>
              <w:t>18 заседание РГ:</w:t>
            </w:r>
          </w:p>
          <w:p w:rsidR="000D7D47" w:rsidRPr="000D7D47" w:rsidRDefault="000D7D47" w:rsidP="00A47AA6">
            <w:pPr>
              <w:autoSpaceDE w:val="0"/>
              <w:autoSpaceDN w:val="0"/>
              <w:adjustRightInd w:val="0"/>
              <w:ind w:firstLine="709"/>
              <w:jc w:val="both"/>
              <w:rPr>
                <w:rFonts w:ascii="Times New Roman" w:hAnsi="Times New Roman" w:cs="Times New Roman"/>
                <w:b/>
                <w:sz w:val="24"/>
                <w:szCs w:val="24"/>
              </w:rPr>
            </w:pPr>
            <w:r w:rsidRPr="00654109">
              <w:rPr>
                <w:rFonts w:ascii="Times New Roman" w:hAnsi="Times New Roman" w:cs="Times New Roman"/>
                <w:b/>
                <w:sz w:val="24"/>
                <w:szCs w:val="24"/>
                <w:highlight w:val="cyan"/>
              </w:rPr>
              <w:t>РБ сняли свое предложение.</w:t>
            </w:r>
          </w:p>
          <w:p w:rsidR="000D7D47" w:rsidRPr="000D7D47" w:rsidRDefault="000D7D47" w:rsidP="00A47AA6">
            <w:pPr>
              <w:autoSpaceDE w:val="0"/>
              <w:autoSpaceDN w:val="0"/>
              <w:adjustRightInd w:val="0"/>
              <w:ind w:firstLine="709"/>
              <w:jc w:val="both"/>
              <w:rPr>
                <w:rFonts w:ascii="Times New Roman" w:hAnsi="Times New Roman" w:cs="Times New Roman"/>
                <w:b/>
                <w:sz w:val="24"/>
                <w:szCs w:val="24"/>
              </w:rPr>
            </w:pPr>
            <w:r w:rsidRPr="000D7D47">
              <w:rPr>
                <w:rFonts w:ascii="Times New Roman" w:hAnsi="Times New Roman" w:cs="Times New Roman"/>
                <w:b/>
                <w:sz w:val="24"/>
                <w:szCs w:val="24"/>
              </w:rPr>
              <w:t>Так как, РФ был поддержан подход РБ, они предложили свое редакцию и настаивают на ее включении в проект:</w:t>
            </w:r>
          </w:p>
          <w:p w:rsidR="00FC0E7A" w:rsidRDefault="009B13A5" w:rsidP="00A47AA6">
            <w:pPr>
              <w:autoSpaceDE w:val="0"/>
              <w:autoSpaceDN w:val="0"/>
              <w:adjustRightInd w:val="0"/>
              <w:ind w:firstLine="709"/>
              <w:jc w:val="both"/>
              <w:rPr>
                <w:rFonts w:ascii="Times New Roman" w:hAnsi="Times New Roman" w:cs="Times New Roman"/>
                <w:b/>
                <w:color w:val="FF0000"/>
                <w:sz w:val="24"/>
                <w:szCs w:val="24"/>
              </w:rPr>
            </w:pPr>
            <w:r w:rsidRPr="009B13A5">
              <w:rPr>
                <w:rFonts w:ascii="Times New Roman" w:hAnsi="Times New Roman" w:cs="Times New Roman"/>
                <w:color w:val="FF0000"/>
                <w:sz w:val="24"/>
                <w:szCs w:val="24"/>
              </w:rPr>
              <w:t xml:space="preserve">4) если выполнение запроса требует проведения таможенного контроля с применением форм таможенного контроля и мер, обеспечивающих проведение таможенного контроля, предусмотренных главами 44 и 45 настоящего Кодекса, </w:t>
            </w:r>
            <w:r w:rsidRPr="009B13A5">
              <w:rPr>
                <w:rFonts w:ascii="Times New Roman" w:hAnsi="Times New Roman" w:cs="Times New Roman"/>
                <w:b/>
                <w:color w:val="FF0000"/>
                <w:sz w:val="24"/>
                <w:szCs w:val="24"/>
              </w:rPr>
              <w:t xml:space="preserve">за исключением действий, предусмотренных пунктом 5 статьи 341 настоящего Кодекса </w:t>
            </w:r>
          </w:p>
          <w:p w:rsidR="000D7D47" w:rsidRDefault="000D7D47" w:rsidP="00A47AA6">
            <w:pPr>
              <w:autoSpaceDE w:val="0"/>
              <w:autoSpaceDN w:val="0"/>
              <w:adjustRightInd w:val="0"/>
              <w:ind w:firstLine="709"/>
              <w:jc w:val="both"/>
              <w:rPr>
                <w:rFonts w:ascii="Times New Roman" w:hAnsi="Times New Roman" w:cs="Times New Roman"/>
                <w:b/>
                <w:color w:val="FF0000"/>
                <w:sz w:val="24"/>
                <w:szCs w:val="24"/>
              </w:rPr>
            </w:pPr>
          </w:p>
          <w:p w:rsidR="000D7D47" w:rsidRPr="000D7D47" w:rsidRDefault="000D7D47" w:rsidP="00A47AA6">
            <w:pPr>
              <w:autoSpaceDE w:val="0"/>
              <w:autoSpaceDN w:val="0"/>
              <w:adjustRightInd w:val="0"/>
              <w:ind w:firstLine="709"/>
              <w:jc w:val="both"/>
              <w:rPr>
                <w:rFonts w:ascii="Times New Roman" w:hAnsi="Times New Roman" w:cs="Times New Roman"/>
                <w:b/>
                <w:sz w:val="24"/>
                <w:szCs w:val="24"/>
              </w:rPr>
            </w:pPr>
            <w:r w:rsidRPr="000D7D47">
              <w:rPr>
                <w:rFonts w:ascii="Times New Roman" w:hAnsi="Times New Roman" w:cs="Times New Roman"/>
                <w:b/>
                <w:sz w:val="24"/>
                <w:szCs w:val="24"/>
              </w:rPr>
              <w:t>РА, РБ</w:t>
            </w:r>
            <w:r w:rsidR="00857126">
              <w:rPr>
                <w:rFonts w:ascii="Times New Roman" w:hAnsi="Times New Roman" w:cs="Times New Roman"/>
                <w:b/>
                <w:sz w:val="24"/>
                <w:szCs w:val="24"/>
              </w:rPr>
              <w:t>, КР</w:t>
            </w:r>
            <w:r w:rsidRPr="000D7D47">
              <w:rPr>
                <w:rFonts w:ascii="Times New Roman" w:hAnsi="Times New Roman" w:cs="Times New Roman"/>
                <w:b/>
                <w:sz w:val="24"/>
                <w:szCs w:val="24"/>
              </w:rPr>
              <w:t xml:space="preserve"> не поддерживают</w:t>
            </w:r>
          </w:p>
          <w:p w:rsidR="00FC0E7A" w:rsidRPr="00857126" w:rsidRDefault="00857126" w:rsidP="00A47AA6">
            <w:pPr>
              <w:autoSpaceDE w:val="0"/>
              <w:autoSpaceDN w:val="0"/>
              <w:adjustRightInd w:val="0"/>
              <w:ind w:firstLine="709"/>
              <w:jc w:val="both"/>
              <w:rPr>
                <w:rFonts w:ascii="Times New Roman" w:hAnsi="Times New Roman" w:cs="Times New Roman"/>
                <w:b/>
                <w:sz w:val="24"/>
                <w:szCs w:val="24"/>
              </w:rPr>
            </w:pPr>
            <w:r w:rsidRPr="00857126">
              <w:rPr>
                <w:rFonts w:ascii="Times New Roman" w:hAnsi="Times New Roman" w:cs="Times New Roman"/>
                <w:b/>
                <w:sz w:val="24"/>
                <w:szCs w:val="24"/>
              </w:rPr>
              <w:t xml:space="preserve">РК поддержано </w:t>
            </w:r>
          </w:p>
          <w:p w:rsidR="003350CD" w:rsidRDefault="003350CD" w:rsidP="00A47AA6">
            <w:pPr>
              <w:autoSpaceDE w:val="0"/>
              <w:autoSpaceDN w:val="0"/>
              <w:adjustRightInd w:val="0"/>
              <w:ind w:firstLine="709"/>
              <w:jc w:val="both"/>
              <w:rPr>
                <w:rFonts w:ascii="Times New Roman" w:hAnsi="Times New Roman" w:cs="Times New Roman"/>
                <w:sz w:val="24"/>
                <w:szCs w:val="24"/>
              </w:rPr>
            </w:pPr>
          </w:p>
          <w:p w:rsidR="00857126" w:rsidRPr="00A47AA6" w:rsidRDefault="00857126" w:rsidP="00A47AA6">
            <w:pPr>
              <w:autoSpaceDE w:val="0"/>
              <w:autoSpaceDN w:val="0"/>
              <w:adjustRightInd w:val="0"/>
              <w:ind w:firstLine="709"/>
              <w:jc w:val="both"/>
              <w:rPr>
                <w:rFonts w:ascii="Times New Roman" w:hAnsi="Times New Roman" w:cs="Times New Roman"/>
                <w:sz w:val="24"/>
                <w:szCs w:val="24"/>
              </w:rPr>
            </w:pPr>
            <w:r w:rsidRPr="00656E6C">
              <w:rPr>
                <w:rFonts w:ascii="Times New Roman" w:hAnsi="Times New Roman" w:cs="Times New Roman"/>
                <w:b/>
                <w:sz w:val="24"/>
                <w:szCs w:val="24"/>
                <w:highlight w:val="yellow"/>
              </w:rPr>
              <w:t>Рассмотреть на РГ</w:t>
            </w:r>
          </w:p>
        </w:tc>
      </w:tr>
      <w:tr w:rsidR="00A804DD" w:rsidRPr="009A405D"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FE6186" w:rsidRDefault="00A804DD" w:rsidP="00FE6186">
            <w:pPr>
              <w:pStyle w:val="22"/>
              <w:shd w:val="clear" w:color="auto" w:fill="auto"/>
              <w:spacing w:before="0" w:after="0" w:line="240" w:lineRule="auto"/>
              <w:ind w:firstLine="709"/>
              <w:rPr>
                <w:sz w:val="24"/>
                <w:szCs w:val="24"/>
              </w:rPr>
            </w:pPr>
            <w:r w:rsidRPr="00FE6186">
              <w:rPr>
                <w:sz w:val="24"/>
                <w:szCs w:val="24"/>
              </w:rPr>
              <w:t>Статья 371. Взаимная административная помощь</w:t>
            </w:r>
          </w:p>
          <w:p w:rsidR="00A804DD" w:rsidRPr="00FE6186" w:rsidRDefault="00A804DD" w:rsidP="00FE6186">
            <w:pPr>
              <w:autoSpaceDE w:val="0"/>
              <w:autoSpaceDN w:val="0"/>
              <w:adjustRightInd w:val="0"/>
              <w:ind w:firstLine="709"/>
              <w:jc w:val="both"/>
              <w:rPr>
                <w:rFonts w:ascii="Times New Roman" w:hAnsi="Times New Roman" w:cs="Times New Roman"/>
                <w:sz w:val="24"/>
                <w:szCs w:val="24"/>
              </w:rPr>
            </w:pPr>
            <w:r w:rsidRPr="00FE6186">
              <w:rPr>
                <w:rFonts w:ascii="Times New Roman" w:hAnsi="Times New Roman" w:cs="Times New Roman"/>
                <w:sz w:val="24"/>
                <w:szCs w:val="24"/>
              </w:rPr>
              <w:t xml:space="preserve">10. Таможенный орган отказывает в исполнении поручения </w:t>
            </w:r>
            <w:r w:rsidRPr="00FE6186">
              <w:rPr>
                <w:rFonts w:ascii="Times New Roman" w:hAnsi="Times New Roman" w:cs="Times New Roman"/>
                <w:sz w:val="24"/>
                <w:szCs w:val="24"/>
              </w:rPr>
              <w:br/>
              <w:t>в следующих случаях:</w:t>
            </w:r>
          </w:p>
          <w:p w:rsidR="00A804DD" w:rsidRPr="00FE6186" w:rsidRDefault="00A804DD" w:rsidP="00FE6186">
            <w:pPr>
              <w:autoSpaceDE w:val="0"/>
              <w:autoSpaceDN w:val="0"/>
              <w:adjustRightInd w:val="0"/>
              <w:ind w:firstLine="709"/>
              <w:jc w:val="both"/>
              <w:rPr>
                <w:rFonts w:ascii="Times New Roman" w:hAnsi="Times New Roman" w:cs="Times New Roman"/>
                <w:sz w:val="24"/>
                <w:szCs w:val="24"/>
              </w:rPr>
            </w:pPr>
            <w:r w:rsidRPr="00FE6186">
              <w:rPr>
                <w:rFonts w:ascii="Times New Roman" w:hAnsi="Times New Roman" w:cs="Times New Roman"/>
                <w:sz w:val="24"/>
                <w:szCs w:val="24"/>
              </w:rPr>
              <w:t>1) поручение не соответствует требованиям, указанным в пункте 5 настоящей статьи;</w:t>
            </w:r>
          </w:p>
          <w:p w:rsidR="00A804DD" w:rsidRPr="00FE6186" w:rsidRDefault="00A804DD" w:rsidP="00FE6186">
            <w:pPr>
              <w:autoSpaceDE w:val="0"/>
              <w:autoSpaceDN w:val="0"/>
              <w:adjustRightInd w:val="0"/>
              <w:ind w:firstLine="709"/>
              <w:jc w:val="both"/>
              <w:rPr>
                <w:rFonts w:ascii="Times New Roman" w:hAnsi="Times New Roman" w:cs="Times New Roman"/>
                <w:sz w:val="24"/>
                <w:szCs w:val="24"/>
              </w:rPr>
            </w:pPr>
            <w:r w:rsidRPr="00FE6186">
              <w:rPr>
                <w:rFonts w:ascii="Times New Roman" w:hAnsi="Times New Roman" w:cs="Times New Roman"/>
                <w:sz w:val="24"/>
                <w:szCs w:val="24"/>
              </w:rPr>
              <w:t>2) в течение 2 месяцев со дня направления запроса не поступила информация, запрошенная в соответствии с подпунктом 1 пункта 7 настоящей статьи;</w:t>
            </w:r>
          </w:p>
          <w:p w:rsidR="00A804DD" w:rsidRPr="00FE6186" w:rsidRDefault="00A804DD" w:rsidP="00FE6186">
            <w:pPr>
              <w:autoSpaceDE w:val="0"/>
              <w:autoSpaceDN w:val="0"/>
              <w:adjustRightInd w:val="0"/>
              <w:ind w:firstLine="709"/>
              <w:jc w:val="both"/>
              <w:rPr>
                <w:rFonts w:ascii="Times New Roman" w:hAnsi="Times New Roman" w:cs="Times New Roman"/>
                <w:sz w:val="24"/>
                <w:szCs w:val="24"/>
              </w:rPr>
            </w:pPr>
            <w:r w:rsidRPr="00FE6186">
              <w:rPr>
                <w:rFonts w:ascii="Times New Roman" w:hAnsi="Times New Roman" w:cs="Times New Roman"/>
                <w:sz w:val="24"/>
                <w:szCs w:val="24"/>
              </w:rPr>
              <w:lastRenderedPageBreak/>
              <w:t>3) выполнение поручения может нанести ущерб национальной безопасности государства-члена,</w:t>
            </w:r>
            <w:r w:rsidRPr="00FE6186">
              <w:rPr>
                <w:sz w:val="24"/>
                <w:szCs w:val="24"/>
              </w:rPr>
              <w:t xml:space="preserve"> </w:t>
            </w:r>
            <w:r w:rsidRPr="00FE6186">
              <w:rPr>
                <w:rFonts w:ascii="Times New Roman" w:hAnsi="Times New Roman" w:cs="Times New Roman"/>
                <w:b/>
                <w:color w:val="00B050"/>
                <w:sz w:val="24"/>
                <w:szCs w:val="24"/>
              </w:rPr>
              <w:t xml:space="preserve">противоречит законодательству государства-члена или международным договорам государства-члена с третьей стороной, </w:t>
            </w:r>
            <w:r w:rsidRPr="00FE6186">
              <w:rPr>
                <w:rFonts w:ascii="Times New Roman" w:hAnsi="Times New Roman" w:cs="Times New Roman"/>
                <w:sz w:val="24"/>
                <w:szCs w:val="24"/>
              </w:rPr>
              <w:t>в таможенный орган которого направлено поручение;</w:t>
            </w:r>
          </w:p>
          <w:p w:rsidR="00A804DD" w:rsidRPr="00FE6186" w:rsidRDefault="00A804DD" w:rsidP="00FE6186">
            <w:pPr>
              <w:autoSpaceDE w:val="0"/>
              <w:autoSpaceDN w:val="0"/>
              <w:adjustRightInd w:val="0"/>
              <w:ind w:firstLine="709"/>
              <w:jc w:val="both"/>
              <w:rPr>
                <w:rFonts w:ascii="Times New Roman" w:hAnsi="Times New Roman" w:cs="Times New Roman"/>
                <w:sz w:val="24"/>
                <w:szCs w:val="24"/>
              </w:rPr>
            </w:pPr>
            <w:r w:rsidRPr="00FE6186">
              <w:rPr>
                <w:rFonts w:ascii="Times New Roman" w:hAnsi="Times New Roman" w:cs="Times New Roman"/>
                <w:sz w:val="24"/>
                <w:szCs w:val="24"/>
              </w:rPr>
              <w:t>4) поручение не может быть исполнено по причинам, независящим от таможенного органа, в который направлено поручение.</w:t>
            </w:r>
          </w:p>
          <w:p w:rsidR="00A804DD" w:rsidRPr="00983529" w:rsidRDefault="00A804DD" w:rsidP="00983529">
            <w:pPr>
              <w:ind w:firstLine="709"/>
              <w:rPr>
                <w:rFonts w:ascii="Times New Roman" w:hAnsi="Times New Roman" w:cs="Times New Roman"/>
                <w:sz w:val="24"/>
                <w:szCs w:val="24"/>
              </w:rPr>
            </w:pPr>
          </w:p>
        </w:tc>
        <w:tc>
          <w:tcPr>
            <w:tcW w:w="1797" w:type="pct"/>
          </w:tcPr>
          <w:p w:rsidR="00A804DD" w:rsidRPr="00FE6186" w:rsidRDefault="00A804DD" w:rsidP="0023066D">
            <w:pPr>
              <w:ind w:firstLine="708"/>
              <w:jc w:val="both"/>
              <w:rPr>
                <w:rFonts w:ascii="Times New Roman" w:hAnsi="Times New Roman" w:cs="Times New Roman"/>
                <w:b/>
                <w:color w:val="0070C0"/>
                <w:sz w:val="24"/>
                <w:szCs w:val="24"/>
              </w:rPr>
            </w:pPr>
            <w:r w:rsidRPr="00FE6186">
              <w:rPr>
                <w:rFonts w:ascii="Times New Roman" w:hAnsi="Times New Roman" w:cs="Times New Roman"/>
                <w:b/>
                <w:color w:val="0070C0"/>
                <w:sz w:val="24"/>
                <w:szCs w:val="24"/>
              </w:rPr>
              <w:lastRenderedPageBreak/>
              <w:t>Предложение РБ</w:t>
            </w:r>
          </w:p>
          <w:p w:rsidR="00A804DD" w:rsidRPr="00FE6186" w:rsidRDefault="00A804DD" w:rsidP="0023066D">
            <w:pPr>
              <w:ind w:firstLine="708"/>
              <w:jc w:val="both"/>
              <w:rPr>
                <w:rFonts w:ascii="Times New Roman" w:hAnsi="Times New Roman" w:cs="Times New Roman"/>
                <w:sz w:val="24"/>
                <w:szCs w:val="24"/>
              </w:rPr>
            </w:pPr>
            <w:r w:rsidRPr="00FE6186">
              <w:rPr>
                <w:rFonts w:ascii="Times New Roman" w:hAnsi="Times New Roman" w:cs="Times New Roman"/>
                <w:sz w:val="24"/>
                <w:szCs w:val="24"/>
              </w:rPr>
              <w:t>По дополнению подпункта 3</w:t>
            </w:r>
          </w:p>
          <w:p w:rsidR="00A804DD" w:rsidRPr="00637D94" w:rsidRDefault="00A804DD" w:rsidP="0023066D">
            <w:pPr>
              <w:ind w:firstLine="708"/>
              <w:jc w:val="both"/>
              <w:rPr>
                <w:rFonts w:ascii="Times New Roman" w:hAnsi="Times New Roman" w:cs="Times New Roman"/>
                <w:b/>
                <w:sz w:val="24"/>
                <w:szCs w:val="24"/>
              </w:rPr>
            </w:pPr>
            <w:r w:rsidRPr="00637D94">
              <w:rPr>
                <w:rFonts w:ascii="Times New Roman" w:hAnsi="Times New Roman" w:cs="Times New Roman"/>
                <w:b/>
                <w:sz w:val="24"/>
                <w:szCs w:val="24"/>
              </w:rPr>
              <w:t>РА, РК, КР поддержано</w:t>
            </w:r>
          </w:p>
          <w:p w:rsidR="00A804DD" w:rsidRDefault="00A804DD" w:rsidP="0023066D">
            <w:pPr>
              <w:ind w:firstLine="708"/>
              <w:jc w:val="both"/>
              <w:rPr>
                <w:rFonts w:ascii="Times New Roman" w:hAnsi="Times New Roman" w:cs="Times New Roman"/>
                <w:b/>
                <w:sz w:val="24"/>
                <w:szCs w:val="24"/>
              </w:rPr>
            </w:pPr>
            <w:r w:rsidRPr="00637D94">
              <w:rPr>
                <w:rFonts w:ascii="Times New Roman" w:hAnsi="Times New Roman" w:cs="Times New Roman"/>
                <w:b/>
                <w:sz w:val="24"/>
                <w:szCs w:val="24"/>
              </w:rPr>
              <w:t>РФ не поддержано</w:t>
            </w:r>
          </w:p>
          <w:p w:rsidR="00581891" w:rsidRDefault="00581891" w:rsidP="0023066D">
            <w:pPr>
              <w:ind w:firstLine="708"/>
              <w:jc w:val="both"/>
              <w:rPr>
                <w:rFonts w:ascii="Times New Roman" w:hAnsi="Times New Roman" w:cs="Times New Roman"/>
                <w:b/>
                <w:sz w:val="24"/>
                <w:szCs w:val="24"/>
              </w:rPr>
            </w:pPr>
          </w:p>
          <w:p w:rsidR="00581891" w:rsidRPr="00FE6186" w:rsidRDefault="00581891" w:rsidP="0023066D">
            <w:pPr>
              <w:ind w:firstLine="708"/>
              <w:jc w:val="both"/>
              <w:rPr>
                <w:rFonts w:ascii="Times New Roman" w:hAnsi="Times New Roman" w:cs="Times New Roman"/>
                <w:color w:val="0070C0"/>
                <w:sz w:val="24"/>
                <w:szCs w:val="24"/>
              </w:rPr>
            </w:pPr>
            <w:r w:rsidRPr="00656E6C">
              <w:rPr>
                <w:rFonts w:ascii="Times New Roman" w:hAnsi="Times New Roman" w:cs="Times New Roman"/>
                <w:b/>
                <w:sz w:val="24"/>
                <w:szCs w:val="24"/>
                <w:highlight w:val="yellow"/>
              </w:rPr>
              <w:t>Рассмотреть на РГ</w:t>
            </w:r>
          </w:p>
        </w:tc>
      </w:tr>
      <w:tr w:rsidR="00A804DD" w:rsidRPr="009A405D"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4F13CB" w:rsidRDefault="00A804DD" w:rsidP="004F13CB">
            <w:pPr>
              <w:pStyle w:val="22"/>
              <w:shd w:val="clear" w:color="auto" w:fill="auto"/>
              <w:spacing w:before="0" w:after="0" w:line="240" w:lineRule="auto"/>
              <w:ind w:firstLine="709"/>
              <w:rPr>
                <w:sz w:val="24"/>
                <w:szCs w:val="24"/>
              </w:rPr>
            </w:pPr>
            <w:r w:rsidRPr="004F13CB">
              <w:rPr>
                <w:sz w:val="24"/>
                <w:szCs w:val="24"/>
              </w:rPr>
              <w:t>Статья 371. Взаимная административная помощь</w:t>
            </w:r>
          </w:p>
          <w:p w:rsidR="00A804DD" w:rsidRPr="004F13CB" w:rsidRDefault="00A804DD" w:rsidP="004F13CB">
            <w:pPr>
              <w:pStyle w:val="22"/>
              <w:shd w:val="clear" w:color="auto" w:fill="auto"/>
              <w:spacing w:before="0" w:after="0" w:line="240" w:lineRule="auto"/>
              <w:ind w:firstLine="709"/>
              <w:rPr>
                <w:sz w:val="24"/>
                <w:szCs w:val="24"/>
              </w:rPr>
            </w:pPr>
          </w:p>
          <w:p w:rsidR="00A804DD" w:rsidRPr="004F13CB" w:rsidRDefault="00A804DD" w:rsidP="004F13CB">
            <w:pPr>
              <w:pStyle w:val="1"/>
              <w:spacing w:after="0" w:line="240" w:lineRule="auto"/>
              <w:ind w:firstLine="709"/>
              <w:jc w:val="both"/>
              <w:rPr>
                <w:sz w:val="24"/>
                <w:szCs w:val="24"/>
              </w:rPr>
            </w:pPr>
            <w:r w:rsidRPr="004F13CB">
              <w:rPr>
                <w:sz w:val="24"/>
                <w:szCs w:val="24"/>
              </w:rPr>
              <w:t>3. Основаниями для направления поручения являются:</w:t>
            </w:r>
          </w:p>
          <w:p w:rsidR="00A804DD" w:rsidRPr="004F13CB" w:rsidRDefault="00A804DD" w:rsidP="004F13CB">
            <w:pPr>
              <w:pStyle w:val="1"/>
              <w:spacing w:after="0" w:line="240" w:lineRule="auto"/>
              <w:ind w:firstLine="709"/>
              <w:jc w:val="both"/>
              <w:rPr>
                <w:sz w:val="24"/>
                <w:szCs w:val="24"/>
              </w:rPr>
            </w:pPr>
            <w:r w:rsidRPr="004F13CB">
              <w:rPr>
                <w:sz w:val="24"/>
                <w:szCs w:val="24"/>
              </w:rPr>
              <w:t xml:space="preserve">1) необходимость проведения </w:t>
            </w:r>
            <w:r w:rsidRPr="004F13CB">
              <w:rPr>
                <w:strike/>
                <w:color w:val="0070C0"/>
                <w:sz w:val="24"/>
                <w:szCs w:val="24"/>
              </w:rPr>
              <w:t>встречной</w:t>
            </w:r>
            <w:r w:rsidRPr="004F13CB">
              <w:rPr>
                <w:strike/>
                <w:sz w:val="24"/>
                <w:szCs w:val="24"/>
              </w:rPr>
              <w:t xml:space="preserve"> </w:t>
            </w:r>
            <w:r w:rsidRPr="004F13CB">
              <w:rPr>
                <w:sz w:val="24"/>
                <w:szCs w:val="24"/>
              </w:rPr>
              <w:t xml:space="preserve">внеплановой выездной таможенной проверки, если лицо, в отношении которого необходимо провести выездную таможенную проверку, создано </w:t>
            </w:r>
            <w:r w:rsidRPr="004F13CB">
              <w:rPr>
                <w:sz w:val="24"/>
                <w:szCs w:val="24"/>
              </w:rPr>
              <w:br/>
              <w:t>и (или) зарегистрировано в соответствии с законодательством другого государства-члена;</w:t>
            </w:r>
          </w:p>
          <w:p w:rsidR="00A804DD" w:rsidRDefault="00A804DD" w:rsidP="004F13CB">
            <w:pPr>
              <w:pStyle w:val="1"/>
              <w:spacing w:after="0" w:line="240" w:lineRule="auto"/>
              <w:ind w:firstLine="709"/>
              <w:jc w:val="both"/>
              <w:rPr>
                <w:sz w:val="24"/>
                <w:szCs w:val="24"/>
              </w:rPr>
            </w:pPr>
          </w:p>
          <w:p w:rsidR="00A804DD" w:rsidRPr="00FE6186" w:rsidRDefault="00A804DD" w:rsidP="004F13CB">
            <w:pPr>
              <w:pStyle w:val="1"/>
              <w:spacing w:after="0" w:line="240" w:lineRule="auto"/>
              <w:ind w:firstLine="709"/>
              <w:jc w:val="both"/>
              <w:rPr>
                <w:sz w:val="24"/>
                <w:szCs w:val="24"/>
              </w:rPr>
            </w:pPr>
          </w:p>
        </w:tc>
        <w:tc>
          <w:tcPr>
            <w:tcW w:w="1797" w:type="pct"/>
          </w:tcPr>
          <w:p w:rsidR="00A804DD" w:rsidRPr="004F13CB" w:rsidRDefault="00A804DD" w:rsidP="004F13CB">
            <w:pPr>
              <w:ind w:firstLine="708"/>
              <w:jc w:val="both"/>
              <w:rPr>
                <w:rFonts w:ascii="Times New Roman" w:hAnsi="Times New Roman" w:cs="Times New Roman"/>
                <w:b/>
                <w:color w:val="0070C0"/>
                <w:sz w:val="24"/>
                <w:szCs w:val="24"/>
              </w:rPr>
            </w:pPr>
            <w:r w:rsidRPr="004F13CB">
              <w:rPr>
                <w:rFonts w:ascii="Times New Roman" w:hAnsi="Times New Roman" w:cs="Times New Roman"/>
                <w:b/>
                <w:color w:val="0070C0"/>
                <w:sz w:val="24"/>
                <w:szCs w:val="24"/>
              </w:rPr>
              <w:t>Предложение РБ</w:t>
            </w:r>
          </w:p>
          <w:p w:rsidR="00A804DD" w:rsidRPr="004F13CB" w:rsidRDefault="00A804DD" w:rsidP="004F13CB">
            <w:pPr>
              <w:pStyle w:val="1"/>
              <w:spacing w:after="0" w:line="240" w:lineRule="auto"/>
              <w:ind w:firstLine="709"/>
              <w:jc w:val="both"/>
              <w:rPr>
                <w:sz w:val="24"/>
                <w:szCs w:val="24"/>
              </w:rPr>
            </w:pPr>
            <w:r w:rsidRPr="004F13CB">
              <w:rPr>
                <w:sz w:val="24"/>
                <w:szCs w:val="24"/>
              </w:rPr>
              <w:t>РА, РК и РФ не поддержано</w:t>
            </w:r>
          </w:p>
          <w:p w:rsidR="00A804DD" w:rsidRPr="004F13CB" w:rsidRDefault="00A804DD" w:rsidP="004F13CB">
            <w:pPr>
              <w:pStyle w:val="1"/>
              <w:spacing w:after="0" w:line="240" w:lineRule="auto"/>
              <w:ind w:firstLine="709"/>
              <w:jc w:val="both"/>
              <w:rPr>
                <w:sz w:val="24"/>
                <w:szCs w:val="24"/>
              </w:rPr>
            </w:pPr>
            <w:r w:rsidRPr="004F13CB">
              <w:rPr>
                <w:sz w:val="24"/>
                <w:szCs w:val="24"/>
              </w:rPr>
              <w:t xml:space="preserve">РБ резерв по предложению </w:t>
            </w:r>
          </w:p>
          <w:p w:rsidR="00A804DD" w:rsidRDefault="00A804DD" w:rsidP="0023066D">
            <w:pPr>
              <w:ind w:firstLine="708"/>
              <w:jc w:val="both"/>
              <w:rPr>
                <w:rFonts w:ascii="Times New Roman" w:hAnsi="Times New Roman" w:cs="Times New Roman"/>
                <w:b/>
                <w:color w:val="0070C0"/>
                <w:sz w:val="24"/>
                <w:szCs w:val="24"/>
              </w:rPr>
            </w:pPr>
          </w:p>
          <w:p w:rsidR="00581891" w:rsidRPr="00FE6186" w:rsidRDefault="00581891" w:rsidP="0023066D">
            <w:pPr>
              <w:ind w:firstLine="708"/>
              <w:jc w:val="both"/>
              <w:rPr>
                <w:rFonts w:ascii="Times New Roman" w:hAnsi="Times New Roman" w:cs="Times New Roman"/>
                <w:b/>
                <w:color w:val="0070C0"/>
                <w:sz w:val="24"/>
                <w:szCs w:val="24"/>
              </w:rPr>
            </w:pPr>
            <w:r w:rsidRPr="00656E6C">
              <w:rPr>
                <w:rFonts w:ascii="Times New Roman" w:hAnsi="Times New Roman" w:cs="Times New Roman"/>
                <w:b/>
                <w:sz w:val="24"/>
                <w:szCs w:val="24"/>
                <w:highlight w:val="yellow"/>
              </w:rPr>
              <w:t>Рассмотреть на РГ</w:t>
            </w:r>
          </w:p>
        </w:tc>
      </w:tr>
      <w:tr w:rsidR="00A804DD" w:rsidRPr="009A405D"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770532" w:rsidRDefault="00A804DD" w:rsidP="00770532">
            <w:pPr>
              <w:pStyle w:val="11"/>
              <w:keepNext/>
              <w:keepLines/>
              <w:shd w:val="clear" w:color="auto" w:fill="auto"/>
              <w:spacing w:before="0" w:after="0" w:line="240" w:lineRule="auto"/>
              <w:ind w:left="2268" w:hanging="1559"/>
              <w:jc w:val="left"/>
              <w:rPr>
                <w:strike/>
                <w:sz w:val="24"/>
                <w:szCs w:val="24"/>
              </w:rPr>
            </w:pPr>
            <w:r w:rsidRPr="00770532">
              <w:rPr>
                <w:sz w:val="24"/>
                <w:szCs w:val="24"/>
              </w:rPr>
              <w:t xml:space="preserve">Статья 372. Участие в проведении таможенного контроля </w:t>
            </w:r>
            <w:r w:rsidRPr="00770532">
              <w:rPr>
                <w:sz w:val="24"/>
                <w:szCs w:val="24"/>
              </w:rPr>
              <w:br/>
              <w:t>за товарами, перемещаемыми трубопроводным транспортом или по линиям электропередачи</w:t>
            </w:r>
          </w:p>
          <w:p w:rsidR="00A804DD" w:rsidRPr="00770532" w:rsidRDefault="00A804DD" w:rsidP="00770532">
            <w:pPr>
              <w:tabs>
                <w:tab w:val="left" w:pos="1028"/>
              </w:tabs>
              <w:ind w:firstLine="709"/>
              <w:jc w:val="both"/>
              <w:rPr>
                <w:rFonts w:ascii="Times New Roman" w:eastAsia="Times New Roman" w:hAnsi="Times New Roman" w:cs="Times New Roman"/>
                <w:sz w:val="24"/>
                <w:szCs w:val="24"/>
              </w:rPr>
            </w:pPr>
          </w:p>
          <w:p w:rsidR="00A804DD" w:rsidRPr="00637D94" w:rsidRDefault="00A804DD" w:rsidP="00770532">
            <w:pPr>
              <w:tabs>
                <w:tab w:val="left" w:pos="1028"/>
              </w:tabs>
              <w:ind w:firstLine="709"/>
              <w:jc w:val="both"/>
              <w:rPr>
                <w:rFonts w:ascii="Times New Roman" w:eastAsia="Times New Roman" w:hAnsi="Times New Roman" w:cs="Times New Roman"/>
                <w:color w:val="ED7D31" w:themeColor="accent2"/>
                <w:sz w:val="24"/>
                <w:szCs w:val="24"/>
              </w:rPr>
            </w:pPr>
            <w:r w:rsidRPr="00770532">
              <w:rPr>
                <w:rFonts w:ascii="Times New Roman" w:eastAsia="Times New Roman" w:hAnsi="Times New Roman" w:cs="Times New Roman"/>
                <w:sz w:val="24"/>
                <w:szCs w:val="24"/>
              </w:rPr>
              <w:t xml:space="preserve">1. Уполномоченные должностные лица таможенных органов </w:t>
            </w:r>
            <w:r w:rsidRPr="00770532">
              <w:rPr>
                <w:rFonts w:ascii="Times New Roman" w:eastAsia="Times New Roman" w:hAnsi="Times New Roman" w:cs="Times New Roman"/>
                <w:b/>
                <w:color w:val="00B050"/>
                <w:sz w:val="24"/>
                <w:szCs w:val="24"/>
              </w:rPr>
              <w:t>одного государства члена</w:t>
            </w:r>
            <w:r w:rsidRPr="00770532">
              <w:rPr>
                <w:rFonts w:ascii="Times New Roman" w:eastAsia="Times New Roman" w:hAnsi="Times New Roman" w:cs="Times New Roman"/>
                <w:color w:val="00B050"/>
                <w:sz w:val="24"/>
                <w:szCs w:val="24"/>
              </w:rPr>
              <w:t xml:space="preserve"> </w:t>
            </w:r>
            <w:r w:rsidRPr="00770532">
              <w:rPr>
                <w:rFonts w:ascii="Times New Roman" w:eastAsia="Times New Roman" w:hAnsi="Times New Roman" w:cs="Times New Roman"/>
                <w:sz w:val="24"/>
                <w:szCs w:val="24"/>
              </w:rPr>
              <w:t xml:space="preserve">вправе </w:t>
            </w:r>
            <w:r w:rsidRPr="00770532">
              <w:rPr>
                <w:rFonts w:ascii="Times New Roman" w:eastAsia="Times New Roman" w:hAnsi="Times New Roman" w:cs="Times New Roman"/>
                <w:b/>
                <w:color w:val="00B050"/>
                <w:sz w:val="24"/>
                <w:szCs w:val="24"/>
              </w:rPr>
              <w:t>присутствовать</w:t>
            </w:r>
            <w:r w:rsidRPr="00770532">
              <w:rPr>
                <w:rFonts w:ascii="Times New Roman" w:eastAsia="Times New Roman" w:hAnsi="Times New Roman" w:cs="Times New Roman"/>
                <w:color w:val="0070C0"/>
                <w:sz w:val="24"/>
                <w:szCs w:val="24"/>
              </w:rPr>
              <w:t xml:space="preserve"> </w:t>
            </w:r>
            <w:r w:rsidRPr="00770532">
              <w:rPr>
                <w:rFonts w:ascii="Times New Roman" w:eastAsia="Times New Roman" w:hAnsi="Times New Roman" w:cs="Times New Roman"/>
                <w:sz w:val="24"/>
                <w:szCs w:val="24"/>
              </w:rPr>
              <w:t>при</w:t>
            </w:r>
            <w:r w:rsidRPr="00770532">
              <w:rPr>
                <w:rFonts w:ascii="Times New Roman" w:eastAsia="Times New Roman" w:hAnsi="Times New Roman" w:cs="Times New Roman"/>
                <w:color w:val="0070C0"/>
                <w:sz w:val="24"/>
                <w:szCs w:val="24"/>
              </w:rPr>
              <w:t xml:space="preserve"> </w:t>
            </w:r>
            <w:r w:rsidRPr="00770532">
              <w:rPr>
                <w:rFonts w:ascii="Times New Roman" w:eastAsia="Times New Roman" w:hAnsi="Times New Roman" w:cs="Times New Roman"/>
                <w:sz w:val="24"/>
                <w:szCs w:val="24"/>
              </w:rPr>
              <w:t xml:space="preserve">проведении таможенного контроля в местах установки приборов учета товаров, </w:t>
            </w:r>
            <w:r w:rsidRPr="00770532">
              <w:rPr>
                <w:rFonts w:ascii="Times New Roman" w:eastAsia="Times New Roman" w:hAnsi="Times New Roman" w:cs="Times New Roman"/>
                <w:bCs/>
                <w:sz w:val="24"/>
                <w:szCs w:val="24"/>
              </w:rPr>
              <w:t>перемещаемых трубопроводным транспортом или по линиям электропередачи</w:t>
            </w:r>
            <w:r w:rsidRPr="00770532">
              <w:rPr>
                <w:rFonts w:ascii="Times New Roman" w:eastAsia="Times New Roman" w:hAnsi="Times New Roman" w:cs="Times New Roman"/>
                <w:sz w:val="24"/>
                <w:szCs w:val="24"/>
              </w:rPr>
              <w:t>, находящихся на территориях других государств-членов, совместно с уполномоченными должностными лицами таможенных органов государства-члена, на территории которого находятся такие приборы учета, если</w:t>
            </w:r>
            <w:r w:rsidRPr="00770532">
              <w:rPr>
                <w:rFonts w:ascii="Times New Roman" w:eastAsia="Times New Roman" w:hAnsi="Times New Roman" w:cs="Times New Roman"/>
                <w:b/>
                <w:color w:val="70AD47" w:themeColor="accent6"/>
                <w:sz w:val="24"/>
                <w:szCs w:val="24"/>
              </w:rPr>
              <w:t xml:space="preserve"> </w:t>
            </w:r>
            <w:r w:rsidRPr="00637D94">
              <w:rPr>
                <w:rFonts w:ascii="Times New Roman" w:eastAsia="Times New Roman" w:hAnsi="Times New Roman" w:cs="Times New Roman"/>
                <w:b/>
                <w:color w:val="ED7D31" w:themeColor="accent2"/>
                <w:sz w:val="24"/>
                <w:szCs w:val="24"/>
              </w:rPr>
              <w:t>показания этих приборов учета используются такими таможенными органами в рамках таможенного контроля</w:t>
            </w:r>
            <w:r w:rsidRPr="00637D94">
              <w:rPr>
                <w:rFonts w:ascii="Times New Roman" w:eastAsia="Times New Roman" w:hAnsi="Times New Roman" w:cs="Times New Roman"/>
                <w:color w:val="ED7D31" w:themeColor="accent2"/>
                <w:sz w:val="24"/>
                <w:szCs w:val="24"/>
              </w:rPr>
              <w:t>.</w:t>
            </w:r>
          </w:p>
          <w:p w:rsidR="00A804DD" w:rsidRPr="00770532" w:rsidRDefault="00A804DD" w:rsidP="00770532">
            <w:pPr>
              <w:tabs>
                <w:tab w:val="left" w:pos="1028"/>
              </w:tabs>
              <w:ind w:firstLine="709"/>
              <w:jc w:val="both"/>
              <w:rPr>
                <w:rFonts w:ascii="Times New Roman" w:eastAsia="Times New Roman" w:hAnsi="Times New Roman" w:cs="Times New Roman"/>
                <w:b/>
                <w:color w:val="00B050"/>
                <w:sz w:val="24"/>
                <w:szCs w:val="24"/>
              </w:rPr>
            </w:pPr>
            <w:r w:rsidRPr="00770532">
              <w:rPr>
                <w:rFonts w:ascii="Times New Roman" w:eastAsia="Times New Roman" w:hAnsi="Times New Roman" w:cs="Times New Roman"/>
                <w:b/>
                <w:color w:val="00B050"/>
                <w:sz w:val="24"/>
                <w:szCs w:val="24"/>
              </w:rPr>
              <w:t xml:space="preserve">2. При необходимости присутствия уполномоченных должностных лиц таможенных органов одного из государств-членов при проведении таможенного контроля в местах установки приборов учета товаров, перемещаемых трубопроводным транспортом или по линиям электропередачи, находящихся на территории другого государства-члена, </w:t>
            </w:r>
            <w:r w:rsidRPr="00770532">
              <w:rPr>
                <w:rFonts w:ascii="Times New Roman" w:eastAsia="Times New Roman" w:hAnsi="Times New Roman" w:cs="Times New Roman"/>
                <w:b/>
                <w:color w:val="00B050"/>
                <w:sz w:val="24"/>
                <w:szCs w:val="24"/>
              </w:rPr>
              <w:lastRenderedPageBreak/>
              <w:t>таможенный орган этого государства-члена уведомляет об этом таможенный орган государства-члена, на территории которого находятся такие приборы учета, не позднее чем за 10 рабочих дней.</w:t>
            </w:r>
          </w:p>
          <w:p w:rsidR="00A804DD" w:rsidRPr="00770532" w:rsidRDefault="00A804DD" w:rsidP="00770532">
            <w:pPr>
              <w:tabs>
                <w:tab w:val="left" w:pos="1028"/>
              </w:tabs>
              <w:ind w:firstLine="709"/>
              <w:jc w:val="both"/>
              <w:rPr>
                <w:rFonts w:ascii="Times New Roman" w:eastAsia="Times New Roman" w:hAnsi="Times New Roman" w:cs="Times New Roman"/>
                <w:b/>
                <w:strike/>
                <w:color w:val="00B050"/>
                <w:sz w:val="24"/>
                <w:szCs w:val="24"/>
                <w:u w:val="single"/>
              </w:rPr>
            </w:pPr>
            <w:r w:rsidRPr="00770532">
              <w:rPr>
                <w:rFonts w:ascii="Times New Roman" w:eastAsia="Times New Roman" w:hAnsi="Times New Roman" w:cs="Times New Roman"/>
                <w:sz w:val="24"/>
                <w:szCs w:val="24"/>
              </w:rPr>
              <w:t>3. </w:t>
            </w:r>
            <w:r w:rsidRPr="00770532">
              <w:rPr>
                <w:rFonts w:ascii="Times New Roman" w:eastAsia="Times New Roman" w:hAnsi="Times New Roman" w:cs="Times New Roman"/>
                <w:b/>
                <w:color w:val="00B050"/>
                <w:sz w:val="24"/>
                <w:szCs w:val="24"/>
              </w:rPr>
              <w:t>Взаимодействие</w:t>
            </w:r>
            <w:r w:rsidRPr="00770532">
              <w:rPr>
                <w:rFonts w:ascii="Times New Roman" w:eastAsia="Times New Roman" w:hAnsi="Times New Roman" w:cs="Times New Roman"/>
                <w:color w:val="00B050"/>
                <w:sz w:val="24"/>
                <w:szCs w:val="24"/>
              </w:rPr>
              <w:t xml:space="preserve"> </w:t>
            </w:r>
            <w:r w:rsidRPr="00770532">
              <w:rPr>
                <w:rFonts w:ascii="Times New Roman" w:eastAsia="Times New Roman" w:hAnsi="Times New Roman" w:cs="Times New Roman"/>
                <w:b/>
                <w:color w:val="00B050"/>
                <w:sz w:val="24"/>
                <w:szCs w:val="24"/>
              </w:rPr>
              <w:t>таможенных органов в соответствии с настоящей статьей осуществляется в порядке, определенном Комиссией.</w:t>
            </w:r>
          </w:p>
          <w:p w:rsidR="00A804DD" w:rsidRPr="00983529" w:rsidRDefault="00A804DD" w:rsidP="00983529">
            <w:pPr>
              <w:ind w:firstLine="709"/>
              <w:rPr>
                <w:rFonts w:ascii="Times New Roman" w:hAnsi="Times New Roman" w:cs="Times New Roman"/>
                <w:sz w:val="24"/>
                <w:szCs w:val="24"/>
              </w:rPr>
            </w:pPr>
          </w:p>
        </w:tc>
        <w:tc>
          <w:tcPr>
            <w:tcW w:w="1797" w:type="pct"/>
          </w:tcPr>
          <w:p w:rsidR="00A804DD" w:rsidRPr="00770532" w:rsidRDefault="00A804DD" w:rsidP="0023066D">
            <w:pPr>
              <w:ind w:firstLine="708"/>
              <w:jc w:val="both"/>
              <w:rPr>
                <w:rFonts w:ascii="Times New Roman" w:hAnsi="Times New Roman" w:cs="Times New Roman"/>
                <w:sz w:val="24"/>
                <w:szCs w:val="24"/>
              </w:rPr>
            </w:pPr>
            <w:r w:rsidRPr="00770532">
              <w:rPr>
                <w:rFonts w:ascii="Times New Roman" w:hAnsi="Times New Roman" w:cs="Times New Roman"/>
                <w:sz w:val="24"/>
                <w:szCs w:val="24"/>
              </w:rPr>
              <w:lastRenderedPageBreak/>
              <w:t>Редакция статьи выработана на ЭГ</w:t>
            </w:r>
          </w:p>
          <w:p w:rsidR="00A804DD" w:rsidRPr="00637D94" w:rsidRDefault="00A804DD" w:rsidP="0023066D">
            <w:pPr>
              <w:ind w:firstLine="708"/>
              <w:jc w:val="both"/>
              <w:rPr>
                <w:rFonts w:ascii="Times New Roman" w:hAnsi="Times New Roman" w:cs="Times New Roman"/>
                <w:b/>
                <w:color w:val="ED7D31" w:themeColor="accent2"/>
                <w:sz w:val="24"/>
                <w:szCs w:val="24"/>
              </w:rPr>
            </w:pPr>
            <w:r w:rsidRPr="00637D94">
              <w:rPr>
                <w:rFonts w:ascii="Times New Roman" w:hAnsi="Times New Roman" w:cs="Times New Roman"/>
                <w:b/>
                <w:color w:val="ED7D31" w:themeColor="accent2"/>
                <w:sz w:val="24"/>
                <w:szCs w:val="24"/>
              </w:rPr>
              <w:t>Предложение РА</w:t>
            </w:r>
          </w:p>
          <w:p w:rsidR="00A804DD" w:rsidRDefault="00A804DD" w:rsidP="0023066D">
            <w:pPr>
              <w:ind w:firstLine="708"/>
              <w:jc w:val="both"/>
              <w:rPr>
                <w:rFonts w:ascii="Times New Roman" w:hAnsi="Times New Roman" w:cs="Times New Roman"/>
                <w:sz w:val="24"/>
                <w:szCs w:val="24"/>
              </w:rPr>
            </w:pPr>
            <w:r>
              <w:rPr>
                <w:rFonts w:ascii="Times New Roman" w:hAnsi="Times New Roman" w:cs="Times New Roman"/>
                <w:sz w:val="24"/>
                <w:szCs w:val="24"/>
              </w:rPr>
              <w:t>Поддерживает редакцию статьи 372 при условии дополнения пункта 1</w:t>
            </w:r>
          </w:p>
          <w:p w:rsidR="00A804DD" w:rsidRDefault="00A804DD" w:rsidP="0023066D">
            <w:pPr>
              <w:ind w:firstLine="708"/>
              <w:jc w:val="both"/>
              <w:rPr>
                <w:rFonts w:ascii="Times New Roman" w:hAnsi="Times New Roman" w:cs="Times New Roman"/>
                <w:sz w:val="24"/>
                <w:szCs w:val="24"/>
              </w:rPr>
            </w:pPr>
          </w:p>
          <w:p w:rsidR="002863F4" w:rsidRDefault="002863F4" w:rsidP="0023066D">
            <w:pPr>
              <w:ind w:firstLine="708"/>
              <w:jc w:val="both"/>
              <w:rPr>
                <w:rFonts w:ascii="Times New Roman" w:hAnsi="Times New Roman" w:cs="Times New Roman"/>
                <w:sz w:val="24"/>
                <w:szCs w:val="24"/>
              </w:rPr>
            </w:pPr>
          </w:p>
          <w:p w:rsidR="002863F4" w:rsidRPr="00895EC5" w:rsidRDefault="002863F4" w:rsidP="0023066D">
            <w:pPr>
              <w:ind w:firstLine="708"/>
              <w:jc w:val="both"/>
              <w:rPr>
                <w:rFonts w:ascii="Times New Roman" w:hAnsi="Times New Roman" w:cs="Times New Roman"/>
                <w:b/>
                <w:sz w:val="24"/>
                <w:szCs w:val="24"/>
              </w:rPr>
            </w:pPr>
            <w:r w:rsidRPr="00895EC5">
              <w:rPr>
                <w:rFonts w:ascii="Times New Roman" w:hAnsi="Times New Roman" w:cs="Times New Roman"/>
                <w:b/>
                <w:sz w:val="24"/>
                <w:szCs w:val="24"/>
              </w:rPr>
              <w:t>18 заседание ЭГ:</w:t>
            </w:r>
          </w:p>
          <w:p w:rsidR="002863F4" w:rsidRDefault="002863F4" w:rsidP="0023066D">
            <w:pPr>
              <w:ind w:firstLine="708"/>
              <w:jc w:val="both"/>
              <w:rPr>
                <w:rFonts w:ascii="Times New Roman" w:hAnsi="Times New Roman" w:cs="Times New Roman"/>
                <w:b/>
                <w:sz w:val="24"/>
                <w:szCs w:val="24"/>
              </w:rPr>
            </w:pPr>
            <w:r w:rsidRPr="00895EC5">
              <w:rPr>
                <w:rFonts w:ascii="Times New Roman" w:hAnsi="Times New Roman" w:cs="Times New Roman"/>
                <w:b/>
                <w:sz w:val="24"/>
                <w:szCs w:val="24"/>
              </w:rPr>
              <w:t>РФ предложено исключить статью 372</w:t>
            </w:r>
            <w:r w:rsidR="002236E6">
              <w:rPr>
                <w:rFonts w:ascii="Times New Roman" w:hAnsi="Times New Roman" w:cs="Times New Roman"/>
                <w:b/>
                <w:sz w:val="24"/>
                <w:szCs w:val="24"/>
              </w:rPr>
              <w:t xml:space="preserve"> и как следствие </w:t>
            </w:r>
            <w:proofErr w:type="spellStart"/>
            <w:r w:rsidR="002236E6">
              <w:rPr>
                <w:rFonts w:ascii="Times New Roman" w:hAnsi="Times New Roman" w:cs="Times New Roman"/>
                <w:b/>
                <w:sz w:val="24"/>
                <w:szCs w:val="24"/>
              </w:rPr>
              <w:t>пп</w:t>
            </w:r>
            <w:proofErr w:type="spellEnd"/>
            <w:r w:rsidR="002236E6">
              <w:rPr>
                <w:rFonts w:ascii="Times New Roman" w:hAnsi="Times New Roman" w:cs="Times New Roman"/>
                <w:b/>
                <w:sz w:val="24"/>
                <w:szCs w:val="24"/>
              </w:rPr>
              <w:t>. 6 п.2 статьи 365</w:t>
            </w:r>
          </w:p>
          <w:p w:rsidR="00507AED" w:rsidRDefault="00507AED" w:rsidP="0023066D">
            <w:pPr>
              <w:ind w:firstLine="708"/>
              <w:jc w:val="both"/>
              <w:rPr>
                <w:rFonts w:ascii="Times New Roman" w:hAnsi="Times New Roman" w:cs="Times New Roman"/>
                <w:b/>
                <w:sz w:val="24"/>
                <w:szCs w:val="24"/>
              </w:rPr>
            </w:pPr>
          </w:p>
          <w:p w:rsidR="00895EC5" w:rsidRDefault="00895EC5" w:rsidP="0023066D">
            <w:pPr>
              <w:ind w:firstLine="708"/>
              <w:jc w:val="both"/>
              <w:rPr>
                <w:rFonts w:ascii="Times New Roman" w:hAnsi="Times New Roman" w:cs="Times New Roman"/>
                <w:b/>
                <w:sz w:val="24"/>
                <w:szCs w:val="24"/>
              </w:rPr>
            </w:pPr>
            <w:r w:rsidRPr="00507AED">
              <w:rPr>
                <w:rFonts w:ascii="Times New Roman" w:hAnsi="Times New Roman" w:cs="Times New Roman"/>
                <w:b/>
                <w:sz w:val="24"/>
                <w:szCs w:val="24"/>
                <w:highlight w:val="yellow"/>
              </w:rPr>
              <w:t>РА, РБ, КР и РК резерв по предложению РФ до РГ.</w:t>
            </w:r>
          </w:p>
          <w:p w:rsidR="00895EC5" w:rsidRPr="00895EC5" w:rsidRDefault="00895EC5" w:rsidP="0023066D">
            <w:pPr>
              <w:ind w:firstLine="708"/>
              <w:jc w:val="both"/>
              <w:rPr>
                <w:rFonts w:ascii="Times New Roman" w:hAnsi="Times New Roman" w:cs="Times New Roman"/>
                <w:b/>
                <w:sz w:val="24"/>
                <w:szCs w:val="24"/>
              </w:rPr>
            </w:pPr>
          </w:p>
          <w:p w:rsidR="002863F4" w:rsidRPr="00983529" w:rsidRDefault="002863F4" w:rsidP="0023066D">
            <w:pPr>
              <w:ind w:firstLine="708"/>
              <w:jc w:val="both"/>
              <w:rPr>
                <w:rFonts w:ascii="Times New Roman" w:hAnsi="Times New Roman" w:cs="Times New Roman"/>
                <w:sz w:val="24"/>
                <w:szCs w:val="24"/>
              </w:rPr>
            </w:pPr>
          </w:p>
        </w:tc>
      </w:tr>
      <w:tr w:rsidR="00A804DD" w:rsidRPr="0074190A"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E03183" w:rsidRDefault="00A804DD" w:rsidP="001411A7">
            <w:pPr>
              <w:widowControl w:val="0"/>
              <w:ind w:left="2268" w:hanging="1559"/>
              <w:rPr>
                <w:rFonts w:ascii="Times New Roman" w:hAnsi="Times New Roman" w:cs="Times New Roman"/>
                <w:sz w:val="24"/>
                <w:szCs w:val="24"/>
              </w:rPr>
            </w:pPr>
            <w:r w:rsidRPr="00E03183">
              <w:rPr>
                <w:rFonts w:ascii="Times New Roman" w:hAnsi="Times New Roman" w:cs="Times New Roman"/>
                <w:sz w:val="24"/>
                <w:szCs w:val="24"/>
              </w:rPr>
              <w:t>Статья 375. Организация таможенными органами процесса управления рисками</w:t>
            </w:r>
          </w:p>
          <w:p w:rsidR="00A804DD" w:rsidRPr="00E03183" w:rsidRDefault="00A804DD" w:rsidP="001411A7">
            <w:pPr>
              <w:widowControl w:val="0"/>
              <w:ind w:firstLine="709"/>
              <w:jc w:val="both"/>
              <w:rPr>
                <w:rFonts w:ascii="Times New Roman" w:eastAsia="Batang" w:hAnsi="Times New Roman" w:cs="Times New Roman"/>
                <w:bCs/>
                <w:iCs/>
                <w:sz w:val="24"/>
                <w:szCs w:val="24"/>
                <w:lang w:eastAsia="ko-KR"/>
              </w:rPr>
            </w:pPr>
            <w:r w:rsidRPr="00E03183">
              <w:rPr>
                <w:rFonts w:ascii="Times New Roman" w:eastAsia="Batang" w:hAnsi="Times New Roman" w:cs="Times New Roman"/>
                <w:bCs/>
                <w:iCs/>
                <w:sz w:val="24"/>
                <w:szCs w:val="24"/>
                <w:lang w:eastAsia="ko-KR"/>
              </w:rPr>
              <w:t>6. Комиссия может определять области рисков, в отношении которых таможенные органы в обязательном порядке утверждают профили рисков и применяют меры по минимизации рисков.</w:t>
            </w:r>
          </w:p>
          <w:p w:rsidR="00A804DD" w:rsidRPr="00E03183" w:rsidRDefault="00A804DD" w:rsidP="001411A7">
            <w:pPr>
              <w:pStyle w:val="1"/>
              <w:shd w:val="clear" w:color="auto" w:fill="auto"/>
              <w:spacing w:after="0" w:line="240" w:lineRule="auto"/>
              <w:ind w:firstLine="744"/>
              <w:jc w:val="left"/>
              <w:rPr>
                <w:sz w:val="24"/>
                <w:szCs w:val="24"/>
              </w:rPr>
            </w:pPr>
          </w:p>
        </w:tc>
        <w:tc>
          <w:tcPr>
            <w:tcW w:w="1797" w:type="pct"/>
          </w:tcPr>
          <w:p w:rsidR="00A804DD" w:rsidRPr="00510768" w:rsidRDefault="00A804DD" w:rsidP="001411A7">
            <w:pPr>
              <w:tabs>
                <w:tab w:val="left" w:pos="2445"/>
              </w:tabs>
              <w:ind w:firstLine="709"/>
              <w:jc w:val="both"/>
              <w:rPr>
                <w:rFonts w:ascii="Times New Roman" w:hAnsi="Times New Roman" w:cs="Times New Roman"/>
                <w:b/>
                <w:color w:val="7030A0"/>
                <w:sz w:val="24"/>
                <w:szCs w:val="24"/>
              </w:rPr>
            </w:pPr>
            <w:r w:rsidRPr="00510768">
              <w:rPr>
                <w:rFonts w:ascii="Times New Roman" w:hAnsi="Times New Roman" w:cs="Times New Roman"/>
                <w:b/>
                <w:color w:val="7030A0"/>
                <w:sz w:val="24"/>
                <w:szCs w:val="24"/>
              </w:rPr>
              <w:t>Предложение РК</w:t>
            </w:r>
          </w:p>
          <w:p w:rsidR="00A804DD" w:rsidRDefault="00A804DD" w:rsidP="001411A7">
            <w:pPr>
              <w:tabs>
                <w:tab w:val="left" w:pos="2445"/>
              </w:tabs>
              <w:ind w:firstLine="709"/>
              <w:jc w:val="both"/>
              <w:rPr>
                <w:rFonts w:ascii="Times New Roman" w:hAnsi="Times New Roman" w:cs="Times New Roman"/>
                <w:sz w:val="24"/>
                <w:szCs w:val="24"/>
              </w:rPr>
            </w:pPr>
            <w:r>
              <w:rPr>
                <w:rFonts w:ascii="Times New Roman" w:hAnsi="Times New Roman" w:cs="Times New Roman"/>
                <w:sz w:val="24"/>
                <w:szCs w:val="24"/>
              </w:rPr>
              <w:t>Исключить пункт 6</w:t>
            </w:r>
          </w:p>
          <w:p w:rsidR="00A804DD" w:rsidRPr="00181F64" w:rsidRDefault="00A804DD" w:rsidP="001411A7">
            <w:pPr>
              <w:tabs>
                <w:tab w:val="left" w:pos="2445"/>
              </w:tabs>
              <w:ind w:firstLine="709"/>
              <w:jc w:val="both"/>
              <w:rPr>
                <w:rFonts w:ascii="Times New Roman" w:hAnsi="Times New Roman" w:cs="Times New Roman"/>
                <w:b/>
                <w:sz w:val="24"/>
                <w:szCs w:val="24"/>
              </w:rPr>
            </w:pPr>
            <w:r w:rsidRPr="00181F64">
              <w:rPr>
                <w:rFonts w:ascii="Times New Roman" w:hAnsi="Times New Roman" w:cs="Times New Roman"/>
                <w:b/>
                <w:sz w:val="24"/>
                <w:szCs w:val="24"/>
              </w:rPr>
              <w:t>16 заседание РГ в ноябре 2015 года:</w:t>
            </w:r>
          </w:p>
          <w:p w:rsidR="00A804DD" w:rsidRPr="00181F64" w:rsidRDefault="00A804DD" w:rsidP="00181F64">
            <w:pPr>
              <w:ind w:firstLine="709"/>
              <w:jc w:val="both"/>
              <w:rPr>
                <w:rFonts w:ascii="Times New Roman" w:hAnsi="Times New Roman" w:cs="Times New Roman"/>
                <w:bCs/>
                <w:sz w:val="24"/>
                <w:szCs w:val="24"/>
              </w:rPr>
            </w:pPr>
            <w:r w:rsidRPr="00181F64">
              <w:rPr>
                <w:rFonts w:ascii="Times New Roman" w:hAnsi="Times New Roman" w:cs="Times New Roman"/>
                <w:bCs/>
                <w:sz w:val="24"/>
                <w:szCs w:val="24"/>
              </w:rPr>
              <w:t>4.1. Принять к сведению информацию о том, что:</w:t>
            </w:r>
          </w:p>
          <w:p w:rsidR="00A804DD" w:rsidRPr="00181F64" w:rsidRDefault="00A804DD" w:rsidP="00181F64">
            <w:pPr>
              <w:ind w:firstLine="709"/>
              <w:jc w:val="both"/>
              <w:rPr>
                <w:rFonts w:ascii="Times New Roman" w:hAnsi="Times New Roman" w:cs="Times New Roman"/>
                <w:bCs/>
                <w:sz w:val="24"/>
                <w:szCs w:val="24"/>
              </w:rPr>
            </w:pPr>
            <w:r w:rsidRPr="00181F64">
              <w:rPr>
                <w:rFonts w:ascii="Times New Roman" w:hAnsi="Times New Roman" w:cs="Times New Roman"/>
                <w:bCs/>
                <w:sz w:val="24"/>
                <w:szCs w:val="24"/>
              </w:rPr>
              <w:t>предложение Республики Казахстан не поддержано Республикой Беларусь и Российской Федерацией, поддержано Кыргызской Республикой.</w:t>
            </w:r>
          </w:p>
          <w:p w:rsidR="00A804DD" w:rsidRPr="00181F64" w:rsidRDefault="00A804DD" w:rsidP="00181F64">
            <w:pPr>
              <w:ind w:firstLine="709"/>
              <w:jc w:val="both"/>
              <w:rPr>
                <w:rFonts w:ascii="Times New Roman" w:hAnsi="Times New Roman" w:cs="Times New Roman"/>
                <w:bCs/>
                <w:sz w:val="24"/>
                <w:szCs w:val="24"/>
              </w:rPr>
            </w:pPr>
            <w:r w:rsidRPr="00181F64">
              <w:rPr>
                <w:rFonts w:ascii="Times New Roman" w:hAnsi="Times New Roman" w:cs="Times New Roman"/>
                <w:bCs/>
                <w:sz w:val="24"/>
                <w:szCs w:val="24"/>
              </w:rPr>
              <w:t>Республикой Армения предложено придать решениям Комиссии рекомендательный характер; предложение Республики Армения поддержано Республикой Казахстан и Кыргызской Республикой.</w:t>
            </w:r>
          </w:p>
          <w:p w:rsidR="00A804DD" w:rsidRPr="00181F64" w:rsidRDefault="00A804DD" w:rsidP="00181F64">
            <w:pPr>
              <w:ind w:firstLine="709"/>
              <w:jc w:val="both"/>
              <w:rPr>
                <w:rFonts w:ascii="Times New Roman" w:hAnsi="Times New Roman" w:cs="Times New Roman"/>
                <w:bCs/>
                <w:sz w:val="24"/>
                <w:szCs w:val="24"/>
              </w:rPr>
            </w:pPr>
            <w:r w:rsidRPr="00181F64">
              <w:rPr>
                <w:rFonts w:ascii="Times New Roman" w:hAnsi="Times New Roman" w:cs="Times New Roman"/>
                <w:bCs/>
                <w:sz w:val="24"/>
                <w:szCs w:val="24"/>
              </w:rPr>
              <w:t>4.2. Вынести вопрос на рассмотрение Совета Комиссии.</w:t>
            </w:r>
          </w:p>
          <w:p w:rsidR="00A804DD" w:rsidRDefault="00A804DD" w:rsidP="001411A7">
            <w:pPr>
              <w:ind w:firstLine="709"/>
              <w:jc w:val="both"/>
              <w:rPr>
                <w:rFonts w:ascii="Times New Roman" w:eastAsia="Courier New" w:hAnsi="Times New Roman" w:cs="Times New Roman"/>
                <w:b/>
                <w:color w:val="7030A0"/>
                <w:sz w:val="24"/>
                <w:szCs w:val="24"/>
              </w:rPr>
            </w:pPr>
          </w:p>
          <w:p w:rsidR="00581891" w:rsidRDefault="00581891" w:rsidP="001411A7">
            <w:pPr>
              <w:ind w:firstLine="709"/>
              <w:jc w:val="both"/>
              <w:rPr>
                <w:rFonts w:ascii="Times New Roman" w:eastAsia="Courier New" w:hAnsi="Times New Roman" w:cs="Times New Roman"/>
                <w:b/>
                <w:color w:val="7030A0"/>
                <w:sz w:val="24"/>
                <w:szCs w:val="24"/>
              </w:rPr>
            </w:pPr>
          </w:p>
          <w:p w:rsidR="00581891" w:rsidRPr="00581891" w:rsidRDefault="00581891" w:rsidP="001411A7">
            <w:pPr>
              <w:ind w:firstLine="709"/>
              <w:jc w:val="both"/>
              <w:rPr>
                <w:rFonts w:ascii="Times New Roman" w:eastAsia="Courier New" w:hAnsi="Times New Roman" w:cs="Times New Roman"/>
                <w:b/>
                <w:sz w:val="24"/>
                <w:szCs w:val="24"/>
                <w:highlight w:val="yellow"/>
              </w:rPr>
            </w:pPr>
            <w:r w:rsidRPr="00581891">
              <w:rPr>
                <w:rFonts w:ascii="Times New Roman" w:eastAsia="Courier New" w:hAnsi="Times New Roman" w:cs="Times New Roman"/>
                <w:b/>
                <w:sz w:val="24"/>
                <w:szCs w:val="24"/>
                <w:highlight w:val="yellow"/>
              </w:rPr>
              <w:t>18 заседание ЭГ:</w:t>
            </w:r>
          </w:p>
          <w:p w:rsidR="00581891" w:rsidRPr="00E03183" w:rsidRDefault="00581891" w:rsidP="001411A7">
            <w:pPr>
              <w:ind w:firstLine="709"/>
              <w:jc w:val="both"/>
              <w:rPr>
                <w:rFonts w:ascii="Times New Roman" w:eastAsia="Courier New" w:hAnsi="Times New Roman" w:cs="Times New Roman"/>
                <w:b/>
                <w:color w:val="7030A0"/>
                <w:sz w:val="24"/>
                <w:szCs w:val="24"/>
              </w:rPr>
            </w:pPr>
            <w:r w:rsidRPr="00581891">
              <w:rPr>
                <w:rFonts w:ascii="Times New Roman" w:eastAsia="Courier New" w:hAnsi="Times New Roman" w:cs="Times New Roman"/>
                <w:b/>
                <w:sz w:val="24"/>
                <w:szCs w:val="24"/>
                <w:highlight w:val="yellow"/>
              </w:rPr>
              <w:t>Включить в перечень вопросов на совещание 20 января 2016 года.</w:t>
            </w:r>
          </w:p>
        </w:tc>
      </w:tr>
      <w:tr w:rsidR="00A804DD" w:rsidRPr="0074190A"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D362DB" w:rsidRDefault="00A804DD" w:rsidP="001411A7">
            <w:pPr>
              <w:widowControl w:val="0"/>
              <w:ind w:left="2268" w:hanging="1559"/>
              <w:rPr>
                <w:rFonts w:ascii="Times New Roman" w:hAnsi="Times New Roman" w:cs="Times New Roman"/>
                <w:sz w:val="24"/>
                <w:szCs w:val="24"/>
              </w:rPr>
            </w:pPr>
            <w:r w:rsidRPr="00D362DB">
              <w:rPr>
                <w:rFonts w:ascii="Times New Roman" w:hAnsi="Times New Roman" w:cs="Times New Roman"/>
                <w:sz w:val="24"/>
                <w:szCs w:val="24"/>
              </w:rPr>
              <w:t>Статья 376. </w:t>
            </w:r>
            <w:r w:rsidRPr="00D362DB">
              <w:rPr>
                <w:rFonts w:ascii="Times New Roman" w:hAnsi="Times New Roman" w:cs="Times New Roman"/>
                <w:b/>
                <w:color w:val="00B050"/>
                <w:sz w:val="24"/>
                <w:szCs w:val="24"/>
              </w:rPr>
              <w:t>Использование</w:t>
            </w:r>
            <w:r w:rsidRPr="00D362DB">
              <w:rPr>
                <w:rFonts w:ascii="Times New Roman" w:hAnsi="Times New Roman" w:cs="Times New Roman"/>
                <w:sz w:val="24"/>
                <w:szCs w:val="24"/>
              </w:rPr>
              <w:t xml:space="preserve"> таможенными органами системы управления рисками</w:t>
            </w:r>
          </w:p>
          <w:p w:rsidR="00A804DD" w:rsidRPr="00D362DB" w:rsidRDefault="00A804DD" w:rsidP="001411A7">
            <w:pPr>
              <w:widowControl w:val="0"/>
              <w:ind w:firstLine="709"/>
              <w:jc w:val="both"/>
              <w:rPr>
                <w:rFonts w:ascii="Times New Roman" w:eastAsia="Batang" w:hAnsi="Times New Roman" w:cs="Times New Roman"/>
                <w:b/>
                <w:bCs/>
                <w:iCs/>
                <w:color w:val="00B050"/>
                <w:sz w:val="24"/>
                <w:szCs w:val="24"/>
                <w:lang w:eastAsia="ko-KR"/>
              </w:rPr>
            </w:pPr>
          </w:p>
          <w:p w:rsidR="00A804DD" w:rsidRPr="00D362DB" w:rsidRDefault="00A804DD" w:rsidP="001411A7">
            <w:pPr>
              <w:widowControl w:val="0"/>
              <w:ind w:firstLine="709"/>
              <w:jc w:val="both"/>
              <w:rPr>
                <w:rFonts w:ascii="Times New Roman" w:eastAsia="Batang" w:hAnsi="Times New Roman" w:cs="Times New Roman"/>
                <w:bCs/>
                <w:iCs/>
                <w:sz w:val="24"/>
                <w:szCs w:val="24"/>
                <w:lang w:eastAsia="ko-KR"/>
              </w:rPr>
            </w:pPr>
            <w:r w:rsidRPr="00D362DB">
              <w:rPr>
                <w:rFonts w:ascii="Times New Roman" w:eastAsia="Batang" w:hAnsi="Times New Roman" w:cs="Times New Roman"/>
                <w:b/>
                <w:bCs/>
                <w:iCs/>
                <w:color w:val="00B050"/>
                <w:sz w:val="24"/>
                <w:szCs w:val="24"/>
                <w:lang w:eastAsia="ko-KR"/>
              </w:rPr>
              <w:t>3.</w:t>
            </w:r>
            <w:r w:rsidRPr="00D362DB">
              <w:rPr>
                <w:rFonts w:ascii="Times New Roman" w:eastAsia="Batang" w:hAnsi="Times New Roman" w:cs="Times New Roman"/>
                <w:bCs/>
                <w:iCs/>
                <w:color w:val="00B050"/>
                <w:sz w:val="24"/>
                <w:szCs w:val="24"/>
                <w:lang w:eastAsia="ko-KR"/>
              </w:rPr>
              <w:t> </w:t>
            </w:r>
            <w:r w:rsidRPr="00D362DB">
              <w:rPr>
                <w:rFonts w:ascii="Times New Roman" w:eastAsia="Batang" w:hAnsi="Times New Roman" w:cs="Times New Roman"/>
                <w:bCs/>
                <w:iCs/>
                <w:sz w:val="24"/>
                <w:szCs w:val="24"/>
                <w:lang w:eastAsia="ko-KR"/>
              </w:rPr>
              <w:t xml:space="preserve">Основными целями </w:t>
            </w:r>
            <w:r w:rsidRPr="00D362DB">
              <w:rPr>
                <w:rFonts w:ascii="Times New Roman" w:eastAsia="Batang" w:hAnsi="Times New Roman" w:cs="Times New Roman"/>
                <w:b/>
                <w:bCs/>
                <w:iCs/>
                <w:color w:val="00B050"/>
                <w:sz w:val="24"/>
                <w:szCs w:val="24"/>
                <w:lang w:eastAsia="ko-KR"/>
              </w:rPr>
              <w:t>использования</w:t>
            </w:r>
            <w:r w:rsidRPr="00D362DB">
              <w:rPr>
                <w:rFonts w:ascii="Times New Roman" w:eastAsia="Batang" w:hAnsi="Times New Roman" w:cs="Times New Roman"/>
                <w:bCs/>
                <w:iCs/>
                <w:sz w:val="24"/>
                <w:szCs w:val="24"/>
                <w:lang w:eastAsia="ko-KR"/>
              </w:rPr>
              <w:t xml:space="preserve"> таможенными органами системы управления рисками являются:</w:t>
            </w:r>
          </w:p>
          <w:p w:rsidR="00A804DD" w:rsidRPr="00D362DB" w:rsidRDefault="00A804DD" w:rsidP="001411A7">
            <w:pPr>
              <w:widowControl w:val="0"/>
              <w:ind w:firstLine="709"/>
              <w:jc w:val="both"/>
              <w:rPr>
                <w:rFonts w:ascii="Times New Roman" w:eastAsia="Batang" w:hAnsi="Times New Roman" w:cs="Times New Roman"/>
                <w:bCs/>
                <w:iCs/>
                <w:sz w:val="24"/>
                <w:szCs w:val="24"/>
                <w:lang w:eastAsia="ko-KR"/>
              </w:rPr>
            </w:pPr>
            <w:r w:rsidRPr="00D362DB">
              <w:rPr>
                <w:rFonts w:ascii="Times New Roman" w:eastAsia="Batang" w:hAnsi="Times New Roman" w:cs="Times New Roman"/>
                <w:bCs/>
                <w:iCs/>
                <w:sz w:val="24"/>
                <w:szCs w:val="24"/>
                <w:lang w:eastAsia="ko-KR"/>
              </w:rPr>
              <w:t>обеспечение эффективности таможенного контроля;</w:t>
            </w:r>
          </w:p>
          <w:p w:rsidR="00A804DD" w:rsidRPr="001913D4" w:rsidRDefault="00A804DD" w:rsidP="001411A7">
            <w:pPr>
              <w:widowControl w:val="0"/>
              <w:ind w:firstLine="709"/>
              <w:jc w:val="both"/>
              <w:rPr>
                <w:rFonts w:ascii="Times New Roman" w:eastAsia="Batang" w:hAnsi="Times New Roman" w:cs="Times New Roman"/>
                <w:bCs/>
                <w:iCs/>
                <w:color w:val="0070C0"/>
                <w:sz w:val="24"/>
                <w:szCs w:val="24"/>
                <w:lang w:eastAsia="ko-KR"/>
              </w:rPr>
            </w:pPr>
            <w:r w:rsidRPr="00D362DB">
              <w:rPr>
                <w:rFonts w:ascii="Times New Roman" w:eastAsia="Batang" w:hAnsi="Times New Roman" w:cs="Times New Roman"/>
                <w:bCs/>
                <w:iCs/>
                <w:color w:val="0070C0"/>
                <w:sz w:val="24"/>
                <w:szCs w:val="24"/>
                <w:lang w:eastAsia="ko-KR"/>
              </w:rPr>
              <w:t xml:space="preserve">сосредоточение внимания на областях риска с высоким уровнем риска </w:t>
            </w:r>
            <w:r>
              <w:rPr>
                <w:rFonts w:ascii="Times New Roman" w:eastAsia="Batang" w:hAnsi="Times New Roman" w:cs="Times New Roman"/>
                <w:bCs/>
                <w:iCs/>
                <w:color w:val="0070C0"/>
                <w:sz w:val="24"/>
                <w:szCs w:val="24"/>
                <w:lang w:eastAsia="ko-KR"/>
              </w:rPr>
              <w:t xml:space="preserve">и </w:t>
            </w:r>
            <w:r w:rsidRPr="001913D4">
              <w:rPr>
                <w:rFonts w:ascii="Times New Roman" w:eastAsia="Batang" w:hAnsi="Times New Roman" w:cs="Times New Roman"/>
                <w:bCs/>
                <w:iCs/>
                <w:color w:val="0070C0"/>
                <w:sz w:val="24"/>
                <w:szCs w:val="24"/>
                <w:lang w:eastAsia="ko-KR"/>
              </w:rPr>
              <w:t>обеспечение эффективного использования ресурсов таможенных органов;</w:t>
            </w:r>
          </w:p>
          <w:p w:rsidR="00A804DD" w:rsidRPr="00D362DB" w:rsidRDefault="00A804DD" w:rsidP="001411A7">
            <w:pPr>
              <w:widowControl w:val="0"/>
              <w:ind w:firstLine="709"/>
              <w:jc w:val="both"/>
              <w:rPr>
                <w:rFonts w:ascii="Times New Roman" w:eastAsia="Batang" w:hAnsi="Times New Roman" w:cs="Times New Roman"/>
                <w:b/>
                <w:bCs/>
                <w:iCs/>
                <w:color w:val="00B050"/>
                <w:sz w:val="24"/>
                <w:szCs w:val="24"/>
                <w:lang w:eastAsia="ko-KR"/>
              </w:rPr>
            </w:pPr>
            <w:r w:rsidRPr="00D362DB">
              <w:rPr>
                <w:rFonts w:ascii="Times New Roman" w:eastAsia="Batang" w:hAnsi="Times New Roman" w:cs="Times New Roman"/>
                <w:b/>
                <w:bCs/>
                <w:iCs/>
                <w:color w:val="00B050"/>
                <w:sz w:val="24"/>
                <w:szCs w:val="24"/>
                <w:lang w:eastAsia="ko-KR"/>
              </w:rPr>
              <w:lastRenderedPageBreak/>
              <w:t>обеспечение эффективного использования ресурсов таможенных органов</w:t>
            </w:r>
          </w:p>
          <w:p w:rsidR="00A804DD" w:rsidRPr="00D362DB" w:rsidRDefault="00A804DD" w:rsidP="001411A7">
            <w:pPr>
              <w:widowControl w:val="0"/>
              <w:ind w:firstLine="709"/>
              <w:jc w:val="both"/>
              <w:rPr>
                <w:rFonts w:ascii="Times New Roman" w:eastAsia="Batang" w:hAnsi="Times New Roman" w:cs="Times New Roman"/>
                <w:bCs/>
                <w:iCs/>
                <w:sz w:val="24"/>
                <w:szCs w:val="24"/>
                <w:lang w:eastAsia="ko-KR"/>
              </w:rPr>
            </w:pPr>
            <w:r w:rsidRPr="00D362DB">
              <w:rPr>
                <w:rFonts w:ascii="Times New Roman" w:eastAsia="Batang" w:hAnsi="Times New Roman" w:cs="Times New Roman"/>
                <w:bCs/>
                <w:iCs/>
                <w:sz w:val="24"/>
                <w:szCs w:val="24"/>
                <w:lang w:eastAsia="ko-KR"/>
              </w:rPr>
              <w:t xml:space="preserve">создание условий для ускорения и упрощения перемещения </w:t>
            </w:r>
            <w:r w:rsidRPr="00D362DB">
              <w:rPr>
                <w:rFonts w:ascii="Times New Roman" w:eastAsia="Batang" w:hAnsi="Times New Roman" w:cs="Times New Roman"/>
                <w:bCs/>
                <w:iCs/>
                <w:sz w:val="24"/>
                <w:szCs w:val="24"/>
                <w:lang w:eastAsia="ko-KR"/>
              </w:rPr>
              <w:br/>
              <w:t>через таможенную границу Союза товаров, по которым не выявлена необходимость применения мер по минимизации рисков.</w:t>
            </w:r>
          </w:p>
          <w:p w:rsidR="00A804DD" w:rsidRPr="00D362DB" w:rsidRDefault="00A804DD" w:rsidP="001411A7">
            <w:pPr>
              <w:widowControl w:val="0"/>
              <w:ind w:firstLine="709"/>
              <w:jc w:val="both"/>
              <w:rPr>
                <w:rFonts w:ascii="Times New Roman" w:eastAsia="Batang" w:hAnsi="Times New Roman" w:cs="Times New Roman"/>
                <w:bCs/>
                <w:iCs/>
                <w:sz w:val="24"/>
                <w:szCs w:val="24"/>
                <w:lang w:eastAsia="ko-KR"/>
              </w:rPr>
            </w:pPr>
            <w:r w:rsidRPr="00D362DB">
              <w:rPr>
                <w:rFonts w:ascii="Times New Roman" w:eastAsia="Batang" w:hAnsi="Times New Roman" w:cs="Times New Roman"/>
                <w:bCs/>
                <w:iCs/>
                <w:sz w:val="24"/>
                <w:szCs w:val="24"/>
                <w:lang w:eastAsia="ko-KR"/>
              </w:rPr>
              <w:t xml:space="preserve">Законодательством государств-членов могут быть установлены дополнительные цели применения таможенными органами системы управления рисками (в том числе исходя из задач и функций, возложенных на таможенные органы). </w:t>
            </w:r>
          </w:p>
          <w:p w:rsidR="00A804DD" w:rsidRPr="00E03183" w:rsidRDefault="00A804DD" w:rsidP="001411A7">
            <w:pPr>
              <w:widowControl w:val="0"/>
              <w:ind w:left="2268" w:hanging="1559"/>
              <w:rPr>
                <w:rFonts w:ascii="Times New Roman" w:hAnsi="Times New Roman" w:cs="Times New Roman"/>
                <w:sz w:val="24"/>
                <w:szCs w:val="24"/>
              </w:rPr>
            </w:pPr>
          </w:p>
        </w:tc>
        <w:tc>
          <w:tcPr>
            <w:tcW w:w="1797" w:type="pct"/>
          </w:tcPr>
          <w:p w:rsidR="00A804DD" w:rsidRPr="00D362DB" w:rsidRDefault="00A804DD" w:rsidP="001411A7">
            <w:pPr>
              <w:tabs>
                <w:tab w:val="left" w:pos="2445"/>
              </w:tabs>
              <w:ind w:firstLine="709"/>
              <w:jc w:val="both"/>
              <w:rPr>
                <w:rFonts w:ascii="Times New Roman" w:hAnsi="Times New Roman" w:cs="Times New Roman"/>
                <w:b/>
                <w:color w:val="0070C0"/>
                <w:sz w:val="24"/>
                <w:szCs w:val="24"/>
              </w:rPr>
            </w:pPr>
            <w:r w:rsidRPr="00D362DB">
              <w:rPr>
                <w:rFonts w:ascii="Times New Roman" w:hAnsi="Times New Roman" w:cs="Times New Roman"/>
                <w:b/>
                <w:color w:val="0070C0"/>
                <w:sz w:val="24"/>
                <w:szCs w:val="24"/>
              </w:rPr>
              <w:lastRenderedPageBreak/>
              <w:t>Предложение РБ</w:t>
            </w:r>
          </w:p>
          <w:p w:rsidR="00A804DD" w:rsidRDefault="00A804DD" w:rsidP="001411A7">
            <w:pPr>
              <w:tabs>
                <w:tab w:val="left" w:pos="2445"/>
              </w:tabs>
              <w:ind w:firstLine="709"/>
              <w:jc w:val="both"/>
              <w:rPr>
                <w:rFonts w:ascii="Times New Roman" w:hAnsi="Times New Roman" w:cs="Times New Roman"/>
                <w:sz w:val="24"/>
                <w:szCs w:val="24"/>
              </w:rPr>
            </w:pPr>
            <w:r>
              <w:rPr>
                <w:rFonts w:ascii="Times New Roman" w:hAnsi="Times New Roman" w:cs="Times New Roman"/>
                <w:sz w:val="24"/>
                <w:szCs w:val="24"/>
              </w:rPr>
              <w:t>Дополнить цели использования СУР.</w:t>
            </w:r>
          </w:p>
          <w:p w:rsidR="00A804DD" w:rsidRDefault="00A804DD" w:rsidP="001411A7">
            <w:pPr>
              <w:tabs>
                <w:tab w:val="left" w:pos="2445"/>
              </w:tabs>
              <w:ind w:firstLine="709"/>
              <w:jc w:val="both"/>
              <w:rPr>
                <w:rFonts w:ascii="Times New Roman" w:hAnsi="Times New Roman" w:cs="Times New Roman"/>
                <w:sz w:val="24"/>
                <w:szCs w:val="24"/>
              </w:rPr>
            </w:pPr>
            <w:r>
              <w:rPr>
                <w:rFonts w:ascii="Times New Roman" w:hAnsi="Times New Roman" w:cs="Times New Roman"/>
                <w:sz w:val="24"/>
                <w:szCs w:val="24"/>
              </w:rPr>
              <w:t xml:space="preserve">Обсуждалось на ЭГ в июле, РБ взяла резерв </w:t>
            </w:r>
          </w:p>
          <w:p w:rsidR="00A804DD" w:rsidRDefault="00A804DD" w:rsidP="001411A7">
            <w:pPr>
              <w:tabs>
                <w:tab w:val="left" w:pos="2445"/>
              </w:tabs>
              <w:ind w:firstLine="709"/>
              <w:jc w:val="both"/>
              <w:rPr>
                <w:rFonts w:ascii="Times New Roman" w:hAnsi="Times New Roman" w:cs="Times New Roman"/>
                <w:sz w:val="24"/>
                <w:szCs w:val="24"/>
              </w:rPr>
            </w:pPr>
            <w:r>
              <w:rPr>
                <w:rFonts w:ascii="Times New Roman" w:hAnsi="Times New Roman" w:cs="Times New Roman"/>
                <w:sz w:val="24"/>
                <w:szCs w:val="24"/>
              </w:rPr>
              <w:t>На ЭГ в ноябре позиция РБ осталась неизменной.</w:t>
            </w:r>
          </w:p>
          <w:p w:rsidR="00A804DD" w:rsidRDefault="00A804DD" w:rsidP="001411A7">
            <w:pPr>
              <w:tabs>
                <w:tab w:val="left" w:pos="2445"/>
              </w:tabs>
              <w:ind w:firstLine="709"/>
              <w:jc w:val="both"/>
              <w:rPr>
                <w:rFonts w:ascii="Times New Roman" w:hAnsi="Times New Roman" w:cs="Times New Roman"/>
                <w:sz w:val="24"/>
                <w:szCs w:val="24"/>
              </w:rPr>
            </w:pPr>
          </w:p>
          <w:p w:rsidR="00A804DD" w:rsidRPr="00510768" w:rsidRDefault="00A804DD" w:rsidP="001411A7">
            <w:pPr>
              <w:tabs>
                <w:tab w:val="left" w:pos="2445"/>
              </w:tabs>
              <w:ind w:firstLine="709"/>
              <w:jc w:val="both"/>
              <w:rPr>
                <w:rFonts w:ascii="Times New Roman" w:hAnsi="Times New Roman" w:cs="Times New Roman"/>
                <w:b/>
                <w:sz w:val="24"/>
                <w:szCs w:val="24"/>
              </w:rPr>
            </w:pPr>
            <w:r w:rsidRPr="00510768">
              <w:rPr>
                <w:rFonts w:ascii="Times New Roman" w:hAnsi="Times New Roman" w:cs="Times New Roman"/>
                <w:b/>
                <w:sz w:val="24"/>
                <w:szCs w:val="24"/>
              </w:rPr>
              <w:t>РА, КР и РФ не поддержано</w:t>
            </w:r>
          </w:p>
          <w:p w:rsidR="00A804DD" w:rsidRDefault="00A804DD" w:rsidP="001411A7">
            <w:pPr>
              <w:tabs>
                <w:tab w:val="left" w:pos="2445"/>
              </w:tabs>
              <w:ind w:firstLine="709"/>
              <w:jc w:val="both"/>
              <w:rPr>
                <w:rFonts w:ascii="Times New Roman" w:hAnsi="Times New Roman" w:cs="Times New Roman"/>
                <w:sz w:val="24"/>
                <w:szCs w:val="24"/>
              </w:rPr>
            </w:pPr>
            <w:r w:rsidRPr="00581891">
              <w:rPr>
                <w:rFonts w:ascii="Times New Roman" w:hAnsi="Times New Roman" w:cs="Times New Roman"/>
                <w:b/>
                <w:sz w:val="24"/>
                <w:szCs w:val="24"/>
              </w:rPr>
              <w:t>РК поддержано</w:t>
            </w:r>
            <w:r>
              <w:rPr>
                <w:rFonts w:ascii="Times New Roman" w:hAnsi="Times New Roman" w:cs="Times New Roman"/>
                <w:sz w:val="24"/>
                <w:szCs w:val="24"/>
              </w:rPr>
              <w:t xml:space="preserve"> в целом, редакция требует </w:t>
            </w:r>
            <w:r>
              <w:rPr>
                <w:rFonts w:ascii="Times New Roman" w:hAnsi="Times New Roman" w:cs="Times New Roman"/>
                <w:sz w:val="24"/>
                <w:szCs w:val="24"/>
              </w:rPr>
              <w:lastRenderedPageBreak/>
              <w:t>доработки</w:t>
            </w:r>
          </w:p>
          <w:p w:rsidR="00A804DD" w:rsidRDefault="00A804DD" w:rsidP="001411A7">
            <w:pPr>
              <w:tabs>
                <w:tab w:val="left" w:pos="2445"/>
              </w:tabs>
              <w:ind w:firstLine="709"/>
              <w:jc w:val="both"/>
              <w:rPr>
                <w:rFonts w:ascii="Times New Roman" w:hAnsi="Times New Roman" w:cs="Times New Roman"/>
                <w:sz w:val="24"/>
                <w:szCs w:val="24"/>
              </w:rPr>
            </w:pPr>
          </w:p>
          <w:p w:rsidR="00A804DD" w:rsidRDefault="00A804DD" w:rsidP="001411A7">
            <w:pPr>
              <w:tabs>
                <w:tab w:val="left" w:pos="2445"/>
              </w:tabs>
              <w:ind w:firstLine="709"/>
              <w:jc w:val="both"/>
              <w:rPr>
                <w:rFonts w:ascii="Times New Roman" w:hAnsi="Times New Roman" w:cs="Times New Roman"/>
                <w:sz w:val="24"/>
                <w:szCs w:val="24"/>
              </w:rPr>
            </w:pPr>
          </w:p>
          <w:p w:rsidR="00581891" w:rsidRPr="00E03183" w:rsidRDefault="00581891" w:rsidP="001411A7">
            <w:pPr>
              <w:tabs>
                <w:tab w:val="left" w:pos="2445"/>
              </w:tabs>
              <w:ind w:firstLine="709"/>
              <w:jc w:val="both"/>
              <w:rPr>
                <w:rFonts w:ascii="Times New Roman" w:hAnsi="Times New Roman" w:cs="Times New Roman"/>
                <w:sz w:val="24"/>
                <w:szCs w:val="24"/>
              </w:rPr>
            </w:pPr>
            <w:r w:rsidRPr="00656E6C">
              <w:rPr>
                <w:rFonts w:ascii="Times New Roman" w:hAnsi="Times New Roman" w:cs="Times New Roman"/>
                <w:b/>
                <w:sz w:val="24"/>
                <w:szCs w:val="24"/>
                <w:highlight w:val="yellow"/>
              </w:rPr>
              <w:t>Рассмотреть на РГ</w:t>
            </w:r>
          </w:p>
        </w:tc>
      </w:tr>
      <w:tr w:rsidR="00A804DD" w:rsidRPr="0074190A"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510768" w:rsidRDefault="00A804DD" w:rsidP="001411A7">
            <w:pPr>
              <w:pStyle w:val="11"/>
              <w:shd w:val="clear" w:color="auto" w:fill="auto"/>
              <w:spacing w:before="0" w:after="0" w:line="240" w:lineRule="auto"/>
              <w:ind w:left="2268" w:hanging="1559"/>
              <w:jc w:val="left"/>
              <w:rPr>
                <w:sz w:val="24"/>
                <w:szCs w:val="24"/>
              </w:rPr>
            </w:pPr>
            <w:r w:rsidRPr="00510768">
              <w:rPr>
                <w:sz w:val="24"/>
                <w:szCs w:val="24"/>
              </w:rPr>
              <w:t xml:space="preserve">Статья 377. Задержание и хранение таможенными органами товаров и документов на них </w:t>
            </w:r>
          </w:p>
          <w:p w:rsidR="00A804DD" w:rsidRPr="00510768" w:rsidRDefault="00A804DD" w:rsidP="001411A7">
            <w:pPr>
              <w:pStyle w:val="1"/>
              <w:shd w:val="clear" w:color="auto" w:fill="auto"/>
              <w:tabs>
                <w:tab w:val="left" w:pos="0"/>
              </w:tabs>
              <w:spacing w:after="0" w:line="240" w:lineRule="auto"/>
              <w:ind w:firstLine="709"/>
              <w:jc w:val="both"/>
              <w:rPr>
                <w:sz w:val="24"/>
                <w:szCs w:val="24"/>
              </w:rPr>
            </w:pPr>
            <w:r w:rsidRPr="00510768">
              <w:rPr>
                <w:sz w:val="24"/>
                <w:szCs w:val="24"/>
              </w:rPr>
              <w:t xml:space="preserve">2. Задержание товаров и документов на них оформляется протоколом </w:t>
            </w:r>
            <w:r w:rsidRPr="00510768">
              <w:rPr>
                <w:strike/>
                <w:color w:val="7030A0"/>
                <w:sz w:val="24"/>
                <w:szCs w:val="24"/>
              </w:rPr>
              <w:t>установленной формы</w:t>
            </w:r>
            <w:r w:rsidRPr="00510768">
              <w:rPr>
                <w:color w:val="7030A0"/>
                <w:sz w:val="24"/>
                <w:szCs w:val="24"/>
              </w:rPr>
              <w:t xml:space="preserve"> по форме, установленной законодательством государств – членов, </w:t>
            </w:r>
            <w:r w:rsidRPr="00510768">
              <w:rPr>
                <w:sz w:val="24"/>
                <w:szCs w:val="24"/>
              </w:rPr>
              <w:t xml:space="preserve">о задержании товаров и документов на них, который является таможенным документом. </w:t>
            </w:r>
          </w:p>
          <w:p w:rsidR="00A804DD" w:rsidRPr="00510768" w:rsidRDefault="00A804DD" w:rsidP="001411A7">
            <w:pPr>
              <w:ind w:firstLine="709"/>
              <w:jc w:val="both"/>
              <w:rPr>
                <w:rFonts w:ascii="Times New Roman" w:hAnsi="Times New Roman" w:cs="Times New Roman"/>
                <w:sz w:val="24"/>
                <w:szCs w:val="24"/>
              </w:rPr>
            </w:pPr>
          </w:p>
        </w:tc>
        <w:tc>
          <w:tcPr>
            <w:tcW w:w="1797" w:type="pct"/>
          </w:tcPr>
          <w:p w:rsidR="00A804DD" w:rsidRPr="00510768" w:rsidRDefault="00A804DD" w:rsidP="001411A7">
            <w:pPr>
              <w:tabs>
                <w:tab w:val="left" w:pos="2445"/>
              </w:tabs>
              <w:ind w:firstLine="709"/>
              <w:jc w:val="both"/>
              <w:rPr>
                <w:rFonts w:ascii="Times New Roman" w:hAnsi="Times New Roman" w:cs="Times New Roman"/>
                <w:b/>
                <w:color w:val="7030A0"/>
                <w:sz w:val="24"/>
                <w:szCs w:val="24"/>
              </w:rPr>
            </w:pPr>
            <w:r w:rsidRPr="00510768">
              <w:rPr>
                <w:rFonts w:ascii="Times New Roman" w:hAnsi="Times New Roman" w:cs="Times New Roman"/>
                <w:b/>
                <w:color w:val="7030A0"/>
                <w:sz w:val="24"/>
                <w:szCs w:val="24"/>
              </w:rPr>
              <w:t>Предложение РК</w:t>
            </w:r>
          </w:p>
          <w:p w:rsidR="00A804DD" w:rsidRPr="00510768" w:rsidRDefault="00A804DD" w:rsidP="001411A7">
            <w:pPr>
              <w:ind w:firstLine="709"/>
              <w:jc w:val="both"/>
              <w:rPr>
                <w:rFonts w:ascii="Times New Roman" w:hAnsi="Times New Roman" w:cs="Times New Roman"/>
                <w:sz w:val="24"/>
                <w:szCs w:val="24"/>
              </w:rPr>
            </w:pPr>
            <w:r w:rsidRPr="00510768">
              <w:rPr>
                <w:rFonts w:ascii="Times New Roman" w:hAnsi="Times New Roman" w:cs="Times New Roman"/>
                <w:sz w:val="24"/>
                <w:szCs w:val="24"/>
              </w:rPr>
              <w:t>исключить компетенцию Комиссии по установлению формы протокола о задержании.</w:t>
            </w:r>
          </w:p>
          <w:p w:rsidR="00A804DD" w:rsidRDefault="00A804DD" w:rsidP="001411A7">
            <w:pPr>
              <w:tabs>
                <w:tab w:val="left" w:pos="2445"/>
              </w:tabs>
              <w:ind w:firstLine="709"/>
              <w:jc w:val="both"/>
              <w:rPr>
                <w:rFonts w:ascii="Times New Roman" w:hAnsi="Times New Roman" w:cs="Times New Roman"/>
                <w:sz w:val="24"/>
                <w:szCs w:val="24"/>
              </w:rPr>
            </w:pPr>
            <w:r w:rsidRPr="00510768">
              <w:rPr>
                <w:rFonts w:ascii="Times New Roman" w:hAnsi="Times New Roman" w:cs="Times New Roman"/>
                <w:sz w:val="24"/>
                <w:szCs w:val="24"/>
              </w:rPr>
              <w:t xml:space="preserve">Совещание 9 ноября – вопрос на Совет </w:t>
            </w:r>
          </w:p>
          <w:p w:rsidR="00581891" w:rsidRDefault="00581891" w:rsidP="001411A7">
            <w:pPr>
              <w:tabs>
                <w:tab w:val="left" w:pos="2445"/>
              </w:tabs>
              <w:ind w:firstLine="709"/>
              <w:jc w:val="both"/>
              <w:rPr>
                <w:rFonts w:ascii="Times New Roman" w:hAnsi="Times New Roman" w:cs="Times New Roman"/>
                <w:sz w:val="24"/>
                <w:szCs w:val="24"/>
              </w:rPr>
            </w:pPr>
          </w:p>
          <w:p w:rsidR="00581891" w:rsidRPr="00581891" w:rsidRDefault="00581891" w:rsidP="001411A7">
            <w:pPr>
              <w:tabs>
                <w:tab w:val="left" w:pos="2445"/>
              </w:tabs>
              <w:ind w:firstLine="709"/>
              <w:jc w:val="both"/>
              <w:rPr>
                <w:rFonts w:ascii="Times New Roman" w:hAnsi="Times New Roman" w:cs="Times New Roman"/>
                <w:b/>
                <w:sz w:val="24"/>
                <w:szCs w:val="24"/>
              </w:rPr>
            </w:pPr>
            <w:r w:rsidRPr="00581891">
              <w:rPr>
                <w:rFonts w:ascii="Times New Roman" w:hAnsi="Times New Roman" w:cs="Times New Roman"/>
                <w:b/>
                <w:sz w:val="24"/>
                <w:szCs w:val="24"/>
                <w:highlight w:val="yellow"/>
              </w:rPr>
              <w:t>После рассмотрения вопроса на Совете</w:t>
            </w:r>
          </w:p>
        </w:tc>
      </w:tr>
      <w:tr w:rsidR="00A804DD" w:rsidRPr="0074190A"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6A2271" w:rsidRDefault="00A804DD" w:rsidP="001411A7">
            <w:pPr>
              <w:ind w:left="2268" w:hanging="1559"/>
              <w:rPr>
                <w:rFonts w:ascii="Times New Roman" w:hAnsi="Times New Roman" w:cs="Times New Roman"/>
                <w:sz w:val="24"/>
                <w:szCs w:val="24"/>
              </w:rPr>
            </w:pPr>
            <w:r w:rsidRPr="006A2271">
              <w:rPr>
                <w:rFonts w:ascii="Times New Roman" w:hAnsi="Times New Roman" w:cs="Times New Roman"/>
                <w:sz w:val="24"/>
                <w:szCs w:val="24"/>
              </w:rPr>
              <w:t>Статья 382. Меры по защите прав правообладателей на объекты интеллектуальной собственности, принимаемые таможенными органами</w:t>
            </w:r>
          </w:p>
          <w:p w:rsidR="00A804DD" w:rsidRPr="006A2271" w:rsidRDefault="00A804DD" w:rsidP="001411A7">
            <w:pPr>
              <w:ind w:firstLine="709"/>
              <w:rPr>
                <w:rFonts w:ascii="Times New Roman" w:hAnsi="Times New Roman" w:cs="Times New Roman"/>
                <w:sz w:val="24"/>
                <w:szCs w:val="24"/>
              </w:rPr>
            </w:pPr>
          </w:p>
          <w:p w:rsidR="00A804DD" w:rsidRPr="006A2271" w:rsidRDefault="00A804DD" w:rsidP="001411A7">
            <w:pPr>
              <w:pStyle w:val="1"/>
              <w:shd w:val="clear" w:color="auto" w:fill="auto"/>
              <w:spacing w:after="0" w:line="240" w:lineRule="auto"/>
              <w:ind w:firstLine="709"/>
              <w:jc w:val="both"/>
              <w:rPr>
                <w:sz w:val="24"/>
                <w:szCs w:val="24"/>
              </w:rPr>
            </w:pPr>
            <w:r w:rsidRPr="006A2271">
              <w:rPr>
                <w:sz w:val="24"/>
                <w:szCs w:val="24"/>
              </w:rPr>
              <w:t>1. Таможенные органы в пределах своей компетенции принимают меры по защите прав правообладателей на объекты интеллектуальной собственности в порядке, установленном настоящей главой.</w:t>
            </w:r>
          </w:p>
          <w:p w:rsidR="00A804DD" w:rsidRPr="006A2271" w:rsidRDefault="00A804DD" w:rsidP="001411A7">
            <w:pPr>
              <w:pStyle w:val="1"/>
              <w:shd w:val="clear" w:color="auto" w:fill="auto"/>
              <w:tabs>
                <w:tab w:val="left" w:pos="0"/>
              </w:tabs>
              <w:spacing w:after="0" w:line="240" w:lineRule="auto"/>
              <w:ind w:firstLine="709"/>
              <w:jc w:val="both"/>
              <w:rPr>
                <w:sz w:val="24"/>
                <w:szCs w:val="24"/>
              </w:rPr>
            </w:pPr>
            <w:r w:rsidRPr="006A2271">
              <w:rPr>
                <w:sz w:val="24"/>
                <w:szCs w:val="24"/>
              </w:rPr>
              <w:t>2. Меры по защите прав правообладателей на объекты интеллектуальной собственности не применяются таможенными органами в отношении:</w:t>
            </w:r>
          </w:p>
          <w:p w:rsidR="00A804DD" w:rsidRPr="006A2271" w:rsidRDefault="00A804DD" w:rsidP="001411A7">
            <w:pPr>
              <w:pStyle w:val="1"/>
              <w:shd w:val="clear" w:color="auto" w:fill="auto"/>
              <w:tabs>
                <w:tab w:val="left" w:pos="0"/>
              </w:tabs>
              <w:spacing w:after="0" w:line="240" w:lineRule="auto"/>
              <w:ind w:firstLine="709"/>
              <w:jc w:val="both"/>
              <w:rPr>
                <w:sz w:val="24"/>
                <w:szCs w:val="24"/>
              </w:rPr>
            </w:pPr>
            <w:r w:rsidRPr="006A2271">
              <w:rPr>
                <w:sz w:val="24"/>
                <w:szCs w:val="24"/>
              </w:rPr>
              <w:t>1) товаров для личного пользования;</w:t>
            </w:r>
          </w:p>
          <w:p w:rsidR="00A804DD" w:rsidRPr="006A2271" w:rsidRDefault="00A804DD" w:rsidP="001411A7">
            <w:pPr>
              <w:pStyle w:val="1"/>
              <w:shd w:val="clear" w:color="auto" w:fill="auto"/>
              <w:tabs>
                <w:tab w:val="left" w:pos="0"/>
              </w:tabs>
              <w:spacing w:after="0" w:line="240" w:lineRule="auto"/>
              <w:ind w:firstLine="709"/>
              <w:jc w:val="both"/>
              <w:rPr>
                <w:sz w:val="24"/>
                <w:szCs w:val="24"/>
              </w:rPr>
            </w:pPr>
            <w:r w:rsidRPr="006A2271">
              <w:rPr>
                <w:sz w:val="24"/>
                <w:szCs w:val="24"/>
              </w:rPr>
              <w:t xml:space="preserve">2) товаров, помещаемых под таможенную процедуру таможенного транзита, таможенную процедуру </w:t>
            </w:r>
            <w:r w:rsidRPr="006A2271">
              <w:rPr>
                <w:strike/>
                <w:color w:val="FF0000"/>
                <w:sz w:val="24"/>
                <w:szCs w:val="24"/>
              </w:rPr>
              <w:t>беспошлинной торговли</w:t>
            </w:r>
            <w:r w:rsidRPr="006A2271">
              <w:rPr>
                <w:color w:val="FF0000"/>
                <w:sz w:val="24"/>
                <w:szCs w:val="24"/>
              </w:rPr>
              <w:t xml:space="preserve"> </w:t>
            </w:r>
            <w:r w:rsidRPr="006A2271">
              <w:rPr>
                <w:sz w:val="24"/>
                <w:szCs w:val="24"/>
              </w:rPr>
              <w:t>и таможенную процедуру уничтожения;</w:t>
            </w:r>
          </w:p>
          <w:p w:rsidR="00A804DD" w:rsidRPr="006A2271" w:rsidRDefault="00A804DD" w:rsidP="001411A7">
            <w:pPr>
              <w:tabs>
                <w:tab w:val="left" w:pos="0"/>
              </w:tabs>
              <w:ind w:firstLine="709"/>
              <w:jc w:val="both"/>
              <w:rPr>
                <w:rFonts w:ascii="Times New Roman" w:hAnsi="Times New Roman" w:cs="Times New Roman"/>
                <w:sz w:val="24"/>
                <w:szCs w:val="24"/>
              </w:rPr>
            </w:pPr>
          </w:p>
        </w:tc>
        <w:tc>
          <w:tcPr>
            <w:tcW w:w="1797" w:type="pct"/>
          </w:tcPr>
          <w:p w:rsidR="00A804DD" w:rsidRPr="00510768" w:rsidRDefault="00A804DD" w:rsidP="001411A7">
            <w:pPr>
              <w:ind w:firstLine="709"/>
              <w:rPr>
                <w:rFonts w:ascii="Times New Roman" w:hAnsi="Times New Roman" w:cs="Times New Roman"/>
                <w:b/>
                <w:color w:val="FF0000"/>
                <w:sz w:val="24"/>
                <w:szCs w:val="24"/>
              </w:rPr>
            </w:pPr>
            <w:r>
              <w:rPr>
                <w:rFonts w:ascii="Times New Roman" w:hAnsi="Times New Roman" w:cs="Times New Roman"/>
                <w:b/>
                <w:color w:val="FF0000"/>
                <w:sz w:val="24"/>
                <w:szCs w:val="24"/>
              </w:rPr>
              <w:t>Предложение РФ</w:t>
            </w:r>
          </w:p>
          <w:p w:rsidR="00A804DD" w:rsidRPr="006A2271" w:rsidRDefault="00A804DD" w:rsidP="001411A7">
            <w:pPr>
              <w:ind w:firstLine="709"/>
              <w:rPr>
                <w:rFonts w:ascii="Times New Roman" w:hAnsi="Times New Roman" w:cs="Times New Roman"/>
                <w:b/>
                <w:i/>
                <w:sz w:val="24"/>
                <w:szCs w:val="24"/>
              </w:rPr>
            </w:pPr>
            <w:r w:rsidRPr="006A2271">
              <w:rPr>
                <w:rFonts w:ascii="Times New Roman" w:hAnsi="Times New Roman" w:cs="Times New Roman"/>
                <w:b/>
                <w:i/>
                <w:sz w:val="24"/>
                <w:szCs w:val="24"/>
              </w:rPr>
              <w:t>Протокол четырнадцатого заседания Рабочей группы от 07.09.2015 № 10-ВГ (пункт 4 решения по вопросу 8 повестки дня заседания)</w:t>
            </w:r>
          </w:p>
          <w:p w:rsidR="00A804DD" w:rsidRPr="006A2271" w:rsidRDefault="00A804DD" w:rsidP="001411A7">
            <w:pPr>
              <w:tabs>
                <w:tab w:val="left" w:pos="0"/>
              </w:tabs>
              <w:ind w:firstLine="709"/>
              <w:jc w:val="both"/>
              <w:rPr>
                <w:rFonts w:ascii="Times New Roman" w:eastAsia="Times New Roman" w:hAnsi="Times New Roman" w:cs="Times New Roman"/>
                <w:i/>
                <w:sz w:val="24"/>
                <w:szCs w:val="24"/>
              </w:rPr>
            </w:pPr>
            <w:r w:rsidRPr="006A2271">
              <w:rPr>
                <w:rFonts w:ascii="Times New Roman" w:eastAsia="Times New Roman" w:hAnsi="Times New Roman" w:cs="Times New Roman"/>
                <w:i/>
                <w:sz w:val="24"/>
                <w:szCs w:val="24"/>
              </w:rPr>
              <w:t>По предложению Российской Федерации о применении таможенными органами мер по защите прав правообладателей на объекты интеллектуальной собственности в отношении товаров, помещаемых под таможенную процедуру беспошлинной торговли (пункт 2 статьи 382 проекта ТК ЕАЭС):</w:t>
            </w:r>
          </w:p>
          <w:p w:rsidR="00A804DD" w:rsidRPr="006A2271" w:rsidRDefault="00A804DD" w:rsidP="001411A7">
            <w:pPr>
              <w:tabs>
                <w:tab w:val="left" w:pos="0"/>
              </w:tabs>
              <w:ind w:firstLine="709"/>
              <w:jc w:val="both"/>
              <w:rPr>
                <w:rFonts w:ascii="Times New Roman" w:eastAsia="Times New Roman" w:hAnsi="Times New Roman" w:cs="Times New Roman"/>
                <w:i/>
                <w:sz w:val="24"/>
                <w:szCs w:val="24"/>
              </w:rPr>
            </w:pPr>
            <w:r w:rsidRPr="006A2271">
              <w:rPr>
                <w:rFonts w:ascii="Times New Roman" w:eastAsia="Times New Roman" w:hAnsi="Times New Roman" w:cs="Times New Roman"/>
                <w:b/>
                <w:i/>
                <w:sz w:val="24"/>
                <w:szCs w:val="24"/>
              </w:rPr>
              <w:t>вернуться к обсуждению на заседании Рабочей группы после рассмотрения на Совете Комиссии</w:t>
            </w:r>
            <w:r w:rsidRPr="006A2271">
              <w:rPr>
                <w:rFonts w:ascii="Times New Roman" w:eastAsia="Times New Roman" w:hAnsi="Times New Roman" w:cs="Times New Roman"/>
                <w:i/>
                <w:sz w:val="24"/>
                <w:szCs w:val="24"/>
              </w:rPr>
              <w:t xml:space="preserve"> вопроса о возможности реализации в магазинах беспошлинной торговли товаров физическим лицам, въезжающим на таможенную территорию Союза.</w:t>
            </w:r>
          </w:p>
          <w:p w:rsidR="00A804DD" w:rsidRDefault="00A804DD" w:rsidP="001411A7">
            <w:pPr>
              <w:tabs>
                <w:tab w:val="left" w:pos="2445"/>
              </w:tabs>
              <w:ind w:firstLine="709"/>
              <w:jc w:val="both"/>
              <w:rPr>
                <w:rFonts w:ascii="Times New Roman" w:hAnsi="Times New Roman" w:cs="Times New Roman"/>
                <w:sz w:val="24"/>
                <w:szCs w:val="24"/>
              </w:rPr>
            </w:pPr>
          </w:p>
          <w:p w:rsidR="00A804DD" w:rsidRPr="00510768" w:rsidRDefault="00A804DD" w:rsidP="001411A7">
            <w:pPr>
              <w:tabs>
                <w:tab w:val="left" w:pos="2445"/>
              </w:tabs>
              <w:ind w:firstLine="709"/>
              <w:jc w:val="both"/>
              <w:rPr>
                <w:rFonts w:ascii="Times New Roman" w:hAnsi="Times New Roman" w:cs="Times New Roman"/>
                <w:b/>
                <w:sz w:val="24"/>
                <w:szCs w:val="24"/>
              </w:rPr>
            </w:pPr>
            <w:r w:rsidRPr="00510768">
              <w:rPr>
                <w:rFonts w:ascii="Times New Roman" w:hAnsi="Times New Roman" w:cs="Times New Roman"/>
                <w:b/>
                <w:sz w:val="24"/>
                <w:szCs w:val="24"/>
              </w:rPr>
              <w:lastRenderedPageBreak/>
              <w:t>РА поддержано</w:t>
            </w:r>
          </w:p>
          <w:p w:rsidR="00A804DD" w:rsidRPr="00510768" w:rsidRDefault="00A804DD" w:rsidP="001411A7">
            <w:pPr>
              <w:tabs>
                <w:tab w:val="left" w:pos="2445"/>
              </w:tabs>
              <w:ind w:firstLine="709"/>
              <w:jc w:val="both"/>
              <w:rPr>
                <w:rFonts w:ascii="Times New Roman" w:hAnsi="Times New Roman" w:cs="Times New Roman"/>
                <w:b/>
                <w:sz w:val="24"/>
                <w:szCs w:val="24"/>
              </w:rPr>
            </w:pPr>
            <w:r w:rsidRPr="00510768">
              <w:rPr>
                <w:rFonts w:ascii="Times New Roman" w:hAnsi="Times New Roman" w:cs="Times New Roman"/>
                <w:b/>
                <w:sz w:val="24"/>
                <w:szCs w:val="24"/>
              </w:rPr>
              <w:t>РБ и РК резерв</w:t>
            </w:r>
          </w:p>
          <w:p w:rsidR="00A804DD" w:rsidRDefault="00A804DD" w:rsidP="006F7ADD">
            <w:pPr>
              <w:tabs>
                <w:tab w:val="left" w:pos="2445"/>
              </w:tabs>
              <w:ind w:firstLine="709"/>
              <w:jc w:val="both"/>
              <w:rPr>
                <w:rFonts w:ascii="Times New Roman" w:hAnsi="Times New Roman" w:cs="Times New Roman"/>
                <w:sz w:val="24"/>
                <w:szCs w:val="24"/>
              </w:rPr>
            </w:pPr>
            <w:r w:rsidRPr="00510768">
              <w:rPr>
                <w:rFonts w:ascii="Times New Roman" w:hAnsi="Times New Roman" w:cs="Times New Roman"/>
                <w:b/>
                <w:sz w:val="24"/>
                <w:szCs w:val="24"/>
              </w:rPr>
              <w:t>КР поддержано</w:t>
            </w:r>
            <w:r>
              <w:rPr>
                <w:rFonts w:ascii="Times New Roman" w:hAnsi="Times New Roman" w:cs="Times New Roman"/>
                <w:sz w:val="24"/>
                <w:szCs w:val="24"/>
              </w:rPr>
              <w:t xml:space="preserve">, если разрешат реализацию товаров </w:t>
            </w:r>
            <w:proofErr w:type="spellStart"/>
            <w:r>
              <w:rPr>
                <w:rFonts w:ascii="Times New Roman" w:hAnsi="Times New Roman" w:cs="Times New Roman"/>
                <w:sz w:val="24"/>
                <w:szCs w:val="24"/>
              </w:rPr>
              <w:t>физ</w:t>
            </w:r>
            <w:proofErr w:type="spellEnd"/>
            <w:r>
              <w:rPr>
                <w:rFonts w:ascii="Times New Roman" w:hAnsi="Times New Roman" w:cs="Times New Roman"/>
                <w:sz w:val="24"/>
                <w:szCs w:val="24"/>
              </w:rPr>
              <w:t xml:space="preserve"> лицам, въезжающим на таможенную территорию Союза</w:t>
            </w:r>
          </w:p>
          <w:p w:rsidR="00581891" w:rsidRDefault="00581891" w:rsidP="006F7ADD">
            <w:pPr>
              <w:tabs>
                <w:tab w:val="left" w:pos="2445"/>
              </w:tabs>
              <w:ind w:firstLine="709"/>
              <w:jc w:val="both"/>
              <w:rPr>
                <w:rFonts w:ascii="Times New Roman" w:hAnsi="Times New Roman" w:cs="Times New Roman"/>
                <w:sz w:val="24"/>
                <w:szCs w:val="24"/>
              </w:rPr>
            </w:pPr>
          </w:p>
          <w:p w:rsidR="00581891" w:rsidRPr="006A2271" w:rsidRDefault="00581891" w:rsidP="006F7ADD">
            <w:pPr>
              <w:tabs>
                <w:tab w:val="left" w:pos="2445"/>
              </w:tabs>
              <w:ind w:firstLine="709"/>
              <w:jc w:val="both"/>
              <w:rPr>
                <w:rFonts w:ascii="Times New Roman" w:hAnsi="Times New Roman" w:cs="Times New Roman"/>
                <w:sz w:val="24"/>
                <w:szCs w:val="24"/>
              </w:rPr>
            </w:pPr>
            <w:r w:rsidRPr="00656E6C">
              <w:rPr>
                <w:rFonts w:ascii="Times New Roman" w:hAnsi="Times New Roman" w:cs="Times New Roman"/>
                <w:b/>
                <w:sz w:val="24"/>
                <w:szCs w:val="24"/>
                <w:highlight w:val="yellow"/>
              </w:rPr>
              <w:t>Рассмотреть на РГ</w:t>
            </w:r>
          </w:p>
        </w:tc>
      </w:tr>
      <w:tr w:rsidR="00A804DD" w:rsidRPr="0074190A"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317550" w:rsidRDefault="00A804DD" w:rsidP="001411A7">
            <w:pPr>
              <w:pStyle w:val="1"/>
              <w:shd w:val="clear" w:color="auto" w:fill="auto"/>
              <w:spacing w:after="0" w:line="240" w:lineRule="auto"/>
              <w:ind w:left="2268" w:hanging="1559"/>
              <w:jc w:val="left"/>
              <w:rPr>
                <w:sz w:val="24"/>
                <w:szCs w:val="24"/>
              </w:rPr>
            </w:pPr>
            <w:r w:rsidRPr="00317550">
              <w:rPr>
                <w:sz w:val="24"/>
                <w:szCs w:val="24"/>
              </w:rPr>
              <w:t>Статья 383. Единый таможенный реестр объектов интеллектуальной собственности государств-членов</w:t>
            </w:r>
          </w:p>
          <w:p w:rsidR="00A804DD" w:rsidRPr="00317550" w:rsidRDefault="00A804DD" w:rsidP="001411A7">
            <w:pPr>
              <w:pStyle w:val="1"/>
              <w:shd w:val="clear" w:color="auto" w:fill="auto"/>
              <w:spacing w:after="0" w:line="240" w:lineRule="auto"/>
              <w:ind w:firstLine="709"/>
              <w:jc w:val="both"/>
              <w:rPr>
                <w:b/>
                <w:color w:val="00B050"/>
                <w:sz w:val="24"/>
                <w:szCs w:val="24"/>
              </w:rPr>
            </w:pPr>
            <w:r w:rsidRPr="00317550">
              <w:rPr>
                <w:sz w:val="24"/>
                <w:szCs w:val="24"/>
              </w:rPr>
              <w:t>2. …..</w:t>
            </w:r>
          </w:p>
          <w:p w:rsidR="00A804DD" w:rsidRPr="00317550" w:rsidRDefault="00A804DD" w:rsidP="001411A7">
            <w:pPr>
              <w:pStyle w:val="1"/>
              <w:shd w:val="clear" w:color="auto" w:fill="auto"/>
              <w:spacing w:after="0" w:line="240" w:lineRule="auto"/>
              <w:ind w:firstLine="709"/>
              <w:jc w:val="both"/>
              <w:rPr>
                <w:sz w:val="24"/>
                <w:szCs w:val="24"/>
              </w:rPr>
            </w:pPr>
            <w:r w:rsidRPr="00317550">
              <w:rPr>
                <w:sz w:val="24"/>
                <w:szCs w:val="24"/>
              </w:rPr>
              <w:t xml:space="preserve">К объектам интеллектуальной собственности, которые могут быть включены в Единый таможенный реестр объектов интеллектуальной собственности государств-членов, относятся объекты авторского права и смежных прав, товарные знаки </w:t>
            </w:r>
            <w:r w:rsidRPr="00317550">
              <w:rPr>
                <w:strike/>
                <w:color w:val="FF0000"/>
                <w:sz w:val="24"/>
                <w:szCs w:val="24"/>
              </w:rPr>
              <w:t>и</w:t>
            </w:r>
            <w:r w:rsidRPr="00317550">
              <w:rPr>
                <w:sz w:val="24"/>
                <w:szCs w:val="24"/>
              </w:rPr>
              <w:t xml:space="preserve"> </w:t>
            </w:r>
            <w:r w:rsidRPr="00317550">
              <w:rPr>
                <w:color w:val="FF0000"/>
                <w:sz w:val="24"/>
                <w:szCs w:val="24"/>
              </w:rPr>
              <w:t>,</w:t>
            </w:r>
            <w:r w:rsidRPr="00317550">
              <w:rPr>
                <w:sz w:val="24"/>
                <w:szCs w:val="24"/>
              </w:rPr>
              <w:t xml:space="preserve"> знаки обслуживания </w:t>
            </w:r>
            <w:r w:rsidRPr="00317550">
              <w:rPr>
                <w:color w:val="FF0000"/>
                <w:sz w:val="24"/>
                <w:szCs w:val="24"/>
              </w:rPr>
              <w:t>и наименования мест происхождения товаров</w:t>
            </w:r>
            <w:r w:rsidRPr="00317550">
              <w:rPr>
                <w:sz w:val="24"/>
                <w:szCs w:val="24"/>
              </w:rPr>
              <w:t>.</w:t>
            </w:r>
          </w:p>
          <w:p w:rsidR="00A804DD" w:rsidRDefault="00A804DD" w:rsidP="001411A7">
            <w:pPr>
              <w:widowControl w:val="0"/>
              <w:ind w:left="2268" w:hanging="1559"/>
              <w:rPr>
                <w:rFonts w:ascii="Times New Roman" w:hAnsi="Times New Roman" w:cs="Times New Roman"/>
                <w:sz w:val="24"/>
                <w:szCs w:val="24"/>
              </w:rPr>
            </w:pPr>
          </w:p>
          <w:p w:rsidR="00A804DD" w:rsidRDefault="00A804DD" w:rsidP="001411A7">
            <w:pPr>
              <w:widowControl w:val="0"/>
              <w:ind w:left="2268" w:hanging="1559"/>
              <w:rPr>
                <w:rFonts w:ascii="Times New Roman" w:hAnsi="Times New Roman" w:cs="Times New Roman"/>
                <w:sz w:val="24"/>
                <w:szCs w:val="24"/>
              </w:rPr>
            </w:pPr>
          </w:p>
          <w:p w:rsidR="00A804DD" w:rsidRDefault="00A804DD" w:rsidP="001411A7">
            <w:pPr>
              <w:widowControl w:val="0"/>
              <w:ind w:left="2268" w:hanging="1559"/>
              <w:rPr>
                <w:rFonts w:ascii="Times New Roman" w:hAnsi="Times New Roman" w:cs="Times New Roman"/>
                <w:sz w:val="24"/>
                <w:szCs w:val="24"/>
              </w:rPr>
            </w:pPr>
          </w:p>
          <w:p w:rsidR="00A804DD" w:rsidRPr="00317550" w:rsidRDefault="00A804DD" w:rsidP="001411A7">
            <w:pPr>
              <w:widowControl w:val="0"/>
              <w:ind w:left="2268" w:hanging="1559"/>
              <w:rPr>
                <w:rFonts w:ascii="Times New Roman" w:hAnsi="Times New Roman" w:cs="Times New Roman"/>
                <w:sz w:val="24"/>
                <w:szCs w:val="24"/>
              </w:rPr>
            </w:pPr>
          </w:p>
        </w:tc>
        <w:tc>
          <w:tcPr>
            <w:tcW w:w="1797" w:type="pct"/>
          </w:tcPr>
          <w:p w:rsidR="00A804DD" w:rsidRPr="00317550" w:rsidRDefault="00A804DD" w:rsidP="001411A7">
            <w:pPr>
              <w:tabs>
                <w:tab w:val="left" w:pos="2445"/>
              </w:tabs>
              <w:ind w:firstLine="709"/>
              <w:jc w:val="both"/>
              <w:rPr>
                <w:rFonts w:ascii="Times New Roman" w:hAnsi="Times New Roman" w:cs="Times New Roman"/>
                <w:b/>
                <w:color w:val="FF0000"/>
                <w:sz w:val="24"/>
                <w:szCs w:val="24"/>
              </w:rPr>
            </w:pPr>
            <w:r w:rsidRPr="00317550">
              <w:rPr>
                <w:rFonts w:ascii="Times New Roman" w:hAnsi="Times New Roman" w:cs="Times New Roman"/>
                <w:b/>
                <w:color w:val="FF0000"/>
                <w:sz w:val="24"/>
                <w:szCs w:val="24"/>
              </w:rPr>
              <w:t>Предложение РФ</w:t>
            </w:r>
          </w:p>
          <w:p w:rsidR="00A804DD" w:rsidRPr="00510768" w:rsidRDefault="00A804DD" w:rsidP="001411A7">
            <w:pPr>
              <w:tabs>
                <w:tab w:val="left" w:pos="2445"/>
              </w:tabs>
              <w:ind w:firstLine="709"/>
              <w:jc w:val="both"/>
              <w:rPr>
                <w:rFonts w:ascii="Times New Roman" w:hAnsi="Times New Roman" w:cs="Times New Roman"/>
                <w:b/>
                <w:sz w:val="24"/>
                <w:szCs w:val="24"/>
              </w:rPr>
            </w:pPr>
            <w:r w:rsidRPr="00510768">
              <w:rPr>
                <w:rFonts w:ascii="Times New Roman" w:hAnsi="Times New Roman" w:cs="Times New Roman"/>
                <w:b/>
                <w:sz w:val="24"/>
                <w:szCs w:val="24"/>
              </w:rPr>
              <w:t>КР резерв</w:t>
            </w:r>
          </w:p>
          <w:p w:rsidR="00A804DD" w:rsidRDefault="00A804DD" w:rsidP="001411A7">
            <w:pPr>
              <w:tabs>
                <w:tab w:val="left" w:pos="2445"/>
              </w:tabs>
              <w:ind w:firstLine="709"/>
              <w:jc w:val="both"/>
              <w:rPr>
                <w:rFonts w:ascii="Times New Roman" w:hAnsi="Times New Roman" w:cs="Times New Roman"/>
                <w:sz w:val="24"/>
                <w:szCs w:val="24"/>
              </w:rPr>
            </w:pPr>
            <w:r w:rsidRPr="00510768">
              <w:rPr>
                <w:rFonts w:ascii="Times New Roman" w:hAnsi="Times New Roman" w:cs="Times New Roman"/>
                <w:b/>
                <w:sz w:val="24"/>
                <w:szCs w:val="24"/>
              </w:rPr>
              <w:t>РА и РБ не поддержано</w:t>
            </w:r>
            <w:r>
              <w:rPr>
                <w:rFonts w:ascii="Times New Roman" w:hAnsi="Times New Roman" w:cs="Times New Roman"/>
                <w:sz w:val="24"/>
                <w:szCs w:val="24"/>
              </w:rPr>
              <w:t>, так как не понятен механизм контроля за защитой такого объекта интеллектуальной собственности, как наименование мест происхождения товаров</w:t>
            </w:r>
          </w:p>
          <w:p w:rsidR="00581891" w:rsidRDefault="00581891" w:rsidP="001411A7">
            <w:pPr>
              <w:tabs>
                <w:tab w:val="left" w:pos="2445"/>
              </w:tabs>
              <w:ind w:firstLine="709"/>
              <w:jc w:val="both"/>
              <w:rPr>
                <w:rFonts w:ascii="Times New Roman" w:hAnsi="Times New Roman" w:cs="Times New Roman"/>
                <w:sz w:val="24"/>
                <w:szCs w:val="24"/>
              </w:rPr>
            </w:pPr>
          </w:p>
          <w:p w:rsidR="00581891" w:rsidRPr="00317550" w:rsidRDefault="00581891" w:rsidP="001411A7">
            <w:pPr>
              <w:tabs>
                <w:tab w:val="left" w:pos="2445"/>
              </w:tabs>
              <w:ind w:firstLine="709"/>
              <w:jc w:val="both"/>
              <w:rPr>
                <w:rFonts w:ascii="Times New Roman" w:hAnsi="Times New Roman" w:cs="Times New Roman"/>
                <w:sz w:val="24"/>
                <w:szCs w:val="24"/>
              </w:rPr>
            </w:pPr>
            <w:r w:rsidRPr="00656E6C">
              <w:rPr>
                <w:rFonts w:ascii="Times New Roman" w:hAnsi="Times New Roman" w:cs="Times New Roman"/>
                <w:b/>
                <w:sz w:val="24"/>
                <w:szCs w:val="24"/>
                <w:highlight w:val="yellow"/>
              </w:rPr>
              <w:t>Рассмотреть на РГ</w:t>
            </w:r>
          </w:p>
        </w:tc>
      </w:tr>
      <w:tr w:rsidR="00A804DD" w:rsidRPr="0074190A"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CF6D9D" w:rsidRDefault="00A804DD" w:rsidP="001411A7">
            <w:pPr>
              <w:pStyle w:val="1"/>
              <w:shd w:val="clear" w:color="auto" w:fill="auto"/>
              <w:tabs>
                <w:tab w:val="left" w:pos="0"/>
              </w:tabs>
              <w:spacing w:after="0" w:line="240" w:lineRule="auto"/>
              <w:ind w:firstLine="709"/>
              <w:jc w:val="both"/>
              <w:rPr>
                <w:sz w:val="24"/>
                <w:szCs w:val="24"/>
              </w:rPr>
            </w:pPr>
            <w:r w:rsidRPr="00CF6D9D">
              <w:rPr>
                <w:sz w:val="24"/>
                <w:szCs w:val="24"/>
              </w:rPr>
              <w:t xml:space="preserve">Статья 389. Заключение таможенного эксперта </w:t>
            </w:r>
          </w:p>
          <w:p w:rsidR="00A804DD" w:rsidRPr="00CF6D9D" w:rsidRDefault="00A804DD" w:rsidP="001411A7">
            <w:pPr>
              <w:ind w:firstLine="709"/>
              <w:rPr>
                <w:rFonts w:ascii="Times New Roman" w:hAnsi="Times New Roman" w:cs="Times New Roman"/>
                <w:sz w:val="24"/>
                <w:szCs w:val="24"/>
              </w:rPr>
            </w:pPr>
          </w:p>
          <w:p w:rsidR="00A804DD" w:rsidRPr="00CF6D9D" w:rsidRDefault="00A804DD" w:rsidP="001411A7">
            <w:pPr>
              <w:pStyle w:val="1"/>
              <w:shd w:val="clear" w:color="auto" w:fill="auto"/>
              <w:spacing w:after="0" w:line="240" w:lineRule="auto"/>
              <w:ind w:firstLine="709"/>
              <w:jc w:val="both"/>
              <w:rPr>
                <w:sz w:val="24"/>
                <w:szCs w:val="24"/>
              </w:rPr>
            </w:pPr>
            <w:r w:rsidRPr="00CF6D9D">
              <w:rPr>
                <w:sz w:val="24"/>
                <w:szCs w:val="24"/>
              </w:rPr>
              <w:t>1. </w:t>
            </w:r>
            <w:r w:rsidRPr="00CF6D9D">
              <w:rPr>
                <w:sz w:val="24"/>
                <w:szCs w:val="24"/>
                <w:shd w:val="clear" w:color="auto" w:fill="FFFFFF"/>
              </w:rPr>
              <w:t xml:space="preserve">После проведения </w:t>
            </w:r>
            <w:r w:rsidRPr="00CF6D9D">
              <w:rPr>
                <w:sz w:val="24"/>
                <w:szCs w:val="24"/>
              </w:rPr>
              <w:t xml:space="preserve">таможенной экспертизы оформляется заключение таможенного эксперта по </w:t>
            </w:r>
            <w:r w:rsidRPr="00CF6D9D">
              <w:rPr>
                <w:strike/>
                <w:color w:val="7030A0"/>
                <w:sz w:val="24"/>
                <w:szCs w:val="24"/>
              </w:rPr>
              <w:t>установленной</w:t>
            </w:r>
            <w:r w:rsidRPr="00CF6D9D">
              <w:rPr>
                <w:sz w:val="24"/>
                <w:szCs w:val="24"/>
              </w:rPr>
              <w:t xml:space="preserve"> форме,</w:t>
            </w:r>
            <w:r w:rsidRPr="00CF6D9D">
              <w:rPr>
                <w:rFonts w:ascii="Calibri" w:eastAsia="Calibri" w:hAnsi="Calibri"/>
                <w:b/>
                <w:sz w:val="24"/>
                <w:szCs w:val="24"/>
              </w:rPr>
              <w:t xml:space="preserve"> </w:t>
            </w:r>
            <w:r w:rsidRPr="00CF6D9D">
              <w:rPr>
                <w:color w:val="7030A0"/>
                <w:sz w:val="24"/>
                <w:szCs w:val="24"/>
              </w:rPr>
              <w:t>установленной законодательством государств-членов.</w:t>
            </w:r>
          </w:p>
          <w:p w:rsidR="00A804DD" w:rsidRPr="00CF6D9D" w:rsidRDefault="00A804DD" w:rsidP="001411A7">
            <w:pPr>
              <w:pStyle w:val="1"/>
              <w:shd w:val="clear" w:color="auto" w:fill="auto"/>
              <w:spacing w:after="0" w:line="240" w:lineRule="auto"/>
              <w:ind w:firstLine="709"/>
              <w:jc w:val="left"/>
              <w:rPr>
                <w:strike/>
                <w:color w:val="7030A0"/>
                <w:sz w:val="24"/>
                <w:szCs w:val="24"/>
              </w:rPr>
            </w:pPr>
            <w:r w:rsidRPr="00CF6D9D">
              <w:rPr>
                <w:strike/>
                <w:color w:val="7030A0"/>
                <w:sz w:val="24"/>
                <w:szCs w:val="24"/>
              </w:rPr>
              <w:t>2. В заключении таможенного эксперта указываются:</w:t>
            </w:r>
          </w:p>
          <w:p w:rsidR="00A804DD" w:rsidRPr="00CF6D9D" w:rsidRDefault="00A804DD" w:rsidP="001411A7">
            <w:pPr>
              <w:pStyle w:val="1"/>
              <w:shd w:val="clear" w:color="auto" w:fill="auto"/>
              <w:spacing w:after="0" w:line="240" w:lineRule="auto"/>
              <w:ind w:firstLine="709"/>
              <w:jc w:val="both"/>
              <w:rPr>
                <w:strike/>
                <w:color w:val="7030A0"/>
                <w:sz w:val="24"/>
                <w:szCs w:val="24"/>
              </w:rPr>
            </w:pPr>
            <w:r w:rsidRPr="00CF6D9D">
              <w:rPr>
                <w:strike/>
                <w:color w:val="7030A0"/>
                <w:sz w:val="24"/>
                <w:szCs w:val="24"/>
              </w:rPr>
              <w:t>1) место и дата начала и завершения проведения таможенной экспертизы;</w:t>
            </w:r>
          </w:p>
          <w:p w:rsidR="00A804DD" w:rsidRPr="00CF6D9D" w:rsidRDefault="00A804DD" w:rsidP="001411A7">
            <w:pPr>
              <w:pStyle w:val="1"/>
              <w:shd w:val="clear" w:color="auto" w:fill="auto"/>
              <w:spacing w:after="0" w:line="240" w:lineRule="auto"/>
              <w:ind w:firstLine="709"/>
              <w:jc w:val="both"/>
              <w:rPr>
                <w:strike/>
                <w:color w:val="7030A0"/>
                <w:sz w:val="24"/>
                <w:szCs w:val="24"/>
              </w:rPr>
            </w:pPr>
            <w:r w:rsidRPr="00CF6D9D">
              <w:rPr>
                <w:strike/>
                <w:color w:val="7030A0"/>
                <w:sz w:val="24"/>
                <w:szCs w:val="24"/>
              </w:rPr>
              <w:t>2) основание для проведения таможенной экспертизы;</w:t>
            </w:r>
          </w:p>
          <w:p w:rsidR="00A804DD" w:rsidRPr="00CF6D9D" w:rsidRDefault="00A804DD" w:rsidP="001411A7">
            <w:pPr>
              <w:pStyle w:val="1"/>
              <w:shd w:val="clear" w:color="auto" w:fill="auto"/>
              <w:spacing w:after="0" w:line="240" w:lineRule="auto"/>
              <w:ind w:firstLine="709"/>
              <w:jc w:val="both"/>
              <w:rPr>
                <w:strike/>
                <w:color w:val="7030A0"/>
                <w:sz w:val="24"/>
                <w:szCs w:val="24"/>
              </w:rPr>
            </w:pPr>
            <w:r w:rsidRPr="00CF6D9D">
              <w:rPr>
                <w:strike/>
                <w:color w:val="7030A0"/>
                <w:sz w:val="24"/>
                <w:szCs w:val="24"/>
              </w:rPr>
              <w:t>3) фамилия, имя и отчество (при наличии) таможенного эксперта (эксперта), проводившего таможенную экспертизу, и его квалификация;</w:t>
            </w:r>
          </w:p>
          <w:p w:rsidR="00A804DD" w:rsidRPr="00CF6D9D" w:rsidRDefault="00A804DD" w:rsidP="001411A7">
            <w:pPr>
              <w:pStyle w:val="1"/>
              <w:shd w:val="clear" w:color="auto" w:fill="auto"/>
              <w:spacing w:after="0" w:line="240" w:lineRule="auto"/>
              <w:ind w:firstLine="709"/>
              <w:jc w:val="both"/>
              <w:rPr>
                <w:strike/>
                <w:color w:val="7030A0"/>
                <w:sz w:val="24"/>
                <w:szCs w:val="24"/>
              </w:rPr>
            </w:pPr>
            <w:r w:rsidRPr="00CF6D9D">
              <w:rPr>
                <w:strike/>
                <w:color w:val="7030A0"/>
                <w:sz w:val="24"/>
                <w:szCs w:val="24"/>
              </w:rPr>
              <w:t>4) сведения, заверенные подписью таможенного эксперта (эксперта), о том, что он предупрежден об ответственности, установленной законодательством государства-члена, за дачу заведомо ложного заключения таможенного эксперта при проведении таможенной экспертизы;</w:t>
            </w:r>
          </w:p>
          <w:p w:rsidR="00A804DD" w:rsidRPr="00CF6D9D" w:rsidRDefault="00A804DD" w:rsidP="001411A7">
            <w:pPr>
              <w:pStyle w:val="1"/>
              <w:shd w:val="clear" w:color="auto" w:fill="auto"/>
              <w:spacing w:after="0" w:line="240" w:lineRule="auto"/>
              <w:ind w:firstLine="709"/>
              <w:jc w:val="both"/>
              <w:rPr>
                <w:strike/>
                <w:color w:val="7030A0"/>
                <w:sz w:val="24"/>
                <w:szCs w:val="24"/>
              </w:rPr>
            </w:pPr>
            <w:r w:rsidRPr="00CF6D9D">
              <w:rPr>
                <w:strike/>
                <w:color w:val="7030A0"/>
                <w:sz w:val="24"/>
                <w:szCs w:val="24"/>
              </w:rPr>
              <w:t>5) вопросы, поставленные перед таможенным экспертом;</w:t>
            </w:r>
          </w:p>
          <w:p w:rsidR="00A804DD" w:rsidRPr="00CF6D9D" w:rsidRDefault="00A804DD" w:rsidP="001411A7">
            <w:pPr>
              <w:pStyle w:val="1"/>
              <w:shd w:val="clear" w:color="auto" w:fill="auto"/>
              <w:spacing w:after="0" w:line="240" w:lineRule="auto"/>
              <w:ind w:firstLine="709"/>
              <w:jc w:val="both"/>
              <w:rPr>
                <w:strike/>
                <w:color w:val="7030A0"/>
                <w:sz w:val="24"/>
                <w:szCs w:val="24"/>
              </w:rPr>
            </w:pPr>
            <w:r w:rsidRPr="00CF6D9D">
              <w:rPr>
                <w:strike/>
                <w:color w:val="7030A0"/>
                <w:sz w:val="24"/>
                <w:szCs w:val="24"/>
              </w:rPr>
              <w:t xml:space="preserve">6) перечень документов, материалов, проб и (или) образцов товаров, </w:t>
            </w:r>
            <w:r w:rsidRPr="00CF6D9D">
              <w:rPr>
                <w:b/>
                <w:strike/>
                <w:color w:val="7030A0"/>
                <w:sz w:val="24"/>
                <w:szCs w:val="24"/>
              </w:rPr>
              <w:lastRenderedPageBreak/>
              <w:t xml:space="preserve">изъятых документов или средств идентификации, </w:t>
            </w:r>
            <w:r w:rsidRPr="00CF6D9D">
              <w:rPr>
                <w:strike/>
                <w:color w:val="7030A0"/>
                <w:sz w:val="24"/>
                <w:szCs w:val="24"/>
              </w:rPr>
              <w:t>предоставленных таможенному эксперту для проведения таможенной экспертизы;</w:t>
            </w:r>
          </w:p>
          <w:p w:rsidR="00A804DD" w:rsidRPr="00CF6D9D" w:rsidRDefault="00A804DD" w:rsidP="001411A7">
            <w:pPr>
              <w:pStyle w:val="1"/>
              <w:shd w:val="clear" w:color="auto" w:fill="auto"/>
              <w:spacing w:after="0" w:line="240" w:lineRule="auto"/>
              <w:ind w:firstLine="709"/>
              <w:jc w:val="both"/>
              <w:rPr>
                <w:strike/>
                <w:color w:val="7030A0"/>
                <w:sz w:val="24"/>
                <w:szCs w:val="24"/>
              </w:rPr>
            </w:pPr>
            <w:r w:rsidRPr="00CF6D9D">
              <w:rPr>
                <w:strike/>
                <w:color w:val="7030A0"/>
                <w:sz w:val="24"/>
                <w:szCs w:val="24"/>
              </w:rPr>
              <w:t>7) содержание и результаты исследований с указанием примененных методов, использованных приборов и оборудования, оценка результатов исследований, выводы по поставленным вопросам и их обоснование.</w:t>
            </w:r>
          </w:p>
          <w:p w:rsidR="00A804DD" w:rsidRPr="00CF6D9D" w:rsidRDefault="00A804DD" w:rsidP="001411A7">
            <w:pPr>
              <w:pStyle w:val="1"/>
              <w:shd w:val="clear" w:color="auto" w:fill="auto"/>
              <w:spacing w:after="0" w:line="240" w:lineRule="auto"/>
              <w:ind w:firstLine="709"/>
              <w:jc w:val="both"/>
              <w:rPr>
                <w:strike/>
                <w:color w:val="7030A0"/>
                <w:spacing w:val="2"/>
                <w:sz w:val="24"/>
                <w:szCs w:val="24"/>
              </w:rPr>
            </w:pPr>
            <w:r w:rsidRPr="00CF6D9D">
              <w:rPr>
                <w:strike/>
                <w:color w:val="7030A0"/>
                <w:sz w:val="24"/>
                <w:szCs w:val="24"/>
              </w:rPr>
              <w:t>3.</w:t>
            </w:r>
            <w:r w:rsidRPr="00CF6D9D">
              <w:rPr>
                <w:strike/>
                <w:color w:val="7030A0"/>
                <w:spacing w:val="2"/>
                <w:sz w:val="24"/>
                <w:szCs w:val="24"/>
              </w:rPr>
              <w:t xml:space="preserve"> Заключение таможенного эксперта подписывается таможенным экспертом (если таможенная экспертиза проводилась </w:t>
            </w:r>
            <w:r w:rsidRPr="00CF6D9D">
              <w:rPr>
                <w:strike/>
                <w:color w:val="7030A0"/>
                <w:spacing w:val="2"/>
                <w:sz w:val="24"/>
                <w:szCs w:val="24"/>
              </w:rPr>
              <w:br/>
              <w:t xml:space="preserve">при участии нескольких таможенных экспертов – всеми таможенными экспертами), </w:t>
            </w:r>
            <w:r w:rsidRPr="00CF6D9D">
              <w:rPr>
                <w:b/>
                <w:strike/>
                <w:color w:val="7030A0"/>
                <w:spacing w:val="2"/>
                <w:sz w:val="24"/>
                <w:szCs w:val="24"/>
              </w:rPr>
              <w:t>а заключение таможенного эксперта на бумажном носителе также</w:t>
            </w:r>
            <w:r w:rsidRPr="00CF6D9D">
              <w:rPr>
                <w:strike/>
                <w:color w:val="7030A0"/>
                <w:spacing w:val="2"/>
                <w:sz w:val="24"/>
                <w:szCs w:val="24"/>
              </w:rPr>
              <w:t xml:space="preserve"> заверяется оттиском печати уполномоченного таможенного органа. </w:t>
            </w:r>
          </w:p>
          <w:p w:rsidR="00A804DD" w:rsidRPr="00CF6D9D" w:rsidRDefault="00A804DD" w:rsidP="001411A7">
            <w:pPr>
              <w:pStyle w:val="1"/>
              <w:shd w:val="clear" w:color="auto" w:fill="auto"/>
              <w:spacing w:after="0" w:line="240" w:lineRule="auto"/>
              <w:ind w:firstLine="709"/>
              <w:jc w:val="both"/>
              <w:rPr>
                <w:strike/>
                <w:color w:val="7030A0"/>
                <w:sz w:val="24"/>
                <w:szCs w:val="24"/>
              </w:rPr>
            </w:pPr>
            <w:r w:rsidRPr="00CF6D9D">
              <w:rPr>
                <w:strike/>
                <w:color w:val="7030A0"/>
                <w:spacing w:val="2"/>
                <w:sz w:val="24"/>
                <w:szCs w:val="24"/>
              </w:rPr>
              <w:t xml:space="preserve">Материалы и документы, иллюстрирующие заключение таможенного эксперта, прилагаются к такому заключению, заверяются подписью таможенного эксперта (или подписями нескольких таможенных экспертов, если таможенная экспертиза проводилась при участии нескольких таможенных экспертов), </w:t>
            </w:r>
            <w:r w:rsidRPr="00CF6D9D">
              <w:rPr>
                <w:b/>
                <w:strike/>
                <w:color w:val="7030A0"/>
                <w:spacing w:val="2"/>
                <w:sz w:val="24"/>
                <w:szCs w:val="24"/>
              </w:rPr>
              <w:t>а оформленные на бумажном носителе также</w:t>
            </w:r>
            <w:r w:rsidRPr="00CF6D9D">
              <w:rPr>
                <w:strike/>
                <w:color w:val="7030A0"/>
                <w:spacing w:val="2"/>
                <w:sz w:val="24"/>
                <w:szCs w:val="24"/>
              </w:rPr>
              <w:t xml:space="preserve"> заверяются оттиском печати уполномоченного таможенного органа, и являются составной частью такого заключения.</w:t>
            </w:r>
          </w:p>
          <w:p w:rsidR="00A804DD" w:rsidRPr="00CF6D9D" w:rsidRDefault="00A804DD" w:rsidP="001411A7">
            <w:pPr>
              <w:widowControl w:val="0"/>
              <w:ind w:left="2268" w:hanging="1559"/>
              <w:rPr>
                <w:rFonts w:ascii="Times New Roman" w:hAnsi="Times New Roman" w:cs="Times New Roman"/>
                <w:sz w:val="24"/>
                <w:szCs w:val="24"/>
              </w:rPr>
            </w:pPr>
          </w:p>
        </w:tc>
        <w:tc>
          <w:tcPr>
            <w:tcW w:w="1797" w:type="pct"/>
          </w:tcPr>
          <w:p w:rsidR="00A804DD" w:rsidRDefault="00A804DD" w:rsidP="001411A7">
            <w:pPr>
              <w:tabs>
                <w:tab w:val="left" w:pos="2445"/>
              </w:tabs>
              <w:ind w:firstLine="709"/>
              <w:jc w:val="both"/>
              <w:rPr>
                <w:rFonts w:ascii="Times New Roman" w:hAnsi="Times New Roman" w:cs="Times New Roman"/>
                <w:b/>
                <w:color w:val="7030A0"/>
                <w:sz w:val="24"/>
                <w:szCs w:val="24"/>
              </w:rPr>
            </w:pPr>
            <w:r w:rsidRPr="00CF6D9D">
              <w:rPr>
                <w:rFonts w:ascii="Times New Roman" w:hAnsi="Times New Roman" w:cs="Times New Roman"/>
                <w:b/>
                <w:color w:val="7030A0"/>
                <w:sz w:val="24"/>
                <w:szCs w:val="24"/>
              </w:rPr>
              <w:lastRenderedPageBreak/>
              <w:t>Предложение РК</w:t>
            </w:r>
          </w:p>
          <w:p w:rsidR="00A804DD" w:rsidRPr="00510768" w:rsidRDefault="00A804DD" w:rsidP="001411A7">
            <w:pPr>
              <w:tabs>
                <w:tab w:val="left" w:pos="2445"/>
              </w:tabs>
              <w:ind w:firstLine="709"/>
              <w:jc w:val="both"/>
              <w:rPr>
                <w:rFonts w:ascii="Times New Roman" w:hAnsi="Times New Roman" w:cs="Times New Roman"/>
                <w:sz w:val="24"/>
                <w:szCs w:val="24"/>
              </w:rPr>
            </w:pPr>
            <w:r>
              <w:rPr>
                <w:rFonts w:ascii="Times New Roman" w:hAnsi="Times New Roman" w:cs="Times New Roman"/>
                <w:sz w:val="24"/>
                <w:szCs w:val="24"/>
              </w:rPr>
              <w:t>Определять форму заключения таможенного эксперта на уровне национального законодательства</w:t>
            </w:r>
          </w:p>
          <w:p w:rsidR="00A804DD" w:rsidRDefault="00A804DD" w:rsidP="001411A7">
            <w:pPr>
              <w:tabs>
                <w:tab w:val="left" w:pos="2445"/>
              </w:tabs>
              <w:ind w:firstLine="709"/>
              <w:jc w:val="both"/>
              <w:rPr>
                <w:rFonts w:ascii="Times New Roman" w:hAnsi="Times New Roman" w:cs="Times New Roman"/>
                <w:sz w:val="24"/>
                <w:szCs w:val="24"/>
              </w:rPr>
            </w:pPr>
            <w:r w:rsidRPr="00CF6D9D">
              <w:rPr>
                <w:rFonts w:ascii="Times New Roman" w:hAnsi="Times New Roman" w:cs="Times New Roman"/>
                <w:sz w:val="24"/>
                <w:szCs w:val="24"/>
              </w:rPr>
              <w:t>Совещание 9 ноября – вопрос на Совет</w:t>
            </w:r>
          </w:p>
          <w:p w:rsidR="00E669FA" w:rsidRDefault="00E669FA" w:rsidP="001411A7">
            <w:pPr>
              <w:tabs>
                <w:tab w:val="left" w:pos="2445"/>
              </w:tabs>
              <w:ind w:firstLine="709"/>
              <w:jc w:val="both"/>
              <w:rPr>
                <w:rFonts w:ascii="Times New Roman" w:hAnsi="Times New Roman" w:cs="Times New Roman"/>
                <w:sz w:val="24"/>
                <w:szCs w:val="24"/>
              </w:rPr>
            </w:pPr>
          </w:p>
          <w:p w:rsidR="00E669FA" w:rsidRPr="00E669FA" w:rsidRDefault="00E669FA" w:rsidP="001411A7">
            <w:pPr>
              <w:tabs>
                <w:tab w:val="left" w:pos="2445"/>
              </w:tabs>
              <w:ind w:firstLine="709"/>
              <w:jc w:val="both"/>
              <w:rPr>
                <w:rFonts w:ascii="Times New Roman" w:hAnsi="Times New Roman" w:cs="Times New Roman"/>
                <w:b/>
                <w:sz w:val="24"/>
                <w:szCs w:val="24"/>
                <w:highlight w:val="yellow"/>
              </w:rPr>
            </w:pPr>
            <w:r w:rsidRPr="00E669FA">
              <w:rPr>
                <w:rFonts w:ascii="Times New Roman" w:hAnsi="Times New Roman" w:cs="Times New Roman"/>
                <w:b/>
                <w:sz w:val="24"/>
                <w:szCs w:val="24"/>
                <w:highlight w:val="yellow"/>
              </w:rPr>
              <w:t>18 заседание ЭГ:</w:t>
            </w:r>
          </w:p>
          <w:p w:rsidR="00E669FA" w:rsidRPr="00CF6D9D" w:rsidRDefault="00E669FA" w:rsidP="001411A7">
            <w:pPr>
              <w:tabs>
                <w:tab w:val="left" w:pos="2445"/>
              </w:tabs>
              <w:ind w:firstLine="709"/>
              <w:jc w:val="both"/>
              <w:rPr>
                <w:rFonts w:ascii="Times New Roman" w:hAnsi="Times New Roman" w:cs="Times New Roman"/>
                <w:sz w:val="24"/>
                <w:szCs w:val="24"/>
              </w:rPr>
            </w:pPr>
            <w:r w:rsidRPr="00E669FA">
              <w:rPr>
                <w:rFonts w:ascii="Times New Roman" w:hAnsi="Times New Roman" w:cs="Times New Roman"/>
                <w:b/>
                <w:sz w:val="24"/>
                <w:szCs w:val="24"/>
                <w:highlight w:val="yellow"/>
              </w:rPr>
              <w:t>После рассмотрения вопроса на Совете</w:t>
            </w:r>
          </w:p>
        </w:tc>
      </w:tr>
      <w:tr w:rsidR="00A804DD" w:rsidRPr="0074190A"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CF6D9D" w:rsidRDefault="00A804DD" w:rsidP="001411A7">
            <w:pPr>
              <w:ind w:left="2268" w:hanging="1559"/>
              <w:rPr>
                <w:rFonts w:ascii="Times New Roman" w:hAnsi="Times New Roman" w:cs="Times New Roman"/>
                <w:sz w:val="24"/>
                <w:szCs w:val="24"/>
              </w:rPr>
            </w:pPr>
            <w:r w:rsidRPr="00CF6D9D">
              <w:rPr>
                <w:rFonts w:ascii="Times New Roman" w:hAnsi="Times New Roman" w:cs="Times New Roman"/>
                <w:sz w:val="24"/>
                <w:szCs w:val="24"/>
              </w:rPr>
              <w:t xml:space="preserve">Статья 391. Отбор проб и (или) образцов товаров, изъятие таможенных, транспортных (перевозочных), коммерческих и иных документов, средств идентификации для проведения таможенной экспертизы </w:t>
            </w:r>
          </w:p>
          <w:p w:rsidR="00A804DD" w:rsidRPr="00CF6D9D" w:rsidRDefault="00A804DD" w:rsidP="001411A7">
            <w:pPr>
              <w:ind w:firstLine="709"/>
              <w:rPr>
                <w:rFonts w:ascii="Times New Roman" w:hAnsi="Times New Roman" w:cs="Times New Roman"/>
                <w:sz w:val="24"/>
                <w:szCs w:val="24"/>
              </w:rPr>
            </w:pPr>
          </w:p>
          <w:p w:rsidR="00A804DD" w:rsidRPr="00CF6D9D" w:rsidRDefault="00A804DD" w:rsidP="001411A7">
            <w:pPr>
              <w:pStyle w:val="1"/>
              <w:shd w:val="clear" w:color="auto" w:fill="auto"/>
              <w:spacing w:after="0" w:line="240" w:lineRule="auto"/>
              <w:ind w:firstLine="709"/>
              <w:jc w:val="both"/>
              <w:rPr>
                <w:strike/>
                <w:color w:val="7030A0"/>
                <w:sz w:val="24"/>
                <w:szCs w:val="24"/>
              </w:rPr>
            </w:pPr>
            <w:r w:rsidRPr="00CF6D9D">
              <w:rPr>
                <w:sz w:val="24"/>
                <w:szCs w:val="24"/>
              </w:rPr>
              <w:t xml:space="preserve">2. Пробы и (или) образцы товаров отбираются в минимальных количествах, обеспечивающих возможность их исследования, </w:t>
            </w:r>
            <w:r w:rsidRPr="00CF6D9D">
              <w:rPr>
                <w:sz w:val="24"/>
                <w:szCs w:val="24"/>
              </w:rPr>
              <w:br/>
              <w:t xml:space="preserve">в порядке, определенном законодательством государств-членов. </w:t>
            </w:r>
            <w:r w:rsidRPr="00CF6D9D">
              <w:rPr>
                <w:sz w:val="24"/>
                <w:szCs w:val="24"/>
              </w:rPr>
              <w:br/>
              <w:t xml:space="preserve">Об отборе проб и (или) образцов товаров составляется таможенный документ – акт отбора проб и (или) образцов товаров </w:t>
            </w:r>
            <w:r w:rsidRPr="00CF6D9D">
              <w:rPr>
                <w:strike/>
                <w:color w:val="7030A0"/>
                <w:sz w:val="24"/>
                <w:szCs w:val="24"/>
              </w:rPr>
              <w:t xml:space="preserve">установленной </w:t>
            </w:r>
            <w:proofErr w:type="spellStart"/>
            <w:r w:rsidRPr="00CF6D9D">
              <w:rPr>
                <w:strike/>
                <w:color w:val="7030A0"/>
                <w:sz w:val="24"/>
                <w:szCs w:val="24"/>
              </w:rPr>
              <w:t>формы.</w:t>
            </w:r>
            <w:r w:rsidRPr="00CF6D9D">
              <w:rPr>
                <w:color w:val="7030A0"/>
                <w:sz w:val="24"/>
                <w:szCs w:val="24"/>
              </w:rPr>
              <w:t>по</w:t>
            </w:r>
            <w:proofErr w:type="spellEnd"/>
            <w:r w:rsidRPr="00CF6D9D">
              <w:rPr>
                <w:color w:val="7030A0"/>
                <w:sz w:val="24"/>
                <w:szCs w:val="24"/>
              </w:rPr>
              <w:t xml:space="preserve"> форме, установленной законодательством государств-членов.</w:t>
            </w:r>
          </w:p>
          <w:p w:rsidR="00A804DD" w:rsidRDefault="00A804DD" w:rsidP="001411A7">
            <w:pPr>
              <w:pStyle w:val="1"/>
              <w:shd w:val="clear" w:color="auto" w:fill="auto"/>
              <w:tabs>
                <w:tab w:val="left" w:pos="0"/>
              </w:tabs>
              <w:spacing w:after="0" w:line="240" w:lineRule="auto"/>
              <w:ind w:firstLine="709"/>
              <w:jc w:val="both"/>
              <w:rPr>
                <w:sz w:val="24"/>
                <w:szCs w:val="24"/>
              </w:rPr>
            </w:pPr>
          </w:p>
          <w:p w:rsidR="00A804DD" w:rsidRDefault="00A804DD" w:rsidP="001411A7">
            <w:pPr>
              <w:pStyle w:val="1"/>
              <w:shd w:val="clear" w:color="auto" w:fill="auto"/>
              <w:tabs>
                <w:tab w:val="left" w:pos="0"/>
              </w:tabs>
              <w:spacing w:after="0" w:line="240" w:lineRule="auto"/>
              <w:ind w:firstLine="709"/>
              <w:jc w:val="both"/>
              <w:rPr>
                <w:sz w:val="24"/>
                <w:szCs w:val="24"/>
              </w:rPr>
            </w:pPr>
          </w:p>
          <w:p w:rsidR="00FF4B16" w:rsidRDefault="00FF4B16" w:rsidP="001411A7">
            <w:pPr>
              <w:pStyle w:val="1"/>
              <w:shd w:val="clear" w:color="auto" w:fill="auto"/>
              <w:tabs>
                <w:tab w:val="left" w:pos="0"/>
              </w:tabs>
              <w:spacing w:after="0" w:line="240" w:lineRule="auto"/>
              <w:ind w:firstLine="709"/>
              <w:jc w:val="both"/>
              <w:rPr>
                <w:sz w:val="24"/>
                <w:szCs w:val="24"/>
              </w:rPr>
            </w:pPr>
          </w:p>
          <w:p w:rsidR="00A804DD" w:rsidRPr="00CF6D9D" w:rsidRDefault="00A804DD" w:rsidP="001411A7">
            <w:pPr>
              <w:pStyle w:val="1"/>
              <w:shd w:val="clear" w:color="auto" w:fill="auto"/>
              <w:tabs>
                <w:tab w:val="left" w:pos="0"/>
              </w:tabs>
              <w:spacing w:after="0" w:line="240" w:lineRule="auto"/>
              <w:ind w:firstLine="709"/>
              <w:jc w:val="both"/>
              <w:rPr>
                <w:sz w:val="24"/>
                <w:szCs w:val="24"/>
              </w:rPr>
            </w:pPr>
          </w:p>
        </w:tc>
        <w:tc>
          <w:tcPr>
            <w:tcW w:w="1797" w:type="pct"/>
          </w:tcPr>
          <w:p w:rsidR="00A804DD" w:rsidRDefault="00A804DD" w:rsidP="001411A7">
            <w:pPr>
              <w:tabs>
                <w:tab w:val="left" w:pos="2445"/>
              </w:tabs>
              <w:ind w:firstLine="709"/>
              <w:jc w:val="both"/>
              <w:rPr>
                <w:rFonts w:ascii="Times New Roman" w:hAnsi="Times New Roman" w:cs="Times New Roman"/>
                <w:b/>
                <w:color w:val="7030A0"/>
                <w:sz w:val="24"/>
                <w:szCs w:val="24"/>
              </w:rPr>
            </w:pPr>
            <w:r w:rsidRPr="00CF6D9D">
              <w:rPr>
                <w:rFonts w:ascii="Times New Roman" w:hAnsi="Times New Roman" w:cs="Times New Roman"/>
                <w:b/>
                <w:color w:val="7030A0"/>
                <w:sz w:val="24"/>
                <w:szCs w:val="24"/>
              </w:rPr>
              <w:t>Предложение РК</w:t>
            </w:r>
          </w:p>
          <w:p w:rsidR="00A804DD" w:rsidRPr="00510768" w:rsidRDefault="00A804DD" w:rsidP="001411A7">
            <w:pPr>
              <w:tabs>
                <w:tab w:val="left" w:pos="2445"/>
              </w:tabs>
              <w:ind w:firstLine="709"/>
              <w:jc w:val="both"/>
              <w:rPr>
                <w:rFonts w:ascii="Times New Roman" w:hAnsi="Times New Roman" w:cs="Times New Roman"/>
                <w:sz w:val="24"/>
                <w:szCs w:val="24"/>
              </w:rPr>
            </w:pPr>
            <w:r>
              <w:rPr>
                <w:rFonts w:ascii="Times New Roman" w:hAnsi="Times New Roman" w:cs="Times New Roman"/>
                <w:sz w:val="24"/>
                <w:szCs w:val="24"/>
              </w:rPr>
              <w:t xml:space="preserve">Определять форму </w:t>
            </w:r>
            <w:r w:rsidRPr="00510768">
              <w:rPr>
                <w:rFonts w:ascii="Times New Roman" w:hAnsi="Times New Roman" w:cs="Times New Roman"/>
                <w:sz w:val="24"/>
                <w:szCs w:val="24"/>
              </w:rPr>
              <w:t>акт</w:t>
            </w:r>
            <w:r>
              <w:rPr>
                <w:rFonts w:ascii="Times New Roman" w:hAnsi="Times New Roman" w:cs="Times New Roman"/>
                <w:sz w:val="24"/>
                <w:szCs w:val="24"/>
              </w:rPr>
              <w:t>а</w:t>
            </w:r>
            <w:r w:rsidRPr="00510768">
              <w:rPr>
                <w:rFonts w:ascii="Times New Roman" w:hAnsi="Times New Roman" w:cs="Times New Roman"/>
                <w:sz w:val="24"/>
                <w:szCs w:val="24"/>
              </w:rPr>
              <w:t xml:space="preserve"> отбора проб и (или) образцов товаров</w:t>
            </w:r>
            <w:r>
              <w:rPr>
                <w:rFonts w:ascii="Times New Roman" w:hAnsi="Times New Roman" w:cs="Times New Roman"/>
                <w:sz w:val="24"/>
                <w:szCs w:val="24"/>
              </w:rPr>
              <w:t xml:space="preserve"> на уровне национального законодательства</w:t>
            </w:r>
          </w:p>
          <w:p w:rsidR="00A804DD" w:rsidRDefault="00A804DD" w:rsidP="001411A7">
            <w:pPr>
              <w:tabs>
                <w:tab w:val="left" w:pos="2445"/>
              </w:tabs>
              <w:ind w:firstLine="709"/>
              <w:jc w:val="both"/>
              <w:rPr>
                <w:rFonts w:ascii="Times New Roman" w:hAnsi="Times New Roman" w:cs="Times New Roman"/>
                <w:sz w:val="24"/>
                <w:szCs w:val="24"/>
              </w:rPr>
            </w:pPr>
            <w:r w:rsidRPr="00CF6D9D">
              <w:rPr>
                <w:rFonts w:ascii="Times New Roman" w:hAnsi="Times New Roman" w:cs="Times New Roman"/>
                <w:sz w:val="24"/>
                <w:szCs w:val="24"/>
              </w:rPr>
              <w:t>Совещание 9 ноября – вопрос на Совет</w:t>
            </w:r>
          </w:p>
          <w:p w:rsidR="005832C3" w:rsidRDefault="005832C3" w:rsidP="001411A7">
            <w:pPr>
              <w:tabs>
                <w:tab w:val="left" w:pos="2445"/>
              </w:tabs>
              <w:ind w:firstLine="709"/>
              <w:jc w:val="both"/>
              <w:rPr>
                <w:rFonts w:ascii="Times New Roman" w:hAnsi="Times New Roman" w:cs="Times New Roman"/>
                <w:sz w:val="24"/>
                <w:szCs w:val="24"/>
              </w:rPr>
            </w:pPr>
          </w:p>
          <w:p w:rsidR="005832C3" w:rsidRPr="00E669FA" w:rsidRDefault="005832C3" w:rsidP="005832C3">
            <w:pPr>
              <w:tabs>
                <w:tab w:val="left" w:pos="2445"/>
              </w:tabs>
              <w:ind w:firstLine="709"/>
              <w:jc w:val="both"/>
              <w:rPr>
                <w:rFonts w:ascii="Times New Roman" w:hAnsi="Times New Roman" w:cs="Times New Roman"/>
                <w:b/>
                <w:sz w:val="24"/>
                <w:szCs w:val="24"/>
                <w:highlight w:val="yellow"/>
              </w:rPr>
            </w:pPr>
            <w:r w:rsidRPr="00E669FA">
              <w:rPr>
                <w:rFonts w:ascii="Times New Roman" w:hAnsi="Times New Roman" w:cs="Times New Roman"/>
                <w:b/>
                <w:sz w:val="24"/>
                <w:szCs w:val="24"/>
                <w:highlight w:val="yellow"/>
              </w:rPr>
              <w:t>18 заседание ЭГ:</w:t>
            </w:r>
          </w:p>
          <w:p w:rsidR="005832C3" w:rsidRPr="00CF6D9D" w:rsidRDefault="005832C3" w:rsidP="005832C3">
            <w:pPr>
              <w:tabs>
                <w:tab w:val="left" w:pos="2445"/>
              </w:tabs>
              <w:ind w:firstLine="709"/>
              <w:jc w:val="both"/>
              <w:rPr>
                <w:rFonts w:ascii="Times New Roman" w:hAnsi="Times New Roman" w:cs="Times New Roman"/>
                <w:b/>
                <w:color w:val="7030A0"/>
                <w:sz w:val="24"/>
                <w:szCs w:val="24"/>
              </w:rPr>
            </w:pPr>
            <w:r w:rsidRPr="00E669FA">
              <w:rPr>
                <w:rFonts w:ascii="Times New Roman" w:hAnsi="Times New Roman" w:cs="Times New Roman"/>
                <w:b/>
                <w:sz w:val="24"/>
                <w:szCs w:val="24"/>
                <w:highlight w:val="yellow"/>
              </w:rPr>
              <w:t>После рассмотрения вопроса на Совете</w:t>
            </w:r>
          </w:p>
        </w:tc>
      </w:tr>
      <w:tr w:rsidR="00A804DD" w:rsidRPr="0074190A"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1D7F8C" w:rsidRDefault="00A804DD" w:rsidP="001411A7">
            <w:pPr>
              <w:ind w:left="2268" w:hanging="1559"/>
              <w:rPr>
                <w:rFonts w:ascii="Times New Roman" w:hAnsi="Times New Roman" w:cs="Times New Roman"/>
                <w:sz w:val="24"/>
                <w:szCs w:val="24"/>
              </w:rPr>
            </w:pPr>
            <w:r w:rsidRPr="001D7F8C">
              <w:rPr>
                <w:rFonts w:ascii="Times New Roman" w:hAnsi="Times New Roman" w:cs="Times New Roman"/>
                <w:sz w:val="24"/>
                <w:szCs w:val="24"/>
              </w:rPr>
              <w:t xml:space="preserve">Статья 391. Отбор проб и (или) образцов товаров, изъятие таможенных, транспортных (перевозочных), коммерческих и иных </w:t>
            </w:r>
            <w:r w:rsidRPr="001D7F8C">
              <w:rPr>
                <w:rFonts w:ascii="Times New Roman" w:hAnsi="Times New Roman" w:cs="Times New Roman"/>
                <w:sz w:val="24"/>
                <w:szCs w:val="24"/>
              </w:rPr>
              <w:lastRenderedPageBreak/>
              <w:t xml:space="preserve">документов, средств идентификации для проведения таможенной экспертизы </w:t>
            </w:r>
          </w:p>
          <w:p w:rsidR="00A804DD" w:rsidRPr="001D7F8C" w:rsidRDefault="00A804DD" w:rsidP="001411A7">
            <w:pPr>
              <w:pStyle w:val="1"/>
              <w:shd w:val="clear" w:color="auto" w:fill="auto"/>
              <w:spacing w:after="0" w:line="240" w:lineRule="auto"/>
              <w:ind w:firstLine="709"/>
              <w:jc w:val="both"/>
              <w:rPr>
                <w:color w:val="7030A0"/>
                <w:sz w:val="24"/>
                <w:szCs w:val="24"/>
              </w:rPr>
            </w:pPr>
            <w:r w:rsidRPr="001D7F8C">
              <w:rPr>
                <w:sz w:val="24"/>
                <w:szCs w:val="24"/>
              </w:rPr>
              <w:t xml:space="preserve">6. Для проведения таможенной экспертизы в отношении таможенных, транспортных (перевозочных), коммерческих и иных документов, средств идентификации таких документов и товаров такие документы и средства идентификации изымаются таможенными органами в порядке, определенном законодательством государств-членов. Об изъятии таможенных, транспортных (перевозочных), коммерческих и иных документов, средств идентификации таких документов и товаров составляется таможенный документ – акт об изъятии документов, средств идентификации документов </w:t>
            </w:r>
            <w:r w:rsidRPr="006F7ADD">
              <w:rPr>
                <w:sz w:val="24"/>
                <w:szCs w:val="24"/>
              </w:rPr>
              <w:t xml:space="preserve">и товаров </w:t>
            </w:r>
            <w:r w:rsidRPr="006F7ADD">
              <w:rPr>
                <w:strike/>
                <w:color w:val="7030A0"/>
                <w:sz w:val="24"/>
                <w:szCs w:val="24"/>
              </w:rPr>
              <w:t xml:space="preserve">установленной формы </w:t>
            </w:r>
            <w:r w:rsidRPr="006F7ADD">
              <w:rPr>
                <w:color w:val="7030A0"/>
                <w:sz w:val="24"/>
                <w:szCs w:val="24"/>
              </w:rPr>
              <w:t>по форме, установленной законодательством государств-членов..</w:t>
            </w:r>
          </w:p>
          <w:p w:rsidR="00A804DD" w:rsidRPr="001D7F8C" w:rsidRDefault="00A804DD" w:rsidP="001411A7">
            <w:pPr>
              <w:ind w:left="2268" w:hanging="1559"/>
              <w:rPr>
                <w:rFonts w:ascii="Times New Roman" w:hAnsi="Times New Roman" w:cs="Times New Roman"/>
                <w:sz w:val="24"/>
                <w:szCs w:val="24"/>
              </w:rPr>
            </w:pPr>
          </w:p>
        </w:tc>
        <w:tc>
          <w:tcPr>
            <w:tcW w:w="1797" w:type="pct"/>
          </w:tcPr>
          <w:p w:rsidR="00A804DD" w:rsidRPr="001D7F8C" w:rsidRDefault="00A804DD" w:rsidP="001411A7">
            <w:pPr>
              <w:tabs>
                <w:tab w:val="left" w:pos="2445"/>
              </w:tabs>
              <w:ind w:firstLine="709"/>
              <w:jc w:val="both"/>
              <w:rPr>
                <w:rFonts w:ascii="Times New Roman" w:hAnsi="Times New Roman" w:cs="Times New Roman"/>
                <w:b/>
                <w:color w:val="7030A0"/>
                <w:sz w:val="24"/>
                <w:szCs w:val="24"/>
              </w:rPr>
            </w:pPr>
            <w:r w:rsidRPr="001D7F8C">
              <w:rPr>
                <w:rFonts w:ascii="Times New Roman" w:hAnsi="Times New Roman" w:cs="Times New Roman"/>
                <w:b/>
                <w:color w:val="7030A0"/>
                <w:sz w:val="24"/>
                <w:szCs w:val="24"/>
              </w:rPr>
              <w:lastRenderedPageBreak/>
              <w:t>Предложение РК</w:t>
            </w:r>
          </w:p>
          <w:p w:rsidR="00A804DD" w:rsidRPr="00510768" w:rsidRDefault="00A804DD" w:rsidP="001411A7">
            <w:pPr>
              <w:tabs>
                <w:tab w:val="left" w:pos="2445"/>
              </w:tabs>
              <w:ind w:firstLine="709"/>
              <w:jc w:val="both"/>
              <w:rPr>
                <w:rFonts w:ascii="Times New Roman" w:hAnsi="Times New Roman" w:cs="Times New Roman"/>
                <w:sz w:val="24"/>
                <w:szCs w:val="24"/>
              </w:rPr>
            </w:pPr>
            <w:r>
              <w:rPr>
                <w:rFonts w:ascii="Times New Roman" w:hAnsi="Times New Roman" w:cs="Times New Roman"/>
                <w:sz w:val="24"/>
                <w:szCs w:val="24"/>
              </w:rPr>
              <w:t xml:space="preserve">Определять форму </w:t>
            </w:r>
            <w:r w:rsidRPr="00510768">
              <w:rPr>
                <w:rFonts w:ascii="Times New Roman" w:hAnsi="Times New Roman" w:cs="Times New Roman"/>
                <w:sz w:val="24"/>
                <w:szCs w:val="24"/>
              </w:rPr>
              <w:t>акт</w:t>
            </w:r>
            <w:r>
              <w:rPr>
                <w:rFonts w:ascii="Times New Roman" w:hAnsi="Times New Roman" w:cs="Times New Roman"/>
                <w:sz w:val="24"/>
                <w:szCs w:val="24"/>
              </w:rPr>
              <w:t>а</w:t>
            </w:r>
            <w:r w:rsidRPr="00510768">
              <w:rPr>
                <w:rFonts w:ascii="Times New Roman" w:hAnsi="Times New Roman" w:cs="Times New Roman"/>
                <w:sz w:val="24"/>
                <w:szCs w:val="24"/>
              </w:rPr>
              <w:t xml:space="preserve"> </w:t>
            </w:r>
            <w:r w:rsidRPr="006F7ADD">
              <w:rPr>
                <w:rFonts w:ascii="Times New Roman" w:hAnsi="Times New Roman" w:cs="Times New Roman"/>
                <w:sz w:val="24"/>
                <w:szCs w:val="24"/>
              </w:rPr>
              <w:t xml:space="preserve">об изъятии </w:t>
            </w:r>
            <w:r w:rsidRPr="006F7ADD">
              <w:rPr>
                <w:rFonts w:ascii="Times New Roman" w:hAnsi="Times New Roman" w:cs="Times New Roman"/>
                <w:sz w:val="24"/>
                <w:szCs w:val="24"/>
              </w:rPr>
              <w:lastRenderedPageBreak/>
              <w:t xml:space="preserve">документов, средств идентификации документов и товаров </w:t>
            </w:r>
            <w:r>
              <w:rPr>
                <w:rFonts w:ascii="Times New Roman" w:hAnsi="Times New Roman" w:cs="Times New Roman"/>
                <w:sz w:val="24"/>
                <w:szCs w:val="24"/>
              </w:rPr>
              <w:t>на уровне национального законодательства</w:t>
            </w:r>
          </w:p>
          <w:p w:rsidR="00A804DD" w:rsidRDefault="00A804DD" w:rsidP="001411A7">
            <w:pPr>
              <w:tabs>
                <w:tab w:val="left" w:pos="2445"/>
              </w:tabs>
              <w:ind w:firstLine="709"/>
              <w:jc w:val="both"/>
              <w:rPr>
                <w:rFonts w:ascii="Times New Roman" w:hAnsi="Times New Roman" w:cs="Times New Roman"/>
                <w:sz w:val="24"/>
                <w:szCs w:val="24"/>
              </w:rPr>
            </w:pPr>
            <w:r w:rsidRPr="001D7F8C">
              <w:rPr>
                <w:rFonts w:ascii="Times New Roman" w:hAnsi="Times New Roman" w:cs="Times New Roman"/>
                <w:sz w:val="24"/>
                <w:szCs w:val="24"/>
              </w:rPr>
              <w:t>Совещание 9 ноября – вопрос на Совет</w:t>
            </w:r>
          </w:p>
          <w:p w:rsidR="005832C3" w:rsidRDefault="005832C3" w:rsidP="001411A7">
            <w:pPr>
              <w:tabs>
                <w:tab w:val="left" w:pos="2445"/>
              </w:tabs>
              <w:ind w:firstLine="709"/>
              <w:jc w:val="both"/>
              <w:rPr>
                <w:rFonts w:ascii="Times New Roman" w:hAnsi="Times New Roman" w:cs="Times New Roman"/>
                <w:sz w:val="24"/>
                <w:szCs w:val="24"/>
              </w:rPr>
            </w:pPr>
          </w:p>
          <w:p w:rsidR="005832C3" w:rsidRPr="00E669FA" w:rsidRDefault="005832C3" w:rsidP="005832C3">
            <w:pPr>
              <w:tabs>
                <w:tab w:val="left" w:pos="2445"/>
              </w:tabs>
              <w:ind w:firstLine="709"/>
              <w:jc w:val="both"/>
              <w:rPr>
                <w:rFonts w:ascii="Times New Roman" w:hAnsi="Times New Roman" w:cs="Times New Roman"/>
                <w:b/>
                <w:sz w:val="24"/>
                <w:szCs w:val="24"/>
                <w:highlight w:val="yellow"/>
              </w:rPr>
            </w:pPr>
            <w:r w:rsidRPr="00E669FA">
              <w:rPr>
                <w:rFonts w:ascii="Times New Roman" w:hAnsi="Times New Roman" w:cs="Times New Roman"/>
                <w:b/>
                <w:sz w:val="24"/>
                <w:szCs w:val="24"/>
                <w:highlight w:val="yellow"/>
              </w:rPr>
              <w:t>18 заседание ЭГ:</w:t>
            </w:r>
          </w:p>
          <w:p w:rsidR="005832C3" w:rsidRPr="001D7F8C" w:rsidRDefault="005832C3" w:rsidP="005832C3">
            <w:pPr>
              <w:tabs>
                <w:tab w:val="left" w:pos="2445"/>
              </w:tabs>
              <w:ind w:firstLine="709"/>
              <w:jc w:val="both"/>
              <w:rPr>
                <w:rFonts w:ascii="Times New Roman" w:hAnsi="Times New Roman" w:cs="Times New Roman"/>
                <w:b/>
                <w:color w:val="7030A0"/>
                <w:sz w:val="24"/>
                <w:szCs w:val="24"/>
              </w:rPr>
            </w:pPr>
            <w:r w:rsidRPr="00E669FA">
              <w:rPr>
                <w:rFonts w:ascii="Times New Roman" w:hAnsi="Times New Roman" w:cs="Times New Roman"/>
                <w:b/>
                <w:sz w:val="24"/>
                <w:szCs w:val="24"/>
                <w:highlight w:val="yellow"/>
              </w:rPr>
              <w:t>После рассмотрения вопроса на Совете</w:t>
            </w:r>
          </w:p>
        </w:tc>
      </w:tr>
      <w:tr w:rsidR="00A804DD" w:rsidRPr="0074190A"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714C8A" w:rsidRDefault="00A804DD" w:rsidP="001411A7">
            <w:pPr>
              <w:ind w:firstLine="709"/>
              <w:rPr>
                <w:rFonts w:ascii="Times New Roman" w:hAnsi="Times New Roman" w:cs="Times New Roman"/>
                <w:sz w:val="24"/>
                <w:szCs w:val="24"/>
              </w:rPr>
            </w:pPr>
            <w:r w:rsidRPr="00714C8A">
              <w:rPr>
                <w:rFonts w:ascii="Times New Roman" w:hAnsi="Times New Roman" w:cs="Times New Roman"/>
                <w:sz w:val="24"/>
                <w:szCs w:val="24"/>
              </w:rPr>
              <w:t>Статья 395. Деятельность лиц в сфере таможенного дела</w:t>
            </w:r>
          </w:p>
          <w:p w:rsidR="00A804DD" w:rsidRPr="00714C8A" w:rsidRDefault="00A804DD" w:rsidP="001411A7">
            <w:pPr>
              <w:pStyle w:val="22"/>
              <w:shd w:val="clear" w:color="auto" w:fill="auto"/>
              <w:spacing w:before="0" w:after="0" w:line="240" w:lineRule="auto"/>
              <w:ind w:firstLine="709"/>
              <w:jc w:val="both"/>
              <w:rPr>
                <w:sz w:val="24"/>
                <w:szCs w:val="24"/>
              </w:rPr>
            </w:pPr>
            <w:r w:rsidRPr="00714C8A">
              <w:rPr>
                <w:sz w:val="24"/>
                <w:szCs w:val="24"/>
              </w:rPr>
              <w:t xml:space="preserve">3. Условия включения таможенным органом юридических лиц, претендующих на осуществление деятельности в сфере таможенного дела, в реестры лиц, осуществляющих деятельность в сфере таможенного дела, и основания исключения из этих реестров включенных в них юридических лиц определяются </w:t>
            </w:r>
            <w:r w:rsidRPr="00714C8A">
              <w:rPr>
                <w:b/>
                <w:color w:val="00B050"/>
                <w:sz w:val="24"/>
                <w:szCs w:val="24"/>
              </w:rPr>
              <w:t>настоящим разделом</w:t>
            </w:r>
            <w:r w:rsidRPr="00714C8A">
              <w:rPr>
                <w:color w:val="00B050"/>
                <w:sz w:val="24"/>
                <w:szCs w:val="24"/>
              </w:rPr>
              <w:t xml:space="preserve"> </w:t>
            </w:r>
            <w:r w:rsidRPr="00714C8A">
              <w:rPr>
                <w:sz w:val="24"/>
                <w:szCs w:val="24"/>
              </w:rPr>
              <w:t>в отношении каждого вида деятельности в сфере таможенного дела.</w:t>
            </w:r>
          </w:p>
          <w:p w:rsidR="00A804DD" w:rsidRDefault="00A804DD" w:rsidP="001411A7">
            <w:pPr>
              <w:pStyle w:val="22"/>
              <w:shd w:val="clear" w:color="auto" w:fill="auto"/>
              <w:spacing w:before="0" w:after="0" w:line="240" w:lineRule="auto"/>
              <w:ind w:firstLine="709"/>
              <w:jc w:val="both"/>
              <w:rPr>
                <w:bCs/>
                <w:sz w:val="24"/>
                <w:szCs w:val="24"/>
              </w:rPr>
            </w:pPr>
          </w:p>
          <w:p w:rsidR="00A804DD" w:rsidRPr="003B2557" w:rsidRDefault="00A804DD" w:rsidP="001411A7">
            <w:pPr>
              <w:keepNext/>
              <w:keepLines/>
              <w:ind w:left="2268" w:hanging="1559"/>
              <w:outlineLvl w:val="0"/>
              <w:rPr>
                <w:rFonts w:ascii="Times New Roman" w:eastAsia="Times New Roman" w:hAnsi="Times New Roman" w:cs="Times New Roman"/>
                <w:sz w:val="24"/>
                <w:szCs w:val="24"/>
              </w:rPr>
            </w:pPr>
            <w:bookmarkStart w:id="20" w:name="bookmark27"/>
            <w:r w:rsidRPr="003B2557">
              <w:rPr>
                <w:rFonts w:ascii="Times New Roman" w:eastAsia="Times New Roman" w:hAnsi="Times New Roman" w:cs="Times New Roman"/>
                <w:sz w:val="24"/>
                <w:szCs w:val="24"/>
              </w:rPr>
              <w:t>Статья 410. Условия включения в реестр владельцев складов временного хранения</w:t>
            </w:r>
            <w:bookmarkEnd w:id="20"/>
            <w:r w:rsidRPr="003B2557">
              <w:rPr>
                <w:rFonts w:ascii="Times New Roman" w:eastAsia="Times New Roman" w:hAnsi="Times New Roman" w:cs="Times New Roman"/>
                <w:sz w:val="24"/>
                <w:szCs w:val="24"/>
              </w:rPr>
              <w:t xml:space="preserve"> </w:t>
            </w:r>
          </w:p>
          <w:p w:rsidR="00A804DD" w:rsidRPr="003B2557" w:rsidRDefault="00A804DD" w:rsidP="001411A7">
            <w:pPr>
              <w:keepNext/>
              <w:keepLines/>
              <w:ind w:firstLine="709"/>
              <w:outlineLvl w:val="0"/>
              <w:rPr>
                <w:rFonts w:ascii="Times New Roman" w:eastAsia="Times New Roman" w:hAnsi="Times New Roman" w:cs="Times New Roman"/>
                <w:sz w:val="24"/>
                <w:szCs w:val="24"/>
              </w:rPr>
            </w:pPr>
          </w:p>
          <w:p w:rsidR="00A804DD" w:rsidRPr="003B2557" w:rsidRDefault="00A804DD" w:rsidP="001411A7">
            <w:pPr>
              <w:ind w:firstLine="709"/>
              <w:jc w:val="both"/>
              <w:rPr>
                <w:rFonts w:ascii="Times New Roman" w:eastAsia="Times New Roman" w:hAnsi="Times New Roman" w:cs="Times New Roman"/>
                <w:sz w:val="24"/>
                <w:szCs w:val="24"/>
              </w:rPr>
            </w:pPr>
            <w:r w:rsidRPr="003B2557">
              <w:rPr>
                <w:rFonts w:ascii="Times New Roman" w:eastAsia="Times New Roman" w:hAnsi="Times New Roman" w:cs="Times New Roman"/>
                <w:sz w:val="24"/>
                <w:szCs w:val="24"/>
              </w:rPr>
              <w:t xml:space="preserve">Условиями включения юридического лица, претендующего </w:t>
            </w:r>
            <w:r w:rsidRPr="003B2557">
              <w:rPr>
                <w:rFonts w:ascii="Times New Roman" w:eastAsia="Times New Roman" w:hAnsi="Times New Roman" w:cs="Times New Roman"/>
                <w:sz w:val="24"/>
                <w:szCs w:val="24"/>
              </w:rPr>
              <w:br/>
              <w:t>на осуществление деятельности в качестве владельца склада временного хранения, в реестр владельцев складов временного хранения являются:</w:t>
            </w:r>
          </w:p>
          <w:p w:rsidR="00A804DD" w:rsidRPr="003B2557" w:rsidRDefault="00A804DD" w:rsidP="001411A7">
            <w:pPr>
              <w:ind w:firstLine="709"/>
              <w:jc w:val="both"/>
              <w:rPr>
                <w:rFonts w:ascii="Times New Roman" w:eastAsia="Times New Roman" w:hAnsi="Times New Roman" w:cs="Times New Roman"/>
                <w:sz w:val="24"/>
                <w:szCs w:val="24"/>
              </w:rPr>
            </w:pPr>
            <w:r w:rsidRPr="003B2557">
              <w:rPr>
                <w:rFonts w:ascii="Times New Roman" w:eastAsia="Times New Roman" w:hAnsi="Times New Roman" w:cs="Times New Roman"/>
                <w:sz w:val="24"/>
                <w:szCs w:val="24"/>
              </w:rPr>
              <w:t xml:space="preserve">нахождение в собственности, хозяйственном ведении, оперативном управлении или аренде сооружений, помещений </w:t>
            </w:r>
            <w:r w:rsidRPr="003B2557">
              <w:rPr>
                <w:rFonts w:ascii="Times New Roman" w:eastAsia="Times New Roman" w:hAnsi="Times New Roman" w:cs="Times New Roman"/>
                <w:sz w:val="24"/>
                <w:szCs w:val="24"/>
              </w:rPr>
              <w:br/>
              <w:t xml:space="preserve">(части помещения) и (или) открытых площадок, предназначенных </w:t>
            </w:r>
            <w:r w:rsidRPr="003B2557">
              <w:rPr>
                <w:rFonts w:ascii="Times New Roman" w:eastAsia="Times New Roman" w:hAnsi="Times New Roman" w:cs="Times New Roman"/>
                <w:sz w:val="24"/>
                <w:szCs w:val="24"/>
              </w:rPr>
              <w:br/>
              <w:t xml:space="preserve">для использования в качестве склада временного хранения </w:t>
            </w:r>
            <w:r w:rsidRPr="003B2557">
              <w:rPr>
                <w:rFonts w:ascii="Times New Roman" w:eastAsia="Times New Roman" w:hAnsi="Times New Roman" w:cs="Times New Roman"/>
                <w:sz w:val="24"/>
                <w:szCs w:val="24"/>
              </w:rPr>
              <w:br/>
              <w:t xml:space="preserve">и отвечающих требованиям, установленным в соответствии с пунктом 4 статьи 409 настоящего Кодекса. Если сооружения, помещения </w:t>
            </w:r>
            <w:r w:rsidRPr="003B2557">
              <w:rPr>
                <w:rFonts w:ascii="Times New Roman" w:eastAsia="Times New Roman" w:hAnsi="Times New Roman" w:cs="Times New Roman"/>
                <w:sz w:val="24"/>
                <w:szCs w:val="24"/>
              </w:rPr>
              <w:br/>
            </w:r>
            <w:r w:rsidRPr="003B2557">
              <w:rPr>
                <w:rFonts w:ascii="Times New Roman" w:hAnsi="Times New Roman" w:cs="Times New Roman"/>
                <w:sz w:val="24"/>
                <w:szCs w:val="24"/>
              </w:rPr>
              <w:t>(часть помещения)</w:t>
            </w:r>
            <w:r w:rsidRPr="003B2557">
              <w:rPr>
                <w:rFonts w:ascii="Times New Roman" w:eastAsia="Times New Roman" w:hAnsi="Times New Roman" w:cs="Times New Roman"/>
                <w:sz w:val="24"/>
                <w:szCs w:val="24"/>
              </w:rPr>
              <w:t xml:space="preserve"> и (или) открытые площадки находятся в аренде, </w:t>
            </w:r>
            <w:r w:rsidRPr="003B2557">
              <w:rPr>
                <w:rFonts w:ascii="Times New Roman" w:eastAsia="Times New Roman" w:hAnsi="Times New Roman" w:cs="Times New Roman"/>
                <w:sz w:val="24"/>
                <w:szCs w:val="24"/>
              </w:rPr>
              <w:br/>
              <w:t xml:space="preserve">на день подачи заявления о включении в реестр владельцев складов временного хранения договор аренды в отношении таких сооружений, помещений (части </w:t>
            </w:r>
            <w:r w:rsidRPr="003B2557">
              <w:rPr>
                <w:rFonts w:ascii="Times New Roman" w:eastAsia="Times New Roman" w:hAnsi="Times New Roman" w:cs="Times New Roman"/>
                <w:sz w:val="24"/>
                <w:szCs w:val="24"/>
              </w:rPr>
              <w:lastRenderedPageBreak/>
              <w:t>помещения) и (или) открытых площадок должен быть заключен на срок не менее 1 года;</w:t>
            </w:r>
          </w:p>
          <w:p w:rsidR="00A804DD" w:rsidRPr="003B2557" w:rsidRDefault="00A804DD" w:rsidP="001411A7">
            <w:pPr>
              <w:ind w:firstLine="709"/>
              <w:jc w:val="both"/>
              <w:rPr>
                <w:rFonts w:ascii="Times New Roman" w:eastAsia="Times New Roman" w:hAnsi="Times New Roman" w:cs="Times New Roman"/>
                <w:sz w:val="24"/>
                <w:szCs w:val="24"/>
              </w:rPr>
            </w:pPr>
            <w:r w:rsidRPr="003B2557">
              <w:rPr>
                <w:rFonts w:ascii="Times New Roman" w:eastAsia="Times New Roman" w:hAnsi="Times New Roman" w:cs="Times New Roman"/>
                <w:sz w:val="24"/>
                <w:szCs w:val="24"/>
              </w:rPr>
              <w:t xml:space="preserve">наличие договора страхования риска гражданской ответственности владельца склада временного хранения,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на страховую сумму, определенную законодательством государств-членов; </w:t>
            </w:r>
          </w:p>
          <w:p w:rsidR="00A804DD" w:rsidRPr="003B2557" w:rsidRDefault="00A804DD" w:rsidP="001411A7">
            <w:pPr>
              <w:ind w:firstLine="709"/>
              <w:jc w:val="both"/>
              <w:rPr>
                <w:rFonts w:ascii="Times New Roman" w:eastAsia="Times New Roman" w:hAnsi="Times New Roman" w:cs="Times New Roman"/>
                <w:sz w:val="24"/>
                <w:szCs w:val="24"/>
              </w:rPr>
            </w:pPr>
            <w:r w:rsidRPr="003B2557">
              <w:rPr>
                <w:rFonts w:ascii="Times New Roman" w:eastAsia="Times New Roman" w:hAnsi="Times New Roman" w:cs="Times New Roman"/>
                <w:sz w:val="24"/>
                <w:szCs w:val="24"/>
              </w:rPr>
              <w:t>отсутствие на день обращения в таможенный орган неисполненной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A804DD" w:rsidRPr="003B2557" w:rsidRDefault="00A804DD" w:rsidP="001411A7">
            <w:pPr>
              <w:ind w:firstLine="709"/>
              <w:jc w:val="both"/>
              <w:rPr>
                <w:rFonts w:ascii="Times New Roman" w:eastAsia="Times New Roman" w:hAnsi="Times New Roman" w:cs="Times New Roman"/>
                <w:sz w:val="24"/>
                <w:szCs w:val="24"/>
              </w:rPr>
            </w:pPr>
            <w:r w:rsidRPr="003B2557">
              <w:rPr>
                <w:rFonts w:ascii="Times New Roman" w:eastAsia="Times New Roman" w:hAnsi="Times New Roman" w:cs="Times New Roman"/>
                <w:sz w:val="24"/>
                <w:szCs w:val="24"/>
              </w:rPr>
              <w:t xml:space="preserve">соответствие иным требованиям и соблюдение иных условий, которые установлены законодательством государств-членов. </w:t>
            </w:r>
          </w:p>
          <w:p w:rsidR="00A804DD" w:rsidRPr="003B2557" w:rsidRDefault="00A804DD" w:rsidP="001411A7">
            <w:pPr>
              <w:keepNext/>
              <w:keepLines/>
              <w:ind w:left="2410" w:hanging="1701"/>
              <w:outlineLvl w:val="0"/>
              <w:rPr>
                <w:rFonts w:ascii="Times New Roman" w:eastAsia="Times New Roman" w:hAnsi="Times New Roman" w:cs="Times New Roman"/>
                <w:sz w:val="24"/>
                <w:szCs w:val="24"/>
              </w:rPr>
            </w:pPr>
            <w:bookmarkStart w:id="21" w:name="bookmark32"/>
            <w:r w:rsidRPr="003B2557">
              <w:rPr>
                <w:rFonts w:ascii="Times New Roman" w:eastAsia="Times New Roman" w:hAnsi="Times New Roman" w:cs="Times New Roman"/>
                <w:sz w:val="24"/>
                <w:szCs w:val="24"/>
              </w:rPr>
              <w:t xml:space="preserve">Статья 415. Условия включения в реестр владельцев </w:t>
            </w:r>
          </w:p>
          <w:p w:rsidR="00A804DD" w:rsidRPr="003B2557" w:rsidRDefault="00A804DD" w:rsidP="001411A7">
            <w:pPr>
              <w:keepNext/>
              <w:keepLines/>
              <w:ind w:left="2410" w:hanging="142"/>
              <w:outlineLvl w:val="0"/>
              <w:rPr>
                <w:rFonts w:ascii="Times New Roman" w:eastAsia="Times New Roman" w:hAnsi="Times New Roman" w:cs="Times New Roman"/>
                <w:sz w:val="24"/>
                <w:szCs w:val="24"/>
              </w:rPr>
            </w:pPr>
            <w:r w:rsidRPr="003B2557">
              <w:rPr>
                <w:rFonts w:ascii="Times New Roman" w:eastAsia="Times New Roman" w:hAnsi="Times New Roman" w:cs="Times New Roman"/>
                <w:sz w:val="24"/>
                <w:szCs w:val="24"/>
              </w:rPr>
              <w:t>таможенных складов</w:t>
            </w:r>
            <w:bookmarkEnd w:id="21"/>
            <w:r w:rsidRPr="003B2557">
              <w:rPr>
                <w:rFonts w:ascii="Times New Roman" w:eastAsia="Times New Roman" w:hAnsi="Times New Roman" w:cs="Times New Roman"/>
                <w:sz w:val="24"/>
                <w:szCs w:val="24"/>
              </w:rPr>
              <w:t xml:space="preserve"> </w:t>
            </w:r>
          </w:p>
          <w:p w:rsidR="00A804DD" w:rsidRPr="003B2557" w:rsidRDefault="00A804DD" w:rsidP="001411A7">
            <w:pPr>
              <w:keepNext/>
              <w:keepLines/>
              <w:ind w:firstLine="709"/>
              <w:outlineLvl w:val="0"/>
              <w:rPr>
                <w:rFonts w:ascii="Times New Roman" w:eastAsia="Times New Roman" w:hAnsi="Times New Roman" w:cs="Times New Roman"/>
                <w:sz w:val="24"/>
                <w:szCs w:val="24"/>
              </w:rPr>
            </w:pPr>
          </w:p>
          <w:p w:rsidR="00A804DD" w:rsidRPr="003B2557" w:rsidRDefault="00A804DD" w:rsidP="001411A7">
            <w:pPr>
              <w:ind w:firstLine="709"/>
              <w:jc w:val="both"/>
              <w:rPr>
                <w:rFonts w:ascii="Times New Roman" w:eastAsia="Times New Roman" w:hAnsi="Times New Roman" w:cs="Times New Roman"/>
                <w:sz w:val="24"/>
                <w:szCs w:val="24"/>
              </w:rPr>
            </w:pPr>
            <w:r w:rsidRPr="003B2557">
              <w:rPr>
                <w:rFonts w:ascii="Times New Roman" w:eastAsia="Times New Roman" w:hAnsi="Times New Roman" w:cs="Times New Roman"/>
                <w:sz w:val="24"/>
                <w:szCs w:val="24"/>
              </w:rPr>
              <w:t>Условиями включения юридических лиц,</w:t>
            </w:r>
            <w:r w:rsidRPr="003B2557">
              <w:rPr>
                <w:rFonts w:ascii="Times New Roman" w:hAnsi="Times New Roman" w:cs="Times New Roman"/>
                <w:sz w:val="24"/>
                <w:szCs w:val="24"/>
              </w:rPr>
              <w:t xml:space="preserve"> </w:t>
            </w:r>
            <w:r w:rsidRPr="003B2557">
              <w:rPr>
                <w:rFonts w:ascii="Times New Roman" w:eastAsia="Times New Roman" w:hAnsi="Times New Roman" w:cs="Times New Roman"/>
                <w:sz w:val="24"/>
                <w:szCs w:val="24"/>
              </w:rPr>
              <w:t>претендующих на осуществление деятельности в качестве владельца таможенного склада, в реестр владельцев таможенных складов являются:</w:t>
            </w:r>
          </w:p>
          <w:p w:rsidR="00A804DD" w:rsidRPr="003B2557" w:rsidRDefault="00A804DD" w:rsidP="001411A7">
            <w:pPr>
              <w:ind w:firstLine="709"/>
              <w:jc w:val="both"/>
              <w:rPr>
                <w:rFonts w:ascii="Times New Roman" w:eastAsia="Times New Roman" w:hAnsi="Times New Roman" w:cs="Times New Roman"/>
                <w:sz w:val="24"/>
                <w:szCs w:val="24"/>
              </w:rPr>
            </w:pPr>
            <w:r w:rsidRPr="003B2557">
              <w:rPr>
                <w:rFonts w:ascii="Times New Roman" w:eastAsia="Times New Roman" w:hAnsi="Times New Roman" w:cs="Times New Roman"/>
                <w:sz w:val="24"/>
                <w:szCs w:val="24"/>
              </w:rPr>
              <w:t xml:space="preserve">нахождение в собственности, хозяйственном ведении, оперативном управлении или аренде сооружений, помещений </w:t>
            </w:r>
            <w:r w:rsidRPr="003B2557">
              <w:rPr>
                <w:rFonts w:ascii="Times New Roman" w:eastAsia="Arial Unicode MS" w:hAnsi="Times New Roman" w:cs="Times New Roman"/>
                <w:sz w:val="24"/>
                <w:szCs w:val="24"/>
                <w:lang w:eastAsia="ru-RU"/>
              </w:rPr>
              <w:t xml:space="preserve">(части помещения) </w:t>
            </w:r>
            <w:r w:rsidRPr="003B2557">
              <w:rPr>
                <w:rFonts w:ascii="Times New Roman" w:eastAsia="Times New Roman" w:hAnsi="Times New Roman" w:cs="Times New Roman"/>
                <w:sz w:val="24"/>
                <w:szCs w:val="24"/>
              </w:rPr>
              <w:t xml:space="preserve">и (или) открытых площадок, предназначенных для использования в качестве таможенного склада и отвечающих требованиям, установленным в соответствии с пунктом 5 статьи 414 настоящего Кодекса. Если сооружения, помещения </w:t>
            </w:r>
            <w:r w:rsidRPr="003B2557">
              <w:rPr>
                <w:rFonts w:ascii="Times New Roman" w:eastAsia="Arial Unicode MS" w:hAnsi="Times New Roman" w:cs="Times New Roman"/>
                <w:sz w:val="24"/>
                <w:szCs w:val="24"/>
                <w:lang w:eastAsia="ru-RU"/>
              </w:rPr>
              <w:t xml:space="preserve">(часть помещения) </w:t>
            </w:r>
            <w:r w:rsidRPr="003B2557">
              <w:rPr>
                <w:rFonts w:ascii="Times New Roman" w:eastAsia="Times New Roman" w:hAnsi="Times New Roman" w:cs="Times New Roman"/>
                <w:sz w:val="24"/>
                <w:szCs w:val="24"/>
              </w:rPr>
              <w:t xml:space="preserve">и (или) открытые площадки находятся в аренде, на день подачи заявления о включении в реестр владельцев таможенных складов договор аренды в отношении таких сооружений, помещений </w:t>
            </w:r>
            <w:r w:rsidRPr="003B2557">
              <w:rPr>
                <w:rFonts w:ascii="Times New Roman" w:eastAsia="Arial Unicode MS" w:hAnsi="Times New Roman" w:cs="Times New Roman"/>
                <w:sz w:val="24"/>
                <w:szCs w:val="24"/>
                <w:lang w:eastAsia="ru-RU"/>
              </w:rPr>
              <w:t xml:space="preserve">(части помещения) </w:t>
            </w:r>
            <w:r w:rsidRPr="003B2557">
              <w:rPr>
                <w:rFonts w:ascii="Times New Roman" w:eastAsia="Times New Roman" w:hAnsi="Times New Roman" w:cs="Times New Roman"/>
                <w:sz w:val="24"/>
                <w:szCs w:val="24"/>
              </w:rPr>
              <w:t>и (или) открытых площадок должен быть заключен на срок не менее 1 года,</w:t>
            </w:r>
            <w:r w:rsidRPr="003B2557">
              <w:rPr>
                <w:rFonts w:ascii="Times New Roman" w:hAnsi="Times New Roman" w:cs="Times New Roman"/>
                <w:sz w:val="24"/>
                <w:szCs w:val="24"/>
              </w:rPr>
              <w:t xml:space="preserve"> если иное не установлено законодательством государств-членов</w:t>
            </w:r>
            <w:r w:rsidRPr="003B2557">
              <w:rPr>
                <w:rFonts w:ascii="Times New Roman" w:eastAsia="Times New Roman" w:hAnsi="Times New Roman" w:cs="Times New Roman"/>
                <w:sz w:val="24"/>
                <w:szCs w:val="24"/>
              </w:rPr>
              <w:t>;</w:t>
            </w:r>
          </w:p>
          <w:p w:rsidR="00A804DD" w:rsidRPr="003B2557" w:rsidRDefault="00A804DD" w:rsidP="001411A7">
            <w:pPr>
              <w:tabs>
                <w:tab w:val="left" w:pos="0"/>
              </w:tabs>
              <w:ind w:firstLine="709"/>
              <w:jc w:val="both"/>
              <w:rPr>
                <w:rFonts w:ascii="Times New Roman" w:eastAsia="Times New Roman" w:hAnsi="Times New Roman" w:cs="Times New Roman"/>
                <w:sz w:val="24"/>
                <w:szCs w:val="24"/>
              </w:rPr>
            </w:pPr>
            <w:r w:rsidRPr="003B2557">
              <w:rPr>
                <w:rFonts w:ascii="Times New Roman" w:eastAsia="Times New Roman" w:hAnsi="Times New Roman" w:cs="Times New Roman"/>
                <w:sz w:val="24"/>
                <w:szCs w:val="24"/>
              </w:rPr>
              <w:t xml:space="preserve">для юридических лиц, претендующих на включение в реестр владельцев таможенных складов в качестве владельцев </w:t>
            </w:r>
            <w:r w:rsidRPr="003B2557">
              <w:rPr>
                <w:rFonts w:ascii="Times New Roman" w:eastAsia="Times New Roman" w:hAnsi="Times New Roman" w:cs="Times New Roman"/>
                <w:b/>
                <w:color w:val="00B050"/>
                <w:sz w:val="24"/>
                <w:szCs w:val="24"/>
              </w:rPr>
              <w:t xml:space="preserve">таможенных </w:t>
            </w:r>
            <w:r w:rsidRPr="003B2557">
              <w:rPr>
                <w:rFonts w:ascii="Times New Roman" w:eastAsia="Times New Roman" w:hAnsi="Times New Roman" w:cs="Times New Roman"/>
                <w:sz w:val="24"/>
                <w:szCs w:val="24"/>
              </w:rPr>
              <w:t xml:space="preserve">складов открытого типа, – наличие договора страхования риска гражданской ответственности владельца таможенного склада,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на страховую сумму, определенную законодательством государств-членов; </w:t>
            </w:r>
          </w:p>
          <w:p w:rsidR="00A804DD" w:rsidRPr="003B2557" w:rsidRDefault="00A804DD" w:rsidP="001411A7">
            <w:pPr>
              <w:tabs>
                <w:tab w:val="left" w:pos="1022"/>
              </w:tabs>
              <w:ind w:firstLine="709"/>
              <w:jc w:val="both"/>
              <w:rPr>
                <w:rFonts w:ascii="Times New Roman" w:eastAsia="Times New Roman" w:hAnsi="Times New Roman" w:cs="Times New Roman"/>
                <w:sz w:val="24"/>
                <w:szCs w:val="24"/>
              </w:rPr>
            </w:pPr>
            <w:r w:rsidRPr="003B2557">
              <w:rPr>
                <w:rFonts w:ascii="Times New Roman" w:eastAsia="Times New Roman" w:hAnsi="Times New Roman" w:cs="Times New Roman"/>
                <w:sz w:val="24"/>
                <w:szCs w:val="24"/>
              </w:rPr>
              <w:lastRenderedPageBreak/>
              <w:t>отсутствие на день обращения в таможенный орган неисполненной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A804DD" w:rsidRPr="003B2557" w:rsidRDefault="00A804DD" w:rsidP="001411A7">
            <w:pPr>
              <w:ind w:firstLine="709"/>
              <w:jc w:val="both"/>
              <w:rPr>
                <w:rFonts w:ascii="Times New Roman" w:eastAsia="Times New Roman" w:hAnsi="Times New Roman" w:cs="Times New Roman"/>
                <w:sz w:val="24"/>
                <w:szCs w:val="24"/>
              </w:rPr>
            </w:pPr>
            <w:r w:rsidRPr="003B2557">
              <w:rPr>
                <w:rFonts w:ascii="Times New Roman" w:eastAsia="Times New Roman" w:hAnsi="Times New Roman" w:cs="Times New Roman"/>
                <w:sz w:val="24"/>
                <w:szCs w:val="24"/>
              </w:rPr>
              <w:t>соответствие иным требованиям и соблюдение иных условий, которые установлены законодательством государств-членов.</w:t>
            </w:r>
          </w:p>
          <w:p w:rsidR="00A804DD" w:rsidRDefault="00A804DD" w:rsidP="001411A7">
            <w:pPr>
              <w:ind w:left="2410" w:hanging="1701"/>
              <w:rPr>
                <w:rFonts w:ascii="Times New Roman" w:hAnsi="Times New Roman" w:cs="Times New Roman"/>
                <w:sz w:val="24"/>
                <w:szCs w:val="24"/>
              </w:rPr>
            </w:pPr>
          </w:p>
          <w:p w:rsidR="00A804DD" w:rsidRDefault="00A804DD" w:rsidP="001411A7">
            <w:pPr>
              <w:ind w:left="2410" w:hanging="1701"/>
              <w:rPr>
                <w:rFonts w:ascii="Times New Roman" w:hAnsi="Times New Roman" w:cs="Times New Roman"/>
                <w:sz w:val="24"/>
                <w:szCs w:val="24"/>
              </w:rPr>
            </w:pPr>
          </w:p>
          <w:p w:rsidR="00A804DD" w:rsidRDefault="00A804DD" w:rsidP="001411A7">
            <w:pPr>
              <w:ind w:left="2410" w:hanging="1701"/>
              <w:rPr>
                <w:rFonts w:ascii="Times New Roman" w:hAnsi="Times New Roman" w:cs="Times New Roman"/>
                <w:sz w:val="24"/>
                <w:szCs w:val="24"/>
              </w:rPr>
            </w:pPr>
          </w:p>
          <w:p w:rsidR="00A804DD" w:rsidRDefault="00A804DD" w:rsidP="001411A7">
            <w:pPr>
              <w:ind w:left="2410" w:hanging="1701"/>
              <w:rPr>
                <w:rFonts w:ascii="Times New Roman" w:hAnsi="Times New Roman" w:cs="Times New Roman"/>
                <w:sz w:val="24"/>
                <w:szCs w:val="24"/>
              </w:rPr>
            </w:pPr>
          </w:p>
          <w:p w:rsidR="00A804DD" w:rsidRPr="008213A1" w:rsidRDefault="00A804DD" w:rsidP="001411A7">
            <w:pPr>
              <w:ind w:left="2410" w:hanging="1701"/>
              <w:rPr>
                <w:rFonts w:ascii="Times New Roman" w:hAnsi="Times New Roman" w:cs="Times New Roman"/>
                <w:sz w:val="24"/>
                <w:szCs w:val="24"/>
              </w:rPr>
            </w:pPr>
            <w:r w:rsidRPr="008213A1">
              <w:rPr>
                <w:rFonts w:ascii="Times New Roman" w:hAnsi="Times New Roman" w:cs="Times New Roman"/>
                <w:sz w:val="24"/>
                <w:szCs w:val="24"/>
              </w:rPr>
              <w:t xml:space="preserve">Статья 420. Условия включения в реестр владельцев </w:t>
            </w:r>
          </w:p>
          <w:p w:rsidR="00A804DD" w:rsidRPr="008213A1" w:rsidRDefault="00A804DD" w:rsidP="001411A7">
            <w:pPr>
              <w:ind w:left="2410" w:hanging="142"/>
              <w:rPr>
                <w:rFonts w:ascii="Times New Roman" w:hAnsi="Times New Roman" w:cs="Times New Roman"/>
                <w:sz w:val="24"/>
                <w:szCs w:val="24"/>
              </w:rPr>
            </w:pPr>
            <w:r w:rsidRPr="008213A1">
              <w:rPr>
                <w:rFonts w:ascii="Times New Roman" w:hAnsi="Times New Roman" w:cs="Times New Roman"/>
                <w:sz w:val="24"/>
                <w:szCs w:val="24"/>
              </w:rPr>
              <w:t xml:space="preserve">свободных складов </w:t>
            </w:r>
          </w:p>
          <w:p w:rsidR="00A804DD" w:rsidRPr="008213A1" w:rsidRDefault="00A804DD" w:rsidP="001411A7">
            <w:pPr>
              <w:ind w:firstLine="709"/>
              <w:jc w:val="both"/>
              <w:rPr>
                <w:rFonts w:ascii="Times New Roman" w:hAnsi="Times New Roman" w:cs="Times New Roman"/>
                <w:sz w:val="24"/>
                <w:szCs w:val="24"/>
              </w:rPr>
            </w:pPr>
          </w:p>
          <w:p w:rsidR="00A804DD" w:rsidRPr="008213A1" w:rsidRDefault="00A804DD" w:rsidP="001411A7">
            <w:pPr>
              <w:ind w:firstLine="709"/>
              <w:jc w:val="both"/>
              <w:rPr>
                <w:rFonts w:ascii="Times New Roman" w:hAnsi="Times New Roman" w:cs="Times New Roman"/>
                <w:sz w:val="24"/>
                <w:szCs w:val="24"/>
              </w:rPr>
            </w:pPr>
            <w:r w:rsidRPr="008213A1">
              <w:rPr>
                <w:rFonts w:ascii="Times New Roman" w:hAnsi="Times New Roman" w:cs="Times New Roman"/>
                <w:sz w:val="24"/>
                <w:szCs w:val="24"/>
              </w:rPr>
              <w:t xml:space="preserve">Условиями включения юридических лиц, претендующих </w:t>
            </w:r>
            <w:r w:rsidRPr="008213A1">
              <w:rPr>
                <w:rFonts w:ascii="Times New Roman" w:hAnsi="Times New Roman" w:cs="Times New Roman"/>
                <w:sz w:val="24"/>
                <w:szCs w:val="24"/>
              </w:rPr>
              <w:br/>
              <w:t>на осуществление деятельности в качестве владельца свободного склада, в реестр владельцев свободных складов являются:</w:t>
            </w:r>
          </w:p>
          <w:p w:rsidR="00A804DD" w:rsidRPr="008213A1" w:rsidRDefault="00A804DD" w:rsidP="001411A7">
            <w:pPr>
              <w:ind w:firstLine="709"/>
              <w:jc w:val="both"/>
              <w:rPr>
                <w:rFonts w:ascii="Times New Roman" w:eastAsia="Times New Roman" w:hAnsi="Times New Roman" w:cs="Times New Roman"/>
                <w:sz w:val="24"/>
                <w:szCs w:val="24"/>
              </w:rPr>
            </w:pPr>
            <w:r w:rsidRPr="008213A1">
              <w:rPr>
                <w:rFonts w:ascii="Times New Roman" w:hAnsi="Times New Roman" w:cs="Times New Roman"/>
                <w:sz w:val="24"/>
                <w:szCs w:val="24"/>
              </w:rPr>
              <w:t xml:space="preserve">нахождение в собственности, хозяйственном ведении, оперативном управлении или аренде </w:t>
            </w:r>
            <w:r w:rsidRPr="008213A1">
              <w:rPr>
                <w:rFonts w:ascii="Times New Roman" w:eastAsia="Arial Unicode MS" w:hAnsi="Times New Roman" w:cs="Times New Roman"/>
                <w:sz w:val="24"/>
                <w:szCs w:val="24"/>
                <w:lang w:eastAsia="ru-RU"/>
              </w:rPr>
              <w:t>сооружений, помещений (части помещения) и (или) открытых площадок</w:t>
            </w:r>
            <w:r w:rsidRPr="008213A1">
              <w:rPr>
                <w:rFonts w:ascii="Times New Roman" w:hAnsi="Times New Roman" w:cs="Times New Roman"/>
                <w:sz w:val="24"/>
                <w:szCs w:val="24"/>
              </w:rPr>
              <w:t>, предназначенных для использования в качестве свободного склада и отвечающих требованиям, установленным в соответствии с пунктом 4 статьи 419 настоящего Кодекса.</w:t>
            </w:r>
            <w:r w:rsidRPr="008213A1">
              <w:rPr>
                <w:rFonts w:ascii="Times New Roman" w:eastAsia="Times New Roman" w:hAnsi="Times New Roman" w:cs="Times New Roman"/>
                <w:sz w:val="24"/>
                <w:szCs w:val="24"/>
              </w:rPr>
              <w:t xml:space="preserve"> Если </w:t>
            </w:r>
            <w:r w:rsidRPr="008213A1">
              <w:rPr>
                <w:rFonts w:ascii="Times New Roman" w:eastAsia="Arial Unicode MS" w:hAnsi="Times New Roman" w:cs="Times New Roman"/>
                <w:sz w:val="24"/>
                <w:szCs w:val="24"/>
                <w:lang w:eastAsia="ru-RU"/>
              </w:rPr>
              <w:t>сооружения, помещения (часть помещения) и (или) открытые площадки</w:t>
            </w:r>
            <w:r w:rsidRPr="008213A1">
              <w:rPr>
                <w:rFonts w:ascii="Times New Roman" w:eastAsia="Times New Roman" w:hAnsi="Times New Roman" w:cs="Times New Roman"/>
                <w:sz w:val="24"/>
                <w:szCs w:val="24"/>
              </w:rPr>
              <w:t xml:space="preserve"> находятся в аренде, на день подачи заявления о включении в реестр владельцев свободных складов договор аренды в отношении таких </w:t>
            </w:r>
            <w:r w:rsidRPr="008213A1">
              <w:rPr>
                <w:rFonts w:ascii="Times New Roman" w:eastAsia="Arial Unicode MS" w:hAnsi="Times New Roman" w:cs="Times New Roman"/>
                <w:sz w:val="24"/>
                <w:szCs w:val="24"/>
                <w:lang w:eastAsia="ru-RU"/>
              </w:rPr>
              <w:t>сооружений, помещений (части помещения) и (или) открытых площадок</w:t>
            </w:r>
            <w:r w:rsidRPr="008213A1">
              <w:rPr>
                <w:rFonts w:ascii="Times New Roman" w:eastAsia="Times New Roman" w:hAnsi="Times New Roman" w:cs="Times New Roman"/>
                <w:sz w:val="24"/>
                <w:szCs w:val="24"/>
              </w:rPr>
              <w:t xml:space="preserve"> должен быть заключен на срок не менее 3 лет,</w:t>
            </w:r>
            <w:r w:rsidRPr="008213A1">
              <w:rPr>
                <w:rFonts w:ascii="Times New Roman" w:hAnsi="Times New Roman" w:cs="Times New Roman"/>
                <w:sz w:val="24"/>
                <w:szCs w:val="24"/>
              </w:rPr>
              <w:t xml:space="preserve"> если иное не установлено законодательством государств-членов</w:t>
            </w:r>
            <w:r w:rsidRPr="008213A1">
              <w:rPr>
                <w:rFonts w:ascii="Times New Roman" w:eastAsia="Times New Roman" w:hAnsi="Times New Roman" w:cs="Times New Roman"/>
                <w:sz w:val="24"/>
                <w:szCs w:val="24"/>
              </w:rPr>
              <w:t>;</w:t>
            </w:r>
          </w:p>
          <w:p w:rsidR="00A804DD" w:rsidRPr="008213A1" w:rsidRDefault="00A804DD" w:rsidP="001411A7">
            <w:pPr>
              <w:ind w:firstLine="709"/>
              <w:jc w:val="both"/>
              <w:rPr>
                <w:rFonts w:ascii="Times New Roman" w:hAnsi="Times New Roman" w:cs="Times New Roman"/>
                <w:sz w:val="24"/>
                <w:szCs w:val="24"/>
              </w:rPr>
            </w:pPr>
            <w:r w:rsidRPr="008213A1">
              <w:rPr>
                <w:rFonts w:ascii="Times New Roman" w:hAnsi="Times New Roman" w:cs="Times New Roman"/>
                <w:sz w:val="24"/>
                <w:szCs w:val="24"/>
              </w:rPr>
              <w:t>отсутствие на день обращения в таможенный орган неисполненной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A804DD" w:rsidRPr="008213A1" w:rsidRDefault="00A804DD" w:rsidP="001411A7">
            <w:pPr>
              <w:ind w:firstLine="709"/>
              <w:jc w:val="both"/>
              <w:rPr>
                <w:rFonts w:ascii="Times New Roman" w:hAnsi="Times New Roman" w:cs="Times New Roman"/>
                <w:sz w:val="24"/>
                <w:szCs w:val="24"/>
              </w:rPr>
            </w:pPr>
            <w:r w:rsidRPr="008213A1">
              <w:rPr>
                <w:rFonts w:ascii="Times New Roman" w:hAnsi="Times New Roman" w:cs="Times New Roman"/>
                <w:sz w:val="24"/>
                <w:szCs w:val="24"/>
              </w:rPr>
              <w:t>наличие системы учета товаров, позволяющей сопоставлять сведения, представленные таможенным органам при совершении таможенных операций, со сведениями о проведении хозяйственных операций, в соответствии с требованиями, определенными законодательством государств-членов;</w:t>
            </w:r>
          </w:p>
          <w:p w:rsidR="00A804DD" w:rsidRPr="008213A1" w:rsidRDefault="00A804DD" w:rsidP="001411A7">
            <w:pPr>
              <w:ind w:firstLine="709"/>
              <w:jc w:val="both"/>
              <w:rPr>
                <w:rFonts w:ascii="Times New Roman" w:hAnsi="Times New Roman" w:cs="Times New Roman"/>
                <w:sz w:val="24"/>
                <w:szCs w:val="24"/>
              </w:rPr>
            </w:pPr>
            <w:r w:rsidRPr="008213A1">
              <w:rPr>
                <w:rFonts w:ascii="Times New Roman" w:hAnsi="Times New Roman" w:cs="Times New Roman"/>
                <w:sz w:val="24"/>
                <w:szCs w:val="24"/>
              </w:rPr>
              <w:t>соответствие иным требованиям и соблюдение иных условий, которые установлены законодательством государств-членов.</w:t>
            </w:r>
          </w:p>
          <w:p w:rsidR="00A804DD" w:rsidRDefault="00A804DD" w:rsidP="001411A7">
            <w:pPr>
              <w:pStyle w:val="22"/>
              <w:shd w:val="clear" w:color="auto" w:fill="auto"/>
              <w:spacing w:before="0" w:after="0" w:line="240" w:lineRule="auto"/>
              <w:ind w:firstLine="709"/>
              <w:jc w:val="both"/>
              <w:rPr>
                <w:bCs/>
                <w:sz w:val="24"/>
                <w:szCs w:val="24"/>
              </w:rPr>
            </w:pPr>
          </w:p>
          <w:p w:rsidR="00A804DD" w:rsidRPr="0037363D" w:rsidRDefault="00A804DD" w:rsidP="001411A7">
            <w:pPr>
              <w:keepNext/>
              <w:keepLines/>
              <w:ind w:left="2268" w:hanging="1559"/>
              <w:outlineLvl w:val="0"/>
              <w:rPr>
                <w:rFonts w:ascii="Times New Roman" w:eastAsia="Times New Roman" w:hAnsi="Times New Roman" w:cs="Times New Roman"/>
                <w:sz w:val="24"/>
                <w:szCs w:val="24"/>
              </w:rPr>
            </w:pPr>
            <w:bookmarkStart w:id="22" w:name="bookmark37"/>
            <w:r w:rsidRPr="0037363D">
              <w:rPr>
                <w:rFonts w:ascii="Times New Roman" w:eastAsia="Times New Roman" w:hAnsi="Times New Roman" w:cs="Times New Roman"/>
                <w:sz w:val="24"/>
                <w:szCs w:val="24"/>
              </w:rPr>
              <w:lastRenderedPageBreak/>
              <w:t>Статья 425. Условия включения в реестр владельцев магазинов беспошлинной торговли</w:t>
            </w:r>
            <w:bookmarkEnd w:id="22"/>
            <w:r w:rsidRPr="0037363D">
              <w:rPr>
                <w:rFonts w:ascii="Times New Roman" w:eastAsia="Times New Roman" w:hAnsi="Times New Roman" w:cs="Times New Roman"/>
                <w:sz w:val="24"/>
                <w:szCs w:val="24"/>
              </w:rPr>
              <w:t xml:space="preserve"> </w:t>
            </w:r>
          </w:p>
          <w:p w:rsidR="00A804DD" w:rsidRPr="0037363D" w:rsidRDefault="00A804DD" w:rsidP="001411A7">
            <w:pPr>
              <w:ind w:firstLine="709"/>
              <w:jc w:val="both"/>
              <w:rPr>
                <w:rFonts w:ascii="Times New Roman" w:eastAsia="Times New Roman" w:hAnsi="Times New Roman" w:cs="Times New Roman"/>
                <w:sz w:val="24"/>
                <w:szCs w:val="24"/>
              </w:rPr>
            </w:pPr>
            <w:r w:rsidRPr="0037363D">
              <w:rPr>
                <w:rFonts w:ascii="Times New Roman" w:eastAsia="Times New Roman" w:hAnsi="Times New Roman" w:cs="Times New Roman"/>
                <w:sz w:val="24"/>
                <w:szCs w:val="24"/>
              </w:rPr>
              <w:t xml:space="preserve">Условиями включения юридических лиц, претендующих </w:t>
            </w:r>
            <w:r w:rsidRPr="0037363D">
              <w:rPr>
                <w:rFonts w:ascii="Times New Roman" w:eastAsia="Times New Roman" w:hAnsi="Times New Roman" w:cs="Times New Roman"/>
                <w:sz w:val="24"/>
                <w:szCs w:val="24"/>
              </w:rPr>
              <w:br/>
              <w:t>на осуществление деятельности в сфере таможенного дела, в реестр владельцев магазинов беспошлинной торговли являются:</w:t>
            </w:r>
          </w:p>
          <w:p w:rsidR="00A804DD" w:rsidRPr="0037363D" w:rsidRDefault="00A804DD" w:rsidP="001411A7">
            <w:pPr>
              <w:ind w:firstLine="709"/>
              <w:jc w:val="both"/>
              <w:rPr>
                <w:rFonts w:ascii="Times New Roman" w:eastAsia="Times New Roman" w:hAnsi="Times New Roman" w:cs="Times New Roman"/>
                <w:sz w:val="24"/>
                <w:szCs w:val="24"/>
              </w:rPr>
            </w:pPr>
            <w:r w:rsidRPr="0037363D">
              <w:rPr>
                <w:rFonts w:ascii="Times New Roman" w:eastAsia="Times New Roman" w:hAnsi="Times New Roman" w:cs="Times New Roman"/>
                <w:sz w:val="24"/>
                <w:szCs w:val="24"/>
              </w:rPr>
              <w:t xml:space="preserve">нахождение в собственности, хозяйственном ведении, оперативном управлении или аренде сооружений или помещений </w:t>
            </w:r>
            <w:r w:rsidRPr="0037363D">
              <w:rPr>
                <w:rFonts w:ascii="Times New Roman" w:eastAsia="Times New Roman" w:hAnsi="Times New Roman" w:cs="Times New Roman"/>
                <w:sz w:val="24"/>
                <w:szCs w:val="24"/>
              </w:rPr>
              <w:br/>
              <w:t xml:space="preserve">(части помещения), предназначенных для использования в качестве магазина беспошлинной торговли и отвечающих требованиям, установленным законодательством государств-членов. Если сооружения или помещения (часть помещения) находятся в аренде, на день подачи заявления о включении в реестр владельцев магазинов беспошлинной торговли договор аренды в отношении таких сооружений или помещений (части помещения) должен быть заключен на срок </w:t>
            </w:r>
            <w:r w:rsidRPr="0037363D">
              <w:rPr>
                <w:rFonts w:ascii="Times New Roman" w:eastAsia="Times New Roman" w:hAnsi="Times New Roman" w:cs="Times New Roman"/>
                <w:sz w:val="24"/>
                <w:szCs w:val="24"/>
              </w:rPr>
              <w:br/>
              <w:t>не менее 6 месяцев;</w:t>
            </w:r>
          </w:p>
          <w:p w:rsidR="00A804DD" w:rsidRPr="0037363D" w:rsidRDefault="00A804DD" w:rsidP="001411A7">
            <w:pPr>
              <w:ind w:firstLine="709"/>
              <w:jc w:val="both"/>
              <w:rPr>
                <w:rFonts w:ascii="Times New Roman" w:eastAsia="Times New Roman" w:hAnsi="Times New Roman" w:cs="Times New Roman"/>
                <w:sz w:val="24"/>
                <w:szCs w:val="24"/>
              </w:rPr>
            </w:pPr>
            <w:r w:rsidRPr="0037363D">
              <w:rPr>
                <w:rFonts w:ascii="Times New Roman" w:eastAsia="Times New Roman" w:hAnsi="Times New Roman" w:cs="Times New Roman"/>
                <w:sz w:val="24"/>
                <w:szCs w:val="24"/>
              </w:rPr>
              <w:t xml:space="preserve">наличие регистрационных или разрешительных документов </w:t>
            </w:r>
            <w:r w:rsidRPr="0037363D">
              <w:rPr>
                <w:rFonts w:ascii="Times New Roman" w:eastAsia="Times New Roman" w:hAnsi="Times New Roman" w:cs="Times New Roman"/>
                <w:sz w:val="24"/>
                <w:szCs w:val="24"/>
              </w:rPr>
              <w:br/>
              <w:t>на розничную торговлю, если обязанность их получения предусмотрена законодательством государств-членов;</w:t>
            </w:r>
          </w:p>
          <w:p w:rsidR="00A804DD" w:rsidRPr="0037363D" w:rsidRDefault="00A804DD" w:rsidP="001411A7">
            <w:pPr>
              <w:tabs>
                <w:tab w:val="left" w:pos="0"/>
              </w:tabs>
              <w:ind w:firstLine="709"/>
              <w:jc w:val="both"/>
              <w:rPr>
                <w:rFonts w:ascii="Times New Roman" w:eastAsia="Times New Roman" w:hAnsi="Times New Roman" w:cs="Times New Roman"/>
                <w:sz w:val="24"/>
                <w:szCs w:val="24"/>
              </w:rPr>
            </w:pPr>
            <w:r w:rsidRPr="0037363D">
              <w:rPr>
                <w:rFonts w:ascii="Times New Roman" w:eastAsia="Calibri" w:hAnsi="Times New Roman" w:cs="Times New Roman"/>
                <w:sz w:val="24"/>
                <w:szCs w:val="24"/>
              </w:rPr>
              <w:t>отсутствие на день обращения в таможенный орган неисполненной в установленный срок обязанности по уплате таможенных платежей, специальных, антидемпинговых, компенсационных пошлин, пеней, процентов;</w:t>
            </w:r>
          </w:p>
          <w:p w:rsidR="00A804DD" w:rsidRPr="00714C8A" w:rsidRDefault="00A804DD" w:rsidP="003C139F">
            <w:pPr>
              <w:tabs>
                <w:tab w:val="left" w:pos="0"/>
              </w:tabs>
              <w:ind w:firstLine="709"/>
              <w:jc w:val="both"/>
              <w:rPr>
                <w:bCs/>
                <w:sz w:val="24"/>
                <w:szCs w:val="24"/>
              </w:rPr>
            </w:pPr>
            <w:r w:rsidRPr="0037363D">
              <w:rPr>
                <w:rFonts w:ascii="Times New Roman" w:eastAsia="Times New Roman" w:hAnsi="Times New Roman" w:cs="Times New Roman"/>
                <w:sz w:val="24"/>
                <w:szCs w:val="24"/>
              </w:rPr>
              <w:t>соответствие иным требованиям и соблюдение иных условий, которые установлены законодательством государств-членов.</w:t>
            </w:r>
          </w:p>
        </w:tc>
        <w:tc>
          <w:tcPr>
            <w:tcW w:w="1797" w:type="pct"/>
          </w:tcPr>
          <w:p w:rsidR="00A804DD" w:rsidRPr="00714C8A" w:rsidRDefault="00A804DD" w:rsidP="001411A7">
            <w:pPr>
              <w:autoSpaceDE w:val="0"/>
              <w:autoSpaceDN w:val="0"/>
              <w:adjustRightInd w:val="0"/>
              <w:ind w:firstLine="709"/>
              <w:jc w:val="both"/>
              <w:rPr>
                <w:rFonts w:ascii="Times New Roman" w:hAnsi="Times New Roman" w:cs="Times New Roman"/>
                <w:b/>
                <w:bCs/>
                <w:sz w:val="24"/>
                <w:szCs w:val="24"/>
              </w:rPr>
            </w:pPr>
            <w:r w:rsidRPr="00714C8A">
              <w:rPr>
                <w:rFonts w:ascii="Times New Roman" w:hAnsi="Times New Roman" w:cs="Times New Roman"/>
                <w:b/>
                <w:bCs/>
                <w:sz w:val="24"/>
                <w:szCs w:val="24"/>
              </w:rPr>
              <w:lastRenderedPageBreak/>
              <w:t>Совещание 9 ноября</w:t>
            </w:r>
          </w:p>
          <w:p w:rsidR="00A804DD" w:rsidRPr="00714C8A" w:rsidRDefault="00A804DD" w:rsidP="001411A7">
            <w:pPr>
              <w:autoSpaceDE w:val="0"/>
              <w:autoSpaceDN w:val="0"/>
              <w:adjustRightInd w:val="0"/>
              <w:ind w:firstLine="709"/>
              <w:jc w:val="both"/>
              <w:rPr>
                <w:rFonts w:ascii="Times New Roman" w:hAnsi="Times New Roman" w:cs="Times New Roman"/>
                <w:bCs/>
                <w:sz w:val="24"/>
                <w:szCs w:val="24"/>
              </w:rPr>
            </w:pPr>
            <w:r w:rsidRPr="00714C8A">
              <w:rPr>
                <w:rFonts w:ascii="Times New Roman" w:hAnsi="Times New Roman" w:cs="Times New Roman"/>
                <w:b/>
                <w:bCs/>
                <w:sz w:val="24"/>
                <w:szCs w:val="24"/>
              </w:rPr>
              <w:t>РА, РК и КР</w:t>
            </w:r>
            <w:r w:rsidRPr="00714C8A">
              <w:rPr>
                <w:rFonts w:ascii="Times New Roman" w:hAnsi="Times New Roman" w:cs="Times New Roman"/>
                <w:bCs/>
                <w:sz w:val="24"/>
                <w:szCs w:val="24"/>
              </w:rPr>
              <w:t xml:space="preserve"> – в проекте общие условия включения в реестры, + ссылка на национальное законодательство по установлению на его уровне дополнительных условий (например, таких, как внесение обеспечения и его размер, 2 лица, соответствующих квалификационным требованиям и т.д.)</w:t>
            </w:r>
          </w:p>
          <w:p w:rsidR="00A804DD" w:rsidRPr="00714C8A" w:rsidRDefault="00A804DD" w:rsidP="001411A7">
            <w:pPr>
              <w:autoSpaceDE w:val="0"/>
              <w:autoSpaceDN w:val="0"/>
              <w:adjustRightInd w:val="0"/>
              <w:ind w:firstLine="709"/>
              <w:jc w:val="both"/>
              <w:rPr>
                <w:rFonts w:ascii="Times New Roman" w:hAnsi="Times New Roman" w:cs="Times New Roman"/>
                <w:bCs/>
                <w:sz w:val="24"/>
                <w:szCs w:val="24"/>
              </w:rPr>
            </w:pPr>
            <w:r w:rsidRPr="00714C8A">
              <w:rPr>
                <w:rFonts w:ascii="Times New Roman" w:hAnsi="Times New Roman" w:cs="Times New Roman"/>
                <w:b/>
                <w:bCs/>
                <w:sz w:val="24"/>
                <w:szCs w:val="24"/>
              </w:rPr>
              <w:t xml:space="preserve">РБ – </w:t>
            </w:r>
            <w:r w:rsidRPr="00714C8A">
              <w:rPr>
                <w:rFonts w:ascii="Times New Roman" w:hAnsi="Times New Roman" w:cs="Times New Roman"/>
                <w:bCs/>
                <w:sz w:val="24"/>
                <w:szCs w:val="24"/>
              </w:rPr>
              <w:t>сохранить действующий подход, все условия в Кодексе, возможность их доработки</w:t>
            </w:r>
          </w:p>
          <w:p w:rsidR="00A804DD" w:rsidRPr="00714C8A" w:rsidRDefault="00A804DD" w:rsidP="001411A7">
            <w:pPr>
              <w:autoSpaceDE w:val="0"/>
              <w:autoSpaceDN w:val="0"/>
              <w:adjustRightInd w:val="0"/>
              <w:ind w:firstLine="709"/>
              <w:jc w:val="both"/>
              <w:rPr>
                <w:rFonts w:ascii="Times New Roman" w:hAnsi="Times New Roman" w:cs="Times New Roman"/>
                <w:bCs/>
                <w:sz w:val="24"/>
                <w:szCs w:val="24"/>
              </w:rPr>
            </w:pPr>
            <w:r w:rsidRPr="00714C8A">
              <w:rPr>
                <w:rFonts w:ascii="Times New Roman" w:hAnsi="Times New Roman" w:cs="Times New Roman"/>
                <w:b/>
                <w:bCs/>
                <w:sz w:val="24"/>
                <w:szCs w:val="24"/>
              </w:rPr>
              <w:t xml:space="preserve">РФ - </w:t>
            </w:r>
            <w:r w:rsidRPr="00714C8A">
              <w:rPr>
                <w:rFonts w:ascii="Times New Roman" w:hAnsi="Times New Roman" w:cs="Times New Roman"/>
                <w:bCs/>
                <w:sz w:val="24"/>
                <w:szCs w:val="24"/>
              </w:rPr>
              <w:t>сохранить действующий подход, размер обеспечения возможно урегулировать в решениях Комиссии</w:t>
            </w:r>
          </w:p>
          <w:p w:rsidR="00A804DD" w:rsidRPr="00714C8A" w:rsidRDefault="00A804DD" w:rsidP="001411A7">
            <w:pPr>
              <w:autoSpaceDE w:val="0"/>
              <w:autoSpaceDN w:val="0"/>
              <w:adjustRightInd w:val="0"/>
              <w:ind w:firstLine="709"/>
              <w:jc w:val="both"/>
              <w:rPr>
                <w:rFonts w:ascii="Times New Roman" w:hAnsi="Times New Roman" w:cs="Times New Roman"/>
                <w:b/>
                <w:bCs/>
                <w:sz w:val="24"/>
                <w:szCs w:val="24"/>
              </w:rPr>
            </w:pPr>
          </w:p>
          <w:p w:rsidR="00A804DD" w:rsidRDefault="00A804DD" w:rsidP="001411A7">
            <w:pPr>
              <w:autoSpaceDE w:val="0"/>
              <w:autoSpaceDN w:val="0"/>
              <w:adjustRightInd w:val="0"/>
              <w:ind w:firstLine="709"/>
              <w:jc w:val="both"/>
              <w:rPr>
                <w:rFonts w:ascii="Times New Roman" w:hAnsi="Times New Roman" w:cs="Times New Roman"/>
                <w:bCs/>
                <w:sz w:val="24"/>
                <w:szCs w:val="24"/>
              </w:rPr>
            </w:pPr>
            <w:r w:rsidRPr="00714C8A">
              <w:rPr>
                <w:rFonts w:ascii="Times New Roman" w:hAnsi="Times New Roman" w:cs="Times New Roman"/>
                <w:b/>
                <w:bCs/>
                <w:sz w:val="24"/>
                <w:szCs w:val="24"/>
              </w:rPr>
              <w:t>РА, РБ, РК, КР и РФ:</w:t>
            </w:r>
            <w:r w:rsidRPr="00714C8A">
              <w:rPr>
                <w:rFonts w:ascii="Times New Roman" w:hAnsi="Times New Roman" w:cs="Times New Roman"/>
                <w:bCs/>
                <w:sz w:val="24"/>
                <w:szCs w:val="24"/>
              </w:rPr>
              <w:t xml:space="preserve"> для таможенного перевозчика – все условия общие, в Кодексе</w:t>
            </w:r>
          </w:p>
          <w:p w:rsidR="00FF4B16" w:rsidRDefault="00FF4B16" w:rsidP="001411A7">
            <w:pPr>
              <w:autoSpaceDE w:val="0"/>
              <w:autoSpaceDN w:val="0"/>
              <w:adjustRightInd w:val="0"/>
              <w:ind w:firstLine="709"/>
              <w:jc w:val="both"/>
              <w:rPr>
                <w:rFonts w:ascii="Times New Roman" w:hAnsi="Times New Roman" w:cs="Times New Roman"/>
                <w:bCs/>
                <w:sz w:val="24"/>
                <w:szCs w:val="24"/>
              </w:rPr>
            </w:pPr>
          </w:p>
          <w:p w:rsidR="00FF4B16" w:rsidRPr="00504DF8" w:rsidRDefault="00FF4B16" w:rsidP="00FF4B16">
            <w:pPr>
              <w:tabs>
                <w:tab w:val="left" w:pos="-2694"/>
              </w:tabs>
              <w:ind w:firstLine="709"/>
              <w:jc w:val="both"/>
              <w:rPr>
                <w:rFonts w:ascii="Times New Roman" w:hAnsi="Times New Roman" w:cs="Times New Roman"/>
                <w:b/>
                <w:sz w:val="24"/>
                <w:szCs w:val="24"/>
                <w:highlight w:val="yellow"/>
              </w:rPr>
            </w:pPr>
            <w:r w:rsidRPr="00504DF8">
              <w:rPr>
                <w:rFonts w:ascii="Times New Roman" w:hAnsi="Times New Roman" w:cs="Times New Roman"/>
                <w:b/>
                <w:sz w:val="24"/>
                <w:szCs w:val="24"/>
                <w:highlight w:val="yellow"/>
              </w:rPr>
              <w:t>18 заседание ЭГ:</w:t>
            </w:r>
          </w:p>
          <w:p w:rsidR="00FF4B16" w:rsidRPr="00714C8A" w:rsidRDefault="00FF4B16" w:rsidP="00FF4B16">
            <w:pPr>
              <w:autoSpaceDE w:val="0"/>
              <w:autoSpaceDN w:val="0"/>
              <w:adjustRightInd w:val="0"/>
              <w:ind w:firstLine="709"/>
              <w:jc w:val="both"/>
              <w:rPr>
                <w:rFonts w:ascii="Times New Roman" w:hAnsi="Times New Roman" w:cs="Times New Roman"/>
                <w:b/>
                <w:bCs/>
                <w:sz w:val="24"/>
                <w:szCs w:val="24"/>
              </w:rPr>
            </w:pPr>
            <w:r w:rsidRPr="00504DF8">
              <w:rPr>
                <w:rFonts w:ascii="Times New Roman" w:hAnsi="Times New Roman" w:cs="Times New Roman"/>
                <w:b/>
                <w:sz w:val="24"/>
                <w:szCs w:val="24"/>
                <w:highlight w:val="yellow"/>
              </w:rPr>
              <w:t>Вернуться на РГ</w:t>
            </w:r>
          </w:p>
        </w:tc>
      </w:tr>
      <w:tr w:rsidR="00A804DD" w:rsidRPr="0074190A"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714C8A" w:rsidRDefault="00A804DD" w:rsidP="001411A7">
            <w:pPr>
              <w:pStyle w:val="11"/>
              <w:keepNext/>
              <w:keepLines/>
              <w:shd w:val="clear" w:color="auto" w:fill="auto"/>
              <w:spacing w:before="0" w:after="0" w:line="240" w:lineRule="auto"/>
              <w:ind w:left="2410" w:hanging="1701"/>
              <w:jc w:val="left"/>
              <w:rPr>
                <w:sz w:val="24"/>
                <w:szCs w:val="24"/>
              </w:rPr>
            </w:pPr>
            <w:bookmarkStart w:id="23" w:name="bookmark16"/>
            <w:r w:rsidRPr="00714C8A">
              <w:rPr>
                <w:sz w:val="24"/>
                <w:szCs w:val="24"/>
              </w:rPr>
              <w:t xml:space="preserve">Статья 400. Условия включения в реестр </w:t>
            </w:r>
          </w:p>
          <w:p w:rsidR="00A804DD" w:rsidRPr="00714C8A" w:rsidRDefault="00A804DD" w:rsidP="001411A7">
            <w:pPr>
              <w:pStyle w:val="11"/>
              <w:keepNext/>
              <w:keepLines/>
              <w:shd w:val="clear" w:color="auto" w:fill="auto"/>
              <w:spacing w:before="0" w:after="0" w:line="240" w:lineRule="auto"/>
              <w:ind w:left="2410" w:hanging="142"/>
              <w:jc w:val="left"/>
              <w:rPr>
                <w:i/>
                <w:sz w:val="24"/>
                <w:szCs w:val="24"/>
              </w:rPr>
            </w:pPr>
            <w:r w:rsidRPr="00714C8A">
              <w:rPr>
                <w:sz w:val="24"/>
                <w:szCs w:val="24"/>
              </w:rPr>
              <w:t>таможенных представителей</w:t>
            </w:r>
            <w:bookmarkEnd w:id="23"/>
            <w:r w:rsidRPr="00714C8A">
              <w:rPr>
                <w:sz w:val="24"/>
                <w:szCs w:val="24"/>
              </w:rPr>
              <w:t xml:space="preserve"> </w:t>
            </w:r>
          </w:p>
          <w:p w:rsidR="00A804DD" w:rsidRPr="00714C8A" w:rsidRDefault="00A804DD" w:rsidP="001411A7">
            <w:pPr>
              <w:ind w:firstLine="709"/>
              <w:jc w:val="both"/>
              <w:rPr>
                <w:rFonts w:ascii="Times New Roman" w:hAnsi="Times New Roman" w:cs="Times New Roman"/>
                <w:sz w:val="24"/>
                <w:szCs w:val="24"/>
              </w:rPr>
            </w:pPr>
          </w:p>
          <w:p w:rsidR="00A804DD" w:rsidRPr="00714C8A" w:rsidRDefault="00A804DD" w:rsidP="001411A7">
            <w:pPr>
              <w:pStyle w:val="1"/>
              <w:shd w:val="clear" w:color="auto" w:fill="auto"/>
              <w:spacing w:after="0" w:line="240" w:lineRule="auto"/>
              <w:ind w:firstLine="709"/>
              <w:jc w:val="both"/>
              <w:rPr>
                <w:sz w:val="24"/>
                <w:szCs w:val="24"/>
              </w:rPr>
            </w:pPr>
            <w:r w:rsidRPr="00714C8A">
              <w:rPr>
                <w:sz w:val="24"/>
                <w:szCs w:val="24"/>
              </w:rPr>
              <w:t xml:space="preserve">Условиями включения юридического лица, претендующего </w:t>
            </w:r>
            <w:r w:rsidRPr="00714C8A">
              <w:rPr>
                <w:sz w:val="24"/>
                <w:szCs w:val="24"/>
              </w:rPr>
              <w:br/>
              <w:t>на осуществление деятельности в качестве таможенного представителя, в реестр таможенных представителей являются:</w:t>
            </w:r>
          </w:p>
          <w:p w:rsidR="00A804DD" w:rsidRPr="00714C8A" w:rsidRDefault="00A804DD" w:rsidP="001411A7">
            <w:pPr>
              <w:pStyle w:val="1"/>
              <w:shd w:val="clear" w:color="auto" w:fill="auto"/>
              <w:spacing w:after="0" w:line="240" w:lineRule="auto"/>
              <w:ind w:firstLine="709"/>
              <w:jc w:val="both"/>
              <w:rPr>
                <w:sz w:val="24"/>
                <w:szCs w:val="24"/>
              </w:rPr>
            </w:pPr>
            <w:r w:rsidRPr="00714C8A">
              <w:rPr>
                <w:color w:val="FF0000"/>
                <w:sz w:val="24"/>
                <w:szCs w:val="24"/>
              </w:rPr>
              <w:t>1) </w:t>
            </w:r>
            <w:r w:rsidRPr="00714C8A">
              <w:rPr>
                <w:sz w:val="24"/>
                <w:szCs w:val="24"/>
              </w:rPr>
              <w:t>наличие договора страхования риска гражданской ответственности таможенного представителя, которая может наступить вследствие причинения вреда имуществу представляемых лиц или нарушения договоров с этими лицами,</w:t>
            </w:r>
            <w:r w:rsidRPr="00714C8A">
              <w:rPr>
                <w:i/>
                <w:sz w:val="24"/>
                <w:szCs w:val="24"/>
              </w:rPr>
              <w:t xml:space="preserve"> </w:t>
            </w:r>
            <w:r w:rsidRPr="00714C8A">
              <w:rPr>
                <w:sz w:val="24"/>
                <w:szCs w:val="24"/>
              </w:rPr>
              <w:t>на страховую сумму, определенную законодательством государств-членов;</w:t>
            </w:r>
          </w:p>
          <w:p w:rsidR="00A804DD" w:rsidRPr="00714C8A" w:rsidRDefault="00A804DD" w:rsidP="001411A7">
            <w:pPr>
              <w:pStyle w:val="1"/>
              <w:spacing w:after="0" w:line="240" w:lineRule="auto"/>
              <w:ind w:firstLine="709"/>
              <w:jc w:val="both"/>
              <w:rPr>
                <w:b/>
                <w:color w:val="00B050"/>
                <w:sz w:val="24"/>
                <w:szCs w:val="24"/>
              </w:rPr>
            </w:pPr>
            <w:r w:rsidRPr="00714C8A">
              <w:rPr>
                <w:color w:val="FF0000"/>
                <w:sz w:val="24"/>
                <w:szCs w:val="24"/>
              </w:rPr>
              <w:t>2) </w:t>
            </w:r>
            <w:r w:rsidRPr="00714C8A">
              <w:rPr>
                <w:sz w:val="24"/>
                <w:szCs w:val="24"/>
              </w:rPr>
              <w:t xml:space="preserve">обеспечение исполнения обязанностей юридического лица, осуществляющего деятельность в сфере таможенного дела, на сумму, </w:t>
            </w:r>
            <w:r w:rsidRPr="00714C8A">
              <w:rPr>
                <w:sz w:val="24"/>
                <w:szCs w:val="24"/>
                <w:highlight w:val="yellow"/>
              </w:rPr>
              <w:t>эквивалентную 1 миллиону евро</w:t>
            </w:r>
            <w:r w:rsidRPr="00714C8A">
              <w:rPr>
                <w:sz w:val="24"/>
                <w:szCs w:val="24"/>
              </w:rPr>
              <w:t xml:space="preserve"> </w:t>
            </w:r>
            <w:r w:rsidRPr="00714C8A">
              <w:rPr>
                <w:b/>
                <w:color w:val="00B050"/>
                <w:sz w:val="24"/>
                <w:szCs w:val="24"/>
              </w:rPr>
              <w:t xml:space="preserve">за исключением случая, установленного </w:t>
            </w:r>
            <w:r w:rsidRPr="00714C8A">
              <w:rPr>
                <w:b/>
                <w:color w:val="00B050"/>
                <w:sz w:val="24"/>
                <w:szCs w:val="24"/>
              </w:rPr>
              <w:lastRenderedPageBreak/>
              <w:t>абзацем вторым настоящего подпункта.</w:t>
            </w:r>
          </w:p>
          <w:p w:rsidR="00A804DD" w:rsidRPr="00714C8A" w:rsidRDefault="00A804DD" w:rsidP="001411A7">
            <w:pPr>
              <w:pStyle w:val="1"/>
              <w:spacing w:after="0" w:line="240" w:lineRule="auto"/>
              <w:ind w:firstLine="709"/>
              <w:jc w:val="both"/>
              <w:rPr>
                <w:b/>
                <w:color w:val="00B050"/>
                <w:sz w:val="24"/>
                <w:szCs w:val="24"/>
              </w:rPr>
            </w:pPr>
            <w:r w:rsidRPr="00714C8A">
              <w:rPr>
                <w:b/>
                <w:color w:val="00B050"/>
                <w:sz w:val="24"/>
                <w:szCs w:val="24"/>
              </w:rPr>
              <w:t>Законодательством государств-членов может быть установлен иной размер суммы обеспечения исполнения обязанностей юридического лица, осуществляющего деятельность в сфере таможенного дела, ограничивающих сферу своей деятельности совершением таможенных операций в отношении товаров, не облагаемых вывозными таможенными пошлинами и помещаемых под таможенную процедуру экспорта.</w:t>
            </w:r>
          </w:p>
          <w:p w:rsidR="00A804DD" w:rsidRPr="00714C8A" w:rsidRDefault="00A804DD" w:rsidP="001411A7">
            <w:pPr>
              <w:pStyle w:val="1"/>
              <w:shd w:val="clear" w:color="auto" w:fill="auto"/>
              <w:spacing w:after="0" w:line="240" w:lineRule="auto"/>
              <w:ind w:firstLine="709"/>
              <w:jc w:val="both"/>
              <w:rPr>
                <w:sz w:val="24"/>
                <w:szCs w:val="24"/>
              </w:rPr>
            </w:pPr>
            <w:r w:rsidRPr="00714C8A">
              <w:rPr>
                <w:color w:val="FF0000"/>
                <w:sz w:val="24"/>
                <w:szCs w:val="24"/>
              </w:rPr>
              <w:t>4) </w:t>
            </w:r>
            <w:r w:rsidRPr="00714C8A">
              <w:rPr>
                <w:sz w:val="24"/>
                <w:szCs w:val="24"/>
              </w:rPr>
              <w:t xml:space="preserve">отсутствие на день обращения в таможенный орган </w:t>
            </w:r>
            <w:r w:rsidRPr="00714C8A">
              <w:rPr>
                <w:b/>
                <w:color w:val="00B050"/>
                <w:sz w:val="24"/>
                <w:szCs w:val="24"/>
              </w:rPr>
              <w:t>о включении в реестр таможенных представителей</w:t>
            </w:r>
            <w:r w:rsidRPr="00714C8A">
              <w:rPr>
                <w:sz w:val="24"/>
                <w:szCs w:val="24"/>
              </w:rPr>
              <w:t xml:space="preserve"> неисполненной в установленный срок обязанности по уплате таможенных платежей, специальных, антидемпинговых, компенсационных пошлин, пеней, процентов; </w:t>
            </w:r>
          </w:p>
          <w:p w:rsidR="00A804DD" w:rsidRPr="00714C8A" w:rsidRDefault="00A804DD" w:rsidP="001411A7">
            <w:pPr>
              <w:pStyle w:val="1"/>
              <w:shd w:val="clear" w:color="auto" w:fill="auto"/>
              <w:spacing w:after="0" w:line="240" w:lineRule="auto"/>
              <w:ind w:firstLine="709"/>
              <w:jc w:val="both"/>
              <w:rPr>
                <w:sz w:val="24"/>
                <w:szCs w:val="24"/>
              </w:rPr>
            </w:pPr>
            <w:r w:rsidRPr="00714C8A">
              <w:rPr>
                <w:color w:val="FF0000"/>
                <w:sz w:val="24"/>
                <w:szCs w:val="24"/>
              </w:rPr>
              <w:t>5) </w:t>
            </w:r>
            <w:r w:rsidRPr="00714C8A">
              <w:rPr>
                <w:sz w:val="24"/>
                <w:szCs w:val="24"/>
              </w:rPr>
              <w:t>соответствие иным требованиям и соблюдение иных условий, которые установлены законодательством государств-членов.</w:t>
            </w:r>
          </w:p>
          <w:p w:rsidR="00A804DD" w:rsidRDefault="00A804DD" w:rsidP="00902DF5">
            <w:pPr>
              <w:pStyle w:val="1"/>
              <w:shd w:val="clear" w:color="auto" w:fill="auto"/>
              <w:tabs>
                <w:tab w:val="left" w:pos="0"/>
              </w:tabs>
              <w:spacing w:after="0" w:line="240" w:lineRule="auto"/>
              <w:ind w:firstLine="709"/>
              <w:jc w:val="both"/>
              <w:rPr>
                <w:b/>
                <w:color w:val="00B050"/>
                <w:sz w:val="24"/>
                <w:szCs w:val="24"/>
              </w:rPr>
            </w:pPr>
            <w:r w:rsidRPr="00714C8A">
              <w:rPr>
                <w:b/>
                <w:color w:val="00B050"/>
                <w:sz w:val="24"/>
                <w:szCs w:val="24"/>
              </w:rPr>
              <w:t>Законодательством государств-членов может быть установлено, что условием включения юридического лица, претендующего на осуществление деятельности в качестве таможенного представителя, в реестр таможенных представителей является наличие в штате этого лица не менее 2 работников, имеющих документ, подтверждающий их соответствие квалификационным требованиям, установленным законодательством государств-членов.</w:t>
            </w:r>
          </w:p>
          <w:p w:rsidR="00A804DD" w:rsidRPr="00174620" w:rsidRDefault="00A804DD" w:rsidP="00902DF5">
            <w:pPr>
              <w:pStyle w:val="1"/>
              <w:shd w:val="clear" w:color="auto" w:fill="auto"/>
              <w:tabs>
                <w:tab w:val="left" w:pos="0"/>
              </w:tabs>
              <w:spacing w:after="0" w:line="240" w:lineRule="auto"/>
              <w:ind w:firstLine="709"/>
              <w:jc w:val="both"/>
              <w:rPr>
                <w:sz w:val="30"/>
                <w:szCs w:val="30"/>
              </w:rPr>
            </w:pPr>
          </w:p>
        </w:tc>
        <w:tc>
          <w:tcPr>
            <w:tcW w:w="1797" w:type="pct"/>
          </w:tcPr>
          <w:p w:rsidR="00A804DD" w:rsidRPr="00714C8A" w:rsidRDefault="00A804DD" w:rsidP="001411A7">
            <w:pPr>
              <w:autoSpaceDE w:val="0"/>
              <w:autoSpaceDN w:val="0"/>
              <w:adjustRightInd w:val="0"/>
              <w:ind w:firstLine="709"/>
              <w:jc w:val="both"/>
              <w:rPr>
                <w:rFonts w:ascii="Times New Roman" w:hAnsi="Times New Roman" w:cs="Times New Roman"/>
                <w:b/>
                <w:bCs/>
                <w:sz w:val="24"/>
                <w:szCs w:val="24"/>
              </w:rPr>
            </w:pPr>
            <w:r w:rsidRPr="00714C8A">
              <w:rPr>
                <w:rFonts w:ascii="Times New Roman" w:hAnsi="Times New Roman" w:cs="Times New Roman"/>
                <w:b/>
                <w:bCs/>
                <w:sz w:val="24"/>
                <w:szCs w:val="24"/>
              </w:rPr>
              <w:lastRenderedPageBreak/>
              <w:t>Совещание 9 ноября</w:t>
            </w:r>
          </w:p>
          <w:p w:rsidR="00A804DD" w:rsidRPr="00714C8A" w:rsidRDefault="00A804DD" w:rsidP="001411A7">
            <w:pPr>
              <w:autoSpaceDE w:val="0"/>
              <w:autoSpaceDN w:val="0"/>
              <w:adjustRightInd w:val="0"/>
              <w:ind w:firstLine="709"/>
              <w:jc w:val="both"/>
              <w:rPr>
                <w:rFonts w:ascii="Times New Roman" w:hAnsi="Times New Roman" w:cs="Times New Roman"/>
                <w:bCs/>
                <w:sz w:val="24"/>
                <w:szCs w:val="24"/>
              </w:rPr>
            </w:pPr>
            <w:r w:rsidRPr="00714C8A">
              <w:rPr>
                <w:rFonts w:ascii="Times New Roman" w:hAnsi="Times New Roman" w:cs="Times New Roman"/>
                <w:b/>
                <w:bCs/>
                <w:sz w:val="24"/>
                <w:szCs w:val="24"/>
              </w:rPr>
              <w:t>РА, РК и КР</w:t>
            </w:r>
            <w:r w:rsidRPr="00714C8A">
              <w:rPr>
                <w:rFonts w:ascii="Times New Roman" w:hAnsi="Times New Roman" w:cs="Times New Roman"/>
                <w:bCs/>
                <w:sz w:val="24"/>
                <w:szCs w:val="24"/>
              </w:rPr>
              <w:t xml:space="preserve"> – в проекте общие условия включения в реестры, + ссылка на национальное законодательство по установлению на его уровне дополнительных условий (например, таких, как внесение обеспечения и его размер, 2 лица, соответствующих квалификационным требованиям и т.д.)</w:t>
            </w:r>
          </w:p>
          <w:p w:rsidR="00A804DD" w:rsidRPr="00714C8A" w:rsidRDefault="00A804DD" w:rsidP="001411A7">
            <w:pPr>
              <w:autoSpaceDE w:val="0"/>
              <w:autoSpaceDN w:val="0"/>
              <w:adjustRightInd w:val="0"/>
              <w:ind w:firstLine="709"/>
              <w:jc w:val="both"/>
              <w:rPr>
                <w:rFonts w:ascii="Times New Roman" w:hAnsi="Times New Roman" w:cs="Times New Roman"/>
                <w:bCs/>
                <w:sz w:val="24"/>
                <w:szCs w:val="24"/>
              </w:rPr>
            </w:pPr>
            <w:r w:rsidRPr="00714C8A">
              <w:rPr>
                <w:rFonts w:ascii="Times New Roman" w:hAnsi="Times New Roman" w:cs="Times New Roman"/>
                <w:b/>
                <w:bCs/>
                <w:sz w:val="24"/>
                <w:szCs w:val="24"/>
              </w:rPr>
              <w:t xml:space="preserve">РБ – </w:t>
            </w:r>
            <w:r w:rsidRPr="00714C8A">
              <w:rPr>
                <w:rFonts w:ascii="Times New Roman" w:hAnsi="Times New Roman" w:cs="Times New Roman"/>
                <w:bCs/>
                <w:sz w:val="24"/>
                <w:szCs w:val="24"/>
              </w:rPr>
              <w:t>сохранить действующий подход, все условия в Кодексе, возможность их доработки</w:t>
            </w:r>
          </w:p>
          <w:p w:rsidR="00A804DD" w:rsidRPr="00714C8A" w:rsidRDefault="00A804DD" w:rsidP="001411A7">
            <w:pPr>
              <w:autoSpaceDE w:val="0"/>
              <w:autoSpaceDN w:val="0"/>
              <w:adjustRightInd w:val="0"/>
              <w:ind w:firstLine="709"/>
              <w:jc w:val="both"/>
              <w:rPr>
                <w:rFonts w:ascii="Times New Roman" w:hAnsi="Times New Roman" w:cs="Times New Roman"/>
                <w:bCs/>
                <w:sz w:val="24"/>
                <w:szCs w:val="24"/>
              </w:rPr>
            </w:pPr>
            <w:r w:rsidRPr="00714C8A">
              <w:rPr>
                <w:rFonts w:ascii="Times New Roman" w:hAnsi="Times New Roman" w:cs="Times New Roman"/>
                <w:b/>
                <w:bCs/>
                <w:sz w:val="24"/>
                <w:szCs w:val="24"/>
              </w:rPr>
              <w:t xml:space="preserve">РФ - </w:t>
            </w:r>
            <w:r w:rsidRPr="00714C8A">
              <w:rPr>
                <w:rFonts w:ascii="Times New Roman" w:hAnsi="Times New Roman" w:cs="Times New Roman"/>
                <w:bCs/>
                <w:sz w:val="24"/>
                <w:szCs w:val="24"/>
              </w:rPr>
              <w:t>сохранить действующий подход, размер обеспечения возможно урегулировать в решениях Комиссии</w:t>
            </w:r>
          </w:p>
          <w:p w:rsidR="00A804DD" w:rsidRPr="00714C8A" w:rsidRDefault="00A804DD" w:rsidP="001411A7">
            <w:pPr>
              <w:pStyle w:val="1"/>
              <w:spacing w:after="0" w:line="240" w:lineRule="auto"/>
              <w:ind w:firstLine="709"/>
              <w:jc w:val="both"/>
              <w:rPr>
                <w:b/>
                <w:color w:val="FF0000"/>
                <w:sz w:val="24"/>
                <w:szCs w:val="24"/>
              </w:rPr>
            </w:pPr>
            <w:r w:rsidRPr="00714C8A">
              <w:rPr>
                <w:b/>
                <w:color w:val="FF0000"/>
                <w:sz w:val="24"/>
                <w:szCs w:val="24"/>
              </w:rPr>
              <w:lastRenderedPageBreak/>
              <w:t>Предложение РФ:</w:t>
            </w:r>
          </w:p>
          <w:p w:rsidR="00A804DD" w:rsidRPr="00714C8A" w:rsidRDefault="00A804DD" w:rsidP="001411A7">
            <w:pPr>
              <w:pStyle w:val="1"/>
              <w:spacing w:after="0" w:line="240" w:lineRule="auto"/>
              <w:ind w:firstLine="709"/>
              <w:jc w:val="both"/>
              <w:rPr>
                <w:sz w:val="24"/>
                <w:szCs w:val="24"/>
              </w:rPr>
            </w:pPr>
            <w:r w:rsidRPr="00714C8A">
              <w:rPr>
                <w:sz w:val="24"/>
                <w:szCs w:val="24"/>
              </w:rPr>
              <w:t>Предлагается снизить размер обеспечения для таможенных представителей, таможенных перевозчиков и уполномоченных экономических операторов путем установления на уровне Комиссии размера обеспечения в национальной валюте с установлением механизма и периодичности пересмотра размера обеспечения.</w:t>
            </w:r>
          </w:p>
          <w:p w:rsidR="00A804DD" w:rsidRDefault="00A804DD" w:rsidP="001411A7">
            <w:pPr>
              <w:autoSpaceDE w:val="0"/>
              <w:autoSpaceDN w:val="0"/>
              <w:adjustRightInd w:val="0"/>
              <w:ind w:firstLine="709"/>
              <w:jc w:val="both"/>
              <w:rPr>
                <w:rFonts w:ascii="Times New Roman" w:hAnsi="Times New Roman" w:cs="Times New Roman"/>
                <w:b/>
                <w:bCs/>
                <w:sz w:val="24"/>
                <w:szCs w:val="24"/>
              </w:rPr>
            </w:pPr>
          </w:p>
          <w:p w:rsidR="00A804DD" w:rsidRDefault="00A804DD" w:rsidP="001411A7">
            <w:pPr>
              <w:autoSpaceDE w:val="0"/>
              <w:autoSpaceDN w:val="0"/>
              <w:adjustRightInd w:val="0"/>
              <w:ind w:firstLine="709"/>
              <w:jc w:val="both"/>
              <w:rPr>
                <w:rFonts w:ascii="Times New Roman" w:hAnsi="Times New Roman" w:cs="Times New Roman"/>
                <w:b/>
                <w:bCs/>
                <w:sz w:val="24"/>
                <w:szCs w:val="24"/>
              </w:rPr>
            </w:pPr>
          </w:p>
          <w:p w:rsidR="00A804DD" w:rsidRPr="00D454E8" w:rsidRDefault="00A804DD" w:rsidP="001411A7">
            <w:pPr>
              <w:autoSpaceDE w:val="0"/>
              <w:autoSpaceDN w:val="0"/>
              <w:adjustRightInd w:val="0"/>
              <w:ind w:firstLine="709"/>
              <w:jc w:val="both"/>
              <w:rPr>
                <w:rFonts w:ascii="Times New Roman" w:hAnsi="Times New Roman" w:cs="Times New Roman"/>
                <w:b/>
                <w:bCs/>
                <w:sz w:val="24"/>
                <w:szCs w:val="24"/>
              </w:rPr>
            </w:pPr>
            <w:r w:rsidRPr="00FF4B16">
              <w:rPr>
                <w:rFonts w:ascii="Times New Roman" w:hAnsi="Times New Roman" w:cs="Times New Roman"/>
                <w:b/>
                <w:bCs/>
                <w:sz w:val="24"/>
                <w:szCs w:val="24"/>
                <w:highlight w:val="yellow"/>
              </w:rPr>
              <w:t>К обсуждению вернуться после рассмотрения вопроса на Совете</w:t>
            </w:r>
          </w:p>
        </w:tc>
      </w:tr>
      <w:tr w:rsidR="00A804DD" w:rsidRPr="0074190A"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556CB3" w:rsidRDefault="00A804DD" w:rsidP="001411A7">
            <w:pPr>
              <w:pStyle w:val="11"/>
              <w:shd w:val="clear" w:color="auto" w:fill="auto"/>
              <w:spacing w:before="0" w:after="0" w:line="240" w:lineRule="auto"/>
              <w:ind w:firstLine="709"/>
              <w:jc w:val="left"/>
              <w:rPr>
                <w:sz w:val="24"/>
                <w:szCs w:val="24"/>
              </w:rPr>
            </w:pPr>
            <w:r w:rsidRPr="00556CB3">
              <w:rPr>
                <w:sz w:val="24"/>
                <w:szCs w:val="24"/>
              </w:rPr>
              <w:t>Статья 402. Права</w:t>
            </w:r>
            <w:r w:rsidRPr="00556CB3">
              <w:rPr>
                <w:i/>
                <w:sz w:val="24"/>
                <w:szCs w:val="24"/>
              </w:rPr>
              <w:t xml:space="preserve"> </w:t>
            </w:r>
            <w:r w:rsidRPr="00556CB3">
              <w:rPr>
                <w:sz w:val="24"/>
                <w:szCs w:val="24"/>
              </w:rPr>
              <w:t xml:space="preserve">таможенного представителя </w:t>
            </w:r>
          </w:p>
          <w:p w:rsidR="00A804DD" w:rsidRPr="00556CB3" w:rsidRDefault="00A804DD" w:rsidP="001411A7">
            <w:pPr>
              <w:pStyle w:val="11"/>
              <w:shd w:val="clear" w:color="auto" w:fill="auto"/>
              <w:spacing w:before="0" w:after="0" w:line="240" w:lineRule="auto"/>
              <w:ind w:firstLine="709"/>
              <w:jc w:val="left"/>
              <w:rPr>
                <w:sz w:val="24"/>
                <w:szCs w:val="24"/>
              </w:rPr>
            </w:pPr>
          </w:p>
          <w:p w:rsidR="00A804DD" w:rsidRPr="00556CB3" w:rsidRDefault="00A804DD" w:rsidP="001411A7">
            <w:pPr>
              <w:pStyle w:val="1"/>
              <w:shd w:val="clear" w:color="auto" w:fill="auto"/>
              <w:tabs>
                <w:tab w:val="left" w:pos="0"/>
              </w:tabs>
              <w:spacing w:after="0" w:line="240" w:lineRule="auto"/>
              <w:ind w:firstLine="709"/>
              <w:jc w:val="both"/>
              <w:rPr>
                <w:sz w:val="24"/>
                <w:szCs w:val="24"/>
              </w:rPr>
            </w:pPr>
            <w:r w:rsidRPr="00556CB3">
              <w:rPr>
                <w:sz w:val="24"/>
                <w:szCs w:val="24"/>
              </w:rPr>
              <w:t>2. При осуществлении своей деятельности таможенный представитель вправе:</w:t>
            </w:r>
          </w:p>
          <w:p w:rsidR="00A804DD" w:rsidRPr="00556CB3" w:rsidRDefault="00A804DD" w:rsidP="001411A7">
            <w:pPr>
              <w:ind w:firstLine="709"/>
              <w:jc w:val="both"/>
              <w:rPr>
                <w:rFonts w:ascii="Times New Roman" w:eastAsia="Courier New" w:hAnsi="Times New Roman" w:cs="Times New Roman"/>
                <w:color w:val="FF0000"/>
                <w:sz w:val="24"/>
                <w:szCs w:val="24"/>
              </w:rPr>
            </w:pPr>
            <w:r w:rsidRPr="00556CB3">
              <w:rPr>
                <w:rFonts w:ascii="Times New Roman" w:eastAsia="Courier New" w:hAnsi="Times New Roman" w:cs="Times New Roman"/>
                <w:color w:val="FF0000"/>
                <w:sz w:val="24"/>
                <w:szCs w:val="24"/>
              </w:rPr>
              <w:t>2) уплачивать таможенные платежи, специальные, антидемпинговые, компенсационные пошлины, за исключением уплаты таможенных платежей, специальных, антидемпинговых, компенсационных пошлин в отношении товаров, ввозимых для личного пользования, если условиями договора между декларантом и таможенным представителем предусмотрена уплата таких платежей.</w:t>
            </w:r>
          </w:p>
          <w:p w:rsidR="00A804DD" w:rsidRPr="00556CB3" w:rsidRDefault="00A804DD" w:rsidP="001411A7">
            <w:pPr>
              <w:ind w:firstLine="709"/>
              <w:jc w:val="both"/>
              <w:rPr>
                <w:sz w:val="24"/>
                <w:szCs w:val="24"/>
              </w:rPr>
            </w:pPr>
          </w:p>
        </w:tc>
        <w:tc>
          <w:tcPr>
            <w:tcW w:w="1797" w:type="pct"/>
          </w:tcPr>
          <w:p w:rsidR="00A804DD" w:rsidRPr="00A52E79" w:rsidRDefault="00A804DD" w:rsidP="001411A7">
            <w:pPr>
              <w:ind w:firstLine="709"/>
              <w:jc w:val="both"/>
              <w:rPr>
                <w:rFonts w:ascii="Times New Roman" w:eastAsia="Courier New" w:hAnsi="Times New Roman" w:cs="Times New Roman"/>
                <w:b/>
                <w:color w:val="FF0000"/>
                <w:sz w:val="24"/>
                <w:szCs w:val="24"/>
              </w:rPr>
            </w:pPr>
            <w:r w:rsidRPr="00A52E79">
              <w:rPr>
                <w:rFonts w:ascii="Times New Roman" w:eastAsia="Courier New" w:hAnsi="Times New Roman" w:cs="Times New Roman"/>
                <w:b/>
                <w:color w:val="FF0000"/>
                <w:sz w:val="24"/>
                <w:szCs w:val="24"/>
              </w:rPr>
              <w:t>Предложение РФ</w:t>
            </w:r>
          </w:p>
          <w:p w:rsidR="00A804DD" w:rsidRDefault="00A804DD" w:rsidP="001411A7">
            <w:pPr>
              <w:ind w:firstLine="709"/>
              <w:jc w:val="both"/>
              <w:rPr>
                <w:rFonts w:ascii="Times New Roman" w:eastAsia="Courier New" w:hAnsi="Times New Roman" w:cs="Times New Roman"/>
                <w:sz w:val="24"/>
                <w:szCs w:val="24"/>
              </w:rPr>
            </w:pPr>
            <w:r w:rsidRPr="00556CB3">
              <w:rPr>
                <w:rFonts w:ascii="Times New Roman" w:eastAsia="Courier New" w:hAnsi="Times New Roman" w:cs="Times New Roman"/>
                <w:sz w:val="24"/>
                <w:szCs w:val="24"/>
              </w:rPr>
              <w:t xml:space="preserve">Вернуться после обсуждения вопроса на </w:t>
            </w:r>
            <w:r>
              <w:rPr>
                <w:rFonts w:ascii="Times New Roman" w:eastAsia="Courier New" w:hAnsi="Times New Roman" w:cs="Times New Roman"/>
                <w:sz w:val="24"/>
                <w:szCs w:val="24"/>
              </w:rPr>
              <w:t>С</w:t>
            </w:r>
            <w:r w:rsidRPr="00556CB3">
              <w:rPr>
                <w:rFonts w:ascii="Times New Roman" w:eastAsia="Courier New" w:hAnsi="Times New Roman" w:cs="Times New Roman"/>
                <w:sz w:val="24"/>
                <w:szCs w:val="24"/>
              </w:rPr>
              <w:t>овете (решение 16 заседания РГ</w:t>
            </w:r>
            <w:r>
              <w:rPr>
                <w:rFonts w:ascii="Times New Roman" w:eastAsia="Courier New" w:hAnsi="Times New Roman" w:cs="Times New Roman"/>
                <w:sz w:val="24"/>
                <w:szCs w:val="24"/>
              </w:rPr>
              <w:t xml:space="preserve"> по главе 37</w:t>
            </w:r>
            <w:r w:rsidRPr="00556CB3">
              <w:rPr>
                <w:rFonts w:ascii="Times New Roman" w:eastAsia="Courier New" w:hAnsi="Times New Roman" w:cs="Times New Roman"/>
                <w:sz w:val="24"/>
                <w:szCs w:val="24"/>
              </w:rPr>
              <w:t>)</w:t>
            </w:r>
          </w:p>
          <w:p w:rsidR="00FF4B16" w:rsidRDefault="00FF4B16" w:rsidP="001411A7">
            <w:pPr>
              <w:ind w:firstLine="709"/>
              <w:jc w:val="both"/>
              <w:rPr>
                <w:rFonts w:ascii="Times New Roman" w:eastAsia="Courier New" w:hAnsi="Times New Roman" w:cs="Times New Roman"/>
                <w:sz w:val="24"/>
                <w:szCs w:val="24"/>
              </w:rPr>
            </w:pPr>
          </w:p>
          <w:p w:rsidR="00FF4B16" w:rsidRPr="00FF4B16" w:rsidRDefault="00FF4B16" w:rsidP="001411A7">
            <w:pPr>
              <w:ind w:firstLine="709"/>
              <w:jc w:val="both"/>
              <w:rPr>
                <w:rFonts w:ascii="Times New Roman" w:eastAsia="Courier New" w:hAnsi="Times New Roman" w:cs="Times New Roman"/>
                <w:b/>
                <w:sz w:val="24"/>
                <w:szCs w:val="24"/>
              </w:rPr>
            </w:pPr>
            <w:r w:rsidRPr="00FF4B16">
              <w:rPr>
                <w:rFonts w:ascii="Times New Roman" w:eastAsia="Courier New" w:hAnsi="Times New Roman" w:cs="Times New Roman"/>
                <w:b/>
                <w:sz w:val="24"/>
                <w:szCs w:val="24"/>
                <w:highlight w:val="yellow"/>
              </w:rPr>
              <w:t>Включить вопрос в перечень вопросов на совещание 20 января 2016 года</w:t>
            </w:r>
          </w:p>
          <w:p w:rsidR="00A804DD" w:rsidRPr="00556CB3" w:rsidRDefault="00A804DD" w:rsidP="001411A7">
            <w:pPr>
              <w:autoSpaceDE w:val="0"/>
              <w:autoSpaceDN w:val="0"/>
              <w:adjustRightInd w:val="0"/>
              <w:ind w:firstLine="709"/>
              <w:jc w:val="both"/>
              <w:rPr>
                <w:rFonts w:ascii="Times New Roman" w:hAnsi="Times New Roman" w:cs="Times New Roman"/>
                <w:b/>
                <w:bCs/>
                <w:sz w:val="24"/>
                <w:szCs w:val="24"/>
              </w:rPr>
            </w:pPr>
          </w:p>
        </w:tc>
      </w:tr>
      <w:tr w:rsidR="00A804DD" w:rsidRPr="0074190A"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0D6528" w:rsidRDefault="00A804DD" w:rsidP="001411A7">
            <w:pPr>
              <w:ind w:firstLine="709"/>
              <w:rPr>
                <w:rFonts w:ascii="Times New Roman" w:eastAsia="Times New Roman" w:hAnsi="Times New Roman" w:cs="Times New Roman"/>
                <w:sz w:val="24"/>
                <w:szCs w:val="24"/>
              </w:rPr>
            </w:pPr>
            <w:r w:rsidRPr="000D6528">
              <w:rPr>
                <w:rFonts w:ascii="Times New Roman" w:eastAsia="Times New Roman" w:hAnsi="Times New Roman" w:cs="Times New Roman"/>
                <w:sz w:val="24"/>
                <w:szCs w:val="24"/>
              </w:rPr>
              <w:t>Статья 403. Обязанности таможенного представителя</w:t>
            </w:r>
          </w:p>
          <w:p w:rsidR="00A804DD" w:rsidRPr="000D6528" w:rsidRDefault="00A804DD" w:rsidP="001411A7">
            <w:pPr>
              <w:pStyle w:val="1"/>
              <w:spacing w:after="0" w:line="240" w:lineRule="auto"/>
              <w:ind w:firstLine="709"/>
              <w:jc w:val="both"/>
              <w:rPr>
                <w:color w:val="0070C0"/>
                <w:sz w:val="24"/>
                <w:szCs w:val="24"/>
              </w:rPr>
            </w:pPr>
            <w:r w:rsidRPr="000D6528">
              <w:rPr>
                <w:b/>
                <w:color w:val="00B050"/>
                <w:sz w:val="24"/>
                <w:szCs w:val="24"/>
              </w:rPr>
              <w:t>4.</w:t>
            </w:r>
            <w:r w:rsidRPr="000D6528">
              <w:rPr>
                <w:color w:val="00B050"/>
                <w:sz w:val="24"/>
                <w:szCs w:val="24"/>
              </w:rPr>
              <w:t> </w:t>
            </w:r>
            <w:r w:rsidRPr="000D6528">
              <w:rPr>
                <w:sz w:val="24"/>
                <w:szCs w:val="24"/>
              </w:rPr>
              <w:t xml:space="preserve">При совершении таможенных операций таможенный представитель несет солидарную обязанность по уплате таможенных пошлин, налогов, специальных, антидемпинговых, компенсационных пошлин с плательщиком таможенных пошлин, налогов, специальных, антидемпинговых, компенсационных </w:t>
            </w:r>
            <w:r w:rsidRPr="000D6528">
              <w:rPr>
                <w:sz w:val="24"/>
                <w:szCs w:val="24"/>
              </w:rPr>
              <w:lastRenderedPageBreak/>
              <w:t>пошлин в полном размере подлежащей исполнению обязанности по уплате таможенных пошлин, налогов, специальных, антидемпинговых, компенсационных пошлин, за исключением случаев, когда исполнение такой обязанности связано:</w:t>
            </w:r>
          </w:p>
          <w:p w:rsidR="00A804DD" w:rsidRPr="000D6528" w:rsidRDefault="00A804DD" w:rsidP="001411A7">
            <w:pPr>
              <w:pStyle w:val="1"/>
              <w:spacing w:after="0" w:line="240" w:lineRule="auto"/>
              <w:ind w:firstLine="709"/>
              <w:jc w:val="both"/>
              <w:rPr>
                <w:sz w:val="24"/>
                <w:szCs w:val="24"/>
              </w:rPr>
            </w:pPr>
            <w:r w:rsidRPr="000D6528">
              <w:rPr>
                <w:sz w:val="24"/>
                <w:szCs w:val="24"/>
              </w:rPr>
              <w:t xml:space="preserve">1) с несоблюдением условий использования товаров </w:t>
            </w:r>
            <w:r w:rsidRPr="000D6528">
              <w:rPr>
                <w:sz w:val="24"/>
                <w:szCs w:val="24"/>
              </w:rPr>
              <w:br/>
              <w:t>в соответствии с таможенной процедурой, под которую помещены товары;</w:t>
            </w:r>
          </w:p>
          <w:p w:rsidR="00A804DD" w:rsidRPr="000D6528" w:rsidRDefault="00A804DD" w:rsidP="001411A7">
            <w:pPr>
              <w:pStyle w:val="1"/>
              <w:spacing w:after="0" w:line="240" w:lineRule="auto"/>
              <w:ind w:firstLine="709"/>
              <w:jc w:val="both"/>
              <w:rPr>
                <w:b/>
                <w:i/>
                <w:color w:val="00B050"/>
                <w:sz w:val="24"/>
                <w:szCs w:val="24"/>
              </w:rPr>
            </w:pPr>
            <w:r w:rsidRPr="000D6528">
              <w:rPr>
                <w:sz w:val="24"/>
                <w:szCs w:val="24"/>
              </w:rPr>
              <w:t xml:space="preserve">2) с изменением сроков уплаты таможенных пошлин, налогов </w:t>
            </w:r>
            <w:r w:rsidRPr="000D6528">
              <w:rPr>
                <w:b/>
                <w:color w:val="00B050"/>
                <w:sz w:val="24"/>
                <w:szCs w:val="24"/>
              </w:rPr>
              <w:t>в соответствии с главой 32 настоящего Кодекса;</w:t>
            </w:r>
          </w:p>
          <w:p w:rsidR="00A804DD" w:rsidRPr="000D6528" w:rsidRDefault="00A804DD" w:rsidP="001411A7">
            <w:pPr>
              <w:pStyle w:val="1"/>
              <w:shd w:val="clear" w:color="auto" w:fill="auto"/>
              <w:spacing w:after="0" w:line="240" w:lineRule="auto"/>
              <w:ind w:firstLine="709"/>
              <w:jc w:val="both"/>
              <w:rPr>
                <w:sz w:val="24"/>
                <w:szCs w:val="24"/>
              </w:rPr>
            </w:pPr>
            <w:r w:rsidRPr="000D6528">
              <w:rPr>
                <w:sz w:val="24"/>
                <w:szCs w:val="24"/>
              </w:rPr>
              <w:t xml:space="preserve">3) с совершением действий в нарушение целей и условий предоставления льгот </w:t>
            </w:r>
            <w:r w:rsidRPr="000D6528">
              <w:rPr>
                <w:b/>
                <w:color w:val="00B050"/>
                <w:sz w:val="24"/>
                <w:szCs w:val="24"/>
              </w:rPr>
              <w:t>по уплате таможенных пошлин, налогов</w:t>
            </w:r>
            <w:r w:rsidRPr="000D6528">
              <w:rPr>
                <w:color w:val="00B050"/>
                <w:sz w:val="24"/>
                <w:szCs w:val="24"/>
              </w:rPr>
              <w:t xml:space="preserve"> </w:t>
            </w:r>
            <w:r w:rsidRPr="000D6528">
              <w:rPr>
                <w:sz w:val="24"/>
                <w:szCs w:val="24"/>
              </w:rPr>
              <w:t xml:space="preserve">и (или) </w:t>
            </w:r>
            <w:r w:rsidRPr="000D6528">
              <w:rPr>
                <w:b/>
                <w:color w:val="00B050"/>
                <w:sz w:val="24"/>
                <w:szCs w:val="24"/>
              </w:rPr>
              <w:t xml:space="preserve">установленных в связи с предоставлением таких льгот </w:t>
            </w:r>
            <w:r w:rsidRPr="000D6528">
              <w:rPr>
                <w:sz w:val="24"/>
                <w:szCs w:val="24"/>
              </w:rPr>
              <w:t>ограничений по пользованию и (или) распоряжению товарами</w:t>
            </w:r>
            <w:r w:rsidRPr="000D6528">
              <w:rPr>
                <w:b/>
                <w:strike/>
                <w:sz w:val="24"/>
                <w:szCs w:val="24"/>
              </w:rPr>
              <w:t>, а также в нарушение иных условий, исполнение которых после выпуска товаров является обязательным условием предоставления льгот по уплате таможенных пошлин, налогов</w:t>
            </w:r>
            <w:r w:rsidRPr="000D6528">
              <w:rPr>
                <w:b/>
                <w:sz w:val="24"/>
                <w:szCs w:val="24"/>
              </w:rPr>
              <w:t>.</w:t>
            </w:r>
          </w:p>
          <w:p w:rsidR="00A804DD" w:rsidRPr="00556CB3" w:rsidRDefault="00A804DD" w:rsidP="001411A7">
            <w:pPr>
              <w:pStyle w:val="11"/>
              <w:shd w:val="clear" w:color="auto" w:fill="auto"/>
              <w:spacing w:before="0" w:after="0" w:line="240" w:lineRule="auto"/>
              <w:ind w:firstLine="709"/>
              <w:jc w:val="left"/>
              <w:rPr>
                <w:sz w:val="24"/>
                <w:szCs w:val="24"/>
              </w:rPr>
            </w:pPr>
          </w:p>
        </w:tc>
        <w:tc>
          <w:tcPr>
            <w:tcW w:w="1797" w:type="pct"/>
          </w:tcPr>
          <w:p w:rsidR="00A804DD" w:rsidRPr="000D6528" w:rsidRDefault="00A804DD" w:rsidP="001411A7">
            <w:pPr>
              <w:ind w:firstLine="709"/>
              <w:jc w:val="both"/>
              <w:rPr>
                <w:rFonts w:ascii="Times New Roman" w:eastAsia="Courier New" w:hAnsi="Times New Roman" w:cs="Times New Roman"/>
                <w:b/>
                <w:sz w:val="24"/>
                <w:szCs w:val="24"/>
              </w:rPr>
            </w:pPr>
            <w:r w:rsidRPr="000D6528">
              <w:rPr>
                <w:rFonts w:ascii="Times New Roman" w:eastAsia="Courier New" w:hAnsi="Times New Roman" w:cs="Times New Roman"/>
                <w:b/>
                <w:sz w:val="24"/>
                <w:szCs w:val="24"/>
              </w:rPr>
              <w:lastRenderedPageBreak/>
              <w:t>Предложение ЕЭК</w:t>
            </w:r>
          </w:p>
          <w:p w:rsidR="00A804DD" w:rsidRPr="00D45C91" w:rsidRDefault="00A804DD" w:rsidP="001411A7">
            <w:pPr>
              <w:ind w:firstLine="709"/>
              <w:jc w:val="both"/>
              <w:rPr>
                <w:rFonts w:ascii="Times New Roman" w:eastAsia="Courier New" w:hAnsi="Times New Roman" w:cs="Times New Roman"/>
                <w:sz w:val="24"/>
                <w:szCs w:val="24"/>
              </w:rPr>
            </w:pPr>
            <w:r w:rsidRPr="00D45C91">
              <w:rPr>
                <w:rFonts w:ascii="Times New Roman" w:eastAsia="Courier New" w:hAnsi="Times New Roman" w:cs="Times New Roman"/>
                <w:sz w:val="24"/>
                <w:szCs w:val="24"/>
              </w:rPr>
              <w:t xml:space="preserve">Исключить слова из </w:t>
            </w:r>
            <w:proofErr w:type="spellStart"/>
            <w:r w:rsidRPr="00D45C91">
              <w:rPr>
                <w:rFonts w:ascii="Times New Roman" w:eastAsia="Courier New" w:hAnsi="Times New Roman" w:cs="Times New Roman"/>
                <w:sz w:val="24"/>
                <w:szCs w:val="24"/>
              </w:rPr>
              <w:t>пп</w:t>
            </w:r>
            <w:proofErr w:type="spellEnd"/>
            <w:r w:rsidRPr="00D45C91">
              <w:rPr>
                <w:rFonts w:ascii="Times New Roman" w:eastAsia="Courier New" w:hAnsi="Times New Roman" w:cs="Times New Roman"/>
                <w:sz w:val="24"/>
                <w:szCs w:val="24"/>
              </w:rPr>
              <w:t>. 3 в целях согласования с иными статьями кодекса</w:t>
            </w:r>
          </w:p>
          <w:p w:rsidR="00A804DD" w:rsidRDefault="00A804DD" w:rsidP="001411A7">
            <w:pPr>
              <w:ind w:firstLine="709"/>
              <w:jc w:val="both"/>
              <w:rPr>
                <w:rFonts w:ascii="Times New Roman" w:eastAsia="Courier New" w:hAnsi="Times New Roman" w:cs="Times New Roman"/>
                <w:sz w:val="24"/>
                <w:szCs w:val="24"/>
              </w:rPr>
            </w:pPr>
            <w:r w:rsidRPr="00D45C91">
              <w:rPr>
                <w:rFonts w:ascii="Times New Roman" w:eastAsia="Courier New" w:hAnsi="Times New Roman" w:cs="Times New Roman"/>
                <w:sz w:val="24"/>
                <w:szCs w:val="24"/>
              </w:rPr>
              <w:t xml:space="preserve">В иных статьях (например, 106) нет соответствующего основания для наступления </w:t>
            </w:r>
            <w:r w:rsidRPr="00D45C91">
              <w:rPr>
                <w:rFonts w:ascii="Times New Roman" w:eastAsia="Courier New" w:hAnsi="Times New Roman" w:cs="Times New Roman"/>
                <w:sz w:val="24"/>
                <w:szCs w:val="24"/>
              </w:rPr>
              <w:lastRenderedPageBreak/>
              <w:t>срока уплаты таможенных платежей.</w:t>
            </w:r>
          </w:p>
          <w:p w:rsidR="00A804DD" w:rsidRDefault="00A804DD" w:rsidP="001411A7">
            <w:pPr>
              <w:ind w:firstLine="709"/>
              <w:jc w:val="both"/>
              <w:rPr>
                <w:rFonts w:ascii="Times New Roman" w:eastAsia="Courier New" w:hAnsi="Times New Roman" w:cs="Times New Roman"/>
                <w:sz w:val="24"/>
                <w:szCs w:val="24"/>
              </w:rPr>
            </w:pPr>
          </w:p>
          <w:p w:rsidR="00A804DD" w:rsidRPr="00902DF5" w:rsidRDefault="00A804DD" w:rsidP="001411A7">
            <w:pPr>
              <w:ind w:firstLine="709"/>
              <w:jc w:val="both"/>
              <w:rPr>
                <w:rFonts w:ascii="Times New Roman" w:eastAsia="Courier New" w:hAnsi="Times New Roman" w:cs="Times New Roman"/>
                <w:b/>
                <w:sz w:val="24"/>
                <w:szCs w:val="24"/>
              </w:rPr>
            </w:pPr>
            <w:r w:rsidRPr="00902DF5">
              <w:rPr>
                <w:rFonts w:ascii="Times New Roman" w:eastAsia="Courier New" w:hAnsi="Times New Roman" w:cs="Times New Roman"/>
                <w:b/>
                <w:sz w:val="24"/>
                <w:szCs w:val="24"/>
              </w:rPr>
              <w:t>РБ настаивает на сохранении данной нормы</w:t>
            </w:r>
          </w:p>
          <w:p w:rsidR="00A804DD" w:rsidRPr="00902DF5" w:rsidRDefault="00A804DD" w:rsidP="001411A7">
            <w:pPr>
              <w:ind w:firstLine="709"/>
              <w:jc w:val="both"/>
              <w:rPr>
                <w:rFonts w:ascii="Times New Roman" w:eastAsia="Courier New" w:hAnsi="Times New Roman" w:cs="Times New Roman"/>
                <w:b/>
                <w:sz w:val="24"/>
                <w:szCs w:val="24"/>
              </w:rPr>
            </w:pPr>
            <w:r w:rsidRPr="00902DF5">
              <w:rPr>
                <w:rFonts w:ascii="Times New Roman" w:eastAsia="Courier New" w:hAnsi="Times New Roman" w:cs="Times New Roman"/>
                <w:b/>
                <w:sz w:val="24"/>
                <w:szCs w:val="24"/>
              </w:rPr>
              <w:t>РА, КР и РК поддержано предложение ЕЭК</w:t>
            </w:r>
          </w:p>
          <w:p w:rsidR="00A804DD" w:rsidRDefault="00A804DD" w:rsidP="001411A7">
            <w:pPr>
              <w:ind w:firstLine="709"/>
              <w:jc w:val="both"/>
              <w:rPr>
                <w:rFonts w:ascii="Times New Roman" w:eastAsia="Courier New" w:hAnsi="Times New Roman" w:cs="Times New Roman"/>
                <w:b/>
                <w:sz w:val="24"/>
                <w:szCs w:val="24"/>
              </w:rPr>
            </w:pPr>
            <w:r w:rsidRPr="00902DF5">
              <w:rPr>
                <w:rFonts w:ascii="Times New Roman" w:eastAsia="Courier New" w:hAnsi="Times New Roman" w:cs="Times New Roman"/>
                <w:b/>
                <w:sz w:val="24"/>
                <w:szCs w:val="24"/>
              </w:rPr>
              <w:t>РФ резерв</w:t>
            </w:r>
          </w:p>
          <w:p w:rsidR="00D72799" w:rsidRDefault="00D72799" w:rsidP="001411A7">
            <w:pPr>
              <w:ind w:firstLine="709"/>
              <w:jc w:val="both"/>
              <w:rPr>
                <w:rFonts w:ascii="Times New Roman" w:eastAsia="Courier New" w:hAnsi="Times New Roman" w:cs="Times New Roman"/>
                <w:b/>
                <w:sz w:val="24"/>
                <w:szCs w:val="24"/>
              </w:rPr>
            </w:pPr>
          </w:p>
          <w:p w:rsidR="00D72799" w:rsidRPr="00504DF8" w:rsidRDefault="00D72799" w:rsidP="00D72799">
            <w:pPr>
              <w:tabs>
                <w:tab w:val="left" w:pos="-2694"/>
              </w:tabs>
              <w:ind w:firstLine="709"/>
              <w:jc w:val="both"/>
              <w:rPr>
                <w:rFonts w:ascii="Times New Roman" w:hAnsi="Times New Roman" w:cs="Times New Roman"/>
                <w:b/>
                <w:sz w:val="24"/>
                <w:szCs w:val="24"/>
                <w:highlight w:val="yellow"/>
              </w:rPr>
            </w:pPr>
            <w:r w:rsidRPr="00504DF8">
              <w:rPr>
                <w:rFonts w:ascii="Times New Roman" w:hAnsi="Times New Roman" w:cs="Times New Roman"/>
                <w:b/>
                <w:sz w:val="24"/>
                <w:szCs w:val="24"/>
                <w:highlight w:val="yellow"/>
              </w:rPr>
              <w:t>18 заседание ЭГ:</w:t>
            </w:r>
          </w:p>
          <w:p w:rsidR="00D72799" w:rsidRPr="00A52E79" w:rsidRDefault="00D72799" w:rsidP="00D72799">
            <w:pPr>
              <w:ind w:firstLine="709"/>
              <w:jc w:val="both"/>
              <w:rPr>
                <w:rFonts w:ascii="Times New Roman" w:eastAsia="Courier New" w:hAnsi="Times New Roman" w:cs="Times New Roman"/>
                <w:b/>
                <w:color w:val="FF0000"/>
                <w:sz w:val="24"/>
                <w:szCs w:val="24"/>
              </w:rPr>
            </w:pPr>
            <w:r w:rsidRPr="00504DF8">
              <w:rPr>
                <w:rFonts w:ascii="Times New Roman" w:hAnsi="Times New Roman" w:cs="Times New Roman"/>
                <w:b/>
                <w:sz w:val="24"/>
                <w:szCs w:val="24"/>
                <w:highlight w:val="yellow"/>
              </w:rPr>
              <w:t>Вернуться на РГ</w:t>
            </w:r>
          </w:p>
        </w:tc>
      </w:tr>
      <w:tr w:rsidR="00A804DD" w:rsidRPr="0074190A"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0D6528" w:rsidRDefault="00A804DD" w:rsidP="001411A7">
            <w:pPr>
              <w:ind w:firstLine="709"/>
              <w:rPr>
                <w:rFonts w:ascii="Times New Roman" w:eastAsia="Times New Roman" w:hAnsi="Times New Roman" w:cs="Times New Roman"/>
                <w:sz w:val="24"/>
                <w:szCs w:val="24"/>
              </w:rPr>
            </w:pPr>
            <w:r w:rsidRPr="000D6528">
              <w:rPr>
                <w:rFonts w:ascii="Times New Roman" w:eastAsia="Times New Roman" w:hAnsi="Times New Roman" w:cs="Times New Roman"/>
                <w:sz w:val="24"/>
                <w:szCs w:val="24"/>
              </w:rPr>
              <w:t>Статья 403. Обязанности таможенного представителя</w:t>
            </w:r>
          </w:p>
          <w:p w:rsidR="00A804DD" w:rsidRPr="000C4FD9" w:rsidRDefault="00A804DD" w:rsidP="001411A7">
            <w:pPr>
              <w:ind w:firstLine="709"/>
              <w:jc w:val="both"/>
              <w:rPr>
                <w:rFonts w:ascii="Times New Roman" w:hAnsi="Times New Roman" w:cs="Times New Roman"/>
                <w:color w:val="FF0000"/>
                <w:sz w:val="24"/>
                <w:szCs w:val="24"/>
              </w:rPr>
            </w:pPr>
            <w:r w:rsidRPr="000C4FD9">
              <w:rPr>
                <w:rFonts w:ascii="Times New Roman" w:hAnsi="Times New Roman" w:cs="Times New Roman"/>
                <w:color w:val="FF0000"/>
                <w:sz w:val="24"/>
                <w:szCs w:val="24"/>
              </w:rPr>
              <w:t>4. В случае выявления после выпуска товаров фактов недостоверного заявления сведений и предоставления недействительных документов при совершении таможенных операций солидарная обязанность таможенного представителя прекращается, если таможенный представитель доказал, что он не знал и не должен был знать о незаконности перемещения товаров через таможенную границу Союза.</w:t>
            </w:r>
          </w:p>
          <w:p w:rsidR="00A804DD" w:rsidRPr="000C4FD9" w:rsidRDefault="00A804DD" w:rsidP="001411A7">
            <w:pPr>
              <w:pStyle w:val="1"/>
              <w:shd w:val="clear" w:color="auto" w:fill="auto"/>
              <w:spacing w:after="0" w:line="240" w:lineRule="auto"/>
              <w:ind w:firstLine="709"/>
              <w:jc w:val="both"/>
              <w:rPr>
                <w:color w:val="FF0000"/>
                <w:spacing w:val="-5"/>
                <w:sz w:val="24"/>
                <w:szCs w:val="24"/>
              </w:rPr>
            </w:pPr>
            <w:r w:rsidRPr="000C4FD9">
              <w:rPr>
                <w:color w:val="FF0000"/>
                <w:sz w:val="24"/>
                <w:szCs w:val="24"/>
              </w:rPr>
              <w:t>С момента признания таможенного представителя добросовестно действующим при совершении таможенных операций в порядке, установленном законодательством государств-членов, солидарная обязанность считается прекращенной, а суммы таможенных пошлин, налогов, антидемпинговых, компенсационных или специальных пошлин, уплаченных им либо взысканных с него в порядке солидарной обязанности, подлежат возврату.</w:t>
            </w:r>
          </w:p>
          <w:p w:rsidR="00A804DD" w:rsidRPr="00556CB3" w:rsidRDefault="00A804DD" w:rsidP="001411A7">
            <w:pPr>
              <w:pStyle w:val="11"/>
              <w:shd w:val="clear" w:color="auto" w:fill="auto"/>
              <w:spacing w:before="0" w:after="0" w:line="240" w:lineRule="auto"/>
              <w:ind w:firstLine="709"/>
              <w:jc w:val="left"/>
              <w:rPr>
                <w:sz w:val="24"/>
                <w:szCs w:val="24"/>
              </w:rPr>
            </w:pPr>
          </w:p>
        </w:tc>
        <w:tc>
          <w:tcPr>
            <w:tcW w:w="1797" w:type="pct"/>
          </w:tcPr>
          <w:p w:rsidR="00A804DD" w:rsidRPr="00A52E79" w:rsidRDefault="00A804DD" w:rsidP="001411A7">
            <w:pPr>
              <w:ind w:firstLine="709"/>
              <w:jc w:val="both"/>
              <w:rPr>
                <w:rFonts w:ascii="Times New Roman" w:eastAsia="Courier New" w:hAnsi="Times New Roman" w:cs="Times New Roman"/>
                <w:b/>
                <w:color w:val="FF0000"/>
                <w:sz w:val="24"/>
                <w:szCs w:val="24"/>
              </w:rPr>
            </w:pPr>
            <w:r w:rsidRPr="00A52E79">
              <w:rPr>
                <w:rFonts w:ascii="Times New Roman" w:eastAsia="Courier New" w:hAnsi="Times New Roman" w:cs="Times New Roman"/>
                <w:b/>
                <w:color w:val="FF0000"/>
                <w:sz w:val="24"/>
                <w:szCs w:val="24"/>
              </w:rPr>
              <w:t>Предложение РФ</w:t>
            </w:r>
          </w:p>
          <w:p w:rsidR="00A804DD" w:rsidRDefault="00A804DD" w:rsidP="001411A7">
            <w:pPr>
              <w:ind w:firstLine="709"/>
              <w:jc w:val="both"/>
              <w:rPr>
                <w:rFonts w:ascii="Times New Roman" w:eastAsia="Courier New" w:hAnsi="Times New Roman" w:cs="Times New Roman"/>
                <w:b/>
                <w:sz w:val="24"/>
                <w:szCs w:val="24"/>
              </w:rPr>
            </w:pPr>
            <w:r w:rsidRPr="00902DF5">
              <w:rPr>
                <w:rFonts w:ascii="Times New Roman" w:eastAsia="Courier New" w:hAnsi="Times New Roman" w:cs="Times New Roman"/>
                <w:b/>
                <w:sz w:val="24"/>
                <w:szCs w:val="24"/>
              </w:rPr>
              <w:t>РА, РБ, РК и КР не поддержано</w:t>
            </w:r>
          </w:p>
          <w:p w:rsidR="00D72799" w:rsidRDefault="00D72799" w:rsidP="001411A7">
            <w:pPr>
              <w:ind w:firstLine="709"/>
              <w:jc w:val="both"/>
              <w:rPr>
                <w:rFonts w:ascii="Times New Roman" w:eastAsia="Courier New" w:hAnsi="Times New Roman" w:cs="Times New Roman"/>
                <w:b/>
                <w:sz w:val="24"/>
                <w:szCs w:val="24"/>
              </w:rPr>
            </w:pPr>
          </w:p>
          <w:p w:rsidR="00D72799" w:rsidRPr="00504DF8" w:rsidRDefault="00D72799" w:rsidP="00D72799">
            <w:pPr>
              <w:tabs>
                <w:tab w:val="left" w:pos="-2694"/>
              </w:tabs>
              <w:ind w:firstLine="709"/>
              <w:jc w:val="both"/>
              <w:rPr>
                <w:rFonts w:ascii="Times New Roman" w:hAnsi="Times New Roman" w:cs="Times New Roman"/>
                <w:b/>
                <w:sz w:val="24"/>
                <w:szCs w:val="24"/>
                <w:highlight w:val="yellow"/>
              </w:rPr>
            </w:pPr>
            <w:r w:rsidRPr="00504DF8">
              <w:rPr>
                <w:rFonts w:ascii="Times New Roman" w:hAnsi="Times New Roman" w:cs="Times New Roman"/>
                <w:b/>
                <w:sz w:val="24"/>
                <w:szCs w:val="24"/>
                <w:highlight w:val="yellow"/>
              </w:rPr>
              <w:t>18 заседание ЭГ:</w:t>
            </w:r>
          </w:p>
          <w:p w:rsidR="00D72799" w:rsidRPr="00902DF5" w:rsidRDefault="00D72799" w:rsidP="00D72799">
            <w:pPr>
              <w:ind w:firstLine="709"/>
              <w:jc w:val="both"/>
              <w:rPr>
                <w:rFonts w:ascii="Times New Roman" w:eastAsia="Courier New" w:hAnsi="Times New Roman" w:cs="Times New Roman"/>
                <w:b/>
                <w:color w:val="FF0000"/>
                <w:sz w:val="24"/>
                <w:szCs w:val="24"/>
              </w:rPr>
            </w:pPr>
            <w:r w:rsidRPr="00504DF8">
              <w:rPr>
                <w:rFonts w:ascii="Times New Roman" w:hAnsi="Times New Roman" w:cs="Times New Roman"/>
                <w:b/>
                <w:sz w:val="24"/>
                <w:szCs w:val="24"/>
                <w:highlight w:val="yellow"/>
              </w:rPr>
              <w:t>Вернуться на РГ</w:t>
            </w:r>
          </w:p>
        </w:tc>
      </w:tr>
      <w:tr w:rsidR="00A804DD" w:rsidRPr="0074190A"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37363D" w:rsidRDefault="00A804DD" w:rsidP="001411A7">
            <w:pPr>
              <w:ind w:left="2410" w:hanging="1701"/>
              <w:rPr>
                <w:rFonts w:ascii="Times New Roman" w:hAnsi="Times New Roman" w:cs="Times New Roman"/>
                <w:sz w:val="24"/>
                <w:szCs w:val="24"/>
              </w:rPr>
            </w:pPr>
            <w:r w:rsidRPr="0037363D">
              <w:rPr>
                <w:rFonts w:ascii="Times New Roman" w:hAnsi="Times New Roman" w:cs="Times New Roman"/>
                <w:sz w:val="24"/>
                <w:szCs w:val="24"/>
              </w:rPr>
              <w:t xml:space="preserve">Статья 405. Условия включения в реестр </w:t>
            </w:r>
          </w:p>
          <w:p w:rsidR="00A804DD" w:rsidRPr="0037363D" w:rsidRDefault="00A804DD" w:rsidP="001411A7">
            <w:pPr>
              <w:ind w:left="2410" w:hanging="142"/>
              <w:rPr>
                <w:rFonts w:ascii="Times New Roman" w:hAnsi="Times New Roman" w:cs="Times New Roman"/>
                <w:i/>
                <w:sz w:val="24"/>
                <w:szCs w:val="24"/>
              </w:rPr>
            </w:pPr>
            <w:r w:rsidRPr="0037363D">
              <w:rPr>
                <w:rFonts w:ascii="Times New Roman" w:hAnsi="Times New Roman" w:cs="Times New Roman"/>
                <w:sz w:val="24"/>
                <w:szCs w:val="24"/>
              </w:rPr>
              <w:t xml:space="preserve">таможенных перевозчиков </w:t>
            </w:r>
          </w:p>
          <w:p w:rsidR="00A804DD" w:rsidRPr="0037363D" w:rsidRDefault="00A804DD" w:rsidP="001411A7">
            <w:pPr>
              <w:ind w:firstLine="709"/>
              <w:jc w:val="both"/>
              <w:rPr>
                <w:rFonts w:ascii="Times New Roman" w:hAnsi="Times New Roman" w:cs="Times New Roman"/>
                <w:sz w:val="24"/>
                <w:szCs w:val="24"/>
              </w:rPr>
            </w:pPr>
          </w:p>
          <w:p w:rsidR="00A804DD" w:rsidRPr="0037363D" w:rsidRDefault="00A804DD" w:rsidP="001411A7">
            <w:pPr>
              <w:ind w:firstLine="709"/>
              <w:jc w:val="both"/>
              <w:rPr>
                <w:rFonts w:ascii="Times New Roman" w:hAnsi="Times New Roman" w:cs="Times New Roman"/>
                <w:sz w:val="24"/>
                <w:szCs w:val="24"/>
              </w:rPr>
            </w:pPr>
            <w:r w:rsidRPr="0037363D">
              <w:rPr>
                <w:rFonts w:ascii="Times New Roman" w:hAnsi="Times New Roman" w:cs="Times New Roman"/>
                <w:sz w:val="24"/>
                <w:szCs w:val="24"/>
              </w:rPr>
              <w:t xml:space="preserve">Условиями включения юридического лица, претендующего </w:t>
            </w:r>
            <w:r w:rsidRPr="0037363D">
              <w:rPr>
                <w:rFonts w:ascii="Times New Roman" w:hAnsi="Times New Roman" w:cs="Times New Roman"/>
                <w:sz w:val="24"/>
                <w:szCs w:val="24"/>
              </w:rPr>
              <w:br/>
              <w:t>на осуществление деятельности в качестве таможенного перевозчика, в реестр таможенных перевозчиков являются:</w:t>
            </w:r>
          </w:p>
          <w:p w:rsidR="00A804DD" w:rsidRPr="0037363D" w:rsidRDefault="00A804DD" w:rsidP="001411A7">
            <w:pPr>
              <w:pStyle w:val="1"/>
              <w:shd w:val="clear" w:color="auto" w:fill="auto"/>
              <w:spacing w:after="0" w:line="240" w:lineRule="auto"/>
              <w:ind w:firstLine="709"/>
              <w:jc w:val="both"/>
              <w:rPr>
                <w:b/>
                <w:color w:val="0070C0"/>
                <w:sz w:val="24"/>
                <w:szCs w:val="24"/>
                <w:lang w:eastAsia="ru-RU"/>
              </w:rPr>
            </w:pPr>
            <w:r w:rsidRPr="0037363D">
              <w:rPr>
                <w:sz w:val="24"/>
                <w:szCs w:val="24"/>
                <w:lang w:eastAsia="ru-RU"/>
              </w:rPr>
              <w:t xml:space="preserve">обеспечение исполнения обязанностей юридического лица, </w:t>
            </w:r>
            <w:r w:rsidRPr="0037363D">
              <w:rPr>
                <w:sz w:val="24"/>
                <w:szCs w:val="24"/>
                <w:lang w:eastAsia="ru-RU"/>
              </w:rPr>
              <w:lastRenderedPageBreak/>
              <w:t>осуществляющего деятельность в сфере таможенного дела,</w:t>
            </w:r>
            <w:r w:rsidRPr="0037363D">
              <w:rPr>
                <w:b/>
                <w:sz w:val="24"/>
                <w:szCs w:val="24"/>
                <w:lang w:eastAsia="ru-RU"/>
              </w:rPr>
              <w:t xml:space="preserve"> </w:t>
            </w:r>
            <w:r w:rsidRPr="0037363D">
              <w:rPr>
                <w:sz w:val="24"/>
                <w:szCs w:val="24"/>
                <w:lang w:eastAsia="ru-RU"/>
              </w:rPr>
              <w:t>на сумму, эквивалентную</w:t>
            </w:r>
            <w:r w:rsidRPr="0037363D">
              <w:rPr>
                <w:sz w:val="24"/>
                <w:szCs w:val="24"/>
              </w:rPr>
              <w:t xml:space="preserve"> </w:t>
            </w:r>
            <w:r w:rsidRPr="0037363D">
              <w:rPr>
                <w:strike/>
                <w:color w:val="0070C0"/>
                <w:sz w:val="24"/>
                <w:szCs w:val="24"/>
              </w:rPr>
              <w:t>200 тысяч евро</w:t>
            </w:r>
            <w:r w:rsidRPr="0037363D">
              <w:rPr>
                <w:b/>
                <w:color w:val="0070C0"/>
                <w:sz w:val="24"/>
                <w:szCs w:val="24"/>
                <w:lang w:eastAsia="ru-RU"/>
              </w:rPr>
              <w:t xml:space="preserve"> 100 тысячам евро в отношении каждого используемого для перевозки товаров транспортного средства, находящегося в собственности, хозяйственном ведении, оперативном управлении, аренде юридического лица, претендующего на осуществление деятельности в качестве таможенного перевозчика</w:t>
            </w:r>
            <w:r w:rsidRPr="0037363D">
              <w:rPr>
                <w:b/>
                <w:color w:val="0070C0"/>
                <w:sz w:val="24"/>
                <w:szCs w:val="24"/>
              </w:rPr>
              <w:t xml:space="preserve"> и которые будут указаны в документе, подтверждающем статус таможенного перевозчика;</w:t>
            </w:r>
          </w:p>
          <w:p w:rsidR="00A804DD" w:rsidRDefault="00A804DD" w:rsidP="001411A7">
            <w:pPr>
              <w:pStyle w:val="11"/>
              <w:shd w:val="clear" w:color="auto" w:fill="auto"/>
              <w:spacing w:before="0" w:after="0" w:line="240" w:lineRule="auto"/>
              <w:ind w:firstLine="709"/>
              <w:jc w:val="left"/>
              <w:rPr>
                <w:sz w:val="24"/>
                <w:szCs w:val="24"/>
              </w:rPr>
            </w:pPr>
          </w:p>
          <w:p w:rsidR="00A804DD" w:rsidRPr="0037363D" w:rsidRDefault="00A804DD" w:rsidP="001411A7">
            <w:pPr>
              <w:pStyle w:val="11"/>
              <w:shd w:val="clear" w:color="auto" w:fill="auto"/>
              <w:spacing w:before="0" w:after="0" w:line="240" w:lineRule="auto"/>
              <w:ind w:firstLine="709"/>
              <w:jc w:val="left"/>
              <w:rPr>
                <w:sz w:val="24"/>
                <w:szCs w:val="24"/>
              </w:rPr>
            </w:pPr>
          </w:p>
        </w:tc>
        <w:tc>
          <w:tcPr>
            <w:tcW w:w="1797" w:type="pct"/>
          </w:tcPr>
          <w:p w:rsidR="00A804DD" w:rsidRPr="0037363D" w:rsidRDefault="00A804DD" w:rsidP="001411A7">
            <w:pPr>
              <w:ind w:firstLine="709"/>
              <w:jc w:val="both"/>
              <w:rPr>
                <w:rFonts w:ascii="Times New Roman" w:eastAsia="Courier New" w:hAnsi="Times New Roman" w:cs="Times New Roman"/>
                <w:b/>
                <w:color w:val="0070C0"/>
                <w:sz w:val="24"/>
                <w:szCs w:val="24"/>
              </w:rPr>
            </w:pPr>
            <w:r w:rsidRPr="0037363D">
              <w:rPr>
                <w:rFonts w:ascii="Times New Roman" w:eastAsia="Courier New" w:hAnsi="Times New Roman" w:cs="Times New Roman"/>
                <w:b/>
                <w:color w:val="0070C0"/>
                <w:sz w:val="24"/>
                <w:szCs w:val="24"/>
              </w:rPr>
              <w:lastRenderedPageBreak/>
              <w:t>Предложение РБ</w:t>
            </w:r>
          </w:p>
          <w:p w:rsidR="00A804DD" w:rsidRPr="0037363D" w:rsidRDefault="00A804DD" w:rsidP="001411A7">
            <w:pPr>
              <w:ind w:firstLine="709"/>
              <w:jc w:val="both"/>
              <w:rPr>
                <w:rFonts w:ascii="Times New Roman" w:eastAsia="Courier New" w:hAnsi="Times New Roman" w:cs="Times New Roman"/>
                <w:sz w:val="24"/>
                <w:szCs w:val="24"/>
              </w:rPr>
            </w:pPr>
            <w:r w:rsidRPr="0037363D">
              <w:rPr>
                <w:rFonts w:ascii="Times New Roman" w:eastAsia="Courier New" w:hAnsi="Times New Roman" w:cs="Times New Roman"/>
                <w:sz w:val="24"/>
                <w:szCs w:val="24"/>
              </w:rPr>
              <w:t>Рассмотреть на РГ</w:t>
            </w:r>
          </w:p>
          <w:p w:rsidR="00A804DD" w:rsidRDefault="00A804DD" w:rsidP="001411A7">
            <w:pPr>
              <w:ind w:firstLine="709"/>
              <w:jc w:val="both"/>
              <w:rPr>
                <w:rFonts w:ascii="Times New Roman" w:eastAsia="Courier New" w:hAnsi="Times New Roman" w:cs="Times New Roman"/>
                <w:sz w:val="24"/>
                <w:szCs w:val="24"/>
              </w:rPr>
            </w:pPr>
            <w:r w:rsidRPr="0037363D">
              <w:rPr>
                <w:rFonts w:ascii="Times New Roman" w:eastAsia="Courier New" w:hAnsi="Times New Roman" w:cs="Times New Roman"/>
                <w:sz w:val="24"/>
                <w:szCs w:val="24"/>
              </w:rPr>
              <w:t>Сторонам представить позиции к РГ</w:t>
            </w:r>
          </w:p>
          <w:p w:rsidR="00D72799" w:rsidRDefault="00D72799" w:rsidP="001411A7">
            <w:pPr>
              <w:ind w:firstLine="709"/>
              <w:jc w:val="both"/>
              <w:rPr>
                <w:rFonts w:ascii="Times New Roman" w:eastAsia="Courier New" w:hAnsi="Times New Roman" w:cs="Times New Roman"/>
                <w:sz w:val="24"/>
                <w:szCs w:val="24"/>
              </w:rPr>
            </w:pPr>
          </w:p>
          <w:p w:rsidR="00D72799" w:rsidRPr="00504DF8" w:rsidRDefault="00D72799" w:rsidP="00D72799">
            <w:pPr>
              <w:tabs>
                <w:tab w:val="left" w:pos="-2694"/>
              </w:tabs>
              <w:ind w:firstLine="709"/>
              <w:jc w:val="both"/>
              <w:rPr>
                <w:rFonts w:ascii="Times New Roman" w:hAnsi="Times New Roman" w:cs="Times New Roman"/>
                <w:b/>
                <w:sz w:val="24"/>
                <w:szCs w:val="24"/>
                <w:highlight w:val="yellow"/>
              </w:rPr>
            </w:pPr>
            <w:r w:rsidRPr="00504DF8">
              <w:rPr>
                <w:rFonts w:ascii="Times New Roman" w:hAnsi="Times New Roman" w:cs="Times New Roman"/>
                <w:b/>
                <w:sz w:val="24"/>
                <w:szCs w:val="24"/>
                <w:highlight w:val="yellow"/>
              </w:rPr>
              <w:t>18 заседание ЭГ:</w:t>
            </w:r>
          </w:p>
          <w:p w:rsidR="00D72799" w:rsidRPr="0037363D" w:rsidRDefault="00D72799" w:rsidP="00D72799">
            <w:pPr>
              <w:ind w:firstLine="709"/>
              <w:jc w:val="both"/>
              <w:rPr>
                <w:rFonts w:ascii="Times New Roman" w:eastAsia="Courier New" w:hAnsi="Times New Roman" w:cs="Times New Roman"/>
                <w:b/>
                <w:color w:val="FF0000"/>
                <w:sz w:val="24"/>
                <w:szCs w:val="24"/>
              </w:rPr>
            </w:pPr>
            <w:r w:rsidRPr="00504DF8">
              <w:rPr>
                <w:rFonts w:ascii="Times New Roman" w:hAnsi="Times New Roman" w:cs="Times New Roman"/>
                <w:b/>
                <w:sz w:val="24"/>
                <w:szCs w:val="24"/>
                <w:highlight w:val="yellow"/>
              </w:rPr>
              <w:t>Вернуться на РГ</w:t>
            </w:r>
          </w:p>
        </w:tc>
      </w:tr>
      <w:tr w:rsidR="00A804DD" w:rsidRPr="0074190A"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37363D" w:rsidRDefault="00A804DD" w:rsidP="001411A7">
            <w:pPr>
              <w:keepNext/>
              <w:keepLines/>
              <w:ind w:left="2410" w:hanging="1701"/>
              <w:outlineLvl w:val="0"/>
              <w:rPr>
                <w:rFonts w:ascii="Times New Roman" w:eastAsia="Times New Roman" w:hAnsi="Times New Roman" w:cs="Times New Roman"/>
                <w:sz w:val="24"/>
                <w:szCs w:val="24"/>
              </w:rPr>
            </w:pPr>
            <w:bookmarkStart w:id="24" w:name="bookmark36"/>
            <w:r w:rsidRPr="0037363D">
              <w:rPr>
                <w:rFonts w:ascii="Times New Roman" w:eastAsia="Times New Roman" w:hAnsi="Times New Roman" w:cs="Times New Roman"/>
                <w:sz w:val="24"/>
                <w:szCs w:val="24"/>
              </w:rPr>
              <w:t xml:space="preserve">Статья </w:t>
            </w:r>
            <w:r w:rsidRPr="0037363D">
              <w:rPr>
                <w:rFonts w:ascii="Times New Roman" w:hAnsi="Times New Roman" w:cs="Times New Roman"/>
                <w:sz w:val="24"/>
                <w:szCs w:val="24"/>
              </w:rPr>
              <w:t>423. </w:t>
            </w:r>
            <w:r w:rsidRPr="0037363D">
              <w:rPr>
                <w:rFonts w:ascii="Times New Roman" w:eastAsia="Times New Roman" w:hAnsi="Times New Roman" w:cs="Times New Roman"/>
                <w:sz w:val="24"/>
                <w:szCs w:val="24"/>
              </w:rPr>
              <w:t xml:space="preserve">Деятельность владельца магазина </w:t>
            </w:r>
          </w:p>
          <w:p w:rsidR="00A804DD" w:rsidRPr="0037363D" w:rsidRDefault="00A804DD" w:rsidP="001411A7">
            <w:pPr>
              <w:keepNext/>
              <w:keepLines/>
              <w:ind w:left="2410" w:hanging="142"/>
              <w:outlineLvl w:val="0"/>
              <w:rPr>
                <w:rFonts w:ascii="Times New Roman" w:eastAsia="Times New Roman" w:hAnsi="Times New Roman" w:cs="Times New Roman"/>
                <w:sz w:val="24"/>
                <w:szCs w:val="24"/>
              </w:rPr>
            </w:pPr>
            <w:r w:rsidRPr="0037363D">
              <w:rPr>
                <w:rFonts w:ascii="Times New Roman" w:eastAsia="Times New Roman" w:hAnsi="Times New Roman" w:cs="Times New Roman"/>
                <w:sz w:val="24"/>
                <w:szCs w:val="24"/>
              </w:rPr>
              <w:t>беспошлинной торговли</w:t>
            </w:r>
            <w:bookmarkEnd w:id="24"/>
          </w:p>
          <w:p w:rsidR="00A804DD" w:rsidRPr="0037363D" w:rsidRDefault="00A804DD" w:rsidP="001411A7">
            <w:pPr>
              <w:keepNext/>
              <w:keepLines/>
              <w:ind w:firstLine="709"/>
              <w:outlineLvl w:val="0"/>
              <w:rPr>
                <w:rFonts w:ascii="Times New Roman" w:eastAsia="Times New Roman" w:hAnsi="Times New Roman" w:cs="Times New Roman"/>
                <w:sz w:val="24"/>
                <w:szCs w:val="24"/>
              </w:rPr>
            </w:pPr>
          </w:p>
          <w:p w:rsidR="00A804DD" w:rsidRDefault="00A804DD" w:rsidP="001411A7">
            <w:pPr>
              <w:ind w:firstLine="709"/>
              <w:jc w:val="both"/>
              <w:rPr>
                <w:rFonts w:ascii="Times New Roman" w:eastAsia="Times New Roman" w:hAnsi="Times New Roman" w:cs="Times New Roman"/>
                <w:sz w:val="24"/>
                <w:szCs w:val="24"/>
              </w:rPr>
            </w:pPr>
            <w:r w:rsidRPr="0037363D">
              <w:rPr>
                <w:rFonts w:ascii="Times New Roman" w:eastAsia="Times New Roman" w:hAnsi="Times New Roman" w:cs="Times New Roman"/>
                <w:sz w:val="24"/>
                <w:szCs w:val="24"/>
              </w:rPr>
              <w:t xml:space="preserve">Владелец магазина беспошлинной торговли осуществляет хранение и реализацию в магазине беспошлинной торговли товаров, помещенных под таможенную процедуру беспошлинной торговли, физическим лицам, выезжающим с таможенной территории Союза </w:t>
            </w:r>
            <w:r w:rsidRPr="0037363D">
              <w:rPr>
                <w:rFonts w:ascii="Times New Roman" w:eastAsia="Calibri" w:hAnsi="Times New Roman" w:cs="Times New Roman"/>
                <w:color w:val="FF0000"/>
                <w:sz w:val="24"/>
                <w:szCs w:val="24"/>
              </w:rPr>
              <w:t>либо физическим лицам, въезжающим на таможенную территорию таможенного союза, в соответствии с особенностями перемещения товаров для личного пользования и нормами ввоза, установленными Комиссией или законодательством государств- членов Союза,</w:t>
            </w:r>
            <w:r w:rsidRPr="0037363D">
              <w:rPr>
                <w:rFonts w:ascii="Times New Roman" w:eastAsia="Times New Roman" w:hAnsi="Times New Roman" w:cs="Times New Roman"/>
                <w:color w:val="FF0000"/>
                <w:sz w:val="24"/>
                <w:szCs w:val="24"/>
              </w:rPr>
              <w:t xml:space="preserve">   </w:t>
            </w:r>
            <w:r w:rsidRPr="0037363D">
              <w:rPr>
                <w:rFonts w:ascii="Times New Roman" w:eastAsia="Times New Roman" w:hAnsi="Times New Roman" w:cs="Times New Roman"/>
                <w:color w:val="FF0000"/>
                <w:sz w:val="24"/>
                <w:szCs w:val="24"/>
              </w:rPr>
              <w:br/>
            </w:r>
            <w:r w:rsidRPr="0037363D">
              <w:rPr>
                <w:rFonts w:ascii="Times New Roman" w:eastAsia="Times New Roman" w:hAnsi="Times New Roman" w:cs="Times New Roman"/>
                <w:sz w:val="24"/>
                <w:szCs w:val="24"/>
              </w:rPr>
              <w:t xml:space="preserve">либо иностранным дипломатическим представительствам, приравненным к ним представительствам международных организаций, консульским учреждениям, </w:t>
            </w:r>
            <w:r w:rsidRPr="0037363D">
              <w:rPr>
                <w:rFonts w:ascii="Times New Roman" w:hAnsi="Times New Roman" w:cs="Times New Roman"/>
                <w:sz w:val="24"/>
                <w:szCs w:val="24"/>
              </w:rPr>
              <w:t xml:space="preserve">а также </w:t>
            </w:r>
            <w:r w:rsidRPr="0037363D">
              <w:rPr>
                <w:rFonts w:ascii="Times New Roman" w:eastAsia="Times New Roman" w:hAnsi="Times New Roman" w:cs="Times New Roman"/>
                <w:sz w:val="24"/>
                <w:szCs w:val="24"/>
              </w:rPr>
              <w:t xml:space="preserve">дипломатическим агентам, консульским должностным лицам и членам их семей, которые проживают вместе с ними. </w:t>
            </w:r>
          </w:p>
          <w:p w:rsidR="00A804DD" w:rsidRPr="0037363D" w:rsidRDefault="00A804DD" w:rsidP="001411A7">
            <w:pPr>
              <w:ind w:firstLine="709"/>
              <w:jc w:val="both"/>
              <w:rPr>
                <w:rFonts w:ascii="Times New Roman" w:eastAsia="Times New Roman" w:hAnsi="Times New Roman" w:cs="Times New Roman"/>
                <w:sz w:val="24"/>
                <w:szCs w:val="24"/>
              </w:rPr>
            </w:pPr>
          </w:p>
          <w:p w:rsidR="00A804DD" w:rsidRPr="0037363D" w:rsidRDefault="00A804DD" w:rsidP="001411A7">
            <w:pPr>
              <w:pStyle w:val="11"/>
              <w:shd w:val="clear" w:color="auto" w:fill="auto"/>
              <w:spacing w:before="0" w:after="0" w:line="240" w:lineRule="auto"/>
              <w:ind w:firstLine="709"/>
              <w:jc w:val="left"/>
              <w:rPr>
                <w:sz w:val="24"/>
                <w:szCs w:val="24"/>
              </w:rPr>
            </w:pPr>
          </w:p>
        </w:tc>
        <w:tc>
          <w:tcPr>
            <w:tcW w:w="1797" w:type="pct"/>
          </w:tcPr>
          <w:p w:rsidR="00A804DD" w:rsidRDefault="00A804DD" w:rsidP="001411A7">
            <w:pPr>
              <w:ind w:firstLine="709"/>
              <w:jc w:val="both"/>
              <w:rPr>
                <w:rFonts w:ascii="Times New Roman" w:eastAsia="Courier New" w:hAnsi="Times New Roman" w:cs="Times New Roman"/>
                <w:b/>
                <w:sz w:val="24"/>
                <w:szCs w:val="24"/>
              </w:rPr>
            </w:pPr>
            <w:r w:rsidRPr="00D72799">
              <w:rPr>
                <w:rFonts w:ascii="Times New Roman" w:eastAsia="Courier New" w:hAnsi="Times New Roman" w:cs="Times New Roman"/>
                <w:b/>
                <w:sz w:val="24"/>
                <w:szCs w:val="24"/>
                <w:highlight w:val="yellow"/>
              </w:rPr>
              <w:t>Доработать одновременно с доработкой главы по процедуре беспошлинной торговли с учетом договоренностей, достигнутых на совещании 9 ноября</w:t>
            </w:r>
          </w:p>
          <w:p w:rsidR="00D72799" w:rsidRDefault="00D72799" w:rsidP="001411A7">
            <w:pPr>
              <w:ind w:firstLine="709"/>
              <w:jc w:val="both"/>
              <w:rPr>
                <w:rFonts w:ascii="Times New Roman" w:eastAsia="Courier New" w:hAnsi="Times New Roman" w:cs="Times New Roman"/>
                <w:b/>
                <w:sz w:val="24"/>
                <w:szCs w:val="24"/>
              </w:rPr>
            </w:pPr>
          </w:p>
          <w:p w:rsidR="00D72799" w:rsidRPr="00D72799" w:rsidRDefault="00D72799" w:rsidP="001411A7">
            <w:pPr>
              <w:ind w:firstLine="709"/>
              <w:jc w:val="both"/>
              <w:rPr>
                <w:rFonts w:ascii="Times New Roman" w:eastAsia="Courier New" w:hAnsi="Times New Roman" w:cs="Times New Roman"/>
                <w:b/>
                <w:color w:val="FF0000"/>
                <w:sz w:val="24"/>
                <w:szCs w:val="24"/>
              </w:rPr>
            </w:pPr>
            <w:r w:rsidRPr="00D72799">
              <w:rPr>
                <w:rFonts w:ascii="Times New Roman" w:eastAsia="Courier New" w:hAnsi="Times New Roman" w:cs="Times New Roman"/>
                <w:b/>
                <w:sz w:val="24"/>
                <w:szCs w:val="24"/>
                <w:highlight w:val="yellow"/>
              </w:rPr>
              <w:t>До решения вопроса на Совете</w:t>
            </w:r>
          </w:p>
        </w:tc>
      </w:tr>
      <w:tr w:rsidR="00A804DD" w:rsidRPr="0074190A"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121254" w:rsidRDefault="00A804DD" w:rsidP="001411A7">
            <w:pPr>
              <w:keepNext/>
              <w:keepLines/>
              <w:ind w:left="2268" w:hanging="1559"/>
              <w:outlineLvl w:val="0"/>
              <w:rPr>
                <w:rFonts w:ascii="Times New Roman" w:eastAsia="Times New Roman" w:hAnsi="Times New Roman" w:cs="Times New Roman"/>
                <w:sz w:val="24"/>
                <w:szCs w:val="24"/>
              </w:rPr>
            </w:pPr>
            <w:r w:rsidRPr="00121254">
              <w:rPr>
                <w:rFonts w:ascii="Times New Roman" w:eastAsia="Candara" w:hAnsi="Times New Roman" w:cs="Times New Roman"/>
                <w:sz w:val="24"/>
                <w:szCs w:val="24"/>
                <w:shd w:val="clear" w:color="auto" w:fill="FFFFFF"/>
              </w:rPr>
              <w:t>С</w:t>
            </w:r>
            <w:r w:rsidRPr="00121254">
              <w:rPr>
                <w:rFonts w:ascii="Times New Roman" w:eastAsia="Times New Roman" w:hAnsi="Times New Roman" w:cs="Times New Roman"/>
                <w:sz w:val="24"/>
                <w:szCs w:val="24"/>
              </w:rPr>
              <w:t>татья 426. Основания для исключения из реестра владельцев магазинов беспошлинной торговли</w:t>
            </w:r>
          </w:p>
          <w:p w:rsidR="00A804DD" w:rsidRPr="00121254" w:rsidRDefault="00A804DD" w:rsidP="001411A7">
            <w:pPr>
              <w:tabs>
                <w:tab w:val="left" w:pos="0"/>
              </w:tabs>
              <w:ind w:firstLine="709"/>
              <w:jc w:val="both"/>
              <w:rPr>
                <w:rFonts w:ascii="Times New Roman" w:eastAsia="Times New Roman" w:hAnsi="Times New Roman" w:cs="Times New Roman"/>
                <w:sz w:val="24"/>
                <w:szCs w:val="24"/>
              </w:rPr>
            </w:pPr>
          </w:p>
          <w:p w:rsidR="00A804DD" w:rsidRPr="00121254" w:rsidRDefault="00A804DD" w:rsidP="001411A7">
            <w:pPr>
              <w:ind w:firstLine="709"/>
              <w:jc w:val="both"/>
              <w:rPr>
                <w:rFonts w:ascii="Times New Roman" w:eastAsia="Times New Roman" w:hAnsi="Times New Roman" w:cs="Times New Roman"/>
                <w:sz w:val="24"/>
                <w:szCs w:val="24"/>
              </w:rPr>
            </w:pPr>
            <w:r w:rsidRPr="00121254">
              <w:rPr>
                <w:rFonts w:ascii="Times New Roman" w:eastAsia="Times New Roman" w:hAnsi="Times New Roman" w:cs="Times New Roman"/>
                <w:sz w:val="24"/>
                <w:szCs w:val="24"/>
              </w:rPr>
              <w:t xml:space="preserve">1. Основаниями для исключения </w:t>
            </w:r>
            <w:r w:rsidRPr="00121254">
              <w:rPr>
                <w:rFonts w:ascii="Times New Roman" w:hAnsi="Times New Roman" w:cs="Times New Roman"/>
                <w:sz w:val="24"/>
                <w:szCs w:val="24"/>
              </w:rPr>
              <w:t xml:space="preserve">владельца магазина беспошлинной торговли </w:t>
            </w:r>
            <w:r w:rsidRPr="00121254">
              <w:rPr>
                <w:rFonts w:ascii="Times New Roman" w:eastAsia="Times New Roman" w:hAnsi="Times New Roman" w:cs="Times New Roman"/>
                <w:sz w:val="24"/>
                <w:szCs w:val="24"/>
              </w:rPr>
              <w:t>из реестра владельцев магазинов беспошлинной торговли являются:</w:t>
            </w:r>
          </w:p>
          <w:p w:rsidR="00A804DD" w:rsidRPr="00121254" w:rsidRDefault="00A804DD" w:rsidP="001411A7">
            <w:pPr>
              <w:ind w:firstLine="709"/>
              <w:jc w:val="both"/>
              <w:rPr>
                <w:rFonts w:ascii="Times New Roman" w:eastAsia="Times New Roman" w:hAnsi="Times New Roman" w:cs="Times New Roman"/>
                <w:sz w:val="24"/>
                <w:szCs w:val="24"/>
              </w:rPr>
            </w:pPr>
            <w:r w:rsidRPr="00121254">
              <w:rPr>
                <w:rFonts w:ascii="Times New Roman" w:eastAsia="Times New Roman" w:hAnsi="Times New Roman" w:cs="Times New Roman"/>
                <w:sz w:val="24"/>
                <w:szCs w:val="24"/>
              </w:rPr>
              <w:t xml:space="preserve">1) несоблюдение обязанностей, предусмотренных абзацами </w:t>
            </w:r>
            <w:r w:rsidRPr="00121254">
              <w:rPr>
                <w:rFonts w:ascii="Times New Roman" w:eastAsia="Times New Roman" w:hAnsi="Times New Roman" w:cs="Times New Roman"/>
                <w:b/>
                <w:color w:val="00B050"/>
                <w:sz w:val="24"/>
                <w:szCs w:val="24"/>
              </w:rPr>
              <w:t>вторым, треть</w:t>
            </w:r>
            <w:r>
              <w:rPr>
                <w:rFonts w:ascii="Times New Roman" w:eastAsia="Times New Roman" w:hAnsi="Times New Roman" w:cs="Times New Roman"/>
                <w:b/>
                <w:color w:val="00B050"/>
                <w:sz w:val="24"/>
                <w:szCs w:val="24"/>
              </w:rPr>
              <w:t>и</w:t>
            </w:r>
            <w:r w:rsidRPr="00121254">
              <w:rPr>
                <w:rFonts w:ascii="Times New Roman" w:eastAsia="Times New Roman" w:hAnsi="Times New Roman" w:cs="Times New Roman"/>
                <w:b/>
                <w:color w:val="00B050"/>
                <w:sz w:val="24"/>
                <w:szCs w:val="24"/>
              </w:rPr>
              <w:t>м, пятым – седьмым</w:t>
            </w:r>
            <w:r w:rsidRPr="00121254">
              <w:rPr>
                <w:rFonts w:ascii="Times New Roman" w:eastAsia="Times New Roman" w:hAnsi="Times New Roman" w:cs="Times New Roman"/>
                <w:color w:val="00B050"/>
                <w:sz w:val="24"/>
                <w:szCs w:val="24"/>
              </w:rPr>
              <w:t xml:space="preserve"> </w:t>
            </w:r>
            <w:r w:rsidRPr="00121254">
              <w:rPr>
                <w:rFonts w:ascii="Times New Roman" w:eastAsia="Times New Roman" w:hAnsi="Times New Roman" w:cs="Times New Roman"/>
                <w:sz w:val="24"/>
                <w:szCs w:val="24"/>
              </w:rPr>
              <w:t>статьи 427 настоящего Кодекса;</w:t>
            </w:r>
          </w:p>
          <w:p w:rsidR="00A804DD" w:rsidRPr="00121254" w:rsidRDefault="00A804DD" w:rsidP="001411A7">
            <w:pPr>
              <w:ind w:firstLine="709"/>
              <w:jc w:val="both"/>
              <w:rPr>
                <w:rFonts w:ascii="Times New Roman" w:eastAsia="Times New Roman" w:hAnsi="Times New Roman" w:cs="Times New Roman"/>
                <w:b/>
                <w:color w:val="00B050"/>
                <w:sz w:val="24"/>
                <w:szCs w:val="24"/>
              </w:rPr>
            </w:pPr>
            <w:r w:rsidRPr="00121254">
              <w:rPr>
                <w:rFonts w:ascii="Times New Roman" w:eastAsia="Times New Roman" w:hAnsi="Times New Roman" w:cs="Times New Roman"/>
                <w:b/>
                <w:color w:val="00B050"/>
                <w:sz w:val="24"/>
                <w:szCs w:val="24"/>
              </w:rPr>
              <w:t xml:space="preserve">2) не обеспечение сохранности товаров, помещенных под таможенную процедуру беспошлинной торговли и не реализованных в магазине беспошлинной торговли, за исключением случаев, когда владелец магазина </w:t>
            </w:r>
            <w:r w:rsidRPr="00121254">
              <w:rPr>
                <w:rFonts w:ascii="Times New Roman" w:eastAsia="Times New Roman" w:hAnsi="Times New Roman" w:cs="Times New Roman"/>
                <w:b/>
                <w:color w:val="00B050"/>
                <w:sz w:val="24"/>
                <w:szCs w:val="24"/>
              </w:rPr>
              <w:lastRenderedPageBreak/>
              <w:t>беспошлинной торговли не мог обеспечить сохранность таких товаров в силу совершения лицами противоправных действий, связанных с хищением таких товаров;</w:t>
            </w:r>
          </w:p>
          <w:p w:rsidR="00A804DD" w:rsidRPr="00121254" w:rsidRDefault="00A804DD" w:rsidP="001411A7">
            <w:pPr>
              <w:pStyle w:val="11"/>
              <w:shd w:val="clear" w:color="auto" w:fill="auto"/>
              <w:spacing w:before="0" w:after="0" w:line="240" w:lineRule="auto"/>
              <w:ind w:firstLine="709"/>
              <w:jc w:val="left"/>
              <w:rPr>
                <w:sz w:val="24"/>
                <w:szCs w:val="24"/>
              </w:rPr>
            </w:pPr>
          </w:p>
        </w:tc>
        <w:tc>
          <w:tcPr>
            <w:tcW w:w="1797" w:type="pct"/>
          </w:tcPr>
          <w:p w:rsidR="00A804DD" w:rsidRPr="00121254" w:rsidRDefault="00A804DD" w:rsidP="001411A7">
            <w:pPr>
              <w:ind w:firstLine="709"/>
              <w:jc w:val="both"/>
              <w:rPr>
                <w:rFonts w:ascii="Times New Roman" w:eastAsia="Courier New" w:hAnsi="Times New Roman" w:cs="Times New Roman"/>
                <w:sz w:val="24"/>
                <w:szCs w:val="24"/>
              </w:rPr>
            </w:pPr>
            <w:r w:rsidRPr="00121254">
              <w:rPr>
                <w:rFonts w:ascii="Times New Roman" w:eastAsia="Courier New" w:hAnsi="Times New Roman" w:cs="Times New Roman"/>
                <w:sz w:val="24"/>
                <w:szCs w:val="24"/>
              </w:rPr>
              <w:lastRenderedPageBreak/>
              <w:t xml:space="preserve">Подпункт 2 включен по </w:t>
            </w:r>
            <w:r w:rsidRPr="00121254">
              <w:rPr>
                <w:rFonts w:ascii="Times New Roman" w:eastAsia="Courier New" w:hAnsi="Times New Roman" w:cs="Times New Roman"/>
                <w:b/>
                <w:color w:val="0070C0"/>
                <w:sz w:val="24"/>
                <w:szCs w:val="24"/>
              </w:rPr>
              <w:t>предложению РБ</w:t>
            </w:r>
            <w:r w:rsidRPr="00121254">
              <w:rPr>
                <w:rFonts w:ascii="Times New Roman" w:eastAsia="Courier New" w:hAnsi="Times New Roman" w:cs="Times New Roman"/>
                <w:sz w:val="24"/>
                <w:szCs w:val="24"/>
              </w:rPr>
              <w:t>.</w:t>
            </w:r>
          </w:p>
          <w:p w:rsidR="00A804DD" w:rsidRPr="00121254" w:rsidRDefault="00A804DD" w:rsidP="001411A7">
            <w:pPr>
              <w:ind w:firstLine="709"/>
              <w:jc w:val="both"/>
              <w:rPr>
                <w:rFonts w:ascii="Times New Roman" w:eastAsia="Courier New" w:hAnsi="Times New Roman" w:cs="Times New Roman"/>
                <w:sz w:val="24"/>
                <w:szCs w:val="24"/>
              </w:rPr>
            </w:pPr>
            <w:r w:rsidRPr="00121254">
              <w:rPr>
                <w:rFonts w:ascii="Times New Roman" w:eastAsia="Courier New" w:hAnsi="Times New Roman" w:cs="Times New Roman"/>
                <w:sz w:val="24"/>
                <w:szCs w:val="24"/>
              </w:rPr>
              <w:t>Сторонами принципиально поддержан подход.</w:t>
            </w:r>
          </w:p>
          <w:p w:rsidR="00A804DD" w:rsidRDefault="00A804DD" w:rsidP="001411A7">
            <w:pPr>
              <w:ind w:firstLine="709"/>
              <w:jc w:val="both"/>
              <w:rPr>
                <w:rFonts w:ascii="Times New Roman" w:eastAsia="Courier New" w:hAnsi="Times New Roman" w:cs="Times New Roman"/>
                <w:sz w:val="24"/>
                <w:szCs w:val="24"/>
              </w:rPr>
            </w:pPr>
            <w:r w:rsidRPr="00121254">
              <w:rPr>
                <w:rFonts w:ascii="Times New Roman" w:eastAsia="Courier New" w:hAnsi="Times New Roman" w:cs="Times New Roman"/>
                <w:sz w:val="24"/>
                <w:szCs w:val="24"/>
              </w:rPr>
              <w:t>Резерв по редакции</w:t>
            </w:r>
          </w:p>
          <w:p w:rsidR="00A804DD" w:rsidRDefault="00A804DD" w:rsidP="001411A7">
            <w:pPr>
              <w:ind w:firstLine="709"/>
              <w:jc w:val="both"/>
              <w:rPr>
                <w:rFonts w:ascii="Times New Roman" w:hAnsi="Times New Roman" w:cs="Times New Roman"/>
                <w:sz w:val="24"/>
                <w:szCs w:val="24"/>
              </w:rPr>
            </w:pPr>
          </w:p>
          <w:p w:rsidR="00A804DD" w:rsidRDefault="00A804DD" w:rsidP="001411A7">
            <w:pPr>
              <w:ind w:firstLine="709"/>
              <w:jc w:val="both"/>
              <w:rPr>
                <w:rFonts w:ascii="Times New Roman" w:eastAsia="Times New Roman" w:hAnsi="Times New Roman" w:cs="Times New Roman"/>
                <w:sz w:val="24"/>
                <w:szCs w:val="24"/>
              </w:rPr>
            </w:pPr>
            <w:r w:rsidRPr="00EE66A3">
              <w:rPr>
                <w:rFonts w:ascii="Times New Roman" w:hAnsi="Times New Roman" w:cs="Times New Roman"/>
                <w:sz w:val="24"/>
                <w:szCs w:val="24"/>
              </w:rPr>
              <w:t xml:space="preserve">В ходе обсуждения </w:t>
            </w:r>
            <w:r w:rsidRPr="00EE66A3">
              <w:rPr>
                <w:rFonts w:ascii="Times New Roman" w:hAnsi="Times New Roman" w:cs="Times New Roman"/>
                <w:b/>
                <w:color w:val="FF0000"/>
                <w:sz w:val="24"/>
                <w:szCs w:val="24"/>
              </w:rPr>
              <w:t xml:space="preserve">РФ внесены предложения </w:t>
            </w:r>
            <w:r w:rsidRPr="00EE66A3">
              <w:rPr>
                <w:rFonts w:ascii="Times New Roman" w:hAnsi="Times New Roman" w:cs="Times New Roman"/>
                <w:sz w:val="24"/>
                <w:szCs w:val="24"/>
              </w:rPr>
              <w:t>в целом исключить такое основание</w:t>
            </w:r>
            <w:r w:rsidRPr="00EE66A3">
              <w:rPr>
                <w:rFonts w:ascii="Times New Roman" w:eastAsia="Times New Roman" w:hAnsi="Times New Roman" w:cs="Times New Roman"/>
                <w:sz w:val="24"/>
                <w:szCs w:val="24"/>
              </w:rPr>
              <w:t xml:space="preserve"> для исключения </w:t>
            </w:r>
            <w:r w:rsidRPr="00EE66A3">
              <w:rPr>
                <w:rFonts w:ascii="Times New Roman" w:hAnsi="Times New Roman" w:cs="Times New Roman"/>
                <w:sz w:val="24"/>
                <w:szCs w:val="24"/>
              </w:rPr>
              <w:t xml:space="preserve">владельца магазина беспошлинной торговли </w:t>
            </w:r>
            <w:r w:rsidRPr="00EE66A3">
              <w:rPr>
                <w:rFonts w:ascii="Times New Roman" w:eastAsia="Times New Roman" w:hAnsi="Times New Roman" w:cs="Times New Roman"/>
                <w:sz w:val="24"/>
                <w:szCs w:val="24"/>
              </w:rPr>
              <w:t>из реестра владельцев магазинов беспошлинной торговли</w:t>
            </w:r>
            <w:r w:rsidRPr="00EE66A3">
              <w:rPr>
                <w:rFonts w:ascii="Times New Roman" w:hAnsi="Times New Roman" w:cs="Times New Roman"/>
                <w:sz w:val="24"/>
                <w:szCs w:val="24"/>
              </w:rPr>
              <w:t xml:space="preserve"> как </w:t>
            </w:r>
            <w:r w:rsidRPr="00EE66A3">
              <w:rPr>
                <w:rFonts w:ascii="Times New Roman" w:hAnsi="Times New Roman" w:cs="Times New Roman"/>
                <w:sz w:val="24"/>
                <w:szCs w:val="24"/>
              </w:rPr>
              <w:lastRenderedPageBreak/>
              <w:t xml:space="preserve">необеспечение </w:t>
            </w:r>
            <w:r w:rsidRPr="00EE66A3">
              <w:rPr>
                <w:rFonts w:ascii="Times New Roman" w:eastAsia="Times New Roman" w:hAnsi="Times New Roman" w:cs="Times New Roman"/>
                <w:sz w:val="24"/>
                <w:szCs w:val="24"/>
              </w:rPr>
              <w:t>сохранности товаров, помещенных под таможенную процедуру беспошлинной торговли и не реализованных в магазине беспошлинной торговли</w:t>
            </w:r>
            <w:r>
              <w:rPr>
                <w:rFonts w:ascii="Times New Roman" w:eastAsia="Times New Roman" w:hAnsi="Times New Roman" w:cs="Times New Roman"/>
                <w:sz w:val="24"/>
                <w:szCs w:val="24"/>
              </w:rPr>
              <w:t>.</w:t>
            </w:r>
          </w:p>
          <w:p w:rsidR="004D0390" w:rsidRDefault="004D0390" w:rsidP="001411A7">
            <w:pPr>
              <w:ind w:firstLine="709"/>
              <w:jc w:val="both"/>
              <w:rPr>
                <w:rFonts w:ascii="Times New Roman" w:eastAsia="Courier New" w:hAnsi="Times New Roman" w:cs="Times New Roman"/>
                <w:b/>
                <w:color w:val="FF0000"/>
                <w:sz w:val="24"/>
                <w:szCs w:val="24"/>
              </w:rPr>
            </w:pPr>
          </w:p>
          <w:p w:rsidR="00D72799" w:rsidRPr="00504DF8" w:rsidRDefault="00D72799" w:rsidP="00D72799">
            <w:pPr>
              <w:tabs>
                <w:tab w:val="left" w:pos="-2694"/>
              </w:tabs>
              <w:ind w:firstLine="709"/>
              <w:jc w:val="both"/>
              <w:rPr>
                <w:rFonts w:ascii="Times New Roman" w:hAnsi="Times New Roman" w:cs="Times New Roman"/>
                <w:b/>
                <w:sz w:val="24"/>
                <w:szCs w:val="24"/>
                <w:highlight w:val="yellow"/>
              </w:rPr>
            </w:pPr>
            <w:r w:rsidRPr="00504DF8">
              <w:rPr>
                <w:rFonts w:ascii="Times New Roman" w:hAnsi="Times New Roman" w:cs="Times New Roman"/>
                <w:b/>
                <w:sz w:val="24"/>
                <w:szCs w:val="24"/>
                <w:highlight w:val="yellow"/>
              </w:rPr>
              <w:t>18 заседание ЭГ:</w:t>
            </w:r>
          </w:p>
          <w:p w:rsidR="00D72799" w:rsidRPr="00EE66A3" w:rsidRDefault="00D72799" w:rsidP="00D72799">
            <w:pPr>
              <w:ind w:firstLine="709"/>
              <w:jc w:val="both"/>
              <w:rPr>
                <w:rFonts w:ascii="Times New Roman" w:eastAsia="Courier New" w:hAnsi="Times New Roman" w:cs="Times New Roman"/>
                <w:b/>
                <w:color w:val="FF0000"/>
                <w:sz w:val="24"/>
                <w:szCs w:val="24"/>
              </w:rPr>
            </w:pPr>
            <w:r w:rsidRPr="00504DF8">
              <w:rPr>
                <w:rFonts w:ascii="Times New Roman" w:hAnsi="Times New Roman" w:cs="Times New Roman"/>
                <w:b/>
                <w:sz w:val="24"/>
                <w:szCs w:val="24"/>
                <w:highlight w:val="yellow"/>
              </w:rPr>
              <w:t>Вернуться на РГ</w:t>
            </w:r>
          </w:p>
        </w:tc>
      </w:tr>
      <w:tr w:rsidR="00A804DD" w:rsidRPr="0074190A"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B27F1B" w:rsidRDefault="00A804DD" w:rsidP="00B27F1B">
            <w:pPr>
              <w:autoSpaceDE w:val="0"/>
              <w:autoSpaceDN w:val="0"/>
              <w:adjustRightInd w:val="0"/>
              <w:ind w:firstLine="709"/>
              <w:rPr>
                <w:rFonts w:ascii="Times New Roman" w:hAnsi="Times New Roman" w:cs="Times New Roman"/>
                <w:bCs/>
                <w:sz w:val="24"/>
                <w:szCs w:val="24"/>
              </w:rPr>
            </w:pPr>
            <w:r w:rsidRPr="00B27F1B">
              <w:rPr>
                <w:rFonts w:ascii="Times New Roman" w:hAnsi="Times New Roman" w:cs="Times New Roman"/>
                <w:bCs/>
                <w:sz w:val="24"/>
                <w:szCs w:val="24"/>
              </w:rPr>
              <w:t>Статья 428. Уполномоченный экономический оператор</w:t>
            </w:r>
          </w:p>
          <w:p w:rsidR="00A804DD" w:rsidRDefault="00A804DD" w:rsidP="00B27F1B">
            <w:pPr>
              <w:autoSpaceDE w:val="0"/>
              <w:autoSpaceDN w:val="0"/>
              <w:adjustRightInd w:val="0"/>
              <w:ind w:firstLine="709"/>
              <w:jc w:val="both"/>
              <w:rPr>
                <w:rFonts w:ascii="Times New Roman" w:hAnsi="Times New Roman" w:cs="Times New Roman"/>
                <w:sz w:val="24"/>
                <w:szCs w:val="24"/>
              </w:rPr>
            </w:pPr>
          </w:p>
          <w:p w:rsidR="00A804DD" w:rsidRPr="00B27F1B" w:rsidRDefault="00A804DD" w:rsidP="00B27F1B">
            <w:pPr>
              <w:autoSpaceDE w:val="0"/>
              <w:autoSpaceDN w:val="0"/>
              <w:adjustRightInd w:val="0"/>
              <w:ind w:firstLine="709"/>
              <w:jc w:val="both"/>
              <w:rPr>
                <w:rFonts w:ascii="Times New Roman" w:hAnsi="Times New Roman" w:cs="Times New Roman"/>
                <w:sz w:val="24"/>
                <w:szCs w:val="24"/>
              </w:rPr>
            </w:pPr>
            <w:r w:rsidRPr="00B27F1B">
              <w:rPr>
                <w:rFonts w:ascii="Times New Roman" w:hAnsi="Times New Roman" w:cs="Times New Roman"/>
                <w:sz w:val="24"/>
                <w:szCs w:val="24"/>
              </w:rPr>
              <w:t>3. Уполномоченные экономические операторы</w:t>
            </w:r>
            <w:r w:rsidRPr="003D3CFE">
              <w:rPr>
                <w:rFonts w:ascii="Times New Roman" w:hAnsi="Times New Roman" w:cs="Times New Roman"/>
                <w:strike/>
                <w:color w:val="7030A0"/>
                <w:sz w:val="24"/>
                <w:szCs w:val="24"/>
              </w:rPr>
              <w:t xml:space="preserve">, имеющие свидетельства второго или третьего типов, </w:t>
            </w:r>
            <w:r w:rsidRPr="00B27F1B">
              <w:rPr>
                <w:rFonts w:ascii="Times New Roman" w:hAnsi="Times New Roman" w:cs="Times New Roman"/>
                <w:sz w:val="24"/>
                <w:szCs w:val="24"/>
              </w:rPr>
              <w:t>относятся к низкому уровню риска. (из статьи 440).</w:t>
            </w:r>
          </w:p>
          <w:p w:rsidR="00A804DD" w:rsidRPr="00FE139E" w:rsidRDefault="00A804DD" w:rsidP="00B27F1B">
            <w:pPr>
              <w:autoSpaceDE w:val="0"/>
              <w:autoSpaceDN w:val="0"/>
              <w:adjustRightInd w:val="0"/>
              <w:ind w:firstLine="709"/>
              <w:jc w:val="both"/>
              <w:rPr>
                <w:rFonts w:ascii="Times New Roman" w:hAnsi="Times New Roman" w:cs="Times New Roman"/>
                <w:color w:val="7030A0"/>
                <w:sz w:val="24"/>
                <w:szCs w:val="24"/>
              </w:rPr>
            </w:pPr>
            <w:r w:rsidRPr="00FE139E">
              <w:rPr>
                <w:rFonts w:ascii="Times New Roman" w:hAnsi="Times New Roman" w:cs="Times New Roman"/>
                <w:color w:val="7030A0"/>
                <w:sz w:val="24"/>
                <w:szCs w:val="24"/>
              </w:rPr>
              <w:t>И представлять УЭО со свидетельством 1 типа следующие упрощения:</w:t>
            </w:r>
          </w:p>
          <w:p w:rsidR="00A804DD" w:rsidRPr="00FE139E" w:rsidRDefault="00A804DD" w:rsidP="00FE139E">
            <w:pPr>
              <w:ind w:firstLine="743"/>
              <w:jc w:val="both"/>
              <w:rPr>
                <w:rFonts w:ascii="Times New Roman" w:hAnsi="Times New Roman" w:cs="Times New Roman"/>
                <w:color w:val="7030A0"/>
                <w:sz w:val="24"/>
                <w:szCs w:val="24"/>
              </w:rPr>
            </w:pPr>
            <w:r w:rsidRPr="00FE139E">
              <w:rPr>
                <w:rFonts w:ascii="Times New Roman" w:hAnsi="Times New Roman" w:cs="Times New Roman"/>
                <w:color w:val="7030A0"/>
                <w:sz w:val="24"/>
                <w:szCs w:val="24"/>
              </w:rPr>
              <w:t>_) формы контроля, установленные настоящим Кодексом, в отношении товаров, перемещаемых уполномоченным экономическим оператором, применяются исходя из низкого уровня риска;</w:t>
            </w:r>
          </w:p>
          <w:p w:rsidR="00A804DD" w:rsidRDefault="00A804DD" w:rsidP="00B27F1B">
            <w:pPr>
              <w:autoSpaceDE w:val="0"/>
              <w:autoSpaceDN w:val="0"/>
              <w:adjustRightInd w:val="0"/>
              <w:ind w:firstLine="709"/>
              <w:jc w:val="both"/>
              <w:rPr>
                <w:rFonts w:ascii="Times New Roman" w:hAnsi="Times New Roman" w:cs="Times New Roman"/>
                <w:color w:val="0070C0"/>
                <w:sz w:val="24"/>
                <w:szCs w:val="24"/>
              </w:rPr>
            </w:pPr>
          </w:p>
          <w:p w:rsidR="00A804DD" w:rsidRDefault="00A804DD" w:rsidP="00B27F1B">
            <w:pPr>
              <w:autoSpaceDE w:val="0"/>
              <w:autoSpaceDN w:val="0"/>
              <w:adjustRightInd w:val="0"/>
              <w:ind w:firstLine="709"/>
              <w:jc w:val="both"/>
              <w:rPr>
                <w:rFonts w:ascii="Times New Roman" w:hAnsi="Times New Roman" w:cs="Times New Roman"/>
                <w:color w:val="0070C0"/>
                <w:sz w:val="24"/>
                <w:szCs w:val="24"/>
              </w:rPr>
            </w:pPr>
          </w:p>
          <w:p w:rsidR="00A804DD" w:rsidRPr="00B27F1B" w:rsidRDefault="00A804DD" w:rsidP="00B27F1B">
            <w:pPr>
              <w:autoSpaceDE w:val="0"/>
              <w:autoSpaceDN w:val="0"/>
              <w:adjustRightInd w:val="0"/>
              <w:ind w:firstLine="709"/>
              <w:jc w:val="both"/>
              <w:rPr>
                <w:rFonts w:ascii="Times New Roman" w:hAnsi="Times New Roman" w:cs="Times New Roman"/>
                <w:color w:val="0070C0"/>
                <w:sz w:val="24"/>
                <w:szCs w:val="24"/>
              </w:rPr>
            </w:pPr>
            <w:r w:rsidRPr="00B27F1B">
              <w:rPr>
                <w:rFonts w:ascii="Times New Roman" w:hAnsi="Times New Roman" w:cs="Times New Roman"/>
                <w:color w:val="0070C0"/>
                <w:sz w:val="24"/>
                <w:szCs w:val="24"/>
              </w:rPr>
              <w:t>3. При отнесении лиц в соответствии с пунктом 3 статьи 375 настоящего Кодекса к категории низкого, среднего или высокого уровня риска таможенные органы учитывают факт включения лиц в реестр уполномоченных экономических операторов.</w:t>
            </w:r>
          </w:p>
          <w:p w:rsidR="00A804DD" w:rsidRPr="0089240E" w:rsidRDefault="00A804DD" w:rsidP="00B27F1B">
            <w:pPr>
              <w:autoSpaceDE w:val="0"/>
              <w:autoSpaceDN w:val="0"/>
              <w:adjustRightInd w:val="0"/>
              <w:ind w:firstLine="709"/>
              <w:jc w:val="both"/>
              <w:rPr>
                <w:rFonts w:ascii="Times New Roman" w:hAnsi="Times New Roman" w:cs="Times New Roman"/>
                <w:sz w:val="24"/>
                <w:szCs w:val="24"/>
              </w:rPr>
            </w:pPr>
          </w:p>
        </w:tc>
        <w:tc>
          <w:tcPr>
            <w:tcW w:w="1797" w:type="pct"/>
          </w:tcPr>
          <w:p w:rsidR="00A804DD" w:rsidRDefault="00A804DD" w:rsidP="0023066D">
            <w:pPr>
              <w:ind w:firstLine="708"/>
              <w:jc w:val="both"/>
              <w:rPr>
                <w:rFonts w:ascii="Times New Roman" w:hAnsi="Times New Roman" w:cs="Times New Roman"/>
                <w:b/>
                <w:color w:val="7030A0"/>
                <w:sz w:val="24"/>
                <w:szCs w:val="24"/>
              </w:rPr>
            </w:pPr>
            <w:r>
              <w:rPr>
                <w:rFonts w:ascii="Times New Roman" w:hAnsi="Times New Roman" w:cs="Times New Roman"/>
                <w:b/>
                <w:color w:val="7030A0"/>
                <w:sz w:val="24"/>
                <w:szCs w:val="24"/>
              </w:rPr>
              <w:t>Предложение РК</w:t>
            </w:r>
          </w:p>
          <w:p w:rsidR="00A804DD" w:rsidRDefault="00A804DD" w:rsidP="0023066D">
            <w:pPr>
              <w:ind w:firstLine="708"/>
              <w:jc w:val="both"/>
              <w:rPr>
                <w:rFonts w:ascii="Times New Roman" w:hAnsi="Times New Roman" w:cs="Times New Roman"/>
                <w:sz w:val="24"/>
                <w:szCs w:val="24"/>
              </w:rPr>
            </w:pPr>
            <w:r>
              <w:rPr>
                <w:rFonts w:ascii="Times New Roman" w:hAnsi="Times New Roman" w:cs="Times New Roman"/>
                <w:sz w:val="24"/>
                <w:szCs w:val="24"/>
              </w:rPr>
              <w:t>Относить всех УЭО к низкому уровню риска. Настаивает на наличии данной нормы в проекте.+ упрощения УЭО со свидетельством 1 типа</w:t>
            </w:r>
          </w:p>
          <w:p w:rsidR="00A804DD" w:rsidRPr="00637D94" w:rsidRDefault="00A804DD" w:rsidP="0023066D">
            <w:pPr>
              <w:ind w:firstLine="708"/>
              <w:jc w:val="both"/>
              <w:rPr>
                <w:rFonts w:ascii="Times New Roman" w:hAnsi="Times New Roman" w:cs="Times New Roman"/>
                <w:b/>
                <w:sz w:val="24"/>
                <w:szCs w:val="24"/>
              </w:rPr>
            </w:pPr>
            <w:r w:rsidRPr="00637D94">
              <w:rPr>
                <w:rFonts w:ascii="Times New Roman" w:hAnsi="Times New Roman" w:cs="Times New Roman"/>
                <w:b/>
                <w:sz w:val="24"/>
                <w:szCs w:val="24"/>
              </w:rPr>
              <w:t>РА, РБ, КР не поддержано</w:t>
            </w:r>
          </w:p>
          <w:p w:rsidR="00A804DD" w:rsidRDefault="00A804DD" w:rsidP="0023066D">
            <w:pPr>
              <w:ind w:firstLine="708"/>
              <w:jc w:val="both"/>
              <w:rPr>
                <w:rFonts w:ascii="Times New Roman" w:hAnsi="Times New Roman" w:cs="Times New Roman"/>
                <w:sz w:val="24"/>
                <w:szCs w:val="24"/>
              </w:rPr>
            </w:pPr>
            <w:r w:rsidRPr="00637D94">
              <w:rPr>
                <w:rFonts w:ascii="Times New Roman" w:hAnsi="Times New Roman" w:cs="Times New Roman"/>
                <w:b/>
                <w:sz w:val="24"/>
                <w:szCs w:val="24"/>
              </w:rPr>
              <w:t>РФ резерв,</w:t>
            </w:r>
            <w:r>
              <w:rPr>
                <w:rFonts w:ascii="Times New Roman" w:hAnsi="Times New Roman" w:cs="Times New Roman"/>
                <w:sz w:val="24"/>
                <w:szCs w:val="24"/>
              </w:rPr>
              <w:t xml:space="preserve"> при этом на ЭГ этот подход поддержан представителями бизнес-сообщества РФ</w:t>
            </w:r>
          </w:p>
          <w:p w:rsidR="00A804DD" w:rsidRPr="00B27F1B" w:rsidRDefault="00A804DD" w:rsidP="0023066D">
            <w:pPr>
              <w:ind w:firstLine="708"/>
              <w:jc w:val="both"/>
              <w:rPr>
                <w:rFonts w:ascii="Times New Roman" w:hAnsi="Times New Roman" w:cs="Times New Roman"/>
                <w:b/>
                <w:color w:val="0070C0"/>
                <w:sz w:val="24"/>
                <w:szCs w:val="24"/>
              </w:rPr>
            </w:pPr>
            <w:r w:rsidRPr="00B27F1B">
              <w:rPr>
                <w:rFonts w:ascii="Times New Roman" w:hAnsi="Times New Roman" w:cs="Times New Roman"/>
                <w:b/>
                <w:color w:val="0070C0"/>
                <w:sz w:val="24"/>
                <w:szCs w:val="24"/>
              </w:rPr>
              <w:t>Предложение РБ</w:t>
            </w:r>
          </w:p>
          <w:p w:rsidR="00A804DD" w:rsidRDefault="00A804DD" w:rsidP="0023066D">
            <w:pPr>
              <w:ind w:firstLine="708"/>
              <w:jc w:val="both"/>
              <w:rPr>
                <w:rFonts w:ascii="Times New Roman" w:hAnsi="Times New Roman" w:cs="Times New Roman"/>
                <w:sz w:val="24"/>
                <w:szCs w:val="24"/>
              </w:rPr>
            </w:pPr>
            <w:r>
              <w:rPr>
                <w:rFonts w:ascii="Times New Roman" w:hAnsi="Times New Roman" w:cs="Times New Roman"/>
                <w:sz w:val="24"/>
                <w:szCs w:val="24"/>
              </w:rPr>
              <w:t>Изложить пункт в новой редакции</w:t>
            </w:r>
          </w:p>
          <w:p w:rsidR="00A804DD" w:rsidRDefault="00A804DD" w:rsidP="0023066D">
            <w:pPr>
              <w:ind w:firstLine="708"/>
              <w:jc w:val="both"/>
              <w:rPr>
                <w:rFonts w:ascii="Times New Roman" w:hAnsi="Times New Roman" w:cs="Times New Roman"/>
                <w:sz w:val="24"/>
                <w:szCs w:val="24"/>
              </w:rPr>
            </w:pPr>
          </w:p>
          <w:p w:rsidR="00A804DD" w:rsidRDefault="00A804DD" w:rsidP="0023066D">
            <w:pPr>
              <w:ind w:firstLine="708"/>
              <w:jc w:val="both"/>
              <w:rPr>
                <w:rFonts w:ascii="Times New Roman" w:hAnsi="Times New Roman" w:cs="Times New Roman"/>
                <w:sz w:val="24"/>
                <w:szCs w:val="24"/>
              </w:rPr>
            </w:pPr>
            <w:r w:rsidRPr="00637D94">
              <w:rPr>
                <w:rFonts w:ascii="Times New Roman" w:hAnsi="Times New Roman" w:cs="Times New Roman"/>
                <w:b/>
                <w:sz w:val="24"/>
                <w:szCs w:val="24"/>
              </w:rPr>
              <w:t>РА, КР поддержано либо предложено</w:t>
            </w:r>
            <w:r>
              <w:rPr>
                <w:rFonts w:ascii="Times New Roman" w:hAnsi="Times New Roman" w:cs="Times New Roman"/>
                <w:sz w:val="24"/>
                <w:szCs w:val="24"/>
              </w:rPr>
              <w:t xml:space="preserve"> исключить пункт 3 из проекта</w:t>
            </w:r>
          </w:p>
          <w:p w:rsidR="00A804DD" w:rsidRPr="00637D94" w:rsidRDefault="00A804DD" w:rsidP="0023066D">
            <w:pPr>
              <w:ind w:firstLine="708"/>
              <w:jc w:val="both"/>
              <w:rPr>
                <w:rFonts w:ascii="Times New Roman" w:hAnsi="Times New Roman" w:cs="Times New Roman"/>
                <w:b/>
                <w:sz w:val="24"/>
                <w:szCs w:val="24"/>
              </w:rPr>
            </w:pPr>
            <w:r w:rsidRPr="00637D94">
              <w:rPr>
                <w:rFonts w:ascii="Times New Roman" w:hAnsi="Times New Roman" w:cs="Times New Roman"/>
                <w:b/>
                <w:sz w:val="24"/>
                <w:szCs w:val="24"/>
              </w:rPr>
              <w:t>РК не поддержано</w:t>
            </w:r>
          </w:p>
          <w:p w:rsidR="00A804DD" w:rsidRPr="00637D94" w:rsidRDefault="00A804DD" w:rsidP="0023066D">
            <w:pPr>
              <w:ind w:firstLine="708"/>
              <w:jc w:val="both"/>
              <w:rPr>
                <w:rFonts w:ascii="Times New Roman" w:hAnsi="Times New Roman" w:cs="Times New Roman"/>
                <w:b/>
                <w:sz w:val="24"/>
                <w:szCs w:val="24"/>
              </w:rPr>
            </w:pPr>
            <w:r w:rsidRPr="00637D94">
              <w:rPr>
                <w:rFonts w:ascii="Times New Roman" w:hAnsi="Times New Roman" w:cs="Times New Roman"/>
                <w:b/>
                <w:sz w:val="24"/>
                <w:szCs w:val="24"/>
              </w:rPr>
              <w:t>РФ резерв</w:t>
            </w:r>
          </w:p>
          <w:p w:rsidR="00A804DD" w:rsidRDefault="00A804DD" w:rsidP="0023066D">
            <w:pPr>
              <w:ind w:firstLine="708"/>
              <w:jc w:val="both"/>
              <w:rPr>
                <w:rFonts w:ascii="Times New Roman" w:hAnsi="Times New Roman" w:cs="Times New Roman"/>
                <w:sz w:val="24"/>
                <w:szCs w:val="24"/>
              </w:rPr>
            </w:pPr>
          </w:p>
          <w:p w:rsidR="00A804DD" w:rsidRDefault="00A804DD" w:rsidP="0023066D">
            <w:pPr>
              <w:ind w:firstLine="708"/>
              <w:jc w:val="both"/>
              <w:rPr>
                <w:rFonts w:ascii="Times New Roman" w:hAnsi="Times New Roman" w:cs="Times New Roman"/>
                <w:sz w:val="24"/>
                <w:szCs w:val="24"/>
              </w:rPr>
            </w:pPr>
            <w:r>
              <w:rPr>
                <w:rFonts w:ascii="Times New Roman" w:hAnsi="Times New Roman" w:cs="Times New Roman"/>
                <w:sz w:val="24"/>
                <w:szCs w:val="24"/>
              </w:rPr>
              <w:t>В проекте сохранена норма, направляемая на ВГС:</w:t>
            </w:r>
          </w:p>
          <w:p w:rsidR="00A804DD" w:rsidRPr="00BD5A39" w:rsidRDefault="00A804DD" w:rsidP="00BD5A39">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w:t>
            </w:r>
            <w:r w:rsidRPr="00BD5A39">
              <w:rPr>
                <w:rFonts w:ascii="Times New Roman" w:hAnsi="Times New Roman" w:cs="Times New Roman"/>
                <w:sz w:val="24"/>
                <w:szCs w:val="24"/>
              </w:rPr>
              <w:t>3. Уполномоченные экономические операторы, имеющие свидетельства второго или третьего типов,</w:t>
            </w:r>
            <w:r w:rsidRPr="00BD5A39">
              <w:rPr>
                <w:rFonts w:ascii="Times New Roman" w:hAnsi="Times New Roman" w:cs="Times New Roman"/>
                <w:color w:val="7030A0"/>
                <w:sz w:val="24"/>
                <w:szCs w:val="24"/>
              </w:rPr>
              <w:t xml:space="preserve"> </w:t>
            </w:r>
            <w:r w:rsidRPr="00BD5A39">
              <w:rPr>
                <w:rFonts w:ascii="Times New Roman" w:hAnsi="Times New Roman" w:cs="Times New Roman"/>
                <w:sz w:val="24"/>
                <w:szCs w:val="24"/>
              </w:rPr>
              <w:t>относятся к низкому уровню риска.</w:t>
            </w:r>
            <w:r>
              <w:rPr>
                <w:rFonts w:ascii="Times New Roman" w:hAnsi="Times New Roman" w:cs="Times New Roman"/>
                <w:sz w:val="24"/>
                <w:szCs w:val="24"/>
              </w:rPr>
              <w:t>».</w:t>
            </w:r>
          </w:p>
          <w:p w:rsidR="00A804DD" w:rsidRDefault="00A804DD" w:rsidP="0023066D">
            <w:pPr>
              <w:ind w:firstLine="708"/>
              <w:jc w:val="both"/>
              <w:rPr>
                <w:rFonts w:ascii="Times New Roman" w:hAnsi="Times New Roman" w:cs="Times New Roman"/>
                <w:sz w:val="24"/>
                <w:szCs w:val="24"/>
              </w:rPr>
            </w:pPr>
          </w:p>
          <w:p w:rsidR="00D72799" w:rsidRPr="00504DF8" w:rsidRDefault="00D72799" w:rsidP="00D72799">
            <w:pPr>
              <w:tabs>
                <w:tab w:val="left" w:pos="-2694"/>
              </w:tabs>
              <w:ind w:firstLine="709"/>
              <w:jc w:val="both"/>
              <w:rPr>
                <w:rFonts w:ascii="Times New Roman" w:hAnsi="Times New Roman" w:cs="Times New Roman"/>
                <w:b/>
                <w:sz w:val="24"/>
                <w:szCs w:val="24"/>
                <w:highlight w:val="yellow"/>
              </w:rPr>
            </w:pPr>
            <w:r w:rsidRPr="00504DF8">
              <w:rPr>
                <w:rFonts w:ascii="Times New Roman" w:hAnsi="Times New Roman" w:cs="Times New Roman"/>
                <w:b/>
                <w:sz w:val="24"/>
                <w:szCs w:val="24"/>
                <w:highlight w:val="yellow"/>
              </w:rPr>
              <w:t>18 заседание ЭГ:</w:t>
            </w:r>
          </w:p>
          <w:p w:rsidR="00D72799" w:rsidRPr="00B27F1B" w:rsidRDefault="00D72799" w:rsidP="00D72799">
            <w:pPr>
              <w:ind w:firstLine="708"/>
              <w:jc w:val="both"/>
              <w:rPr>
                <w:rFonts w:ascii="Times New Roman" w:hAnsi="Times New Roman" w:cs="Times New Roman"/>
                <w:sz w:val="24"/>
                <w:szCs w:val="24"/>
              </w:rPr>
            </w:pPr>
            <w:r w:rsidRPr="00504DF8">
              <w:rPr>
                <w:rFonts w:ascii="Times New Roman" w:hAnsi="Times New Roman" w:cs="Times New Roman"/>
                <w:b/>
                <w:sz w:val="24"/>
                <w:szCs w:val="24"/>
                <w:highlight w:val="yellow"/>
              </w:rPr>
              <w:t>Вернуться на РГ</w:t>
            </w:r>
          </w:p>
        </w:tc>
      </w:tr>
      <w:tr w:rsidR="00A804DD" w:rsidRPr="0074190A"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D755AB" w:rsidRDefault="00A804DD" w:rsidP="00A22CC8">
            <w:pPr>
              <w:autoSpaceDE w:val="0"/>
              <w:autoSpaceDN w:val="0"/>
              <w:adjustRightInd w:val="0"/>
              <w:ind w:left="2268" w:hanging="1559"/>
              <w:rPr>
                <w:rFonts w:ascii="Times New Roman" w:hAnsi="Times New Roman" w:cs="Times New Roman"/>
                <w:bCs/>
                <w:sz w:val="24"/>
                <w:szCs w:val="24"/>
              </w:rPr>
            </w:pPr>
            <w:r w:rsidRPr="00D755AB">
              <w:rPr>
                <w:rFonts w:ascii="Times New Roman" w:hAnsi="Times New Roman" w:cs="Times New Roman"/>
                <w:bCs/>
                <w:sz w:val="24"/>
                <w:szCs w:val="24"/>
              </w:rPr>
              <w:t>Статья 435. Специальные упрощения, предоставляемые уполномоченному экономическому оператору</w:t>
            </w:r>
          </w:p>
          <w:p w:rsidR="00A804DD" w:rsidRDefault="00A804DD" w:rsidP="00A22CC8">
            <w:pPr>
              <w:autoSpaceDE w:val="0"/>
              <w:autoSpaceDN w:val="0"/>
              <w:adjustRightInd w:val="0"/>
              <w:ind w:firstLine="709"/>
              <w:jc w:val="both"/>
              <w:rPr>
                <w:rFonts w:ascii="Times New Roman" w:hAnsi="Times New Roman" w:cs="Times New Roman"/>
                <w:sz w:val="24"/>
                <w:szCs w:val="24"/>
              </w:rPr>
            </w:pPr>
          </w:p>
          <w:p w:rsidR="00A804DD" w:rsidRPr="00A22CC8" w:rsidRDefault="00A804DD" w:rsidP="00A22CC8">
            <w:pPr>
              <w:autoSpaceDE w:val="0"/>
              <w:autoSpaceDN w:val="0"/>
              <w:adjustRightInd w:val="0"/>
              <w:ind w:firstLine="709"/>
              <w:jc w:val="both"/>
              <w:rPr>
                <w:rFonts w:ascii="Times New Roman" w:hAnsi="Times New Roman" w:cs="Times New Roman"/>
                <w:sz w:val="24"/>
                <w:szCs w:val="24"/>
              </w:rPr>
            </w:pPr>
            <w:r w:rsidRPr="00A22CC8">
              <w:rPr>
                <w:rFonts w:ascii="Times New Roman" w:hAnsi="Times New Roman" w:cs="Times New Roman"/>
                <w:sz w:val="24"/>
                <w:szCs w:val="24"/>
              </w:rPr>
              <w:t>Предложение РК, касающиеся разделения упрощений, применяемых к УЭО, имеющих свидетельства 1 и 2 типа, по принципу их применения – упрощения, представляемые УЭО, имеющим свидетельство 1 типа, применяется на всей территории Союза (упрощения связаны с перевозкой товаров), а упрощения, представляемые УЭО, имеющим свидетельство 2 типа, только на территории государства-члена, таможенным органом которого выдано такое свидетельство (упрощения связаны с таможенным декларированием и хранением товара):</w:t>
            </w:r>
          </w:p>
          <w:p w:rsidR="00A804DD" w:rsidRPr="00A22CC8" w:rsidRDefault="00A804DD" w:rsidP="00A22CC8">
            <w:pPr>
              <w:autoSpaceDE w:val="0"/>
              <w:autoSpaceDN w:val="0"/>
              <w:adjustRightInd w:val="0"/>
              <w:ind w:firstLine="709"/>
              <w:jc w:val="both"/>
              <w:rPr>
                <w:rFonts w:ascii="Times New Roman" w:hAnsi="Times New Roman" w:cs="Times New Roman"/>
                <w:sz w:val="24"/>
                <w:szCs w:val="24"/>
              </w:rPr>
            </w:pPr>
            <w:r w:rsidRPr="00A22CC8">
              <w:rPr>
                <w:rFonts w:ascii="Times New Roman" w:hAnsi="Times New Roman" w:cs="Times New Roman"/>
                <w:sz w:val="24"/>
                <w:szCs w:val="24"/>
              </w:rPr>
              <w:t>2. Свидетельство первого типа дает право уполномоченному экономическому оператору пользоваться следующими специальными упрощениями:</w:t>
            </w:r>
          </w:p>
          <w:p w:rsidR="00A804DD" w:rsidRPr="00A22CC8" w:rsidRDefault="00A804DD" w:rsidP="00A22CC8">
            <w:pPr>
              <w:autoSpaceDE w:val="0"/>
              <w:autoSpaceDN w:val="0"/>
              <w:adjustRightInd w:val="0"/>
              <w:ind w:firstLine="709"/>
              <w:jc w:val="both"/>
              <w:rPr>
                <w:rFonts w:ascii="Times New Roman" w:hAnsi="Times New Roman" w:cs="Times New Roman"/>
                <w:sz w:val="24"/>
                <w:szCs w:val="24"/>
              </w:rPr>
            </w:pPr>
            <w:r w:rsidRPr="00A22CC8">
              <w:rPr>
                <w:rFonts w:ascii="Times New Roman" w:hAnsi="Times New Roman" w:cs="Times New Roman"/>
                <w:sz w:val="24"/>
                <w:szCs w:val="24"/>
              </w:rPr>
              <w:t xml:space="preserve">1) совершение таможенных операций, связанных с прибытием </w:t>
            </w:r>
            <w:r w:rsidRPr="00A22CC8">
              <w:rPr>
                <w:rFonts w:ascii="Times New Roman" w:hAnsi="Times New Roman" w:cs="Times New Roman"/>
                <w:b/>
                <w:color w:val="00B050"/>
                <w:sz w:val="24"/>
                <w:szCs w:val="24"/>
              </w:rPr>
              <w:t>товаров на таможенную территорию Союза</w:t>
            </w:r>
            <w:r w:rsidRPr="00A22CC8">
              <w:rPr>
                <w:rFonts w:ascii="Times New Roman" w:hAnsi="Times New Roman" w:cs="Times New Roman"/>
                <w:sz w:val="24"/>
                <w:szCs w:val="24"/>
              </w:rPr>
              <w:t xml:space="preserve">, убытием </w:t>
            </w:r>
            <w:r w:rsidRPr="00A22CC8">
              <w:rPr>
                <w:rFonts w:ascii="Times New Roman" w:hAnsi="Times New Roman" w:cs="Times New Roman"/>
                <w:b/>
                <w:color w:val="00B050"/>
                <w:sz w:val="24"/>
                <w:szCs w:val="24"/>
              </w:rPr>
              <w:t>товаров с таможенной территории Союза</w:t>
            </w:r>
            <w:r w:rsidRPr="00A22CC8">
              <w:rPr>
                <w:rFonts w:ascii="Times New Roman" w:hAnsi="Times New Roman" w:cs="Times New Roman"/>
                <w:sz w:val="24"/>
                <w:szCs w:val="24"/>
              </w:rPr>
              <w:t xml:space="preserve">, таможенным декларированием и выпуском товаров </w:t>
            </w:r>
            <w:r w:rsidRPr="00A22CC8">
              <w:rPr>
                <w:rFonts w:ascii="Times New Roman" w:hAnsi="Times New Roman" w:cs="Times New Roman"/>
                <w:color w:val="7030A0"/>
                <w:sz w:val="24"/>
                <w:szCs w:val="24"/>
              </w:rPr>
              <w:t>в соответствии с таможенной процедурой таможенного транзита</w:t>
            </w:r>
            <w:r w:rsidRPr="00A22CC8">
              <w:rPr>
                <w:rFonts w:ascii="Times New Roman" w:hAnsi="Times New Roman" w:cs="Times New Roman"/>
                <w:sz w:val="24"/>
                <w:szCs w:val="24"/>
              </w:rPr>
              <w:t xml:space="preserve">,  </w:t>
            </w:r>
            <w:r w:rsidRPr="00A22CC8">
              <w:rPr>
                <w:rFonts w:ascii="Times New Roman" w:hAnsi="Times New Roman" w:cs="Times New Roman"/>
                <w:b/>
                <w:color w:val="00B050"/>
                <w:sz w:val="24"/>
                <w:szCs w:val="24"/>
              </w:rPr>
              <w:t>транспортных средств международной перевозки</w:t>
            </w:r>
            <w:r w:rsidRPr="00A22CC8">
              <w:rPr>
                <w:rFonts w:ascii="Times New Roman" w:hAnsi="Times New Roman" w:cs="Times New Roman"/>
                <w:sz w:val="24"/>
                <w:szCs w:val="24"/>
              </w:rPr>
              <w:t xml:space="preserve"> в первоочередном порядке;</w:t>
            </w:r>
          </w:p>
          <w:p w:rsidR="00A804DD" w:rsidRPr="00A22CC8" w:rsidRDefault="00A804DD" w:rsidP="00A22CC8">
            <w:pPr>
              <w:autoSpaceDE w:val="0"/>
              <w:autoSpaceDN w:val="0"/>
              <w:adjustRightInd w:val="0"/>
              <w:ind w:firstLine="709"/>
              <w:jc w:val="both"/>
              <w:rPr>
                <w:rFonts w:ascii="Times New Roman" w:hAnsi="Times New Roman" w:cs="Times New Roman"/>
                <w:sz w:val="24"/>
                <w:szCs w:val="24"/>
              </w:rPr>
            </w:pPr>
            <w:r w:rsidRPr="00A22CC8">
              <w:rPr>
                <w:rFonts w:ascii="Times New Roman" w:hAnsi="Times New Roman" w:cs="Times New Roman"/>
                <w:sz w:val="24"/>
                <w:szCs w:val="24"/>
              </w:rPr>
              <w:t>2) </w:t>
            </w:r>
            <w:proofErr w:type="spellStart"/>
            <w:r w:rsidRPr="00A22CC8">
              <w:rPr>
                <w:rFonts w:ascii="Times New Roman" w:hAnsi="Times New Roman" w:cs="Times New Roman"/>
                <w:sz w:val="24"/>
                <w:szCs w:val="24"/>
              </w:rPr>
              <w:t>непредоставление</w:t>
            </w:r>
            <w:proofErr w:type="spellEnd"/>
            <w:r w:rsidRPr="00A22CC8">
              <w:rPr>
                <w:rFonts w:ascii="Times New Roman" w:hAnsi="Times New Roman" w:cs="Times New Roman"/>
                <w:sz w:val="24"/>
                <w:szCs w:val="24"/>
              </w:rPr>
              <w:t xml:space="preserve"> при помещении под таможенную процедуру таможенного транзита товаров, декларантом которых выступает уполномоченный экономический оператор, обеспечения уплаты таможенных пошлин, </w:t>
            </w:r>
            <w:r w:rsidRPr="00A22CC8">
              <w:rPr>
                <w:rFonts w:ascii="Times New Roman" w:hAnsi="Times New Roman" w:cs="Times New Roman"/>
                <w:strike/>
                <w:color w:val="7030A0"/>
                <w:sz w:val="24"/>
                <w:szCs w:val="24"/>
              </w:rPr>
              <w:t>налогов</w:t>
            </w:r>
            <w:r w:rsidRPr="00A22CC8">
              <w:rPr>
                <w:rFonts w:ascii="Times New Roman" w:hAnsi="Times New Roman" w:cs="Times New Roman"/>
                <w:sz w:val="24"/>
                <w:szCs w:val="24"/>
              </w:rPr>
              <w:t xml:space="preserve">, а также специальных, антидемпинговых, компенсационных пошлин в случаях, когда предоставление </w:t>
            </w:r>
            <w:proofErr w:type="spellStart"/>
            <w:r w:rsidRPr="00A22CC8">
              <w:rPr>
                <w:rFonts w:ascii="Times New Roman" w:hAnsi="Times New Roman" w:cs="Times New Roman"/>
                <w:sz w:val="24"/>
                <w:szCs w:val="24"/>
              </w:rPr>
              <w:t>обеспречения</w:t>
            </w:r>
            <w:proofErr w:type="spellEnd"/>
            <w:r w:rsidRPr="00A22CC8">
              <w:rPr>
                <w:rFonts w:ascii="Times New Roman" w:hAnsi="Times New Roman" w:cs="Times New Roman"/>
                <w:sz w:val="24"/>
                <w:szCs w:val="24"/>
              </w:rPr>
              <w:t xml:space="preserve"> таких пошлин установлено в соответствии со статьей 112 настоящего Кодекса;</w:t>
            </w:r>
          </w:p>
          <w:p w:rsidR="00A804DD" w:rsidRPr="00A22CC8" w:rsidRDefault="00A804DD" w:rsidP="00A22CC8">
            <w:pPr>
              <w:ind w:firstLine="743"/>
              <w:jc w:val="both"/>
              <w:rPr>
                <w:rFonts w:ascii="Times New Roman" w:hAnsi="Times New Roman" w:cs="Times New Roman"/>
                <w:color w:val="7030A0"/>
                <w:sz w:val="24"/>
                <w:szCs w:val="24"/>
              </w:rPr>
            </w:pPr>
            <w:r w:rsidRPr="00A22CC8">
              <w:rPr>
                <w:rFonts w:ascii="Times New Roman" w:hAnsi="Times New Roman" w:cs="Times New Roman"/>
                <w:color w:val="7030A0"/>
                <w:sz w:val="24"/>
                <w:szCs w:val="24"/>
              </w:rPr>
              <w:t>3) формы контроля, установленные настоящим Кодексом, в отношении товаров, перемещаемых уполномоченным экономическим оператором, применяются исходя из низкого уровня риска;</w:t>
            </w:r>
          </w:p>
          <w:p w:rsidR="00A804DD" w:rsidRPr="00A22CC8" w:rsidRDefault="00A804DD" w:rsidP="00A22CC8">
            <w:pPr>
              <w:ind w:firstLine="743"/>
              <w:jc w:val="both"/>
              <w:rPr>
                <w:rFonts w:ascii="Times New Roman" w:hAnsi="Times New Roman" w:cs="Times New Roman"/>
                <w:color w:val="7030A0"/>
                <w:sz w:val="24"/>
                <w:szCs w:val="24"/>
              </w:rPr>
            </w:pPr>
            <w:r w:rsidRPr="00A22CC8">
              <w:rPr>
                <w:rFonts w:ascii="Times New Roman" w:hAnsi="Times New Roman" w:cs="Times New Roman"/>
                <w:color w:val="7030A0"/>
                <w:sz w:val="24"/>
                <w:szCs w:val="24"/>
              </w:rPr>
              <w:t>4) проведение досмотра в отношении товаров, перемещаемых уполномоченными экономическими операторами, осуществляется только по решению руководителя (начальника) таможенного органа, либо лица его замещающего;</w:t>
            </w:r>
          </w:p>
          <w:p w:rsidR="00A804DD" w:rsidRPr="00A22CC8" w:rsidRDefault="00A804DD" w:rsidP="00A22CC8">
            <w:pPr>
              <w:ind w:firstLine="743"/>
              <w:jc w:val="both"/>
              <w:rPr>
                <w:rFonts w:ascii="Times New Roman" w:hAnsi="Times New Roman" w:cs="Times New Roman"/>
                <w:b/>
                <w:strike/>
                <w:color w:val="00B050"/>
                <w:sz w:val="24"/>
                <w:szCs w:val="24"/>
              </w:rPr>
            </w:pPr>
            <w:r w:rsidRPr="00A22CC8">
              <w:rPr>
                <w:rFonts w:ascii="Times New Roman" w:hAnsi="Times New Roman" w:cs="Times New Roman"/>
                <w:b/>
                <w:color w:val="00B050"/>
                <w:sz w:val="24"/>
                <w:szCs w:val="24"/>
              </w:rPr>
              <w:t>5) признание таможенными органами в качестве средств идентификации пломб, наложенных уполномоченным экономическим оператором на грузовые помещения (отсеки) транспортных средств или их части;</w:t>
            </w:r>
          </w:p>
          <w:p w:rsidR="00A804DD" w:rsidRPr="00A22CC8" w:rsidRDefault="00A804DD" w:rsidP="00A22CC8">
            <w:pPr>
              <w:ind w:firstLine="743"/>
              <w:jc w:val="both"/>
              <w:rPr>
                <w:rFonts w:ascii="Times New Roman" w:hAnsi="Times New Roman" w:cs="Times New Roman"/>
                <w:b/>
                <w:color w:val="00B050"/>
                <w:sz w:val="24"/>
                <w:szCs w:val="24"/>
              </w:rPr>
            </w:pPr>
            <w:r w:rsidRPr="00A22CC8">
              <w:rPr>
                <w:rFonts w:ascii="Times New Roman" w:hAnsi="Times New Roman" w:cs="Times New Roman"/>
                <w:b/>
                <w:color w:val="00B050"/>
                <w:sz w:val="24"/>
                <w:szCs w:val="24"/>
              </w:rPr>
              <w:t>6) </w:t>
            </w:r>
            <w:proofErr w:type="spellStart"/>
            <w:r w:rsidRPr="00A22CC8">
              <w:rPr>
                <w:rFonts w:ascii="Times New Roman" w:hAnsi="Times New Roman" w:cs="Times New Roman"/>
                <w:b/>
                <w:color w:val="00B050"/>
                <w:sz w:val="24"/>
                <w:szCs w:val="24"/>
              </w:rPr>
              <w:t>неустановление</w:t>
            </w:r>
            <w:proofErr w:type="spellEnd"/>
            <w:r w:rsidRPr="00A22CC8">
              <w:rPr>
                <w:rFonts w:ascii="Times New Roman" w:hAnsi="Times New Roman" w:cs="Times New Roman"/>
                <w:b/>
                <w:color w:val="00B050"/>
                <w:sz w:val="24"/>
                <w:szCs w:val="24"/>
              </w:rPr>
              <w:t xml:space="preserve"> маршрута перевозки товаров в отношении товаров, </w:t>
            </w:r>
            <w:r w:rsidRPr="00A22CC8">
              <w:rPr>
                <w:rFonts w:ascii="Times New Roman" w:hAnsi="Times New Roman" w:cs="Times New Roman"/>
                <w:b/>
                <w:color w:val="00B050"/>
                <w:sz w:val="24"/>
                <w:szCs w:val="24"/>
              </w:rPr>
              <w:lastRenderedPageBreak/>
              <w:t>перевозимых уполномоченным экономическим оператором;</w:t>
            </w:r>
          </w:p>
          <w:p w:rsidR="00A804DD" w:rsidRPr="00A22CC8" w:rsidRDefault="00A804DD" w:rsidP="00A22CC8">
            <w:pPr>
              <w:ind w:firstLine="743"/>
              <w:jc w:val="both"/>
              <w:rPr>
                <w:rFonts w:ascii="Times New Roman" w:hAnsi="Times New Roman" w:cs="Times New Roman"/>
                <w:color w:val="7030A0"/>
                <w:sz w:val="24"/>
                <w:szCs w:val="24"/>
              </w:rPr>
            </w:pPr>
            <w:r w:rsidRPr="00A22CC8">
              <w:rPr>
                <w:rFonts w:ascii="Times New Roman" w:hAnsi="Times New Roman" w:cs="Times New Roman"/>
                <w:color w:val="7030A0"/>
                <w:sz w:val="24"/>
                <w:szCs w:val="24"/>
              </w:rPr>
              <w:t>7) неприменение таможенного сопровождения в</w:t>
            </w:r>
            <w:r w:rsidRPr="00A22CC8">
              <w:rPr>
                <w:rFonts w:ascii="Times New Roman" w:hAnsi="Times New Roman" w:cs="Times New Roman"/>
                <w:b/>
                <w:color w:val="00B050"/>
                <w:sz w:val="24"/>
                <w:szCs w:val="24"/>
              </w:rPr>
              <w:t xml:space="preserve"> </w:t>
            </w:r>
            <w:r w:rsidRPr="00A22CC8">
              <w:rPr>
                <w:rFonts w:ascii="Times New Roman" w:hAnsi="Times New Roman" w:cs="Times New Roman"/>
                <w:color w:val="7030A0"/>
                <w:sz w:val="24"/>
                <w:szCs w:val="24"/>
              </w:rPr>
              <w:t>отношении товаров, перевозимых уполномоченным экономическим оператором;</w:t>
            </w:r>
          </w:p>
          <w:p w:rsidR="00A804DD" w:rsidRPr="00A22CC8" w:rsidRDefault="00A804DD" w:rsidP="00A22CC8">
            <w:pPr>
              <w:autoSpaceDE w:val="0"/>
              <w:autoSpaceDN w:val="0"/>
              <w:adjustRightInd w:val="0"/>
              <w:ind w:firstLine="709"/>
              <w:jc w:val="both"/>
              <w:rPr>
                <w:rFonts w:ascii="Times New Roman" w:hAnsi="Times New Roman" w:cs="Times New Roman"/>
                <w:color w:val="FF0000"/>
                <w:sz w:val="24"/>
                <w:szCs w:val="24"/>
              </w:rPr>
            </w:pPr>
            <w:r w:rsidRPr="00A22CC8">
              <w:rPr>
                <w:rFonts w:ascii="Times New Roman" w:hAnsi="Times New Roman" w:cs="Times New Roman"/>
                <w:sz w:val="24"/>
                <w:szCs w:val="24"/>
              </w:rPr>
              <w:t>8) приоритетное участие в проводимых таможенными органами пилотных проектах и экспериментах, направленных на сокращение времени и оптимизацию порядка совершения таможенных операций;</w:t>
            </w:r>
          </w:p>
          <w:p w:rsidR="00A804DD" w:rsidRPr="00A22CC8" w:rsidRDefault="00A804DD" w:rsidP="00A22CC8">
            <w:pPr>
              <w:ind w:firstLine="744"/>
              <w:jc w:val="both"/>
              <w:rPr>
                <w:rFonts w:ascii="Times New Roman" w:hAnsi="Times New Roman" w:cs="Times New Roman"/>
                <w:i/>
                <w:color w:val="7030A0"/>
                <w:sz w:val="24"/>
                <w:szCs w:val="24"/>
              </w:rPr>
            </w:pPr>
            <w:r w:rsidRPr="00A22CC8">
              <w:rPr>
                <w:rFonts w:ascii="Times New Roman" w:hAnsi="Times New Roman" w:cs="Times New Roman"/>
                <w:color w:val="7030A0"/>
                <w:sz w:val="24"/>
                <w:szCs w:val="24"/>
              </w:rPr>
              <w:t>9) осуществление разгрузки, перегрузки, перевалки, в том числе с транспортного средства одного вида транспорта на транспортное средство другого вида транспорта, и иных грузовых операций с товарами, перевозимыми в соответствии с таможенной процедурой таможенного транзита по таможенной территории Союза, а также замены транспортных средств международной перевозки, в том числе с удалением наложенных пломб и печатей, после уведомления таможенного органа, в регионе деятельности которого совершаются такие операции, в электронной или письменной форме</w:t>
            </w:r>
          </w:p>
          <w:p w:rsidR="00A804DD" w:rsidRPr="00A22CC8" w:rsidRDefault="00A804DD" w:rsidP="00A22CC8">
            <w:pPr>
              <w:autoSpaceDE w:val="0"/>
              <w:autoSpaceDN w:val="0"/>
              <w:adjustRightInd w:val="0"/>
              <w:ind w:firstLine="709"/>
              <w:jc w:val="both"/>
              <w:rPr>
                <w:rFonts w:ascii="Times New Roman" w:hAnsi="Times New Roman" w:cs="Times New Roman"/>
                <w:sz w:val="24"/>
                <w:szCs w:val="24"/>
              </w:rPr>
            </w:pPr>
            <w:r w:rsidRPr="00A22CC8">
              <w:rPr>
                <w:rFonts w:ascii="Times New Roman" w:hAnsi="Times New Roman" w:cs="Times New Roman"/>
                <w:sz w:val="24"/>
                <w:szCs w:val="24"/>
              </w:rPr>
              <w:t>3. Свидетельство второго типа дает право уполномоченному экономическому оператору пользоваться следующими специальными упрощениями:</w:t>
            </w:r>
          </w:p>
          <w:p w:rsidR="00A804DD" w:rsidRPr="00A22CC8" w:rsidRDefault="00A804DD" w:rsidP="00A22CC8">
            <w:pPr>
              <w:autoSpaceDE w:val="0"/>
              <w:autoSpaceDN w:val="0"/>
              <w:adjustRightInd w:val="0"/>
              <w:ind w:firstLine="709"/>
              <w:jc w:val="both"/>
              <w:rPr>
                <w:rFonts w:ascii="Times New Roman" w:hAnsi="Times New Roman" w:cs="Times New Roman"/>
                <w:bCs/>
                <w:color w:val="0070C0"/>
                <w:sz w:val="24"/>
                <w:szCs w:val="24"/>
              </w:rPr>
            </w:pPr>
            <w:r w:rsidRPr="00A22CC8">
              <w:rPr>
                <w:rFonts w:ascii="Times New Roman" w:hAnsi="Times New Roman" w:cs="Times New Roman"/>
                <w:sz w:val="24"/>
                <w:szCs w:val="24"/>
              </w:rPr>
              <w:t xml:space="preserve">1) временное хранение товаров </w:t>
            </w:r>
            <w:r w:rsidRPr="00A22CC8">
              <w:rPr>
                <w:rFonts w:ascii="Times New Roman" w:hAnsi="Times New Roman" w:cs="Times New Roman"/>
                <w:bCs/>
                <w:color w:val="0070C0"/>
                <w:sz w:val="24"/>
                <w:szCs w:val="24"/>
              </w:rPr>
              <w:t xml:space="preserve">уполномоченного экономического оператора </w:t>
            </w:r>
            <w:r w:rsidRPr="00A22CC8">
              <w:rPr>
                <w:rFonts w:ascii="Times New Roman" w:hAnsi="Times New Roman" w:cs="Times New Roman"/>
                <w:sz w:val="24"/>
                <w:szCs w:val="24"/>
              </w:rPr>
              <w:t>в сооружениях, помещениях (частях помещения) и (или) на открытых площадках (части открытой площадки) уполномоченного экономического оператора</w:t>
            </w:r>
            <w:r w:rsidRPr="00A22CC8">
              <w:rPr>
                <w:rFonts w:ascii="Times New Roman" w:hAnsi="Times New Roman" w:cs="Times New Roman"/>
                <w:bCs/>
                <w:sz w:val="24"/>
                <w:szCs w:val="24"/>
              </w:rPr>
              <w:t>;</w:t>
            </w:r>
          </w:p>
          <w:p w:rsidR="00A804DD" w:rsidRPr="00A22CC8" w:rsidRDefault="00A804DD" w:rsidP="00A22CC8">
            <w:pPr>
              <w:autoSpaceDE w:val="0"/>
              <w:autoSpaceDN w:val="0"/>
              <w:adjustRightInd w:val="0"/>
              <w:ind w:firstLine="709"/>
              <w:jc w:val="both"/>
              <w:rPr>
                <w:rFonts w:ascii="Times New Roman" w:hAnsi="Times New Roman" w:cs="Times New Roman"/>
                <w:b/>
                <w:iCs/>
                <w:color w:val="7030A0"/>
                <w:sz w:val="24"/>
                <w:szCs w:val="24"/>
              </w:rPr>
            </w:pPr>
            <w:r w:rsidRPr="00A22CC8">
              <w:rPr>
                <w:rFonts w:ascii="Times New Roman" w:hAnsi="Times New Roman" w:cs="Times New Roman"/>
                <w:iCs/>
                <w:sz w:val="24"/>
                <w:szCs w:val="24"/>
              </w:rPr>
              <w:t>2) доставка товаров в зону таможенного контроля</w:t>
            </w:r>
            <w:r w:rsidRPr="00A22CC8">
              <w:rPr>
                <w:rFonts w:ascii="Times New Roman" w:hAnsi="Times New Roman" w:cs="Times New Roman"/>
                <w:sz w:val="24"/>
                <w:szCs w:val="24"/>
              </w:rPr>
              <w:t xml:space="preserve">, созданную </w:t>
            </w:r>
            <w:r w:rsidRPr="00A22CC8">
              <w:rPr>
                <w:rFonts w:ascii="Times New Roman" w:hAnsi="Times New Roman" w:cs="Times New Roman"/>
                <w:sz w:val="24"/>
                <w:szCs w:val="24"/>
              </w:rPr>
              <w:br/>
              <w:t xml:space="preserve">в сооружениях, помещениях (частях помещения) и (или) на </w:t>
            </w:r>
            <w:r w:rsidRPr="00A22CC8">
              <w:rPr>
                <w:rFonts w:ascii="Times New Roman" w:hAnsi="Times New Roman" w:cs="Times New Roman"/>
                <w:iCs/>
                <w:sz w:val="24"/>
                <w:szCs w:val="24"/>
              </w:rPr>
              <w:t xml:space="preserve">открытых площадках </w:t>
            </w:r>
            <w:r w:rsidRPr="00A22CC8">
              <w:rPr>
                <w:rFonts w:ascii="Times New Roman" w:hAnsi="Times New Roman" w:cs="Times New Roman"/>
                <w:sz w:val="24"/>
                <w:szCs w:val="24"/>
              </w:rPr>
              <w:t>(части открытой площадки) уполномоченного экономического оператора</w:t>
            </w:r>
            <w:r w:rsidRPr="00A22CC8">
              <w:rPr>
                <w:rFonts w:ascii="Times New Roman" w:hAnsi="Times New Roman" w:cs="Times New Roman"/>
                <w:b/>
                <w:color w:val="00B050"/>
                <w:sz w:val="24"/>
                <w:szCs w:val="24"/>
              </w:rPr>
              <w:t xml:space="preserve">, их размещение в такой зоне таможенного контроля, проведение таможенного контроля и совершение таможенных операций, связанных с завершением действия таможенной процедуры таможенного транзита, в таких сооружениях, помещениях (частях помещений) и (или) на </w:t>
            </w:r>
            <w:r w:rsidRPr="00A22CC8">
              <w:rPr>
                <w:rFonts w:ascii="Times New Roman" w:hAnsi="Times New Roman" w:cs="Times New Roman"/>
                <w:b/>
                <w:iCs/>
                <w:color w:val="00B050"/>
                <w:sz w:val="24"/>
                <w:szCs w:val="24"/>
              </w:rPr>
              <w:t xml:space="preserve">открытых площадках </w:t>
            </w:r>
            <w:r w:rsidRPr="00A22CC8">
              <w:rPr>
                <w:rFonts w:ascii="Times New Roman" w:hAnsi="Times New Roman" w:cs="Times New Roman"/>
                <w:b/>
                <w:color w:val="00B050"/>
                <w:sz w:val="24"/>
                <w:szCs w:val="24"/>
              </w:rPr>
              <w:t>(части открытой площадки);</w:t>
            </w:r>
          </w:p>
          <w:p w:rsidR="00A804DD" w:rsidRPr="00A22CC8" w:rsidRDefault="00A804DD" w:rsidP="00A22CC8">
            <w:pPr>
              <w:autoSpaceDE w:val="0"/>
              <w:autoSpaceDN w:val="0"/>
              <w:adjustRightInd w:val="0"/>
              <w:ind w:firstLine="709"/>
              <w:jc w:val="both"/>
              <w:rPr>
                <w:rFonts w:ascii="Times New Roman" w:hAnsi="Times New Roman" w:cs="Times New Roman"/>
                <w:b/>
                <w:color w:val="00B050"/>
                <w:sz w:val="24"/>
                <w:szCs w:val="24"/>
              </w:rPr>
            </w:pPr>
            <w:r w:rsidRPr="00A22CC8">
              <w:rPr>
                <w:rFonts w:ascii="Times New Roman" w:hAnsi="Times New Roman" w:cs="Times New Roman"/>
                <w:b/>
                <w:color w:val="00B050"/>
                <w:sz w:val="24"/>
                <w:szCs w:val="24"/>
              </w:rPr>
              <w:t>3) проведение таможенного контроля и совершение таможенных операций в отношении товаров в сооружениях, помещениях (частях помещения) и (или) на открытых площадках (части открытой площадки) уполномоченного экономического оператора;</w:t>
            </w:r>
          </w:p>
          <w:p w:rsidR="00A804DD" w:rsidRPr="00A22CC8" w:rsidRDefault="00A804DD" w:rsidP="00A22CC8">
            <w:pPr>
              <w:autoSpaceDE w:val="0"/>
              <w:autoSpaceDN w:val="0"/>
              <w:adjustRightInd w:val="0"/>
              <w:ind w:firstLine="709"/>
              <w:jc w:val="both"/>
              <w:rPr>
                <w:rFonts w:ascii="Times New Roman" w:hAnsi="Times New Roman" w:cs="Times New Roman"/>
                <w:sz w:val="24"/>
                <w:szCs w:val="24"/>
              </w:rPr>
            </w:pPr>
            <w:r w:rsidRPr="00A22CC8">
              <w:rPr>
                <w:rFonts w:ascii="Times New Roman" w:hAnsi="Times New Roman" w:cs="Times New Roman"/>
                <w:sz w:val="24"/>
                <w:szCs w:val="24"/>
              </w:rPr>
              <w:t>4) </w:t>
            </w:r>
            <w:proofErr w:type="spellStart"/>
            <w:r w:rsidRPr="00A22CC8">
              <w:rPr>
                <w:rFonts w:ascii="Times New Roman" w:hAnsi="Times New Roman" w:cs="Times New Roman"/>
                <w:sz w:val="24"/>
                <w:szCs w:val="24"/>
              </w:rPr>
              <w:t>непредоставление</w:t>
            </w:r>
            <w:proofErr w:type="spellEnd"/>
            <w:r w:rsidRPr="00A22CC8">
              <w:rPr>
                <w:rFonts w:ascii="Times New Roman" w:hAnsi="Times New Roman" w:cs="Times New Roman"/>
                <w:sz w:val="24"/>
                <w:szCs w:val="24"/>
              </w:rPr>
              <w:t xml:space="preserve"> обеспечения уплаты таможенных пошлин, налогов, специальных, антидемпинговых, компенсационных пошлин при выпуске товаров в </w:t>
            </w:r>
            <w:r w:rsidRPr="00A22CC8">
              <w:rPr>
                <w:rFonts w:ascii="Times New Roman" w:hAnsi="Times New Roman" w:cs="Times New Roman"/>
                <w:sz w:val="24"/>
                <w:szCs w:val="24"/>
              </w:rPr>
              <w:lastRenderedPageBreak/>
              <w:t xml:space="preserve">соответствии со статьями </w:t>
            </w:r>
            <w:r w:rsidRPr="00A22CC8">
              <w:rPr>
                <w:rFonts w:ascii="Times New Roman" w:hAnsi="Times New Roman" w:cs="Times New Roman"/>
                <w:bCs/>
                <w:iCs/>
                <w:sz w:val="24"/>
                <w:szCs w:val="24"/>
              </w:rPr>
              <w:t>91 и 92 настоящего Кодекса,</w:t>
            </w:r>
            <w:r w:rsidRPr="00A22CC8">
              <w:rPr>
                <w:rFonts w:ascii="Times New Roman" w:hAnsi="Times New Roman" w:cs="Times New Roman"/>
                <w:sz w:val="24"/>
                <w:szCs w:val="24"/>
              </w:rPr>
              <w:t xml:space="preserve"> декларантом которых выступает</w:t>
            </w:r>
            <w:r w:rsidRPr="00A22CC8">
              <w:rPr>
                <w:rFonts w:ascii="Times New Roman" w:hAnsi="Times New Roman" w:cs="Times New Roman"/>
                <w:color w:val="FF0000"/>
                <w:sz w:val="24"/>
                <w:szCs w:val="24"/>
              </w:rPr>
              <w:t xml:space="preserve"> </w:t>
            </w:r>
            <w:r w:rsidRPr="00A22CC8">
              <w:rPr>
                <w:rFonts w:ascii="Times New Roman" w:hAnsi="Times New Roman" w:cs="Times New Roman"/>
                <w:sz w:val="24"/>
                <w:szCs w:val="24"/>
              </w:rPr>
              <w:t>уполномоченный экономический оператор</w:t>
            </w:r>
            <w:r w:rsidRPr="00A22CC8">
              <w:rPr>
                <w:rFonts w:ascii="Times New Roman" w:hAnsi="Times New Roman" w:cs="Times New Roman"/>
                <w:color w:val="FF0000"/>
                <w:sz w:val="24"/>
                <w:szCs w:val="24"/>
              </w:rPr>
              <w:t xml:space="preserve"> </w:t>
            </w:r>
            <w:r w:rsidRPr="00A22CC8">
              <w:rPr>
                <w:rFonts w:ascii="Times New Roman" w:hAnsi="Times New Roman" w:cs="Times New Roman"/>
                <w:b/>
                <w:sz w:val="24"/>
                <w:szCs w:val="24"/>
              </w:rPr>
              <w:t>или таможенное декларирование которых осуществляется таможенным представителем, являющимся уполномоченным экономическим оператором</w:t>
            </w:r>
            <w:r w:rsidRPr="00A22CC8">
              <w:rPr>
                <w:rFonts w:ascii="Times New Roman" w:hAnsi="Times New Roman" w:cs="Times New Roman"/>
                <w:sz w:val="24"/>
                <w:szCs w:val="24"/>
              </w:rPr>
              <w:t>;</w:t>
            </w:r>
          </w:p>
          <w:p w:rsidR="00A804DD" w:rsidRPr="00A22CC8" w:rsidRDefault="00A804DD" w:rsidP="00A22CC8">
            <w:pPr>
              <w:autoSpaceDE w:val="0"/>
              <w:autoSpaceDN w:val="0"/>
              <w:adjustRightInd w:val="0"/>
              <w:ind w:firstLine="709"/>
              <w:jc w:val="both"/>
              <w:rPr>
                <w:rFonts w:ascii="Times New Roman" w:hAnsi="Times New Roman" w:cs="Times New Roman"/>
                <w:sz w:val="24"/>
                <w:szCs w:val="24"/>
              </w:rPr>
            </w:pPr>
            <w:r w:rsidRPr="00A22CC8">
              <w:rPr>
                <w:rFonts w:ascii="Times New Roman" w:hAnsi="Times New Roman" w:cs="Times New Roman"/>
                <w:sz w:val="24"/>
                <w:szCs w:val="24"/>
              </w:rPr>
              <w:t>5) </w:t>
            </w:r>
            <w:proofErr w:type="spellStart"/>
            <w:r w:rsidRPr="00A22CC8">
              <w:rPr>
                <w:rFonts w:ascii="Times New Roman" w:hAnsi="Times New Roman" w:cs="Times New Roman"/>
                <w:sz w:val="24"/>
                <w:szCs w:val="24"/>
              </w:rPr>
              <w:t>непредоставление</w:t>
            </w:r>
            <w:proofErr w:type="spellEnd"/>
            <w:r w:rsidRPr="00A22CC8">
              <w:rPr>
                <w:rFonts w:ascii="Times New Roman" w:hAnsi="Times New Roman" w:cs="Times New Roman"/>
                <w:sz w:val="24"/>
                <w:szCs w:val="24"/>
              </w:rPr>
              <w:t xml:space="preserve"> обеспечения уплаты таможенных пошлин, налогов при помещении товаров под таможенную процедуру таможенного склада, декларантом которых выступает уполномоченный экономический оператор, в случае, когда предоставление такого обеспечения установлено законодательством государств-членов в соответствии с абзацем вторым пункта 4 статьи 131 настоящего Кодекса; </w:t>
            </w:r>
          </w:p>
          <w:p w:rsidR="00A804DD" w:rsidRPr="00A22CC8" w:rsidRDefault="00A804DD" w:rsidP="00A22CC8">
            <w:pPr>
              <w:autoSpaceDE w:val="0"/>
              <w:autoSpaceDN w:val="0"/>
              <w:adjustRightInd w:val="0"/>
              <w:ind w:firstLine="709"/>
              <w:jc w:val="both"/>
              <w:rPr>
                <w:rFonts w:ascii="Times New Roman" w:hAnsi="Times New Roman" w:cs="Times New Roman"/>
                <w:sz w:val="24"/>
                <w:szCs w:val="24"/>
              </w:rPr>
            </w:pPr>
            <w:r w:rsidRPr="00A22CC8">
              <w:rPr>
                <w:rFonts w:ascii="Times New Roman" w:hAnsi="Times New Roman" w:cs="Times New Roman"/>
                <w:sz w:val="24"/>
                <w:szCs w:val="24"/>
              </w:rPr>
              <w:t>6) выпуск товаров до подачи декларации на товары в соответствии со статьями 90 и 439 настоящего Кодекса;</w:t>
            </w:r>
          </w:p>
          <w:p w:rsidR="00A804DD" w:rsidRPr="00A22CC8" w:rsidRDefault="00A804DD" w:rsidP="00A22CC8">
            <w:pPr>
              <w:ind w:firstLine="743"/>
              <w:jc w:val="both"/>
              <w:rPr>
                <w:rFonts w:ascii="Times New Roman" w:hAnsi="Times New Roman" w:cs="Times New Roman"/>
                <w:color w:val="7030A0"/>
                <w:sz w:val="24"/>
                <w:szCs w:val="24"/>
              </w:rPr>
            </w:pPr>
            <w:r w:rsidRPr="00A22CC8">
              <w:rPr>
                <w:rFonts w:ascii="Times New Roman" w:hAnsi="Times New Roman" w:cs="Times New Roman"/>
                <w:color w:val="7030A0"/>
                <w:sz w:val="24"/>
                <w:szCs w:val="24"/>
              </w:rPr>
              <w:t>7) выпуск товаров до подачи декларации на товары при помещении товаров под таможенные процедуры:</w:t>
            </w:r>
          </w:p>
          <w:p w:rsidR="00A804DD" w:rsidRPr="00A22CC8" w:rsidRDefault="00A804DD" w:rsidP="00A22CC8">
            <w:pPr>
              <w:ind w:firstLine="743"/>
              <w:jc w:val="both"/>
              <w:rPr>
                <w:rFonts w:ascii="Times New Roman" w:hAnsi="Times New Roman" w:cs="Times New Roman"/>
                <w:color w:val="7030A0"/>
                <w:sz w:val="24"/>
                <w:szCs w:val="24"/>
              </w:rPr>
            </w:pPr>
            <w:r w:rsidRPr="00A22CC8">
              <w:rPr>
                <w:rFonts w:ascii="Times New Roman" w:hAnsi="Times New Roman" w:cs="Times New Roman"/>
                <w:color w:val="7030A0"/>
                <w:sz w:val="24"/>
                <w:szCs w:val="24"/>
              </w:rPr>
              <w:t xml:space="preserve">таможенного склада; </w:t>
            </w:r>
          </w:p>
          <w:p w:rsidR="00A804DD" w:rsidRPr="00A22CC8" w:rsidRDefault="00A804DD" w:rsidP="00A22CC8">
            <w:pPr>
              <w:ind w:firstLine="743"/>
              <w:jc w:val="both"/>
              <w:rPr>
                <w:rFonts w:ascii="Times New Roman" w:hAnsi="Times New Roman" w:cs="Times New Roman"/>
                <w:color w:val="7030A0"/>
                <w:sz w:val="24"/>
                <w:szCs w:val="24"/>
              </w:rPr>
            </w:pPr>
            <w:r w:rsidRPr="00A22CC8">
              <w:rPr>
                <w:rFonts w:ascii="Times New Roman" w:hAnsi="Times New Roman" w:cs="Times New Roman"/>
                <w:color w:val="7030A0"/>
                <w:sz w:val="24"/>
                <w:szCs w:val="24"/>
              </w:rPr>
              <w:t>свободного склада;</w:t>
            </w:r>
          </w:p>
          <w:p w:rsidR="00A804DD" w:rsidRPr="00A22CC8" w:rsidRDefault="00A804DD" w:rsidP="00A22CC8">
            <w:pPr>
              <w:ind w:firstLine="743"/>
              <w:jc w:val="both"/>
              <w:rPr>
                <w:rFonts w:ascii="Times New Roman" w:hAnsi="Times New Roman" w:cs="Times New Roman"/>
                <w:color w:val="7030A0"/>
                <w:sz w:val="24"/>
                <w:szCs w:val="24"/>
              </w:rPr>
            </w:pPr>
            <w:r w:rsidRPr="00A22CC8">
              <w:rPr>
                <w:rFonts w:ascii="Times New Roman" w:hAnsi="Times New Roman" w:cs="Times New Roman"/>
                <w:color w:val="7030A0"/>
                <w:sz w:val="24"/>
                <w:szCs w:val="24"/>
              </w:rPr>
              <w:t>свободной таможенной зоны;</w:t>
            </w:r>
          </w:p>
          <w:p w:rsidR="00A804DD" w:rsidRPr="00A22CC8" w:rsidRDefault="00A804DD" w:rsidP="00A22CC8">
            <w:pPr>
              <w:ind w:firstLine="743"/>
              <w:jc w:val="both"/>
              <w:rPr>
                <w:rFonts w:ascii="Times New Roman" w:hAnsi="Times New Roman" w:cs="Times New Roman"/>
                <w:color w:val="7030A0"/>
                <w:sz w:val="24"/>
                <w:szCs w:val="24"/>
              </w:rPr>
            </w:pPr>
            <w:r w:rsidRPr="00A22CC8">
              <w:rPr>
                <w:rFonts w:ascii="Times New Roman" w:hAnsi="Times New Roman" w:cs="Times New Roman"/>
                <w:color w:val="7030A0"/>
                <w:sz w:val="24"/>
                <w:szCs w:val="24"/>
              </w:rPr>
              <w:t>переработки на таможенной территории;</w:t>
            </w:r>
          </w:p>
          <w:p w:rsidR="00A804DD" w:rsidRPr="00A22CC8" w:rsidRDefault="00A804DD" w:rsidP="00A22CC8">
            <w:pPr>
              <w:ind w:firstLine="743"/>
              <w:jc w:val="both"/>
              <w:rPr>
                <w:rFonts w:ascii="Times New Roman" w:hAnsi="Times New Roman" w:cs="Times New Roman"/>
                <w:color w:val="7030A0"/>
                <w:sz w:val="24"/>
                <w:szCs w:val="24"/>
              </w:rPr>
            </w:pPr>
            <w:r w:rsidRPr="00A22CC8">
              <w:rPr>
                <w:rFonts w:ascii="Times New Roman" w:hAnsi="Times New Roman" w:cs="Times New Roman"/>
                <w:color w:val="7030A0"/>
                <w:sz w:val="24"/>
                <w:szCs w:val="24"/>
              </w:rPr>
              <w:t>переработки для внутреннего потребления.</w:t>
            </w:r>
          </w:p>
          <w:p w:rsidR="00A804DD" w:rsidRPr="00A22CC8" w:rsidRDefault="00A804DD" w:rsidP="00A22CC8">
            <w:pPr>
              <w:autoSpaceDE w:val="0"/>
              <w:autoSpaceDN w:val="0"/>
              <w:adjustRightInd w:val="0"/>
              <w:ind w:firstLine="709"/>
              <w:jc w:val="both"/>
              <w:rPr>
                <w:rFonts w:ascii="Times New Roman" w:hAnsi="Times New Roman" w:cs="Times New Roman"/>
                <w:b/>
                <w:bCs/>
                <w:iCs/>
                <w:color w:val="00B050"/>
                <w:sz w:val="24"/>
                <w:szCs w:val="24"/>
              </w:rPr>
            </w:pPr>
            <w:r w:rsidRPr="00A22CC8">
              <w:rPr>
                <w:rFonts w:ascii="Times New Roman" w:hAnsi="Times New Roman" w:cs="Times New Roman"/>
                <w:b/>
                <w:color w:val="00B050"/>
                <w:sz w:val="24"/>
                <w:szCs w:val="24"/>
              </w:rPr>
              <w:t xml:space="preserve">8) совершение таможенных операций, связанных с таможенным декларированием и выпуском товаров, в таможенном органе, отличном от </w:t>
            </w:r>
            <w:r w:rsidRPr="00A22CC8">
              <w:rPr>
                <w:rFonts w:ascii="Times New Roman" w:hAnsi="Times New Roman" w:cs="Times New Roman"/>
                <w:b/>
                <w:bCs/>
                <w:iCs/>
                <w:color w:val="00B050"/>
                <w:sz w:val="24"/>
                <w:szCs w:val="24"/>
              </w:rPr>
              <w:t>таможенного органа, в регионе деятельности которого находятся товары, если такие таможенные органы расположены на территории одного государства-члена</w:t>
            </w:r>
          </w:p>
          <w:p w:rsidR="00A804DD" w:rsidRDefault="00A804DD" w:rsidP="006C6AEF">
            <w:pPr>
              <w:autoSpaceDE w:val="0"/>
              <w:autoSpaceDN w:val="0"/>
              <w:adjustRightInd w:val="0"/>
              <w:ind w:left="2268" w:hanging="1559"/>
              <w:rPr>
                <w:rFonts w:ascii="Times New Roman" w:hAnsi="Times New Roman" w:cs="Times New Roman"/>
                <w:bCs/>
                <w:sz w:val="24"/>
                <w:szCs w:val="24"/>
              </w:rPr>
            </w:pPr>
          </w:p>
          <w:p w:rsidR="00A804DD" w:rsidRPr="006C6AEF" w:rsidRDefault="00A804DD" w:rsidP="006C6AEF">
            <w:pPr>
              <w:autoSpaceDE w:val="0"/>
              <w:autoSpaceDN w:val="0"/>
              <w:adjustRightInd w:val="0"/>
              <w:ind w:left="2268" w:hanging="1559"/>
              <w:rPr>
                <w:rFonts w:ascii="Times New Roman" w:hAnsi="Times New Roman" w:cs="Times New Roman"/>
                <w:bCs/>
                <w:sz w:val="24"/>
                <w:szCs w:val="24"/>
              </w:rPr>
            </w:pPr>
            <w:r w:rsidRPr="006C6AEF">
              <w:rPr>
                <w:rFonts w:ascii="Times New Roman" w:hAnsi="Times New Roman" w:cs="Times New Roman"/>
                <w:bCs/>
                <w:sz w:val="24"/>
                <w:szCs w:val="24"/>
              </w:rPr>
              <w:t>Статья 430. Свидетельство о включении в реестр уполномоченных экономических операторов и его типы</w:t>
            </w:r>
          </w:p>
          <w:p w:rsidR="00A804DD" w:rsidRPr="006C6AEF" w:rsidRDefault="00A804DD" w:rsidP="006C6AEF">
            <w:pPr>
              <w:autoSpaceDE w:val="0"/>
              <w:autoSpaceDN w:val="0"/>
              <w:adjustRightInd w:val="0"/>
              <w:ind w:firstLine="709"/>
              <w:jc w:val="both"/>
              <w:rPr>
                <w:rFonts w:ascii="Times New Roman" w:hAnsi="Times New Roman" w:cs="Times New Roman"/>
                <w:bCs/>
                <w:sz w:val="24"/>
                <w:szCs w:val="24"/>
              </w:rPr>
            </w:pPr>
          </w:p>
          <w:p w:rsidR="00A804DD" w:rsidRPr="006C6AEF" w:rsidRDefault="00A804DD" w:rsidP="006C6AEF">
            <w:pPr>
              <w:autoSpaceDE w:val="0"/>
              <w:autoSpaceDN w:val="0"/>
              <w:adjustRightInd w:val="0"/>
              <w:ind w:firstLine="709"/>
              <w:jc w:val="both"/>
              <w:rPr>
                <w:rFonts w:ascii="Times New Roman" w:hAnsi="Times New Roman" w:cs="Times New Roman"/>
                <w:sz w:val="24"/>
                <w:szCs w:val="24"/>
              </w:rPr>
            </w:pPr>
            <w:r w:rsidRPr="006C6AEF">
              <w:rPr>
                <w:rFonts w:ascii="Times New Roman" w:hAnsi="Times New Roman" w:cs="Times New Roman"/>
                <w:sz w:val="24"/>
                <w:szCs w:val="24"/>
              </w:rPr>
              <w:t>1. Свидетельство о включении в реестр уполномоченных экономических операторов (далее в настоящей главе – свидетельство) может быть трех типов.</w:t>
            </w:r>
          </w:p>
          <w:p w:rsidR="00A804DD" w:rsidRPr="006C6AEF" w:rsidRDefault="00A804DD" w:rsidP="006C6AEF">
            <w:pPr>
              <w:autoSpaceDE w:val="0"/>
              <w:autoSpaceDN w:val="0"/>
              <w:adjustRightInd w:val="0"/>
              <w:ind w:firstLine="709"/>
              <w:jc w:val="both"/>
              <w:rPr>
                <w:rFonts w:ascii="Times New Roman" w:hAnsi="Times New Roman" w:cs="Times New Roman"/>
                <w:color w:val="7030A0"/>
                <w:sz w:val="24"/>
                <w:szCs w:val="24"/>
              </w:rPr>
            </w:pPr>
            <w:r w:rsidRPr="006C6AEF">
              <w:rPr>
                <w:rFonts w:ascii="Times New Roman" w:hAnsi="Times New Roman" w:cs="Times New Roman"/>
                <w:sz w:val="24"/>
                <w:szCs w:val="24"/>
              </w:rPr>
              <w:t xml:space="preserve">Свидетельство первого типа предоставляет уполномоченному экономическому оператору право пользоваться специальными упрощениями, </w:t>
            </w:r>
            <w:r w:rsidRPr="006C6AEF">
              <w:rPr>
                <w:rFonts w:ascii="Times New Roman" w:hAnsi="Times New Roman" w:cs="Times New Roman"/>
                <w:strike/>
                <w:color w:val="7030A0"/>
                <w:sz w:val="24"/>
                <w:szCs w:val="24"/>
              </w:rPr>
              <w:t>предусмотренными пунктом 2 статьи 435 настоящего Кодекса.</w:t>
            </w:r>
            <w:r w:rsidRPr="006C6AEF">
              <w:rPr>
                <w:rFonts w:ascii="Times New Roman" w:hAnsi="Times New Roman" w:cs="Times New Roman"/>
                <w:b/>
                <w:sz w:val="24"/>
                <w:szCs w:val="24"/>
              </w:rPr>
              <w:t xml:space="preserve"> </w:t>
            </w:r>
            <w:r w:rsidRPr="006C6AEF">
              <w:rPr>
                <w:rFonts w:ascii="Times New Roman" w:hAnsi="Times New Roman" w:cs="Times New Roman"/>
                <w:color w:val="7030A0"/>
                <w:sz w:val="24"/>
                <w:szCs w:val="24"/>
              </w:rPr>
              <w:t>связанными с перевозкой товаров по таможенной территории Союза в соответствии с пунктом 2 статьи 435 настоящего Кодекса.</w:t>
            </w:r>
          </w:p>
          <w:p w:rsidR="00A804DD" w:rsidRPr="006C6AEF" w:rsidRDefault="00A804DD" w:rsidP="006C6AEF">
            <w:pPr>
              <w:autoSpaceDE w:val="0"/>
              <w:autoSpaceDN w:val="0"/>
              <w:adjustRightInd w:val="0"/>
              <w:ind w:firstLine="709"/>
              <w:jc w:val="both"/>
              <w:rPr>
                <w:rFonts w:ascii="Times New Roman" w:hAnsi="Times New Roman" w:cs="Times New Roman"/>
                <w:color w:val="7030A0"/>
                <w:sz w:val="24"/>
                <w:szCs w:val="24"/>
              </w:rPr>
            </w:pPr>
            <w:r w:rsidRPr="006C6AEF">
              <w:rPr>
                <w:rFonts w:ascii="Times New Roman" w:hAnsi="Times New Roman" w:cs="Times New Roman"/>
                <w:sz w:val="24"/>
                <w:szCs w:val="24"/>
              </w:rPr>
              <w:t xml:space="preserve">Свидетельство второго типа предоставляет уполномоченному </w:t>
            </w:r>
            <w:r w:rsidRPr="006C6AEF">
              <w:rPr>
                <w:rFonts w:ascii="Times New Roman" w:hAnsi="Times New Roman" w:cs="Times New Roman"/>
                <w:sz w:val="24"/>
                <w:szCs w:val="24"/>
              </w:rPr>
              <w:lastRenderedPageBreak/>
              <w:t xml:space="preserve">экономическому оператору право пользоваться специальными упрощениями, </w:t>
            </w:r>
            <w:r w:rsidRPr="006C6AEF">
              <w:rPr>
                <w:rFonts w:ascii="Times New Roman" w:hAnsi="Times New Roman" w:cs="Times New Roman"/>
                <w:strike/>
                <w:color w:val="7030A0"/>
                <w:sz w:val="24"/>
                <w:szCs w:val="24"/>
              </w:rPr>
              <w:t>предусмотренными пунктом 3 статьи 435 настоящего Кодекса</w:t>
            </w:r>
            <w:r w:rsidRPr="006C6AEF">
              <w:rPr>
                <w:rFonts w:ascii="Times New Roman" w:hAnsi="Times New Roman" w:cs="Times New Roman"/>
                <w:sz w:val="24"/>
                <w:szCs w:val="24"/>
              </w:rPr>
              <w:t xml:space="preserve"> </w:t>
            </w:r>
            <w:r w:rsidRPr="006C6AEF">
              <w:rPr>
                <w:rFonts w:ascii="Times New Roman" w:hAnsi="Times New Roman" w:cs="Times New Roman"/>
                <w:color w:val="7030A0"/>
                <w:sz w:val="24"/>
                <w:szCs w:val="24"/>
              </w:rPr>
              <w:t xml:space="preserve">связанными с таможенным декларированием, за исключением таможенной процедуры таможенного транзита, и хранением товаров в соответствии с пунктом 3 статьи 435 настоящего Кодекса. </w:t>
            </w:r>
          </w:p>
          <w:p w:rsidR="00A804DD" w:rsidRPr="006C6AEF" w:rsidRDefault="00A804DD" w:rsidP="006C6AEF">
            <w:pPr>
              <w:autoSpaceDE w:val="0"/>
              <w:autoSpaceDN w:val="0"/>
              <w:adjustRightInd w:val="0"/>
              <w:ind w:firstLine="709"/>
              <w:jc w:val="both"/>
              <w:rPr>
                <w:rFonts w:ascii="Times New Roman" w:hAnsi="Times New Roman" w:cs="Times New Roman"/>
                <w:color w:val="7030A0"/>
                <w:sz w:val="24"/>
                <w:szCs w:val="24"/>
              </w:rPr>
            </w:pPr>
            <w:r w:rsidRPr="006C6AEF">
              <w:rPr>
                <w:rFonts w:ascii="Times New Roman" w:hAnsi="Times New Roman" w:cs="Times New Roman"/>
                <w:sz w:val="24"/>
                <w:szCs w:val="24"/>
              </w:rPr>
              <w:t xml:space="preserve">Свидетельство третьего типа предоставляет уполномоченному экономическому оператору право пользоваться специальными упрощениями, </w:t>
            </w:r>
            <w:r w:rsidRPr="006C6AEF">
              <w:rPr>
                <w:rFonts w:ascii="Times New Roman" w:hAnsi="Times New Roman" w:cs="Times New Roman"/>
                <w:strike/>
                <w:color w:val="7030A0"/>
                <w:sz w:val="24"/>
                <w:szCs w:val="24"/>
              </w:rPr>
              <w:t xml:space="preserve">предусмотренными пунктом 4 </w:t>
            </w:r>
            <w:r w:rsidRPr="006C6AEF">
              <w:rPr>
                <w:rFonts w:ascii="Times New Roman" w:hAnsi="Times New Roman" w:cs="Times New Roman"/>
                <w:color w:val="7030A0"/>
                <w:sz w:val="24"/>
                <w:szCs w:val="24"/>
              </w:rPr>
              <w:t>указанными в абзацах втором и третьем настоящего пункта в соответствии с пунктом 4 статьи 435 настоящего Кодекса.</w:t>
            </w:r>
          </w:p>
          <w:p w:rsidR="00A804DD" w:rsidRDefault="00A804DD" w:rsidP="00F90025">
            <w:pPr>
              <w:autoSpaceDE w:val="0"/>
              <w:autoSpaceDN w:val="0"/>
              <w:adjustRightInd w:val="0"/>
              <w:ind w:left="2268" w:hanging="1559"/>
              <w:rPr>
                <w:rFonts w:ascii="Times New Roman" w:hAnsi="Times New Roman" w:cs="Times New Roman"/>
                <w:bCs/>
                <w:sz w:val="24"/>
                <w:szCs w:val="24"/>
              </w:rPr>
            </w:pPr>
          </w:p>
          <w:p w:rsidR="00A804DD" w:rsidRPr="00F90025" w:rsidRDefault="00A804DD" w:rsidP="00F90025">
            <w:pPr>
              <w:autoSpaceDE w:val="0"/>
              <w:autoSpaceDN w:val="0"/>
              <w:adjustRightInd w:val="0"/>
              <w:ind w:left="2268" w:hanging="1559"/>
              <w:rPr>
                <w:rFonts w:ascii="Times New Roman" w:hAnsi="Times New Roman" w:cs="Times New Roman"/>
                <w:bCs/>
                <w:sz w:val="24"/>
                <w:szCs w:val="24"/>
              </w:rPr>
            </w:pPr>
            <w:r w:rsidRPr="00F90025">
              <w:rPr>
                <w:rFonts w:ascii="Times New Roman" w:hAnsi="Times New Roman" w:cs="Times New Roman"/>
                <w:bCs/>
                <w:sz w:val="24"/>
                <w:szCs w:val="24"/>
              </w:rPr>
              <w:t>Статья 431. Условия включения в реестр уполномоченных экономических операторов</w:t>
            </w:r>
          </w:p>
          <w:p w:rsidR="00A804DD" w:rsidRPr="00F90025" w:rsidRDefault="00A804DD" w:rsidP="00F90025">
            <w:pPr>
              <w:autoSpaceDE w:val="0"/>
              <w:autoSpaceDN w:val="0"/>
              <w:adjustRightInd w:val="0"/>
              <w:ind w:firstLine="709"/>
              <w:jc w:val="both"/>
              <w:rPr>
                <w:rFonts w:ascii="Times New Roman" w:hAnsi="Times New Roman" w:cs="Times New Roman"/>
                <w:bCs/>
                <w:sz w:val="24"/>
                <w:szCs w:val="24"/>
              </w:rPr>
            </w:pPr>
          </w:p>
          <w:p w:rsidR="00A804DD" w:rsidRPr="00F90025" w:rsidRDefault="00A804DD" w:rsidP="00F90025">
            <w:pPr>
              <w:autoSpaceDE w:val="0"/>
              <w:autoSpaceDN w:val="0"/>
              <w:adjustRightInd w:val="0"/>
              <w:ind w:firstLine="709"/>
              <w:jc w:val="both"/>
              <w:rPr>
                <w:rFonts w:ascii="Times New Roman" w:hAnsi="Times New Roman" w:cs="Times New Roman"/>
                <w:sz w:val="24"/>
                <w:szCs w:val="24"/>
              </w:rPr>
            </w:pPr>
            <w:r w:rsidRPr="00F90025">
              <w:rPr>
                <w:rFonts w:ascii="Times New Roman" w:hAnsi="Times New Roman" w:cs="Times New Roman"/>
                <w:sz w:val="24"/>
                <w:szCs w:val="24"/>
              </w:rPr>
              <w:t>1. Условиями включения юридического лица в реестр уполномоченных экономических операторов с выдачей свидетельства первого типа являются:</w:t>
            </w:r>
          </w:p>
          <w:p w:rsidR="00A804DD" w:rsidRPr="00F90025" w:rsidRDefault="00A804DD" w:rsidP="00F90025">
            <w:pPr>
              <w:autoSpaceDE w:val="0"/>
              <w:autoSpaceDN w:val="0"/>
              <w:adjustRightInd w:val="0"/>
              <w:ind w:firstLine="709"/>
              <w:jc w:val="both"/>
              <w:rPr>
                <w:rFonts w:ascii="Times New Roman" w:hAnsi="Times New Roman" w:cs="Times New Roman"/>
                <w:color w:val="7030A0"/>
                <w:sz w:val="24"/>
                <w:szCs w:val="24"/>
              </w:rPr>
            </w:pPr>
            <w:r w:rsidRPr="00F90025">
              <w:rPr>
                <w:rFonts w:ascii="Times New Roman" w:hAnsi="Times New Roman" w:cs="Times New Roman"/>
                <w:color w:val="7030A0"/>
                <w:sz w:val="24"/>
                <w:szCs w:val="24"/>
              </w:rPr>
              <w:t>8) нахождение в собственности, хозяйственном ведении, оперативном управлении используемых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w:t>
            </w:r>
          </w:p>
          <w:p w:rsidR="00A804DD" w:rsidRPr="00F90025" w:rsidRDefault="00A804DD" w:rsidP="00F90025">
            <w:pPr>
              <w:autoSpaceDE w:val="0"/>
              <w:autoSpaceDN w:val="0"/>
              <w:adjustRightInd w:val="0"/>
              <w:ind w:firstLine="709"/>
              <w:jc w:val="both"/>
              <w:rPr>
                <w:rFonts w:ascii="Times New Roman" w:hAnsi="Times New Roman" w:cs="Times New Roman"/>
                <w:color w:val="7030A0"/>
                <w:sz w:val="24"/>
                <w:szCs w:val="24"/>
              </w:rPr>
            </w:pPr>
            <w:r w:rsidRPr="00F90025">
              <w:rPr>
                <w:rFonts w:ascii="Times New Roman" w:hAnsi="Times New Roman" w:cs="Times New Roman"/>
                <w:color w:val="7030A0"/>
                <w:sz w:val="24"/>
                <w:szCs w:val="24"/>
              </w:rPr>
              <w:t>9) соблюдение установленных Комиссией требований к транспортным средствам и работникам юридического лица, претендующего на включение в реестр уполномоченных экономических операторов.</w:t>
            </w:r>
          </w:p>
          <w:p w:rsidR="00721C23" w:rsidRDefault="00721C23" w:rsidP="00165DB7">
            <w:pPr>
              <w:autoSpaceDE w:val="0"/>
              <w:autoSpaceDN w:val="0"/>
              <w:adjustRightInd w:val="0"/>
              <w:ind w:left="2268" w:hanging="1559"/>
              <w:rPr>
                <w:rFonts w:ascii="Times New Roman" w:hAnsi="Times New Roman" w:cs="Times New Roman"/>
                <w:bCs/>
                <w:sz w:val="24"/>
                <w:szCs w:val="24"/>
              </w:rPr>
            </w:pPr>
          </w:p>
          <w:p w:rsidR="00A804DD" w:rsidRDefault="00A804DD" w:rsidP="00B27F1B">
            <w:pPr>
              <w:autoSpaceDE w:val="0"/>
              <w:autoSpaceDN w:val="0"/>
              <w:adjustRightInd w:val="0"/>
              <w:ind w:firstLine="709"/>
              <w:rPr>
                <w:rFonts w:ascii="Times New Roman" w:hAnsi="Times New Roman" w:cs="Times New Roman"/>
                <w:bCs/>
                <w:sz w:val="24"/>
                <w:szCs w:val="24"/>
              </w:rPr>
            </w:pPr>
          </w:p>
          <w:p w:rsidR="00A804DD" w:rsidRPr="00D755AB" w:rsidRDefault="00A804DD" w:rsidP="00D755AB">
            <w:pPr>
              <w:autoSpaceDE w:val="0"/>
              <w:autoSpaceDN w:val="0"/>
              <w:adjustRightInd w:val="0"/>
              <w:ind w:left="2268" w:hanging="1559"/>
              <w:rPr>
                <w:rFonts w:ascii="Times New Roman" w:hAnsi="Times New Roman" w:cs="Times New Roman"/>
                <w:bCs/>
                <w:sz w:val="24"/>
                <w:szCs w:val="24"/>
              </w:rPr>
            </w:pPr>
            <w:r w:rsidRPr="00D755AB">
              <w:rPr>
                <w:rFonts w:ascii="Times New Roman" w:hAnsi="Times New Roman" w:cs="Times New Roman"/>
                <w:bCs/>
                <w:sz w:val="24"/>
                <w:szCs w:val="24"/>
              </w:rPr>
              <w:t>Статья 435. Специальные упрощения, предоставляемые уполномоченному экономическому оператору</w:t>
            </w:r>
          </w:p>
          <w:p w:rsidR="00A804DD" w:rsidRPr="00D755AB" w:rsidRDefault="00A804DD" w:rsidP="00D755AB">
            <w:pPr>
              <w:autoSpaceDE w:val="0"/>
              <w:autoSpaceDN w:val="0"/>
              <w:adjustRightInd w:val="0"/>
              <w:ind w:firstLine="709"/>
              <w:rPr>
                <w:rFonts w:ascii="Times New Roman" w:hAnsi="Times New Roman" w:cs="Times New Roman"/>
                <w:bCs/>
                <w:sz w:val="24"/>
                <w:szCs w:val="24"/>
              </w:rPr>
            </w:pPr>
          </w:p>
          <w:p w:rsidR="00A804DD" w:rsidRPr="00D755AB" w:rsidRDefault="00A804DD" w:rsidP="00D755AB">
            <w:pPr>
              <w:autoSpaceDE w:val="0"/>
              <w:autoSpaceDN w:val="0"/>
              <w:adjustRightInd w:val="0"/>
              <w:ind w:firstLine="709"/>
              <w:jc w:val="both"/>
              <w:rPr>
                <w:rFonts w:ascii="Times New Roman" w:hAnsi="Times New Roman" w:cs="Times New Roman"/>
                <w:sz w:val="24"/>
                <w:szCs w:val="24"/>
              </w:rPr>
            </w:pPr>
            <w:r w:rsidRPr="00D755AB">
              <w:rPr>
                <w:rFonts w:ascii="Times New Roman" w:hAnsi="Times New Roman" w:cs="Times New Roman"/>
                <w:sz w:val="24"/>
                <w:szCs w:val="24"/>
              </w:rPr>
              <w:t>2. Свидетельство первого типа дает право уполномоченному экономическому оператору пользоваться следующими специальными упрощениями:</w:t>
            </w:r>
          </w:p>
          <w:p w:rsidR="00A804DD" w:rsidRPr="00D755AB" w:rsidRDefault="00A804DD" w:rsidP="00D755AB">
            <w:pPr>
              <w:autoSpaceDE w:val="0"/>
              <w:autoSpaceDN w:val="0"/>
              <w:adjustRightInd w:val="0"/>
              <w:ind w:firstLine="709"/>
              <w:jc w:val="both"/>
              <w:rPr>
                <w:rFonts w:ascii="Times New Roman" w:hAnsi="Times New Roman" w:cs="Times New Roman"/>
                <w:sz w:val="24"/>
                <w:szCs w:val="24"/>
              </w:rPr>
            </w:pPr>
            <w:r w:rsidRPr="00D755AB">
              <w:rPr>
                <w:rFonts w:ascii="Times New Roman" w:hAnsi="Times New Roman" w:cs="Times New Roman"/>
                <w:sz w:val="24"/>
                <w:szCs w:val="24"/>
              </w:rPr>
              <w:t xml:space="preserve">1) совершение таможенных операций, связанных с прибытием </w:t>
            </w:r>
            <w:r w:rsidRPr="00D755AB">
              <w:rPr>
                <w:rFonts w:ascii="Times New Roman" w:hAnsi="Times New Roman" w:cs="Times New Roman"/>
                <w:b/>
                <w:color w:val="00B050"/>
                <w:sz w:val="24"/>
                <w:szCs w:val="24"/>
              </w:rPr>
              <w:t>товаров на таможенную территорию Союза</w:t>
            </w:r>
            <w:r w:rsidRPr="00D755AB">
              <w:rPr>
                <w:rFonts w:ascii="Times New Roman" w:hAnsi="Times New Roman" w:cs="Times New Roman"/>
                <w:sz w:val="24"/>
                <w:szCs w:val="24"/>
              </w:rPr>
              <w:t xml:space="preserve">, убытием </w:t>
            </w:r>
            <w:r w:rsidRPr="00D755AB">
              <w:rPr>
                <w:rFonts w:ascii="Times New Roman" w:hAnsi="Times New Roman" w:cs="Times New Roman"/>
                <w:b/>
                <w:color w:val="00B050"/>
                <w:sz w:val="24"/>
                <w:szCs w:val="24"/>
              </w:rPr>
              <w:t>товаров с таможенной территории Союза</w:t>
            </w:r>
            <w:r w:rsidRPr="00D755AB">
              <w:rPr>
                <w:rFonts w:ascii="Times New Roman" w:hAnsi="Times New Roman" w:cs="Times New Roman"/>
                <w:sz w:val="24"/>
                <w:szCs w:val="24"/>
              </w:rPr>
              <w:t xml:space="preserve">, таможенным декларированием и выпуском товаров </w:t>
            </w:r>
            <w:r w:rsidRPr="00D755AB">
              <w:rPr>
                <w:rFonts w:ascii="Times New Roman" w:hAnsi="Times New Roman" w:cs="Times New Roman"/>
                <w:color w:val="7030A0"/>
                <w:sz w:val="24"/>
                <w:szCs w:val="24"/>
              </w:rPr>
              <w:t>в соответствии с таможенной процедурой таможенного транзита</w:t>
            </w:r>
            <w:r>
              <w:rPr>
                <w:rFonts w:ascii="Times New Roman" w:hAnsi="Times New Roman" w:cs="Times New Roman"/>
                <w:sz w:val="24"/>
                <w:szCs w:val="24"/>
              </w:rPr>
              <w:t xml:space="preserve"> </w:t>
            </w:r>
            <w:r w:rsidRPr="00D755AB">
              <w:rPr>
                <w:rFonts w:ascii="Times New Roman" w:hAnsi="Times New Roman" w:cs="Times New Roman"/>
                <w:sz w:val="24"/>
                <w:szCs w:val="24"/>
              </w:rPr>
              <w:t>в первоочередном порядке;</w:t>
            </w:r>
          </w:p>
          <w:p w:rsidR="00A804DD" w:rsidRPr="00D755AB" w:rsidRDefault="00A804DD" w:rsidP="00D755AB">
            <w:pPr>
              <w:autoSpaceDE w:val="0"/>
              <w:autoSpaceDN w:val="0"/>
              <w:adjustRightInd w:val="0"/>
              <w:ind w:firstLine="709"/>
              <w:jc w:val="both"/>
              <w:rPr>
                <w:rFonts w:ascii="Times New Roman" w:hAnsi="Times New Roman" w:cs="Times New Roman"/>
                <w:color w:val="7030A0"/>
                <w:sz w:val="24"/>
                <w:szCs w:val="24"/>
              </w:rPr>
            </w:pPr>
            <w:r w:rsidRPr="00D755AB">
              <w:rPr>
                <w:rFonts w:ascii="Times New Roman" w:hAnsi="Times New Roman" w:cs="Times New Roman"/>
                <w:color w:val="7030A0"/>
                <w:sz w:val="24"/>
                <w:szCs w:val="24"/>
              </w:rPr>
              <w:t xml:space="preserve">2) совершение таможенных операций, связанных с таможенным </w:t>
            </w:r>
            <w:r w:rsidRPr="00D755AB">
              <w:rPr>
                <w:rFonts w:ascii="Times New Roman" w:hAnsi="Times New Roman" w:cs="Times New Roman"/>
                <w:color w:val="7030A0"/>
                <w:sz w:val="24"/>
                <w:szCs w:val="24"/>
              </w:rPr>
              <w:lastRenderedPageBreak/>
              <w:t>декларированием и выпуском товаров в соответствии с таможенными процедурами, за исключением таможенной процедуры таможенного транзита, припасов в первоочередном порядке;</w:t>
            </w:r>
          </w:p>
          <w:p w:rsidR="00A804DD" w:rsidRPr="00B27F1B" w:rsidRDefault="00A804DD" w:rsidP="00A22CC8">
            <w:pPr>
              <w:autoSpaceDE w:val="0"/>
              <w:autoSpaceDN w:val="0"/>
              <w:adjustRightInd w:val="0"/>
              <w:ind w:firstLine="709"/>
              <w:jc w:val="both"/>
              <w:rPr>
                <w:rFonts w:ascii="Times New Roman" w:hAnsi="Times New Roman" w:cs="Times New Roman"/>
                <w:bCs/>
                <w:sz w:val="24"/>
                <w:szCs w:val="24"/>
              </w:rPr>
            </w:pPr>
          </w:p>
        </w:tc>
        <w:tc>
          <w:tcPr>
            <w:tcW w:w="1797" w:type="pct"/>
          </w:tcPr>
          <w:p w:rsidR="00A804DD" w:rsidRDefault="00A804DD" w:rsidP="006C6AEF">
            <w:pPr>
              <w:ind w:firstLine="708"/>
              <w:jc w:val="both"/>
              <w:rPr>
                <w:rFonts w:ascii="Times New Roman" w:hAnsi="Times New Roman" w:cs="Times New Roman"/>
                <w:b/>
                <w:color w:val="7030A0"/>
                <w:sz w:val="24"/>
                <w:szCs w:val="24"/>
              </w:rPr>
            </w:pPr>
            <w:r>
              <w:rPr>
                <w:rFonts w:ascii="Times New Roman" w:hAnsi="Times New Roman" w:cs="Times New Roman"/>
                <w:b/>
                <w:color w:val="7030A0"/>
                <w:sz w:val="24"/>
                <w:szCs w:val="24"/>
              </w:rPr>
              <w:lastRenderedPageBreak/>
              <w:t>Предложение РК</w:t>
            </w:r>
          </w:p>
          <w:p w:rsidR="00A804DD" w:rsidRDefault="00A804DD" w:rsidP="006C6AEF">
            <w:pPr>
              <w:ind w:firstLine="708"/>
              <w:jc w:val="both"/>
              <w:rPr>
                <w:rFonts w:ascii="Times New Roman" w:eastAsia="Calibri" w:hAnsi="Times New Roman" w:cs="Times New Roman"/>
                <w:sz w:val="24"/>
                <w:szCs w:val="24"/>
              </w:rPr>
            </w:pPr>
            <w:r>
              <w:rPr>
                <w:rFonts w:ascii="Times New Roman" w:hAnsi="Times New Roman" w:cs="Times New Roman"/>
                <w:sz w:val="24"/>
                <w:szCs w:val="24"/>
              </w:rPr>
              <w:t xml:space="preserve">Изменить подходы к категорированию </w:t>
            </w:r>
            <w:r>
              <w:rPr>
                <w:rFonts w:ascii="Times New Roman" w:hAnsi="Times New Roman" w:cs="Times New Roman"/>
                <w:sz w:val="24"/>
                <w:szCs w:val="24"/>
              </w:rPr>
              <w:lastRenderedPageBreak/>
              <w:t>УЭО. Предложения к</w:t>
            </w:r>
            <w:r w:rsidRPr="006C6AEF">
              <w:rPr>
                <w:rFonts w:ascii="Times New Roman" w:eastAsia="Calibri" w:hAnsi="Times New Roman" w:cs="Times New Roman"/>
                <w:sz w:val="24"/>
                <w:szCs w:val="24"/>
              </w:rPr>
              <w:t>асаются разделения упрощений, применяемых к УЭО, имеющих свидетельства 1 и 2 типа, по принципу их применения: упрощения, представляемые УЭО, имеющим свидетельство 1 типа, применяются на всей территории ЕАЭС (упрощения связаны с перевозкой товаров), а упрощения, представляемые УЭО, имеющим свидетельство 2 типа, только на территории государства-члена, таможенным органом которого выдано такое свидетельство (упрощения связаны с таможенным декларированием и хранением товаров)</w:t>
            </w:r>
          </w:p>
          <w:p w:rsidR="00A804DD" w:rsidRDefault="00A804DD" w:rsidP="006C6AEF">
            <w:pPr>
              <w:ind w:firstLine="708"/>
              <w:jc w:val="both"/>
              <w:rPr>
                <w:rFonts w:ascii="Times New Roman" w:eastAsia="Calibri" w:hAnsi="Times New Roman" w:cs="Times New Roman"/>
                <w:sz w:val="24"/>
                <w:szCs w:val="24"/>
              </w:rPr>
            </w:pPr>
          </w:p>
          <w:p w:rsidR="00A804DD" w:rsidRDefault="00A804DD" w:rsidP="006C6AEF">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 связи с чем, предложены дополнения в пункт 1 статьи 431 (подпункты 8 и 9), изменить размер обеспечения для первого типа (пункт 8 статьи 434), суммы снижения (пункт 9), изменения в перечень спец упрощений (статья 435)</w:t>
            </w:r>
          </w:p>
          <w:p w:rsidR="00A804DD" w:rsidRDefault="00A804DD" w:rsidP="006C6AEF">
            <w:pPr>
              <w:ind w:firstLine="708"/>
              <w:jc w:val="both"/>
              <w:rPr>
                <w:rFonts w:ascii="Times New Roman" w:eastAsia="Calibri" w:hAnsi="Times New Roman" w:cs="Times New Roman"/>
                <w:sz w:val="24"/>
                <w:szCs w:val="24"/>
              </w:rPr>
            </w:pPr>
          </w:p>
          <w:p w:rsidR="00A804DD" w:rsidRDefault="00A804DD" w:rsidP="006C6AEF">
            <w:pPr>
              <w:ind w:firstLine="708"/>
              <w:jc w:val="both"/>
              <w:rPr>
                <w:rFonts w:ascii="Times New Roman" w:eastAsia="Calibri" w:hAnsi="Times New Roman" w:cs="Times New Roman"/>
                <w:b/>
                <w:sz w:val="24"/>
                <w:szCs w:val="24"/>
              </w:rPr>
            </w:pPr>
            <w:r w:rsidRPr="00801F49">
              <w:rPr>
                <w:rFonts w:ascii="Times New Roman" w:eastAsia="Calibri" w:hAnsi="Times New Roman" w:cs="Times New Roman"/>
                <w:b/>
                <w:sz w:val="24"/>
                <w:szCs w:val="24"/>
              </w:rPr>
              <w:t>РА, РБ, КР и РФ не поддержан подход, предложенный РК</w:t>
            </w:r>
          </w:p>
          <w:p w:rsidR="00F3604F" w:rsidRDefault="00F3604F" w:rsidP="006C6AEF">
            <w:pPr>
              <w:ind w:firstLine="708"/>
              <w:jc w:val="both"/>
              <w:rPr>
                <w:rFonts w:ascii="Times New Roman" w:eastAsia="Calibri" w:hAnsi="Times New Roman" w:cs="Times New Roman"/>
                <w:b/>
                <w:sz w:val="24"/>
                <w:szCs w:val="24"/>
              </w:rPr>
            </w:pPr>
          </w:p>
          <w:p w:rsidR="00F3604F" w:rsidRPr="00801F49" w:rsidRDefault="00F3604F" w:rsidP="006C6AEF">
            <w:pPr>
              <w:ind w:firstLine="708"/>
              <w:jc w:val="both"/>
              <w:rPr>
                <w:rFonts w:ascii="Times New Roman" w:eastAsia="Calibri" w:hAnsi="Times New Roman" w:cs="Times New Roman"/>
                <w:b/>
                <w:sz w:val="24"/>
                <w:szCs w:val="24"/>
              </w:rPr>
            </w:pPr>
          </w:p>
          <w:p w:rsidR="00A804DD" w:rsidRPr="00D72799" w:rsidRDefault="00721C23" w:rsidP="006C6AEF">
            <w:pPr>
              <w:ind w:firstLine="708"/>
              <w:jc w:val="both"/>
              <w:rPr>
                <w:rFonts w:ascii="Times New Roman" w:hAnsi="Times New Roman" w:cs="Times New Roman"/>
                <w:b/>
                <w:sz w:val="24"/>
                <w:szCs w:val="24"/>
                <w:highlight w:val="yellow"/>
              </w:rPr>
            </w:pPr>
            <w:r w:rsidRPr="00D72799">
              <w:rPr>
                <w:rFonts w:ascii="Times New Roman" w:hAnsi="Times New Roman" w:cs="Times New Roman"/>
                <w:b/>
                <w:sz w:val="24"/>
                <w:szCs w:val="24"/>
                <w:highlight w:val="yellow"/>
              </w:rPr>
              <w:t>18 заседание ЭГ:</w:t>
            </w:r>
          </w:p>
          <w:p w:rsidR="00721C23" w:rsidRPr="006C6AEF" w:rsidRDefault="00721C23" w:rsidP="006C6AEF">
            <w:pPr>
              <w:ind w:firstLine="708"/>
              <w:jc w:val="both"/>
              <w:rPr>
                <w:rFonts w:ascii="Times New Roman" w:hAnsi="Times New Roman" w:cs="Times New Roman"/>
                <w:sz w:val="24"/>
                <w:szCs w:val="24"/>
              </w:rPr>
            </w:pPr>
            <w:r w:rsidRPr="00721C23">
              <w:rPr>
                <w:rFonts w:ascii="Times New Roman" w:hAnsi="Times New Roman" w:cs="Times New Roman"/>
                <w:b/>
                <w:sz w:val="24"/>
                <w:szCs w:val="24"/>
                <w:highlight w:val="yellow"/>
              </w:rPr>
              <w:t>Концептуальные вопросы рассмотреть на РГ</w:t>
            </w:r>
          </w:p>
        </w:tc>
      </w:tr>
      <w:tr w:rsidR="00A804DD" w:rsidRPr="0074190A"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2159B4" w:rsidRDefault="00A804DD" w:rsidP="002159B4">
            <w:pPr>
              <w:autoSpaceDE w:val="0"/>
              <w:autoSpaceDN w:val="0"/>
              <w:adjustRightInd w:val="0"/>
              <w:ind w:left="2268" w:hanging="1559"/>
              <w:rPr>
                <w:rFonts w:ascii="Times New Roman" w:hAnsi="Times New Roman" w:cs="Times New Roman"/>
                <w:bCs/>
                <w:sz w:val="24"/>
                <w:szCs w:val="24"/>
              </w:rPr>
            </w:pPr>
            <w:r w:rsidRPr="002159B4">
              <w:rPr>
                <w:rFonts w:ascii="Times New Roman" w:hAnsi="Times New Roman" w:cs="Times New Roman"/>
                <w:bCs/>
                <w:sz w:val="24"/>
                <w:szCs w:val="24"/>
              </w:rPr>
              <w:t>Статья 431. Условия включения в реестр уполномоченных экономических операторов</w:t>
            </w:r>
          </w:p>
          <w:p w:rsidR="00A804DD" w:rsidRPr="002159B4" w:rsidRDefault="00A804DD" w:rsidP="002159B4">
            <w:pPr>
              <w:autoSpaceDE w:val="0"/>
              <w:autoSpaceDN w:val="0"/>
              <w:adjustRightInd w:val="0"/>
              <w:ind w:firstLine="709"/>
              <w:jc w:val="both"/>
              <w:rPr>
                <w:rFonts w:ascii="Times New Roman" w:hAnsi="Times New Roman" w:cs="Times New Roman"/>
                <w:sz w:val="24"/>
                <w:szCs w:val="24"/>
              </w:rPr>
            </w:pPr>
          </w:p>
          <w:p w:rsidR="00A804DD" w:rsidRPr="002159B4" w:rsidRDefault="00A804DD" w:rsidP="002159B4">
            <w:pPr>
              <w:autoSpaceDE w:val="0"/>
              <w:autoSpaceDN w:val="0"/>
              <w:adjustRightInd w:val="0"/>
              <w:ind w:firstLine="709"/>
              <w:jc w:val="both"/>
              <w:rPr>
                <w:rFonts w:ascii="Times New Roman" w:hAnsi="Times New Roman" w:cs="Times New Roman"/>
                <w:sz w:val="24"/>
                <w:szCs w:val="24"/>
              </w:rPr>
            </w:pPr>
            <w:r w:rsidRPr="002159B4">
              <w:rPr>
                <w:rFonts w:ascii="Times New Roman" w:hAnsi="Times New Roman" w:cs="Times New Roman"/>
                <w:sz w:val="24"/>
                <w:szCs w:val="24"/>
              </w:rPr>
              <w:t>1. Условиями включения юридического лица в реестр уполномоченных экономических операторов с выдачей свидетельства первого типа являются:</w:t>
            </w:r>
          </w:p>
          <w:p w:rsidR="00A804DD" w:rsidRPr="002159B4" w:rsidRDefault="00A804DD" w:rsidP="002159B4">
            <w:pPr>
              <w:autoSpaceDE w:val="0"/>
              <w:autoSpaceDN w:val="0"/>
              <w:adjustRightInd w:val="0"/>
              <w:ind w:firstLine="709"/>
              <w:jc w:val="both"/>
              <w:rPr>
                <w:rFonts w:ascii="Times New Roman" w:hAnsi="Times New Roman" w:cs="Times New Roman"/>
                <w:sz w:val="24"/>
                <w:szCs w:val="24"/>
              </w:rPr>
            </w:pPr>
            <w:bookmarkStart w:id="25" w:name="sub_392"/>
            <w:r w:rsidRPr="002159B4">
              <w:rPr>
                <w:rFonts w:ascii="Times New Roman" w:hAnsi="Times New Roman" w:cs="Times New Roman"/>
                <w:sz w:val="24"/>
                <w:szCs w:val="24"/>
              </w:rPr>
              <w:t>1) осуществление этим юридическим лицом внешнеэкономической деятельности, деятельности в сфере таможенного дела</w:t>
            </w:r>
            <w:r w:rsidRPr="002159B4">
              <w:rPr>
                <w:rFonts w:ascii="Times New Roman" w:hAnsi="Times New Roman" w:cs="Times New Roman"/>
                <w:color w:val="7030A0"/>
                <w:sz w:val="24"/>
                <w:szCs w:val="24"/>
              </w:rPr>
              <w:t>, за исключением деятельности в качестве таможенного перевозчика,</w:t>
            </w:r>
            <w:r w:rsidRPr="002159B4">
              <w:rPr>
                <w:rFonts w:ascii="Times New Roman" w:hAnsi="Times New Roman" w:cs="Times New Roman"/>
                <w:sz w:val="24"/>
                <w:szCs w:val="24"/>
              </w:rPr>
              <w:t xml:space="preserve"> не менее 3 лет до дня регистрации таможенным органом заявления о включении в реестр уполномоченных экономических операторов (далее в настоящей главе – заявление), в течение которых:</w:t>
            </w:r>
          </w:p>
          <w:p w:rsidR="00A804DD" w:rsidRDefault="00A804DD" w:rsidP="002159B4">
            <w:pPr>
              <w:autoSpaceDE w:val="0"/>
              <w:autoSpaceDN w:val="0"/>
              <w:adjustRightInd w:val="0"/>
              <w:ind w:firstLine="709"/>
              <w:jc w:val="both"/>
              <w:rPr>
                <w:rFonts w:ascii="Times New Roman" w:hAnsi="Times New Roman" w:cs="Times New Roman"/>
                <w:sz w:val="24"/>
                <w:szCs w:val="24"/>
              </w:rPr>
            </w:pPr>
            <w:r w:rsidRPr="002159B4">
              <w:rPr>
                <w:rFonts w:ascii="Times New Roman" w:hAnsi="Times New Roman" w:cs="Times New Roman"/>
                <w:sz w:val="24"/>
                <w:szCs w:val="24"/>
              </w:rPr>
              <w:t xml:space="preserve">лицами, осуществляющими внешнеэкономическую деятельность, </w:t>
            </w:r>
            <w:r w:rsidRPr="002159B4">
              <w:rPr>
                <w:rFonts w:ascii="Times New Roman" w:hAnsi="Times New Roman" w:cs="Times New Roman"/>
                <w:b/>
                <w:color w:val="00B050"/>
                <w:sz w:val="24"/>
                <w:szCs w:val="24"/>
              </w:rPr>
              <w:t>за каждый год было подано деклараций</w:t>
            </w:r>
            <w:r w:rsidRPr="002159B4">
              <w:rPr>
                <w:rFonts w:ascii="Times New Roman" w:hAnsi="Times New Roman" w:cs="Times New Roman"/>
                <w:color w:val="00B050"/>
                <w:sz w:val="24"/>
                <w:szCs w:val="24"/>
              </w:rPr>
              <w:t xml:space="preserve"> </w:t>
            </w:r>
            <w:r w:rsidRPr="002159B4">
              <w:rPr>
                <w:rFonts w:ascii="Times New Roman" w:hAnsi="Times New Roman" w:cs="Times New Roman"/>
                <w:b/>
                <w:color w:val="00B050"/>
                <w:sz w:val="24"/>
                <w:szCs w:val="24"/>
              </w:rPr>
              <w:t>на товары</w:t>
            </w:r>
            <w:r w:rsidRPr="002159B4">
              <w:rPr>
                <w:rFonts w:ascii="Times New Roman" w:hAnsi="Times New Roman" w:cs="Times New Roman"/>
                <w:color w:val="00B050"/>
                <w:sz w:val="24"/>
                <w:szCs w:val="24"/>
              </w:rPr>
              <w:t xml:space="preserve"> </w:t>
            </w:r>
            <w:r w:rsidRPr="002159B4">
              <w:rPr>
                <w:rFonts w:ascii="Times New Roman" w:hAnsi="Times New Roman" w:cs="Times New Roman"/>
                <w:b/>
                <w:color w:val="00B050"/>
                <w:sz w:val="24"/>
                <w:szCs w:val="24"/>
              </w:rPr>
              <w:t xml:space="preserve">в количестве, определенном законодательством государств-членов, </w:t>
            </w:r>
            <w:r w:rsidRPr="002159B4">
              <w:rPr>
                <w:rFonts w:ascii="Times New Roman" w:hAnsi="Times New Roman" w:cs="Times New Roman"/>
                <w:sz w:val="24"/>
                <w:szCs w:val="24"/>
              </w:rPr>
              <w:t>но не менее 10</w:t>
            </w:r>
            <w:r w:rsidRPr="002159B4">
              <w:rPr>
                <w:rFonts w:ascii="Times New Roman" w:hAnsi="Times New Roman" w:cs="Times New Roman"/>
                <w:color w:val="7030A0"/>
                <w:sz w:val="24"/>
                <w:szCs w:val="24"/>
              </w:rPr>
              <w:t xml:space="preserve">, </w:t>
            </w:r>
            <w:r w:rsidRPr="002159B4">
              <w:rPr>
                <w:rFonts w:ascii="Times New Roman" w:hAnsi="Times New Roman" w:cs="Times New Roman"/>
                <w:b/>
                <w:color w:val="00B050"/>
                <w:sz w:val="24"/>
                <w:szCs w:val="24"/>
              </w:rPr>
              <w:t>или</w:t>
            </w:r>
            <w:r w:rsidRPr="002159B4">
              <w:rPr>
                <w:rFonts w:ascii="Times New Roman" w:hAnsi="Times New Roman" w:cs="Times New Roman"/>
                <w:sz w:val="24"/>
                <w:szCs w:val="24"/>
              </w:rPr>
              <w:t xml:space="preserve"> суммарная стоимость перемещенных товаров через таможенную границу Союза за каждый год составляет </w:t>
            </w:r>
            <w:r w:rsidRPr="002159B4">
              <w:rPr>
                <w:rFonts w:ascii="Times New Roman" w:hAnsi="Times New Roman" w:cs="Times New Roman"/>
                <w:b/>
                <w:color w:val="00B050"/>
                <w:sz w:val="24"/>
                <w:szCs w:val="24"/>
              </w:rPr>
              <w:t>величину, определенную законодательством государств-членов</w:t>
            </w:r>
            <w:r w:rsidRPr="002159B4">
              <w:rPr>
                <w:rFonts w:ascii="Times New Roman" w:hAnsi="Times New Roman" w:cs="Times New Roman"/>
                <w:sz w:val="24"/>
                <w:szCs w:val="24"/>
              </w:rPr>
              <w:t xml:space="preserve">, но не менее </w:t>
            </w:r>
            <w:r w:rsidRPr="002159B4">
              <w:rPr>
                <w:rFonts w:ascii="Times New Roman" w:hAnsi="Times New Roman" w:cs="Times New Roman"/>
                <w:b/>
                <w:color w:val="00B050"/>
                <w:sz w:val="24"/>
                <w:szCs w:val="24"/>
              </w:rPr>
              <w:t xml:space="preserve">суммы, эквивалентной </w:t>
            </w:r>
            <w:r w:rsidRPr="002159B4">
              <w:rPr>
                <w:rFonts w:ascii="Times New Roman" w:hAnsi="Times New Roman" w:cs="Times New Roman"/>
                <w:sz w:val="24"/>
                <w:szCs w:val="24"/>
              </w:rPr>
              <w:t xml:space="preserve">500 тысяч евро по </w:t>
            </w:r>
            <w:hyperlink r:id="rId17" w:history="1">
              <w:r w:rsidRPr="002159B4">
                <w:rPr>
                  <w:rStyle w:val="af7"/>
                  <w:rFonts w:ascii="Times New Roman" w:hAnsi="Times New Roman" w:cs="Times New Roman"/>
                  <w:color w:val="auto"/>
                  <w:sz w:val="24"/>
                  <w:szCs w:val="24"/>
                  <w:u w:val="none"/>
                </w:rPr>
                <w:t>курсу валют</w:t>
              </w:r>
            </w:hyperlink>
            <w:r w:rsidRPr="002159B4">
              <w:rPr>
                <w:rFonts w:ascii="Times New Roman" w:hAnsi="Times New Roman" w:cs="Times New Roman"/>
                <w:sz w:val="24"/>
                <w:szCs w:val="24"/>
              </w:rPr>
              <w:t>, действующему на день регистрации таможенным органом заявления,</w:t>
            </w:r>
          </w:p>
          <w:p w:rsidR="00A804DD" w:rsidRPr="0001259A" w:rsidRDefault="00A804DD" w:rsidP="0001259A">
            <w:pPr>
              <w:autoSpaceDE w:val="0"/>
              <w:autoSpaceDN w:val="0"/>
              <w:adjustRightInd w:val="0"/>
              <w:ind w:firstLine="709"/>
              <w:jc w:val="both"/>
              <w:rPr>
                <w:rFonts w:ascii="Times New Roman" w:hAnsi="Times New Roman" w:cs="Times New Roman"/>
                <w:color w:val="7030A0"/>
                <w:sz w:val="24"/>
                <w:szCs w:val="24"/>
              </w:rPr>
            </w:pPr>
            <w:r w:rsidRPr="0001259A">
              <w:rPr>
                <w:rFonts w:ascii="Times New Roman" w:hAnsi="Times New Roman" w:cs="Times New Roman"/>
                <w:color w:val="7030A0"/>
                <w:sz w:val="24"/>
                <w:szCs w:val="24"/>
              </w:rPr>
              <w:t>лицами, осуществляющими услуги по перевозке товаров, было подано не менее 100 транзитных деклараций за каждый год</w:t>
            </w:r>
          </w:p>
          <w:p w:rsidR="00A804DD" w:rsidRPr="002159B4" w:rsidRDefault="00A804DD" w:rsidP="002159B4">
            <w:pPr>
              <w:autoSpaceDE w:val="0"/>
              <w:autoSpaceDN w:val="0"/>
              <w:adjustRightInd w:val="0"/>
              <w:ind w:firstLine="709"/>
              <w:jc w:val="both"/>
              <w:rPr>
                <w:rFonts w:ascii="Times New Roman" w:hAnsi="Times New Roman" w:cs="Times New Roman"/>
                <w:sz w:val="24"/>
                <w:szCs w:val="24"/>
              </w:rPr>
            </w:pPr>
            <w:r w:rsidRPr="002159B4">
              <w:rPr>
                <w:rFonts w:ascii="Times New Roman" w:hAnsi="Times New Roman" w:cs="Times New Roman"/>
                <w:sz w:val="24"/>
                <w:szCs w:val="24"/>
              </w:rPr>
              <w:t xml:space="preserve">лицами, осуществляющими деятельность в сфере таможенного дела в качестве таможенного представителя </w:t>
            </w:r>
            <w:r w:rsidRPr="002159B4">
              <w:rPr>
                <w:rFonts w:ascii="Times New Roman" w:hAnsi="Times New Roman" w:cs="Times New Roman"/>
                <w:strike/>
                <w:color w:val="7030A0"/>
                <w:sz w:val="24"/>
                <w:szCs w:val="24"/>
              </w:rPr>
              <w:t>или таможенного перевозчика</w:t>
            </w:r>
            <w:r w:rsidRPr="002159B4">
              <w:rPr>
                <w:rFonts w:ascii="Times New Roman" w:hAnsi="Times New Roman" w:cs="Times New Roman"/>
                <w:color w:val="00B050"/>
                <w:sz w:val="24"/>
                <w:szCs w:val="24"/>
              </w:rPr>
              <w:t xml:space="preserve">, </w:t>
            </w:r>
            <w:r w:rsidRPr="002159B4">
              <w:rPr>
                <w:rFonts w:ascii="Times New Roman" w:hAnsi="Times New Roman" w:cs="Times New Roman"/>
                <w:b/>
                <w:color w:val="00B050"/>
                <w:sz w:val="24"/>
                <w:szCs w:val="24"/>
              </w:rPr>
              <w:t>за каждый год было подано таможенных деклараций</w:t>
            </w:r>
            <w:r w:rsidRPr="002159B4">
              <w:rPr>
                <w:rFonts w:ascii="Times New Roman" w:hAnsi="Times New Roman" w:cs="Times New Roman"/>
                <w:color w:val="00B050"/>
                <w:sz w:val="24"/>
                <w:szCs w:val="24"/>
              </w:rPr>
              <w:t xml:space="preserve"> </w:t>
            </w:r>
            <w:r w:rsidRPr="002159B4">
              <w:rPr>
                <w:rFonts w:ascii="Times New Roman" w:hAnsi="Times New Roman" w:cs="Times New Roman"/>
                <w:b/>
                <w:color w:val="00B050"/>
                <w:sz w:val="24"/>
                <w:szCs w:val="24"/>
              </w:rPr>
              <w:t>в количестве, определенном законодательством государств-членов, но не менее 200,</w:t>
            </w:r>
            <w:r w:rsidRPr="002159B4">
              <w:rPr>
                <w:rFonts w:ascii="Times New Roman" w:hAnsi="Times New Roman" w:cs="Times New Roman"/>
                <w:color w:val="00B050"/>
                <w:sz w:val="24"/>
                <w:szCs w:val="24"/>
              </w:rPr>
              <w:t xml:space="preserve"> </w:t>
            </w:r>
            <w:r w:rsidRPr="002159B4">
              <w:rPr>
                <w:rFonts w:ascii="Times New Roman" w:hAnsi="Times New Roman" w:cs="Times New Roman"/>
                <w:b/>
                <w:color w:val="00B050"/>
                <w:sz w:val="24"/>
                <w:szCs w:val="24"/>
              </w:rPr>
              <w:t xml:space="preserve">или </w:t>
            </w:r>
            <w:r w:rsidRPr="002159B4">
              <w:rPr>
                <w:rFonts w:ascii="Times New Roman" w:hAnsi="Times New Roman" w:cs="Times New Roman"/>
                <w:sz w:val="24"/>
                <w:szCs w:val="24"/>
              </w:rPr>
              <w:t xml:space="preserve">суммарная стоимость товаров, заявленная в поданных ими таможенных декларациях, за каждый год составляет </w:t>
            </w:r>
            <w:r w:rsidRPr="002159B4">
              <w:rPr>
                <w:rFonts w:ascii="Times New Roman" w:hAnsi="Times New Roman" w:cs="Times New Roman"/>
                <w:b/>
                <w:color w:val="00B050"/>
                <w:sz w:val="24"/>
                <w:szCs w:val="24"/>
              </w:rPr>
              <w:t>величину, определенную законодательством государств-членов</w:t>
            </w:r>
            <w:r w:rsidRPr="002159B4">
              <w:rPr>
                <w:rFonts w:ascii="Times New Roman" w:hAnsi="Times New Roman" w:cs="Times New Roman"/>
                <w:sz w:val="24"/>
                <w:szCs w:val="24"/>
              </w:rPr>
              <w:t xml:space="preserve">, но не менее </w:t>
            </w:r>
            <w:r w:rsidRPr="002159B4">
              <w:rPr>
                <w:rFonts w:ascii="Times New Roman" w:hAnsi="Times New Roman" w:cs="Times New Roman"/>
                <w:b/>
                <w:color w:val="00B050"/>
                <w:sz w:val="24"/>
                <w:szCs w:val="24"/>
              </w:rPr>
              <w:t xml:space="preserve">суммы, эквивалентной </w:t>
            </w:r>
            <w:r w:rsidRPr="002159B4">
              <w:rPr>
                <w:rFonts w:ascii="Times New Roman" w:hAnsi="Times New Roman" w:cs="Times New Roman"/>
                <w:sz w:val="24"/>
                <w:szCs w:val="24"/>
              </w:rPr>
              <w:t xml:space="preserve">500 тысяч евро по </w:t>
            </w:r>
            <w:hyperlink r:id="rId18" w:history="1">
              <w:r w:rsidRPr="002159B4">
                <w:rPr>
                  <w:rStyle w:val="af7"/>
                  <w:rFonts w:ascii="Times New Roman" w:hAnsi="Times New Roman" w:cs="Times New Roman"/>
                  <w:color w:val="auto"/>
                  <w:sz w:val="24"/>
                  <w:szCs w:val="24"/>
                  <w:u w:val="none"/>
                </w:rPr>
                <w:t>курсу валют</w:t>
              </w:r>
            </w:hyperlink>
            <w:r w:rsidRPr="002159B4">
              <w:rPr>
                <w:rFonts w:ascii="Times New Roman" w:hAnsi="Times New Roman" w:cs="Times New Roman"/>
                <w:sz w:val="24"/>
                <w:szCs w:val="24"/>
              </w:rPr>
              <w:t>, действующему на день регистрации таможенным органом заявления;</w:t>
            </w:r>
          </w:p>
          <w:p w:rsidR="00A804DD" w:rsidRPr="002159B4" w:rsidRDefault="00A804DD" w:rsidP="002159B4">
            <w:pPr>
              <w:autoSpaceDE w:val="0"/>
              <w:autoSpaceDN w:val="0"/>
              <w:adjustRightInd w:val="0"/>
              <w:ind w:firstLine="709"/>
              <w:jc w:val="both"/>
              <w:rPr>
                <w:rFonts w:ascii="Times New Roman" w:hAnsi="Times New Roman" w:cs="Times New Roman"/>
                <w:sz w:val="24"/>
                <w:szCs w:val="24"/>
              </w:rPr>
            </w:pPr>
            <w:r w:rsidRPr="002159B4">
              <w:rPr>
                <w:rFonts w:ascii="Times New Roman" w:hAnsi="Times New Roman" w:cs="Times New Roman"/>
                <w:sz w:val="24"/>
                <w:szCs w:val="24"/>
              </w:rPr>
              <w:t xml:space="preserve">лицами, осуществляющими деятельность в сфере таможенного дела в качестве владельцев складов временного хранения, таможенных складов, осуществлено хранение товаров, суммарная стоимость которых за каждый год </w:t>
            </w:r>
            <w:r w:rsidRPr="002159B4">
              <w:rPr>
                <w:rFonts w:ascii="Times New Roman" w:hAnsi="Times New Roman" w:cs="Times New Roman"/>
                <w:sz w:val="24"/>
                <w:szCs w:val="24"/>
              </w:rPr>
              <w:lastRenderedPageBreak/>
              <w:t xml:space="preserve">составляет </w:t>
            </w:r>
            <w:r w:rsidRPr="002159B4">
              <w:rPr>
                <w:rFonts w:ascii="Times New Roman" w:hAnsi="Times New Roman" w:cs="Times New Roman"/>
                <w:b/>
                <w:color w:val="00B050"/>
                <w:sz w:val="24"/>
                <w:szCs w:val="24"/>
              </w:rPr>
              <w:t>величину, определенную законодательством государств-членов</w:t>
            </w:r>
            <w:r w:rsidRPr="002159B4">
              <w:rPr>
                <w:rFonts w:ascii="Times New Roman" w:hAnsi="Times New Roman" w:cs="Times New Roman"/>
                <w:sz w:val="24"/>
                <w:szCs w:val="24"/>
              </w:rPr>
              <w:t>,</w:t>
            </w:r>
            <w:r w:rsidRPr="002159B4">
              <w:rPr>
                <w:rFonts w:ascii="Times New Roman" w:hAnsi="Times New Roman" w:cs="Times New Roman"/>
                <w:b/>
                <w:color w:val="00B050"/>
                <w:sz w:val="24"/>
                <w:szCs w:val="24"/>
              </w:rPr>
              <w:t xml:space="preserve"> но</w:t>
            </w:r>
            <w:r w:rsidRPr="002159B4">
              <w:rPr>
                <w:rFonts w:ascii="Times New Roman" w:hAnsi="Times New Roman" w:cs="Times New Roman"/>
                <w:color w:val="00B050"/>
                <w:sz w:val="24"/>
                <w:szCs w:val="24"/>
              </w:rPr>
              <w:t xml:space="preserve"> </w:t>
            </w:r>
            <w:r w:rsidRPr="002159B4">
              <w:rPr>
                <w:rFonts w:ascii="Times New Roman" w:hAnsi="Times New Roman" w:cs="Times New Roman"/>
                <w:sz w:val="24"/>
                <w:szCs w:val="24"/>
              </w:rPr>
              <w:t xml:space="preserve">не менее </w:t>
            </w:r>
            <w:r w:rsidRPr="002159B4">
              <w:rPr>
                <w:rFonts w:ascii="Times New Roman" w:hAnsi="Times New Roman" w:cs="Times New Roman"/>
                <w:b/>
                <w:color w:val="00B050"/>
                <w:sz w:val="24"/>
                <w:szCs w:val="24"/>
              </w:rPr>
              <w:t xml:space="preserve">суммы, эквивалентной </w:t>
            </w:r>
            <w:r w:rsidRPr="002159B4">
              <w:rPr>
                <w:rFonts w:ascii="Times New Roman" w:hAnsi="Times New Roman" w:cs="Times New Roman"/>
                <w:sz w:val="24"/>
                <w:szCs w:val="24"/>
              </w:rPr>
              <w:t xml:space="preserve">500 тысяч евро по </w:t>
            </w:r>
            <w:hyperlink r:id="rId19" w:history="1">
              <w:r w:rsidRPr="002159B4">
                <w:rPr>
                  <w:rStyle w:val="af7"/>
                  <w:rFonts w:ascii="Times New Roman" w:hAnsi="Times New Roman" w:cs="Times New Roman"/>
                  <w:color w:val="auto"/>
                  <w:sz w:val="24"/>
                  <w:szCs w:val="24"/>
                  <w:u w:val="none"/>
                </w:rPr>
                <w:t>курсу валют</w:t>
              </w:r>
            </w:hyperlink>
            <w:r w:rsidRPr="002159B4">
              <w:rPr>
                <w:rFonts w:ascii="Times New Roman" w:hAnsi="Times New Roman" w:cs="Times New Roman"/>
                <w:sz w:val="24"/>
                <w:szCs w:val="24"/>
              </w:rPr>
              <w:t>, действующему на день регистрации таможенным органом заявления;</w:t>
            </w:r>
          </w:p>
          <w:bookmarkEnd w:id="25"/>
          <w:p w:rsidR="00A804DD" w:rsidRPr="006C6AEF" w:rsidRDefault="00A804DD" w:rsidP="00D43305">
            <w:pPr>
              <w:autoSpaceDE w:val="0"/>
              <w:autoSpaceDN w:val="0"/>
              <w:adjustRightInd w:val="0"/>
              <w:ind w:firstLine="709"/>
              <w:jc w:val="both"/>
              <w:rPr>
                <w:rFonts w:ascii="Times New Roman" w:hAnsi="Times New Roman" w:cs="Times New Roman"/>
                <w:bCs/>
                <w:sz w:val="24"/>
                <w:szCs w:val="24"/>
              </w:rPr>
            </w:pPr>
            <w:r w:rsidRPr="002159B4">
              <w:rPr>
                <w:rFonts w:ascii="Times New Roman" w:hAnsi="Times New Roman" w:cs="Times New Roman"/>
                <w:bCs/>
                <w:color w:val="7030A0"/>
                <w:sz w:val="24"/>
                <w:szCs w:val="24"/>
              </w:rPr>
              <w:t>2) </w:t>
            </w:r>
            <w:r w:rsidRPr="002159B4">
              <w:rPr>
                <w:rFonts w:ascii="Times New Roman" w:hAnsi="Times New Roman" w:cs="Times New Roman"/>
                <w:color w:val="7030A0"/>
                <w:sz w:val="24"/>
                <w:szCs w:val="24"/>
              </w:rPr>
              <w:t>осуществление этим юридическим лицом деятельности в сфере таможенного дела в качестве таможенного перевозчика, не менее 1 года до дня регистрации таможенным органом заявления о включении в реестр уполномоченных экономических операторов, в течение которого было подано не менее 100 таможенных деклараций;</w:t>
            </w:r>
          </w:p>
        </w:tc>
        <w:tc>
          <w:tcPr>
            <w:tcW w:w="1797" w:type="pct"/>
          </w:tcPr>
          <w:p w:rsidR="00A804DD" w:rsidRDefault="00A804DD" w:rsidP="002159B4">
            <w:pPr>
              <w:ind w:firstLine="708"/>
              <w:jc w:val="both"/>
              <w:rPr>
                <w:rFonts w:ascii="Times New Roman" w:hAnsi="Times New Roman" w:cs="Times New Roman"/>
                <w:b/>
                <w:color w:val="7030A0"/>
                <w:sz w:val="24"/>
                <w:szCs w:val="24"/>
              </w:rPr>
            </w:pPr>
            <w:r>
              <w:rPr>
                <w:rFonts w:ascii="Times New Roman" w:hAnsi="Times New Roman" w:cs="Times New Roman"/>
                <w:b/>
                <w:color w:val="7030A0"/>
                <w:sz w:val="24"/>
                <w:szCs w:val="24"/>
              </w:rPr>
              <w:lastRenderedPageBreak/>
              <w:t>Предложение РК</w:t>
            </w:r>
          </w:p>
          <w:p w:rsidR="00A804DD" w:rsidRDefault="00A804DD" w:rsidP="002159B4">
            <w:pPr>
              <w:ind w:firstLine="708"/>
              <w:jc w:val="both"/>
              <w:rPr>
                <w:rFonts w:ascii="Times New Roman" w:hAnsi="Times New Roman" w:cs="Times New Roman"/>
                <w:sz w:val="24"/>
                <w:szCs w:val="24"/>
              </w:rPr>
            </w:pPr>
            <w:r>
              <w:rPr>
                <w:rFonts w:ascii="Times New Roman" w:hAnsi="Times New Roman" w:cs="Times New Roman"/>
                <w:sz w:val="24"/>
                <w:szCs w:val="24"/>
              </w:rPr>
              <w:t>1. </w:t>
            </w:r>
            <w:r w:rsidRPr="002159B4">
              <w:rPr>
                <w:rFonts w:ascii="Times New Roman" w:hAnsi="Times New Roman" w:cs="Times New Roman"/>
                <w:sz w:val="24"/>
                <w:szCs w:val="24"/>
              </w:rPr>
              <w:t xml:space="preserve">РК предложено установить для таможенного перевозчика </w:t>
            </w:r>
            <w:r>
              <w:rPr>
                <w:rFonts w:ascii="Times New Roman" w:hAnsi="Times New Roman" w:cs="Times New Roman"/>
                <w:sz w:val="24"/>
                <w:szCs w:val="24"/>
              </w:rPr>
              <w:t>иные</w:t>
            </w:r>
            <w:r w:rsidRPr="002159B4">
              <w:rPr>
                <w:rFonts w:ascii="Times New Roman" w:hAnsi="Times New Roman" w:cs="Times New Roman"/>
                <w:sz w:val="24"/>
                <w:szCs w:val="24"/>
              </w:rPr>
              <w:t xml:space="preserve"> требования</w:t>
            </w:r>
            <w:r>
              <w:rPr>
                <w:rFonts w:ascii="Times New Roman" w:hAnsi="Times New Roman" w:cs="Times New Roman"/>
                <w:sz w:val="24"/>
                <w:szCs w:val="24"/>
              </w:rPr>
              <w:t xml:space="preserve"> по срокам осуществления деятельности и количеству поданных деклараций.</w:t>
            </w:r>
          </w:p>
          <w:p w:rsidR="00A804DD" w:rsidRPr="0001259A" w:rsidRDefault="00A804DD" w:rsidP="002159B4">
            <w:pPr>
              <w:ind w:firstLine="708"/>
              <w:jc w:val="both"/>
              <w:rPr>
                <w:rFonts w:ascii="Times New Roman" w:hAnsi="Times New Roman" w:cs="Times New Roman"/>
                <w:b/>
                <w:sz w:val="24"/>
                <w:szCs w:val="24"/>
              </w:rPr>
            </w:pPr>
            <w:r w:rsidRPr="0001259A">
              <w:rPr>
                <w:rFonts w:ascii="Times New Roman" w:hAnsi="Times New Roman" w:cs="Times New Roman"/>
                <w:b/>
                <w:sz w:val="24"/>
                <w:szCs w:val="24"/>
              </w:rPr>
              <w:t>РА, РБ, РФ не поддержано</w:t>
            </w:r>
          </w:p>
          <w:p w:rsidR="00A804DD" w:rsidRDefault="00A804DD" w:rsidP="002159B4">
            <w:pPr>
              <w:ind w:firstLine="708"/>
              <w:jc w:val="both"/>
              <w:rPr>
                <w:rFonts w:ascii="Times New Roman" w:hAnsi="Times New Roman" w:cs="Times New Roman"/>
                <w:sz w:val="24"/>
                <w:szCs w:val="24"/>
              </w:rPr>
            </w:pPr>
            <w:r w:rsidRPr="0001259A">
              <w:rPr>
                <w:rFonts w:ascii="Times New Roman" w:hAnsi="Times New Roman" w:cs="Times New Roman"/>
                <w:b/>
                <w:sz w:val="24"/>
                <w:szCs w:val="24"/>
              </w:rPr>
              <w:t>КР поддержано</w:t>
            </w:r>
          </w:p>
          <w:p w:rsidR="00A804DD" w:rsidRDefault="00A804DD" w:rsidP="002159B4">
            <w:pPr>
              <w:ind w:firstLine="708"/>
              <w:jc w:val="both"/>
              <w:rPr>
                <w:rFonts w:ascii="Times New Roman" w:hAnsi="Times New Roman" w:cs="Times New Roman"/>
                <w:sz w:val="24"/>
                <w:szCs w:val="24"/>
              </w:rPr>
            </w:pPr>
          </w:p>
          <w:p w:rsidR="00A804DD" w:rsidRDefault="00A804DD" w:rsidP="0001259A">
            <w:pPr>
              <w:ind w:firstLine="708"/>
              <w:jc w:val="both"/>
              <w:rPr>
                <w:rFonts w:ascii="Times New Roman" w:hAnsi="Times New Roman" w:cs="Times New Roman"/>
                <w:sz w:val="24"/>
                <w:szCs w:val="24"/>
              </w:rPr>
            </w:pPr>
            <w:r>
              <w:rPr>
                <w:rFonts w:ascii="Times New Roman" w:hAnsi="Times New Roman" w:cs="Times New Roman"/>
                <w:sz w:val="24"/>
                <w:szCs w:val="24"/>
              </w:rPr>
              <w:t>2. Включать в реестры УЭО лиц, осуществляющих услуги по перевозке товаров, и установить следующие требования к ним – подача не менее 100 таможенных деклараций за каждый год</w:t>
            </w:r>
          </w:p>
          <w:p w:rsidR="00A804DD" w:rsidRDefault="00A804DD" w:rsidP="0001259A">
            <w:pPr>
              <w:ind w:firstLine="708"/>
              <w:jc w:val="both"/>
              <w:rPr>
                <w:rFonts w:ascii="Times New Roman" w:hAnsi="Times New Roman" w:cs="Times New Roman"/>
                <w:b/>
                <w:sz w:val="24"/>
                <w:szCs w:val="24"/>
              </w:rPr>
            </w:pPr>
            <w:r w:rsidRPr="0001259A">
              <w:rPr>
                <w:rFonts w:ascii="Times New Roman" w:hAnsi="Times New Roman" w:cs="Times New Roman"/>
                <w:b/>
                <w:sz w:val="24"/>
                <w:szCs w:val="24"/>
              </w:rPr>
              <w:t>РБ</w:t>
            </w:r>
            <w:r>
              <w:rPr>
                <w:rFonts w:ascii="Times New Roman" w:hAnsi="Times New Roman" w:cs="Times New Roman"/>
                <w:b/>
                <w:sz w:val="24"/>
                <w:szCs w:val="24"/>
              </w:rPr>
              <w:t>, КР и РФ</w:t>
            </w:r>
            <w:r w:rsidRPr="0001259A">
              <w:rPr>
                <w:rFonts w:ascii="Times New Roman" w:hAnsi="Times New Roman" w:cs="Times New Roman"/>
                <w:b/>
                <w:sz w:val="24"/>
                <w:szCs w:val="24"/>
              </w:rPr>
              <w:t xml:space="preserve"> не поддержано</w:t>
            </w:r>
          </w:p>
          <w:p w:rsidR="00A804DD" w:rsidRDefault="00A804DD" w:rsidP="0001259A">
            <w:pPr>
              <w:ind w:firstLine="708"/>
              <w:jc w:val="both"/>
              <w:rPr>
                <w:rFonts w:ascii="Times New Roman" w:hAnsi="Times New Roman" w:cs="Times New Roman"/>
                <w:b/>
                <w:sz w:val="24"/>
                <w:szCs w:val="24"/>
              </w:rPr>
            </w:pPr>
            <w:r>
              <w:rPr>
                <w:rFonts w:ascii="Times New Roman" w:hAnsi="Times New Roman" w:cs="Times New Roman"/>
                <w:b/>
                <w:sz w:val="24"/>
                <w:szCs w:val="24"/>
              </w:rPr>
              <w:t>РА резерв</w:t>
            </w:r>
          </w:p>
          <w:p w:rsidR="00A804DD" w:rsidRDefault="00A804DD" w:rsidP="0001259A">
            <w:pPr>
              <w:ind w:firstLine="708"/>
              <w:jc w:val="both"/>
              <w:rPr>
                <w:rFonts w:ascii="Times New Roman" w:hAnsi="Times New Roman" w:cs="Times New Roman"/>
                <w:b/>
                <w:color w:val="7030A0"/>
                <w:sz w:val="24"/>
                <w:szCs w:val="24"/>
              </w:rPr>
            </w:pPr>
          </w:p>
          <w:p w:rsidR="00D72799" w:rsidRPr="00504DF8" w:rsidRDefault="00D72799" w:rsidP="00D72799">
            <w:pPr>
              <w:tabs>
                <w:tab w:val="left" w:pos="-2694"/>
              </w:tabs>
              <w:ind w:firstLine="709"/>
              <w:jc w:val="both"/>
              <w:rPr>
                <w:rFonts w:ascii="Times New Roman" w:hAnsi="Times New Roman" w:cs="Times New Roman"/>
                <w:b/>
                <w:sz w:val="24"/>
                <w:szCs w:val="24"/>
                <w:highlight w:val="yellow"/>
              </w:rPr>
            </w:pPr>
            <w:r w:rsidRPr="00504DF8">
              <w:rPr>
                <w:rFonts w:ascii="Times New Roman" w:hAnsi="Times New Roman" w:cs="Times New Roman"/>
                <w:b/>
                <w:sz w:val="24"/>
                <w:szCs w:val="24"/>
                <w:highlight w:val="yellow"/>
              </w:rPr>
              <w:t>18 заседание ЭГ:</w:t>
            </w:r>
          </w:p>
          <w:p w:rsidR="00D72799" w:rsidRPr="0001259A" w:rsidRDefault="00D72799" w:rsidP="00D72799">
            <w:pPr>
              <w:ind w:firstLine="708"/>
              <w:jc w:val="both"/>
              <w:rPr>
                <w:rFonts w:ascii="Times New Roman" w:hAnsi="Times New Roman" w:cs="Times New Roman"/>
                <w:b/>
                <w:color w:val="7030A0"/>
                <w:sz w:val="24"/>
                <w:szCs w:val="24"/>
              </w:rPr>
            </w:pPr>
            <w:r w:rsidRPr="00504DF8">
              <w:rPr>
                <w:rFonts w:ascii="Times New Roman" w:hAnsi="Times New Roman" w:cs="Times New Roman"/>
                <w:b/>
                <w:sz w:val="24"/>
                <w:szCs w:val="24"/>
                <w:highlight w:val="yellow"/>
              </w:rPr>
              <w:t>Вернуться на РГ</w:t>
            </w:r>
          </w:p>
        </w:tc>
      </w:tr>
      <w:tr w:rsidR="00A804DD" w:rsidRPr="0074190A"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B207A3" w:rsidRDefault="00A804DD" w:rsidP="00B207A3">
            <w:pPr>
              <w:autoSpaceDE w:val="0"/>
              <w:autoSpaceDN w:val="0"/>
              <w:adjustRightInd w:val="0"/>
              <w:ind w:left="2268" w:hanging="1559"/>
              <w:rPr>
                <w:rFonts w:ascii="Times New Roman" w:hAnsi="Times New Roman" w:cs="Times New Roman"/>
                <w:bCs/>
                <w:sz w:val="24"/>
                <w:szCs w:val="24"/>
              </w:rPr>
            </w:pPr>
            <w:r w:rsidRPr="00B207A3">
              <w:rPr>
                <w:rFonts w:ascii="Times New Roman" w:hAnsi="Times New Roman" w:cs="Times New Roman"/>
                <w:bCs/>
                <w:sz w:val="24"/>
                <w:szCs w:val="24"/>
              </w:rPr>
              <w:t>Статья 431. Условия включения в реестр уполномоченных экономических операторов</w:t>
            </w:r>
          </w:p>
          <w:p w:rsidR="00A804DD" w:rsidRPr="002159B4" w:rsidRDefault="00A804DD" w:rsidP="00637D94">
            <w:pPr>
              <w:autoSpaceDE w:val="0"/>
              <w:autoSpaceDN w:val="0"/>
              <w:adjustRightInd w:val="0"/>
              <w:ind w:firstLine="709"/>
              <w:jc w:val="both"/>
              <w:rPr>
                <w:rFonts w:ascii="Times New Roman" w:hAnsi="Times New Roman" w:cs="Times New Roman"/>
                <w:bCs/>
                <w:sz w:val="24"/>
                <w:szCs w:val="24"/>
              </w:rPr>
            </w:pPr>
            <w:r w:rsidRPr="00B207A3">
              <w:rPr>
                <w:rFonts w:ascii="Times New Roman" w:hAnsi="Times New Roman" w:cs="Times New Roman"/>
                <w:sz w:val="24"/>
                <w:szCs w:val="24"/>
              </w:rPr>
              <w:t>2. Перечень статей уголовного и административного законодательства государств-членов, предусматривающих уголовную и административную ответственность за преступления и административные правонарушения, с указанием видов и (или) размеров административных наказаний, привлечение к ответственности за которые является основанием для отказа во включении в реестр уполномоченных экономических операторов</w:t>
            </w:r>
            <w:r w:rsidRPr="00B207A3">
              <w:rPr>
                <w:rFonts w:ascii="Times New Roman" w:hAnsi="Times New Roman" w:cs="Times New Roman"/>
                <w:b/>
                <w:color w:val="00B050"/>
                <w:sz w:val="24"/>
                <w:szCs w:val="24"/>
              </w:rPr>
              <w:t xml:space="preserve"> </w:t>
            </w:r>
            <w:r w:rsidRPr="00B207A3">
              <w:rPr>
                <w:rFonts w:ascii="Times New Roman" w:hAnsi="Times New Roman" w:cs="Times New Roman"/>
                <w:sz w:val="24"/>
                <w:szCs w:val="24"/>
              </w:rPr>
              <w:t xml:space="preserve">утверждается Комиссией. </w:t>
            </w:r>
          </w:p>
        </w:tc>
        <w:tc>
          <w:tcPr>
            <w:tcW w:w="1797" w:type="pct"/>
          </w:tcPr>
          <w:p w:rsidR="00A804DD" w:rsidRDefault="00A804DD" w:rsidP="002159B4">
            <w:pPr>
              <w:ind w:firstLine="708"/>
              <w:jc w:val="both"/>
              <w:rPr>
                <w:rFonts w:ascii="Times New Roman" w:hAnsi="Times New Roman" w:cs="Times New Roman"/>
                <w:b/>
                <w:color w:val="7030A0"/>
                <w:sz w:val="24"/>
                <w:szCs w:val="24"/>
              </w:rPr>
            </w:pPr>
            <w:r>
              <w:rPr>
                <w:rFonts w:ascii="Times New Roman" w:hAnsi="Times New Roman" w:cs="Times New Roman"/>
                <w:b/>
                <w:color w:val="7030A0"/>
                <w:sz w:val="24"/>
                <w:szCs w:val="24"/>
              </w:rPr>
              <w:t>Предложение РК</w:t>
            </w:r>
          </w:p>
          <w:p w:rsidR="00A804DD" w:rsidRDefault="00A804DD" w:rsidP="00B207A3">
            <w:pPr>
              <w:ind w:firstLine="708"/>
              <w:jc w:val="both"/>
              <w:rPr>
                <w:rFonts w:ascii="Times New Roman" w:hAnsi="Times New Roman" w:cs="Times New Roman"/>
                <w:sz w:val="24"/>
                <w:szCs w:val="24"/>
              </w:rPr>
            </w:pPr>
            <w:r>
              <w:rPr>
                <w:rFonts w:ascii="Times New Roman" w:hAnsi="Times New Roman" w:cs="Times New Roman"/>
                <w:sz w:val="24"/>
                <w:szCs w:val="24"/>
              </w:rPr>
              <w:t>На ЭГ не поддержана редакция пункта 2, не против подхода в целом.</w:t>
            </w:r>
          </w:p>
          <w:p w:rsidR="00D72799" w:rsidRDefault="00D72799" w:rsidP="00B207A3">
            <w:pPr>
              <w:ind w:firstLine="708"/>
              <w:jc w:val="both"/>
              <w:rPr>
                <w:rFonts w:ascii="Times New Roman" w:hAnsi="Times New Roman" w:cs="Times New Roman"/>
                <w:sz w:val="24"/>
                <w:szCs w:val="24"/>
              </w:rPr>
            </w:pPr>
          </w:p>
          <w:p w:rsidR="00D72799" w:rsidRPr="00504DF8" w:rsidRDefault="00D72799" w:rsidP="00D72799">
            <w:pPr>
              <w:tabs>
                <w:tab w:val="left" w:pos="-2694"/>
              </w:tabs>
              <w:ind w:firstLine="709"/>
              <w:jc w:val="both"/>
              <w:rPr>
                <w:rFonts w:ascii="Times New Roman" w:hAnsi="Times New Roman" w:cs="Times New Roman"/>
                <w:b/>
                <w:sz w:val="24"/>
                <w:szCs w:val="24"/>
                <w:highlight w:val="yellow"/>
              </w:rPr>
            </w:pPr>
            <w:r w:rsidRPr="00504DF8">
              <w:rPr>
                <w:rFonts w:ascii="Times New Roman" w:hAnsi="Times New Roman" w:cs="Times New Roman"/>
                <w:b/>
                <w:sz w:val="24"/>
                <w:szCs w:val="24"/>
                <w:highlight w:val="yellow"/>
              </w:rPr>
              <w:t>18 заседание ЭГ:</w:t>
            </w:r>
          </w:p>
          <w:p w:rsidR="00D72799" w:rsidRDefault="00D72799" w:rsidP="00D72799">
            <w:pPr>
              <w:ind w:firstLine="708"/>
              <w:jc w:val="both"/>
              <w:rPr>
                <w:rFonts w:ascii="Times New Roman" w:hAnsi="Times New Roman" w:cs="Times New Roman"/>
                <w:sz w:val="24"/>
                <w:szCs w:val="24"/>
              </w:rPr>
            </w:pPr>
            <w:r w:rsidRPr="00504DF8">
              <w:rPr>
                <w:rFonts w:ascii="Times New Roman" w:hAnsi="Times New Roman" w:cs="Times New Roman"/>
                <w:b/>
                <w:sz w:val="24"/>
                <w:szCs w:val="24"/>
                <w:highlight w:val="yellow"/>
              </w:rPr>
              <w:t>Вернуться на РГ</w:t>
            </w:r>
          </w:p>
          <w:p w:rsidR="00A804DD" w:rsidRDefault="00A804DD" w:rsidP="00B207A3">
            <w:pPr>
              <w:ind w:firstLine="708"/>
              <w:jc w:val="both"/>
              <w:rPr>
                <w:rFonts w:ascii="Times New Roman" w:hAnsi="Times New Roman" w:cs="Times New Roman"/>
                <w:sz w:val="24"/>
                <w:szCs w:val="24"/>
              </w:rPr>
            </w:pPr>
          </w:p>
          <w:p w:rsidR="00A804DD" w:rsidRPr="00B207A3" w:rsidRDefault="00A804DD" w:rsidP="00B207A3">
            <w:pPr>
              <w:ind w:firstLine="708"/>
              <w:jc w:val="both"/>
              <w:rPr>
                <w:rFonts w:ascii="Times New Roman" w:hAnsi="Times New Roman" w:cs="Times New Roman"/>
                <w:sz w:val="24"/>
                <w:szCs w:val="24"/>
              </w:rPr>
            </w:pPr>
          </w:p>
        </w:tc>
      </w:tr>
      <w:tr w:rsidR="00A804DD" w:rsidRPr="0074190A"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761CF3" w:rsidRDefault="00A804DD" w:rsidP="00D454E8">
            <w:pPr>
              <w:autoSpaceDE w:val="0"/>
              <w:autoSpaceDN w:val="0"/>
              <w:adjustRightInd w:val="0"/>
              <w:ind w:left="2268" w:hanging="1559"/>
              <w:rPr>
                <w:rFonts w:ascii="Times New Roman" w:hAnsi="Times New Roman" w:cs="Times New Roman"/>
                <w:bCs/>
                <w:sz w:val="24"/>
                <w:szCs w:val="24"/>
              </w:rPr>
            </w:pPr>
            <w:r w:rsidRPr="00761CF3">
              <w:rPr>
                <w:rFonts w:ascii="Times New Roman" w:hAnsi="Times New Roman" w:cs="Times New Roman"/>
                <w:bCs/>
                <w:sz w:val="24"/>
                <w:szCs w:val="24"/>
              </w:rPr>
              <w:t>Статья 431. Условия включения в реестр уполномоченных экономических операторов</w:t>
            </w:r>
          </w:p>
          <w:p w:rsidR="00A804DD" w:rsidRPr="00761CF3" w:rsidRDefault="00A804DD" w:rsidP="00D454E8">
            <w:pPr>
              <w:autoSpaceDE w:val="0"/>
              <w:autoSpaceDN w:val="0"/>
              <w:adjustRightInd w:val="0"/>
              <w:ind w:firstLine="709"/>
              <w:jc w:val="both"/>
              <w:rPr>
                <w:rFonts w:ascii="Times New Roman" w:hAnsi="Times New Roman" w:cs="Times New Roman"/>
                <w:color w:val="000000" w:themeColor="text1"/>
                <w:sz w:val="24"/>
                <w:szCs w:val="24"/>
              </w:rPr>
            </w:pPr>
            <w:r w:rsidRPr="00761CF3">
              <w:rPr>
                <w:rFonts w:ascii="Times New Roman" w:hAnsi="Times New Roman" w:cs="Times New Roman"/>
                <w:color w:val="000000" w:themeColor="text1"/>
                <w:sz w:val="24"/>
                <w:szCs w:val="24"/>
              </w:rPr>
              <w:t>5. Условиями включения юридического лица государства-члена в реестр уполномоченных экономических операторов с выдачей свидетельства третьего типа являются:</w:t>
            </w:r>
          </w:p>
          <w:p w:rsidR="00A804DD" w:rsidRPr="00761CF3" w:rsidRDefault="00A804DD" w:rsidP="00D454E8">
            <w:pPr>
              <w:autoSpaceDE w:val="0"/>
              <w:autoSpaceDN w:val="0"/>
              <w:adjustRightInd w:val="0"/>
              <w:ind w:firstLine="709"/>
              <w:jc w:val="both"/>
              <w:rPr>
                <w:rFonts w:ascii="Times New Roman" w:hAnsi="Times New Roman" w:cs="Times New Roman"/>
                <w:color w:val="000000" w:themeColor="text1"/>
                <w:sz w:val="24"/>
                <w:szCs w:val="24"/>
              </w:rPr>
            </w:pPr>
            <w:r w:rsidRPr="00761CF3">
              <w:rPr>
                <w:rFonts w:ascii="Times New Roman" w:hAnsi="Times New Roman" w:cs="Times New Roman"/>
                <w:bCs/>
                <w:iCs/>
                <w:sz w:val="24"/>
                <w:szCs w:val="24"/>
              </w:rPr>
              <w:t xml:space="preserve">1) наличие этого юридического лица в реестре уполномоченных экономических операторов с выдачей </w:t>
            </w:r>
            <w:r w:rsidRPr="00761CF3">
              <w:rPr>
                <w:rFonts w:ascii="Times New Roman" w:hAnsi="Times New Roman" w:cs="Times New Roman"/>
                <w:sz w:val="24"/>
                <w:szCs w:val="24"/>
              </w:rPr>
              <w:t xml:space="preserve">свидетельства </w:t>
            </w:r>
            <w:r w:rsidRPr="00761CF3">
              <w:rPr>
                <w:rFonts w:ascii="Times New Roman" w:hAnsi="Times New Roman" w:cs="Times New Roman"/>
                <w:color w:val="000000" w:themeColor="text1"/>
                <w:sz w:val="24"/>
                <w:szCs w:val="24"/>
              </w:rPr>
              <w:t xml:space="preserve">первого и (или) второго типа, не менее 2 лет до дня </w:t>
            </w:r>
            <w:r w:rsidRPr="00761CF3">
              <w:rPr>
                <w:rFonts w:ascii="Times New Roman" w:hAnsi="Times New Roman" w:cs="Times New Roman"/>
                <w:b/>
                <w:color w:val="00B050"/>
                <w:sz w:val="24"/>
                <w:szCs w:val="24"/>
              </w:rPr>
              <w:t>регистрации</w:t>
            </w:r>
            <w:r w:rsidRPr="00761CF3">
              <w:rPr>
                <w:rFonts w:ascii="Times New Roman" w:hAnsi="Times New Roman" w:cs="Times New Roman"/>
                <w:color w:val="000000" w:themeColor="text1"/>
                <w:sz w:val="24"/>
                <w:szCs w:val="24"/>
              </w:rPr>
              <w:t xml:space="preserve"> таможенны</w:t>
            </w:r>
            <w:r w:rsidRPr="00761CF3">
              <w:rPr>
                <w:rFonts w:ascii="Times New Roman" w:hAnsi="Times New Roman" w:cs="Times New Roman"/>
                <w:b/>
                <w:color w:val="00B050"/>
                <w:sz w:val="24"/>
                <w:szCs w:val="24"/>
              </w:rPr>
              <w:t>м</w:t>
            </w:r>
            <w:r w:rsidRPr="00761CF3">
              <w:rPr>
                <w:rFonts w:ascii="Times New Roman" w:hAnsi="Times New Roman" w:cs="Times New Roman"/>
                <w:color w:val="000000" w:themeColor="text1"/>
                <w:sz w:val="24"/>
                <w:szCs w:val="24"/>
              </w:rPr>
              <w:t xml:space="preserve"> </w:t>
            </w:r>
            <w:r w:rsidRPr="00761CF3">
              <w:rPr>
                <w:rFonts w:ascii="Times New Roman" w:hAnsi="Times New Roman" w:cs="Times New Roman"/>
                <w:b/>
                <w:color w:val="00B050"/>
                <w:sz w:val="24"/>
                <w:szCs w:val="24"/>
              </w:rPr>
              <w:t>органом заявления</w:t>
            </w:r>
            <w:r w:rsidRPr="00761CF3">
              <w:rPr>
                <w:rFonts w:ascii="Times New Roman" w:hAnsi="Times New Roman" w:cs="Times New Roman"/>
                <w:color w:val="000000" w:themeColor="text1"/>
                <w:sz w:val="24"/>
                <w:szCs w:val="24"/>
              </w:rPr>
              <w:t xml:space="preserve">; </w:t>
            </w:r>
          </w:p>
          <w:p w:rsidR="00A804DD" w:rsidRPr="00761CF3" w:rsidRDefault="00A804DD" w:rsidP="00D43305">
            <w:pPr>
              <w:autoSpaceDE w:val="0"/>
              <w:autoSpaceDN w:val="0"/>
              <w:adjustRightInd w:val="0"/>
              <w:ind w:firstLine="709"/>
              <w:jc w:val="both"/>
              <w:rPr>
                <w:rFonts w:ascii="Times New Roman" w:hAnsi="Times New Roman" w:cs="Times New Roman"/>
                <w:bCs/>
                <w:sz w:val="24"/>
                <w:szCs w:val="24"/>
              </w:rPr>
            </w:pPr>
            <w:r w:rsidRPr="00761CF3">
              <w:rPr>
                <w:rFonts w:ascii="Times New Roman" w:hAnsi="Times New Roman" w:cs="Times New Roman"/>
                <w:b/>
                <w:color w:val="00B050"/>
                <w:sz w:val="24"/>
                <w:szCs w:val="24"/>
              </w:rPr>
              <w:t>При исчислении срока, указанного в абзаце первом настоящего подпункта, в данный срок не включается период, в течение которого действие свидетельства приостановлено в соответствии с пунктом 1 статьи 433 настоящего Кодекса, за исключением случаев, когда действие свидетельства было приостановлено по основаниям, предусмотренным подпунктами 11 и 12 пункта 1 статьи 433 настоящего Кодекса.</w:t>
            </w:r>
          </w:p>
        </w:tc>
        <w:tc>
          <w:tcPr>
            <w:tcW w:w="1797" w:type="pct"/>
          </w:tcPr>
          <w:p w:rsidR="00A804DD" w:rsidRPr="00761CF3" w:rsidRDefault="00A804DD" w:rsidP="00D454E8">
            <w:pPr>
              <w:ind w:firstLine="708"/>
              <w:jc w:val="both"/>
              <w:rPr>
                <w:rFonts w:ascii="Times New Roman" w:hAnsi="Times New Roman" w:cs="Times New Roman"/>
                <w:sz w:val="24"/>
                <w:szCs w:val="24"/>
              </w:rPr>
            </w:pPr>
            <w:r w:rsidRPr="00761CF3">
              <w:rPr>
                <w:rFonts w:ascii="Times New Roman" w:hAnsi="Times New Roman" w:cs="Times New Roman"/>
                <w:sz w:val="24"/>
                <w:szCs w:val="24"/>
              </w:rPr>
              <w:t>Норма выработана на ЭГ на основании предложений РБ</w:t>
            </w:r>
          </w:p>
          <w:p w:rsidR="00A804DD" w:rsidRPr="00637D94" w:rsidRDefault="00A804DD" w:rsidP="00D454E8">
            <w:pPr>
              <w:ind w:firstLine="708"/>
              <w:jc w:val="both"/>
              <w:rPr>
                <w:rFonts w:ascii="Times New Roman" w:hAnsi="Times New Roman" w:cs="Times New Roman"/>
                <w:b/>
                <w:sz w:val="24"/>
                <w:szCs w:val="24"/>
              </w:rPr>
            </w:pPr>
            <w:r w:rsidRPr="00637D94">
              <w:rPr>
                <w:rFonts w:ascii="Times New Roman" w:hAnsi="Times New Roman" w:cs="Times New Roman"/>
                <w:b/>
                <w:sz w:val="24"/>
                <w:szCs w:val="24"/>
              </w:rPr>
              <w:t>РБ, РК, КР и РФ поддержано</w:t>
            </w:r>
          </w:p>
          <w:p w:rsidR="00A804DD" w:rsidRDefault="00A804DD" w:rsidP="00D454E8">
            <w:pPr>
              <w:ind w:firstLine="708"/>
              <w:jc w:val="both"/>
              <w:rPr>
                <w:rFonts w:ascii="Times New Roman" w:hAnsi="Times New Roman" w:cs="Times New Roman"/>
                <w:b/>
                <w:sz w:val="24"/>
                <w:szCs w:val="24"/>
              </w:rPr>
            </w:pPr>
            <w:r w:rsidRPr="00637D94">
              <w:rPr>
                <w:rFonts w:ascii="Times New Roman" w:hAnsi="Times New Roman" w:cs="Times New Roman"/>
                <w:b/>
                <w:sz w:val="24"/>
                <w:szCs w:val="24"/>
              </w:rPr>
              <w:t>РА резерв</w:t>
            </w:r>
          </w:p>
          <w:p w:rsidR="00D72799" w:rsidRDefault="00D72799" w:rsidP="00D454E8">
            <w:pPr>
              <w:ind w:firstLine="708"/>
              <w:jc w:val="both"/>
              <w:rPr>
                <w:rFonts w:ascii="Times New Roman" w:hAnsi="Times New Roman" w:cs="Times New Roman"/>
                <w:b/>
                <w:sz w:val="24"/>
                <w:szCs w:val="24"/>
              </w:rPr>
            </w:pPr>
          </w:p>
          <w:p w:rsidR="00D72799" w:rsidRPr="00504DF8" w:rsidRDefault="00D72799" w:rsidP="00D72799">
            <w:pPr>
              <w:tabs>
                <w:tab w:val="left" w:pos="-2694"/>
              </w:tabs>
              <w:ind w:firstLine="709"/>
              <w:jc w:val="both"/>
              <w:rPr>
                <w:rFonts w:ascii="Times New Roman" w:hAnsi="Times New Roman" w:cs="Times New Roman"/>
                <w:b/>
                <w:sz w:val="24"/>
                <w:szCs w:val="24"/>
                <w:highlight w:val="yellow"/>
              </w:rPr>
            </w:pPr>
            <w:r w:rsidRPr="00504DF8">
              <w:rPr>
                <w:rFonts w:ascii="Times New Roman" w:hAnsi="Times New Roman" w:cs="Times New Roman"/>
                <w:b/>
                <w:sz w:val="24"/>
                <w:szCs w:val="24"/>
                <w:highlight w:val="yellow"/>
              </w:rPr>
              <w:t>18 заседание ЭГ:</w:t>
            </w:r>
          </w:p>
          <w:p w:rsidR="00D72799" w:rsidRPr="00761CF3" w:rsidRDefault="00D72799" w:rsidP="00D72799">
            <w:pPr>
              <w:ind w:firstLine="708"/>
              <w:jc w:val="both"/>
              <w:rPr>
                <w:rFonts w:ascii="Times New Roman" w:hAnsi="Times New Roman" w:cs="Times New Roman"/>
                <w:b/>
                <w:sz w:val="24"/>
                <w:szCs w:val="24"/>
              </w:rPr>
            </w:pPr>
            <w:r w:rsidRPr="00504DF8">
              <w:rPr>
                <w:rFonts w:ascii="Times New Roman" w:hAnsi="Times New Roman" w:cs="Times New Roman"/>
                <w:b/>
                <w:sz w:val="24"/>
                <w:szCs w:val="24"/>
                <w:highlight w:val="yellow"/>
              </w:rPr>
              <w:t>Вернуться на РГ</w:t>
            </w:r>
          </w:p>
        </w:tc>
      </w:tr>
      <w:tr w:rsidR="00A804DD" w:rsidRPr="0074190A"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317348" w:rsidRDefault="00A804DD" w:rsidP="00317348">
            <w:pPr>
              <w:autoSpaceDE w:val="0"/>
              <w:autoSpaceDN w:val="0"/>
              <w:adjustRightInd w:val="0"/>
              <w:ind w:left="2268" w:hanging="1559"/>
              <w:rPr>
                <w:rFonts w:ascii="Times New Roman" w:hAnsi="Times New Roman" w:cs="Times New Roman"/>
                <w:bCs/>
                <w:sz w:val="24"/>
                <w:szCs w:val="24"/>
              </w:rPr>
            </w:pPr>
            <w:r w:rsidRPr="00317348">
              <w:rPr>
                <w:rFonts w:ascii="Times New Roman" w:hAnsi="Times New Roman" w:cs="Times New Roman"/>
                <w:bCs/>
                <w:sz w:val="24"/>
                <w:szCs w:val="24"/>
              </w:rPr>
              <w:t>Статья 43</w:t>
            </w:r>
            <w:r w:rsidRPr="00317348">
              <w:rPr>
                <w:rFonts w:ascii="Times New Roman" w:hAnsi="Times New Roman" w:cs="Times New Roman"/>
                <w:b/>
                <w:bCs/>
                <w:color w:val="00B050"/>
                <w:sz w:val="24"/>
                <w:szCs w:val="24"/>
              </w:rPr>
              <w:t>3</w:t>
            </w:r>
            <w:r w:rsidRPr="00317348">
              <w:rPr>
                <w:rFonts w:ascii="Times New Roman" w:hAnsi="Times New Roman" w:cs="Times New Roman"/>
                <w:bCs/>
                <w:sz w:val="24"/>
                <w:szCs w:val="24"/>
              </w:rPr>
              <w:t>. Приостановление, возобновление действия свидетельства и основания для исключения из реестра уполномоченных экономических операторов</w:t>
            </w:r>
          </w:p>
          <w:p w:rsidR="00A804DD" w:rsidRPr="00317348" w:rsidRDefault="00A804DD" w:rsidP="00317348">
            <w:pPr>
              <w:autoSpaceDE w:val="0"/>
              <w:autoSpaceDN w:val="0"/>
              <w:adjustRightInd w:val="0"/>
              <w:ind w:firstLine="709"/>
              <w:jc w:val="both"/>
              <w:rPr>
                <w:rFonts w:ascii="Times New Roman" w:hAnsi="Times New Roman" w:cs="Times New Roman"/>
                <w:bCs/>
                <w:sz w:val="24"/>
                <w:szCs w:val="24"/>
              </w:rPr>
            </w:pPr>
          </w:p>
          <w:p w:rsidR="00A804DD" w:rsidRPr="00317348" w:rsidRDefault="00A804DD" w:rsidP="00317348">
            <w:pPr>
              <w:autoSpaceDE w:val="0"/>
              <w:autoSpaceDN w:val="0"/>
              <w:adjustRightInd w:val="0"/>
              <w:ind w:firstLine="709"/>
              <w:jc w:val="both"/>
              <w:rPr>
                <w:rFonts w:ascii="Times New Roman" w:hAnsi="Times New Roman" w:cs="Times New Roman"/>
                <w:sz w:val="24"/>
                <w:szCs w:val="24"/>
              </w:rPr>
            </w:pPr>
            <w:r w:rsidRPr="00317348">
              <w:rPr>
                <w:rFonts w:ascii="Times New Roman" w:hAnsi="Times New Roman" w:cs="Times New Roman"/>
                <w:sz w:val="24"/>
                <w:szCs w:val="24"/>
              </w:rPr>
              <w:t>1. Основаниями для приостановления действия свидетельства являются:</w:t>
            </w:r>
          </w:p>
          <w:p w:rsidR="00A804DD" w:rsidRPr="00B73A95" w:rsidRDefault="00A804DD" w:rsidP="00317348">
            <w:pPr>
              <w:autoSpaceDE w:val="0"/>
              <w:autoSpaceDN w:val="0"/>
              <w:adjustRightInd w:val="0"/>
              <w:ind w:firstLine="709"/>
              <w:jc w:val="both"/>
              <w:rPr>
                <w:rFonts w:ascii="Times New Roman" w:hAnsi="Times New Roman" w:cs="Times New Roman"/>
                <w:b/>
                <w:color w:val="00B050"/>
                <w:sz w:val="24"/>
                <w:szCs w:val="24"/>
              </w:rPr>
            </w:pPr>
            <w:r w:rsidRPr="00317348">
              <w:rPr>
                <w:rFonts w:ascii="Times New Roman" w:hAnsi="Times New Roman" w:cs="Times New Roman"/>
                <w:b/>
                <w:color w:val="00B050"/>
                <w:sz w:val="24"/>
                <w:szCs w:val="24"/>
              </w:rPr>
              <w:lastRenderedPageBreak/>
              <w:t>11)</w:t>
            </w:r>
            <w:r w:rsidRPr="00317348">
              <w:rPr>
                <w:rFonts w:ascii="Times New Roman" w:hAnsi="Times New Roman" w:cs="Times New Roman"/>
                <w:color w:val="00B050"/>
                <w:sz w:val="24"/>
                <w:szCs w:val="24"/>
              </w:rPr>
              <w:t> </w:t>
            </w:r>
            <w:r w:rsidRPr="00317348">
              <w:rPr>
                <w:rFonts w:ascii="Times New Roman" w:hAnsi="Times New Roman" w:cs="Times New Roman"/>
                <w:sz w:val="24"/>
                <w:szCs w:val="24"/>
              </w:rPr>
              <w:t xml:space="preserve">возбуждение в отношении уполномоченного экономического оператора дела об административном правонарушении </w:t>
            </w:r>
            <w:r w:rsidRPr="00317348">
              <w:rPr>
                <w:rFonts w:ascii="Times New Roman" w:hAnsi="Times New Roman" w:cs="Times New Roman"/>
                <w:b/>
                <w:color w:val="00B050"/>
                <w:sz w:val="24"/>
                <w:szCs w:val="24"/>
              </w:rPr>
              <w:t>(начало административного процесса)</w:t>
            </w:r>
            <w:r w:rsidRPr="00317348">
              <w:rPr>
                <w:rFonts w:ascii="Times New Roman" w:hAnsi="Times New Roman" w:cs="Times New Roman"/>
                <w:color w:val="0070C0"/>
                <w:sz w:val="24"/>
                <w:szCs w:val="24"/>
              </w:rPr>
              <w:t xml:space="preserve"> </w:t>
            </w:r>
            <w:r w:rsidRPr="00317348">
              <w:rPr>
                <w:rFonts w:ascii="Times New Roman" w:hAnsi="Times New Roman" w:cs="Times New Roman"/>
                <w:sz w:val="24"/>
                <w:szCs w:val="24"/>
              </w:rPr>
              <w:t xml:space="preserve">хотя бы в одном из государств-членов </w:t>
            </w:r>
            <w:r w:rsidRPr="00317348">
              <w:rPr>
                <w:rFonts w:ascii="Times New Roman" w:hAnsi="Times New Roman" w:cs="Times New Roman"/>
                <w:b/>
                <w:color w:val="00B050"/>
                <w:sz w:val="24"/>
                <w:szCs w:val="24"/>
              </w:rPr>
              <w:t xml:space="preserve">по признакам совершения административного правонарушения, ответственность за которые предусмотрены статьями административного законодательства государств-членов, включенными в перечень статей, определенный Комиссией в соответствии с пунктом 2 статьи 431 настоящего Кодекса, </w:t>
            </w:r>
            <w:r>
              <w:rPr>
                <w:rFonts w:ascii="Times New Roman" w:hAnsi="Times New Roman" w:cs="Times New Roman"/>
                <w:b/>
                <w:color w:val="00B050"/>
                <w:sz w:val="24"/>
                <w:szCs w:val="24"/>
              </w:rPr>
              <w:t xml:space="preserve">– </w:t>
            </w:r>
            <w:r w:rsidRPr="00B73A95">
              <w:rPr>
                <w:rFonts w:ascii="Times New Roman" w:hAnsi="Times New Roman" w:cs="Times New Roman"/>
                <w:b/>
                <w:color w:val="00B050"/>
                <w:sz w:val="24"/>
                <w:szCs w:val="24"/>
              </w:rPr>
              <w:t>в случаях, определенных Комиссией;</w:t>
            </w:r>
          </w:p>
          <w:p w:rsidR="00A804DD" w:rsidRDefault="00A804DD" w:rsidP="00B73A95">
            <w:pPr>
              <w:autoSpaceDE w:val="0"/>
              <w:autoSpaceDN w:val="0"/>
              <w:adjustRightInd w:val="0"/>
              <w:ind w:firstLine="743"/>
              <w:jc w:val="both"/>
              <w:rPr>
                <w:rFonts w:ascii="Times New Roman" w:hAnsi="Times New Roman" w:cs="Times New Roman"/>
                <w:sz w:val="24"/>
                <w:szCs w:val="24"/>
              </w:rPr>
            </w:pPr>
          </w:p>
          <w:p w:rsidR="00A804DD" w:rsidRPr="00B73A95" w:rsidRDefault="00A804DD" w:rsidP="00B73A95">
            <w:pPr>
              <w:autoSpaceDE w:val="0"/>
              <w:autoSpaceDN w:val="0"/>
              <w:adjustRightInd w:val="0"/>
              <w:ind w:firstLine="743"/>
              <w:jc w:val="both"/>
              <w:rPr>
                <w:rFonts w:ascii="Times New Roman" w:hAnsi="Times New Roman" w:cs="Times New Roman"/>
                <w:sz w:val="24"/>
                <w:szCs w:val="24"/>
              </w:rPr>
            </w:pPr>
            <w:r w:rsidRPr="00B73A95">
              <w:rPr>
                <w:rFonts w:ascii="Times New Roman" w:hAnsi="Times New Roman" w:cs="Times New Roman"/>
                <w:sz w:val="24"/>
                <w:szCs w:val="24"/>
              </w:rPr>
              <w:t>5. Основаниями для исключения уполномоченного экономического оператора из реестра уполномоченных экономических операторов являются:</w:t>
            </w:r>
          </w:p>
          <w:p w:rsidR="00A804DD" w:rsidRPr="00B73A95" w:rsidRDefault="00A804DD" w:rsidP="00B73A95">
            <w:pPr>
              <w:autoSpaceDE w:val="0"/>
              <w:autoSpaceDN w:val="0"/>
              <w:adjustRightInd w:val="0"/>
              <w:ind w:firstLine="743"/>
              <w:jc w:val="both"/>
              <w:rPr>
                <w:rFonts w:ascii="Times New Roman" w:hAnsi="Times New Roman" w:cs="Times New Roman"/>
                <w:color w:val="00B050"/>
                <w:sz w:val="24"/>
                <w:szCs w:val="24"/>
              </w:rPr>
            </w:pPr>
            <w:r w:rsidRPr="00B73A95">
              <w:rPr>
                <w:rFonts w:ascii="Times New Roman" w:hAnsi="Times New Roman" w:cs="Times New Roman"/>
                <w:sz w:val="24"/>
                <w:szCs w:val="24"/>
              </w:rPr>
              <w:t xml:space="preserve">5) вступление в силу решения суда или таможенного органа (должностного лица) о привлечении к административной ответственности за </w:t>
            </w:r>
            <w:r w:rsidRPr="00B73A95">
              <w:rPr>
                <w:rFonts w:ascii="Times New Roman" w:hAnsi="Times New Roman" w:cs="Times New Roman"/>
                <w:b/>
                <w:color w:val="00B050"/>
                <w:sz w:val="24"/>
                <w:szCs w:val="24"/>
              </w:rPr>
              <w:t>совершение административного правонарушения, ответственность за которое предусмотрено статьями административного законодательства государств-членов, включенными в перечень статей, определенный Комиссией в соответствии с пунктом 2 статьи 431 настоящего Кодекса, – в случаях, определенных Комиссией;</w:t>
            </w:r>
          </w:p>
          <w:p w:rsidR="00A804DD" w:rsidRDefault="00A804DD" w:rsidP="0051268E">
            <w:pPr>
              <w:autoSpaceDE w:val="0"/>
              <w:autoSpaceDN w:val="0"/>
              <w:adjustRightInd w:val="0"/>
              <w:ind w:firstLine="709"/>
              <w:jc w:val="both"/>
              <w:rPr>
                <w:rFonts w:ascii="Times New Roman" w:hAnsi="Times New Roman" w:cs="Times New Roman"/>
                <w:bCs/>
                <w:sz w:val="24"/>
                <w:szCs w:val="24"/>
              </w:rPr>
            </w:pPr>
          </w:p>
          <w:p w:rsidR="00A804DD" w:rsidRPr="00B207A3" w:rsidRDefault="00A804DD" w:rsidP="003C139F">
            <w:pPr>
              <w:ind w:firstLine="743"/>
              <w:jc w:val="both"/>
              <w:rPr>
                <w:rFonts w:ascii="Times New Roman" w:hAnsi="Times New Roman" w:cs="Times New Roman"/>
                <w:bCs/>
                <w:sz w:val="24"/>
                <w:szCs w:val="24"/>
              </w:rPr>
            </w:pPr>
            <w:r w:rsidRPr="00B73A95">
              <w:rPr>
                <w:rFonts w:ascii="Times New Roman" w:hAnsi="Times New Roman" w:cs="Times New Roman"/>
                <w:b/>
                <w:bCs/>
                <w:strike/>
                <w:color w:val="00B050"/>
                <w:sz w:val="24"/>
                <w:szCs w:val="24"/>
              </w:rPr>
              <w:t>8.</w:t>
            </w:r>
            <w:r w:rsidRPr="00B73A95">
              <w:rPr>
                <w:rFonts w:ascii="Times New Roman" w:hAnsi="Times New Roman" w:cs="Times New Roman"/>
                <w:bCs/>
                <w:strike/>
                <w:color w:val="00B050"/>
                <w:sz w:val="24"/>
                <w:szCs w:val="24"/>
              </w:rPr>
              <w:t> </w:t>
            </w:r>
            <w:r w:rsidRPr="00B73A95">
              <w:rPr>
                <w:rFonts w:ascii="Times New Roman" w:hAnsi="Times New Roman" w:cs="Times New Roman"/>
                <w:bCs/>
                <w:strike/>
                <w:sz w:val="24"/>
                <w:szCs w:val="24"/>
              </w:rPr>
              <w:t>Действие свидетельства не приостанавливается таможенным органом и юридическое лицо не исключается из реестра уполномоченных экономических операторов по основаниям, предусмотренным подпунктом</w:t>
            </w:r>
            <w:r w:rsidRPr="00B73A95">
              <w:rPr>
                <w:rFonts w:ascii="Times New Roman" w:hAnsi="Times New Roman" w:cs="Times New Roman"/>
                <w:bCs/>
                <w:strike/>
                <w:color w:val="7030A0"/>
                <w:sz w:val="24"/>
                <w:szCs w:val="24"/>
              </w:rPr>
              <w:t xml:space="preserve"> </w:t>
            </w:r>
            <w:r w:rsidRPr="00B73A95">
              <w:rPr>
                <w:rFonts w:ascii="Times New Roman" w:hAnsi="Times New Roman" w:cs="Times New Roman"/>
                <w:bCs/>
                <w:strike/>
                <w:sz w:val="24"/>
                <w:szCs w:val="24"/>
                <w:highlight w:val="yellow"/>
              </w:rPr>
              <w:t>11 пункта 1 и подпункт</w:t>
            </w:r>
            <w:r w:rsidRPr="00B73A95">
              <w:rPr>
                <w:rFonts w:ascii="Times New Roman" w:hAnsi="Times New Roman" w:cs="Times New Roman"/>
                <w:bCs/>
                <w:strike/>
                <w:color w:val="FF0000"/>
                <w:sz w:val="24"/>
                <w:szCs w:val="24"/>
                <w:highlight w:val="yellow"/>
              </w:rPr>
              <w:t>ом</w:t>
            </w:r>
            <w:r w:rsidRPr="00B73A95">
              <w:rPr>
                <w:rFonts w:ascii="Times New Roman" w:hAnsi="Times New Roman" w:cs="Times New Roman"/>
                <w:bCs/>
                <w:strike/>
                <w:sz w:val="24"/>
                <w:szCs w:val="24"/>
                <w:highlight w:val="yellow"/>
              </w:rPr>
              <w:t xml:space="preserve"> 5 пункта </w:t>
            </w:r>
            <w:r w:rsidRPr="00B73A95">
              <w:rPr>
                <w:rFonts w:ascii="Times New Roman" w:hAnsi="Times New Roman" w:cs="Times New Roman"/>
                <w:bCs/>
                <w:strike/>
                <w:sz w:val="24"/>
                <w:szCs w:val="24"/>
              </w:rPr>
              <w:t>5 настоящей статьи,</w:t>
            </w:r>
            <w:r w:rsidRPr="00B73A95">
              <w:rPr>
                <w:rFonts w:ascii="Times New Roman" w:hAnsi="Times New Roman" w:cs="Times New Roman"/>
                <w:bCs/>
                <w:sz w:val="24"/>
                <w:szCs w:val="24"/>
              </w:rPr>
              <w:t xml:space="preserve"> </w:t>
            </w:r>
            <w:r w:rsidRPr="00B73A95">
              <w:rPr>
                <w:rFonts w:ascii="Times New Roman" w:hAnsi="Times New Roman" w:cs="Times New Roman"/>
                <w:b/>
                <w:bCs/>
                <w:color w:val="00B050"/>
                <w:sz w:val="24"/>
                <w:szCs w:val="24"/>
              </w:rPr>
              <w:t xml:space="preserve">если </w:t>
            </w:r>
            <w:r w:rsidRPr="00B73A95">
              <w:rPr>
                <w:rFonts w:ascii="Times New Roman" w:hAnsi="Times New Roman" w:cs="Times New Roman"/>
                <w:b/>
                <w:bCs/>
                <w:sz w:val="24"/>
                <w:szCs w:val="24"/>
              </w:rPr>
              <w:t xml:space="preserve">ранее вынесенные </w:t>
            </w:r>
            <w:r w:rsidRPr="00B73A95">
              <w:rPr>
                <w:rFonts w:ascii="Times New Roman" w:hAnsi="Times New Roman" w:cs="Times New Roman"/>
                <w:b/>
                <w:bCs/>
                <w:color w:val="00B050"/>
                <w:sz w:val="24"/>
                <w:szCs w:val="24"/>
              </w:rPr>
              <w:t>постановления по делам об административных правонарушениях исполнены в установленные сроки</w:t>
            </w:r>
            <w:r w:rsidRPr="00B73A95">
              <w:rPr>
                <w:rFonts w:ascii="Times New Roman" w:hAnsi="Times New Roman" w:cs="Times New Roman"/>
                <w:bCs/>
                <w:color w:val="00B050"/>
                <w:sz w:val="24"/>
                <w:szCs w:val="24"/>
              </w:rPr>
              <w:t>,</w:t>
            </w:r>
            <w:r w:rsidRPr="00B73A95">
              <w:rPr>
                <w:rFonts w:ascii="Times New Roman" w:hAnsi="Times New Roman" w:cs="Times New Roman"/>
                <w:bCs/>
                <w:sz w:val="24"/>
                <w:szCs w:val="24"/>
              </w:rPr>
              <w:t xml:space="preserve"> а сумма наложенных административных штрафов </w:t>
            </w:r>
            <w:r w:rsidRPr="00B73A95">
              <w:rPr>
                <w:rFonts w:ascii="Times New Roman" w:hAnsi="Times New Roman" w:cs="Times New Roman"/>
                <w:bCs/>
                <w:strike/>
                <w:sz w:val="24"/>
                <w:szCs w:val="24"/>
              </w:rPr>
              <w:t>в течение календарного года</w:t>
            </w:r>
            <w:r w:rsidRPr="00B73A95">
              <w:rPr>
                <w:rFonts w:ascii="Times New Roman" w:hAnsi="Times New Roman" w:cs="Times New Roman"/>
                <w:bCs/>
                <w:sz w:val="24"/>
                <w:szCs w:val="24"/>
              </w:rPr>
              <w:t xml:space="preserve"> составляет менее 0,5 процента от </w:t>
            </w:r>
            <w:r w:rsidRPr="00B73A95">
              <w:rPr>
                <w:rFonts w:ascii="Times New Roman" w:hAnsi="Times New Roman" w:cs="Times New Roman"/>
                <w:bCs/>
                <w:strike/>
                <w:sz w:val="24"/>
                <w:szCs w:val="24"/>
              </w:rPr>
              <w:t>суммарной</w:t>
            </w:r>
            <w:r w:rsidRPr="00B73A95">
              <w:rPr>
                <w:rFonts w:ascii="Times New Roman" w:hAnsi="Times New Roman" w:cs="Times New Roman"/>
                <w:bCs/>
                <w:sz w:val="24"/>
                <w:szCs w:val="24"/>
              </w:rPr>
              <w:t xml:space="preserve"> </w:t>
            </w:r>
            <w:r w:rsidRPr="00B73A95">
              <w:rPr>
                <w:rFonts w:ascii="Times New Roman" w:hAnsi="Times New Roman" w:cs="Times New Roman"/>
                <w:b/>
                <w:bCs/>
                <w:sz w:val="24"/>
                <w:szCs w:val="24"/>
              </w:rPr>
              <w:t xml:space="preserve">среднегодовой </w:t>
            </w:r>
            <w:r w:rsidRPr="00B73A95">
              <w:rPr>
                <w:rFonts w:ascii="Times New Roman" w:hAnsi="Times New Roman" w:cs="Times New Roman"/>
                <w:bCs/>
                <w:sz w:val="24"/>
                <w:szCs w:val="24"/>
              </w:rPr>
              <w:t xml:space="preserve">(фактурной) стоимости перемещенных товаров </w:t>
            </w:r>
            <w:r w:rsidRPr="00B73A95">
              <w:rPr>
                <w:rFonts w:ascii="Times New Roman" w:hAnsi="Times New Roman" w:cs="Times New Roman"/>
                <w:b/>
                <w:bCs/>
                <w:sz w:val="24"/>
                <w:szCs w:val="24"/>
              </w:rPr>
              <w:t>за предшествующие 3 календарные года</w:t>
            </w:r>
            <w:r w:rsidRPr="00B73A95">
              <w:rPr>
                <w:rFonts w:ascii="Times New Roman" w:hAnsi="Times New Roman" w:cs="Times New Roman"/>
                <w:bCs/>
                <w:sz w:val="24"/>
                <w:szCs w:val="24"/>
              </w:rPr>
              <w:t xml:space="preserve">  </w:t>
            </w:r>
            <w:r w:rsidRPr="00B73A95">
              <w:rPr>
                <w:rFonts w:ascii="Times New Roman" w:hAnsi="Times New Roman" w:cs="Times New Roman"/>
                <w:bCs/>
                <w:strike/>
                <w:sz w:val="24"/>
                <w:szCs w:val="24"/>
              </w:rPr>
              <w:t>год</w:t>
            </w:r>
            <w:r w:rsidRPr="00B73A95">
              <w:rPr>
                <w:rFonts w:ascii="Times New Roman" w:hAnsi="Times New Roman" w:cs="Times New Roman"/>
                <w:bCs/>
                <w:sz w:val="24"/>
                <w:szCs w:val="24"/>
              </w:rPr>
              <w:t xml:space="preserve"> (или) менее 3 процентов от </w:t>
            </w:r>
            <w:r w:rsidRPr="00B73A95">
              <w:rPr>
                <w:rFonts w:ascii="Times New Roman" w:hAnsi="Times New Roman" w:cs="Times New Roman"/>
                <w:b/>
                <w:bCs/>
                <w:sz w:val="24"/>
                <w:szCs w:val="24"/>
              </w:rPr>
              <w:t xml:space="preserve">среднегодовой </w:t>
            </w:r>
            <w:r w:rsidRPr="00B73A95">
              <w:rPr>
                <w:rFonts w:ascii="Times New Roman" w:hAnsi="Times New Roman" w:cs="Times New Roman"/>
                <w:bCs/>
                <w:sz w:val="24"/>
                <w:szCs w:val="24"/>
              </w:rPr>
              <w:t xml:space="preserve">суммы уплаченных им за </w:t>
            </w:r>
            <w:r w:rsidRPr="00B73A95">
              <w:rPr>
                <w:rFonts w:ascii="Times New Roman" w:hAnsi="Times New Roman" w:cs="Times New Roman"/>
                <w:b/>
                <w:bCs/>
                <w:sz w:val="24"/>
                <w:szCs w:val="24"/>
              </w:rPr>
              <w:t>предшествующие 3 календарных года</w:t>
            </w:r>
            <w:r w:rsidRPr="00B73A95">
              <w:rPr>
                <w:rFonts w:ascii="Times New Roman" w:hAnsi="Times New Roman" w:cs="Times New Roman"/>
                <w:bCs/>
                <w:color w:val="FF0000"/>
                <w:sz w:val="24"/>
                <w:szCs w:val="24"/>
              </w:rPr>
              <w:t xml:space="preserve"> </w:t>
            </w:r>
            <w:r w:rsidRPr="00B73A95">
              <w:rPr>
                <w:rFonts w:ascii="Times New Roman" w:hAnsi="Times New Roman" w:cs="Times New Roman"/>
                <w:bCs/>
                <w:strike/>
                <w:sz w:val="24"/>
                <w:szCs w:val="24"/>
              </w:rPr>
              <w:t xml:space="preserve">год </w:t>
            </w:r>
            <w:r w:rsidRPr="00B73A95">
              <w:rPr>
                <w:rFonts w:ascii="Times New Roman" w:hAnsi="Times New Roman" w:cs="Times New Roman"/>
                <w:bCs/>
                <w:sz w:val="24"/>
                <w:szCs w:val="24"/>
              </w:rPr>
              <w:t>таможенных пошлин, налогов.</w:t>
            </w:r>
          </w:p>
        </w:tc>
        <w:tc>
          <w:tcPr>
            <w:tcW w:w="1797" w:type="pct"/>
          </w:tcPr>
          <w:p w:rsidR="00A804DD" w:rsidRDefault="00A804DD" w:rsidP="00317348">
            <w:pPr>
              <w:ind w:firstLine="708"/>
              <w:jc w:val="both"/>
              <w:rPr>
                <w:rFonts w:ascii="Times New Roman" w:hAnsi="Times New Roman" w:cs="Times New Roman"/>
                <w:b/>
                <w:sz w:val="24"/>
                <w:szCs w:val="24"/>
              </w:rPr>
            </w:pPr>
            <w:r w:rsidRPr="00317348">
              <w:rPr>
                <w:rFonts w:ascii="Times New Roman" w:hAnsi="Times New Roman" w:cs="Times New Roman"/>
                <w:b/>
                <w:sz w:val="24"/>
                <w:szCs w:val="24"/>
              </w:rPr>
              <w:lastRenderedPageBreak/>
              <w:t xml:space="preserve">РА, РБ, КР, РФ резерв по редакции подпункта 11 пункта 1 </w:t>
            </w:r>
            <w:r>
              <w:rPr>
                <w:rFonts w:ascii="Times New Roman" w:hAnsi="Times New Roman" w:cs="Times New Roman"/>
                <w:b/>
                <w:sz w:val="24"/>
                <w:szCs w:val="24"/>
              </w:rPr>
              <w:t xml:space="preserve">и подпункта 5 пункта 5 статьи 433 </w:t>
            </w:r>
            <w:r w:rsidRPr="00317348">
              <w:rPr>
                <w:rFonts w:ascii="Times New Roman" w:hAnsi="Times New Roman" w:cs="Times New Roman"/>
                <w:b/>
                <w:sz w:val="24"/>
                <w:szCs w:val="24"/>
              </w:rPr>
              <w:t>до РГ</w:t>
            </w:r>
          </w:p>
          <w:p w:rsidR="00A804DD" w:rsidRDefault="00A804DD" w:rsidP="00317348">
            <w:pPr>
              <w:ind w:firstLine="708"/>
              <w:jc w:val="both"/>
              <w:rPr>
                <w:rFonts w:ascii="Times New Roman" w:hAnsi="Times New Roman" w:cs="Times New Roman"/>
                <w:b/>
                <w:sz w:val="24"/>
                <w:szCs w:val="24"/>
              </w:rPr>
            </w:pPr>
            <w:r>
              <w:rPr>
                <w:rFonts w:ascii="Times New Roman" w:hAnsi="Times New Roman" w:cs="Times New Roman"/>
                <w:b/>
                <w:sz w:val="24"/>
                <w:szCs w:val="24"/>
              </w:rPr>
              <w:t>В проект включена выработанная норма</w:t>
            </w:r>
          </w:p>
          <w:p w:rsidR="00A804DD" w:rsidRDefault="00A804DD" w:rsidP="00317348">
            <w:pPr>
              <w:ind w:firstLine="708"/>
              <w:jc w:val="both"/>
              <w:rPr>
                <w:rFonts w:ascii="Times New Roman" w:hAnsi="Times New Roman" w:cs="Times New Roman"/>
                <w:b/>
                <w:sz w:val="24"/>
                <w:szCs w:val="24"/>
              </w:rPr>
            </w:pPr>
            <w:r>
              <w:rPr>
                <w:rFonts w:ascii="Times New Roman" w:hAnsi="Times New Roman" w:cs="Times New Roman"/>
                <w:b/>
                <w:sz w:val="24"/>
                <w:szCs w:val="24"/>
              </w:rPr>
              <w:t>ЕЭК доработать редакции</w:t>
            </w:r>
          </w:p>
          <w:p w:rsidR="00A804DD" w:rsidRDefault="00A804DD" w:rsidP="00317348">
            <w:pPr>
              <w:ind w:firstLine="708"/>
              <w:jc w:val="both"/>
              <w:rPr>
                <w:rFonts w:ascii="Times New Roman" w:hAnsi="Times New Roman" w:cs="Times New Roman"/>
                <w:b/>
                <w:color w:val="7030A0"/>
                <w:sz w:val="24"/>
                <w:szCs w:val="24"/>
              </w:rPr>
            </w:pPr>
          </w:p>
          <w:p w:rsidR="00A804DD" w:rsidRDefault="00A804DD" w:rsidP="00B73A95">
            <w:pPr>
              <w:ind w:firstLine="708"/>
              <w:jc w:val="both"/>
              <w:rPr>
                <w:rFonts w:ascii="Times New Roman" w:hAnsi="Times New Roman" w:cs="Times New Roman"/>
                <w:sz w:val="24"/>
                <w:szCs w:val="24"/>
              </w:rPr>
            </w:pPr>
            <w:r w:rsidRPr="00B73A95">
              <w:rPr>
                <w:rFonts w:ascii="Times New Roman" w:hAnsi="Times New Roman" w:cs="Times New Roman"/>
                <w:sz w:val="24"/>
                <w:szCs w:val="24"/>
              </w:rPr>
              <w:t>Пункт 8 исключ</w:t>
            </w:r>
            <w:r>
              <w:rPr>
                <w:rFonts w:ascii="Times New Roman" w:hAnsi="Times New Roman" w:cs="Times New Roman"/>
                <w:sz w:val="24"/>
                <w:szCs w:val="24"/>
              </w:rPr>
              <w:t>ен</w:t>
            </w:r>
            <w:r w:rsidRPr="00B73A95">
              <w:rPr>
                <w:rFonts w:ascii="Times New Roman" w:hAnsi="Times New Roman" w:cs="Times New Roman"/>
                <w:sz w:val="24"/>
                <w:szCs w:val="24"/>
              </w:rPr>
              <w:t xml:space="preserve"> в связи с доработкой </w:t>
            </w:r>
            <w:r>
              <w:rPr>
                <w:rFonts w:ascii="Times New Roman" w:hAnsi="Times New Roman" w:cs="Times New Roman"/>
                <w:sz w:val="24"/>
                <w:szCs w:val="24"/>
              </w:rPr>
              <w:br/>
            </w:r>
            <w:proofErr w:type="spellStart"/>
            <w:r w:rsidRPr="00B73A95">
              <w:rPr>
                <w:rFonts w:ascii="Times New Roman" w:hAnsi="Times New Roman" w:cs="Times New Roman"/>
                <w:sz w:val="24"/>
                <w:szCs w:val="24"/>
              </w:rPr>
              <w:t>пп</w:t>
            </w:r>
            <w:proofErr w:type="spellEnd"/>
            <w:r w:rsidRPr="00B73A95">
              <w:rPr>
                <w:rFonts w:ascii="Times New Roman" w:hAnsi="Times New Roman" w:cs="Times New Roman"/>
                <w:sz w:val="24"/>
                <w:szCs w:val="24"/>
              </w:rPr>
              <w:t>. 1 п.1 и пп.5 п.5</w:t>
            </w:r>
          </w:p>
          <w:p w:rsidR="00D72799" w:rsidRDefault="00D72799" w:rsidP="00B73A95">
            <w:pPr>
              <w:ind w:firstLine="708"/>
              <w:jc w:val="both"/>
              <w:rPr>
                <w:rFonts w:ascii="Times New Roman" w:hAnsi="Times New Roman" w:cs="Times New Roman"/>
                <w:sz w:val="24"/>
                <w:szCs w:val="24"/>
              </w:rPr>
            </w:pPr>
          </w:p>
          <w:p w:rsidR="00D72799" w:rsidRPr="00504DF8" w:rsidRDefault="00D72799" w:rsidP="00D72799">
            <w:pPr>
              <w:tabs>
                <w:tab w:val="left" w:pos="-2694"/>
              </w:tabs>
              <w:ind w:firstLine="709"/>
              <w:jc w:val="both"/>
              <w:rPr>
                <w:rFonts w:ascii="Times New Roman" w:hAnsi="Times New Roman" w:cs="Times New Roman"/>
                <w:b/>
                <w:sz w:val="24"/>
                <w:szCs w:val="24"/>
                <w:highlight w:val="yellow"/>
              </w:rPr>
            </w:pPr>
            <w:r w:rsidRPr="00504DF8">
              <w:rPr>
                <w:rFonts w:ascii="Times New Roman" w:hAnsi="Times New Roman" w:cs="Times New Roman"/>
                <w:b/>
                <w:sz w:val="24"/>
                <w:szCs w:val="24"/>
                <w:highlight w:val="yellow"/>
              </w:rPr>
              <w:t>18 заседание ЭГ:</w:t>
            </w:r>
          </w:p>
          <w:p w:rsidR="00D72799" w:rsidRPr="00B73A95" w:rsidRDefault="00D72799" w:rsidP="00D72799">
            <w:pPr>
              <w:ind w:firstLine="708"/>
              <w:jc w:val="both"/>
              <w:rPr>
                <w:rFonts w:ascii="Times New Roman" w:hAnsi="Times New Roman" w:cs="Times New Roman"/>
                <w:color w:val="7030A0"/>
                <w:sz w:val="24"/>
                <w:szCs w:val="24"/>
              </w:rPr>
            </w:pPr>
            <w:r w:rsidRPr="00504DF8">
              <w:rPr>
                <w:rFonts w:ascii="Times New Roman" w:hAnsi="Times New Roman" w:cs="Times New Roman"/>
                <w:b/>
                <w:sz w:val="24"/>
                <w:szCs w:val="24"/>
                <w:highlight w:val="yellow"/>
              </w:rPr>
              <w:t>Вернуться на РГ</w:t>
            </w:r>
          </w:p>
        </w:tc>
      </w:tr>
      <w:tr w:rsidR="00A804DD" w:rsidRPr="0074190A"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9B7939" w:rsidRDefault="00A804DD" w:rsidP="009B7939">
            <w:pPr>
              <w:autoSpaceDE w:val="0"/>
              <w:autoSpaceDN w:val="0"/>
              <w:adjustRightInd w:val="0"/>
              <w:ind w:left="2268" w:hanging="1559"/>
              <w:rPr>
                <w:rFonts w:ascii="Times New Roman" w:hAnsi="Times New Roman" w:cs="Times New Roman"/>
                <w:bCs/>
                <w:sz w:val="24"/>
                <w:szCs w:val="24"/>
              </w:rPr>
            </w:pPr>
            <w:r w:rsidRPr="009B7939">
              <w:rPr>
                <w:rFonts w:ascii="Times New Roman" w:hAnsi="Times New Roman" w:cs="Times New Roman"/>
                <w:bCs/>
                <w:sz w:val="24"/>
                <w:szCs w:val="24"/>
              </w:rPr>
              <w:t>Статья 435. Специальные упрощения, предоставляемые уполномоченному экономическому оператору</w:t>
            </w:r>
          </w:p>
          <w:p w:rsidR="00A804DD" w:rsidRPr="009B7939" w:rsidRDefault="00A804DD" w:rsidP="009B7939">
            <w:pPr>
              <w:autoSpaceDE w:val="0"/>
              <w:autoSpaceDN w:val="0"/>
              <w:adjustRightInd w:val="0"/>
              <w:ind w:firstLine="709"/>
              <w:jc w:val="both"/>
              <w:rPr>
                <w:rFonts w:ascii="Times New Roman" w:hAnsi="Times New Roman" w:cs="Times New Roman"/>
                <w:sz w:val="24"/>
                <w:szCs w:val="24"/>
              </w:rPr>
            </w:pPr>
            <w:r w:rsidRPr="009B7939">
              <w:rPr>
                <w:rFonts w:ascii="Times New Roman" w:hAnsi="Times New Roman" w:cs="Times New Roman"/>
                <w:sz w:val="24"/>
                <w:szCs w:val="24"/>
              </w:rPr>
              <w:t>2. Свидетельство первого типа дает право уполномоченному экономическому оператору пользоваться следующими специальными упрощениями:</w:t>
            </w:r>
          </w:p>
          <w:p w:rsidR="00A804DD" w:rsidRPr="00761CF3" w:rsidRDefault="00A804DD" w:rsidP="003C139F">
            <w:pPr>
              <w:autoSpaceDE w:val="0"/>
              <w:autoSpaceDN w:val="0"/>
              <w:adjustRightInd w:val="0"/>
              <w:ind w:firstLine="709"/>
              <w:jc w:val="both"/>
              <w:rPr>
                <w:rFonts w:ascii="Times New Roman" w:hAnsi="Times New Roman" w:cs="Times New Roman"/>
                <w:bCs/>
                <w:sz w:val="24"/>
                <w:szCs w:val="24"/>
              </w:rPr>
            </w:pPr>
            <w:r w:rsidRPr="009B7939">
              <w:rPr>
                <w:rFonts w:ascii="Times New Roman" w:hAnsi="Times New Roman" w:cs="Times New Roman"/>
                <w:b/>
                <w:sz w:val="24"/>
                <w:szCs w:val="24"/>
              </w:rPr>
              <w:lastRenderedPageBreak/>
              <w:t xml:space="preserve">4) использование предоставленного таможенным представителем, являющимся уполномоченным экономическим оператором, обеспечения исполнения обязанностей юридического лица, осуществляющего деятельность в сфере таможенного дела, в качестве обеспечения исполнения обязанности по уплате таможенных пошлин, налогов, специальных, антидемпинговых, компенсационных пошлин при выпуске товаров с особенностями, предусмотренными статьями </w:t>
            </w:r>
            <w:r w:rsidRPr="009B7939">
              <w:rPr>
                <w:rFonts w:ascii="Times New Roman" w:hAnsi="Times New Roman" w:cs="Times New Roman"/>
                <w:b/>
                <w:bCs/>
                <w:iCs/>
                <w:sz w:val="24"/>
                <w:szCs w:val="24"/>
              </w:rPr>
              <w:t>91 и 92 настоящего Кодекса</w:t>
            </w:r>
            <w:r w:rsidRPr="009B7939">
              <w:rPr>
                <w:rFonts w:ascii="Times New Roman" w:hAnsi="Times New Roman" w:cs="Times New Roman"/>
                <w:sz w:val="24"/>
                <w:szCs w:val="24"/>
              </w:rPr>
              <w:t>;</w:t>
            </w:r>
          </w:p>
        </w:tc>
        <w:tc>
          <w:tcPr>
            <w:tcW w:w="1797" w:type="pct"/>
          </w:tcPr>
          <w:p w:rsidR="00A804DD" w:rsidRDefault="00A804DD" w:rsidP="00761CF3">
            <w:pPr>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Предложение ЕЭК</w:t>
            </w:r>
          </w:p>
          <w:p w:rsidR="00A804DD" w:rsidRDefault="00A804DD" w:rsidP="00761CF3">
            <w:pPr>
              <w:ind w:firstLine="708"/>
              <w:jc w:val="both"/>
              <w:rPr>
                <w:rFonts w:ascii="Times New Roman" w:hAnsi="Times New Roman" w:cs="Times New Roman"/>
                <w:b/>
                <w:sz w:val="24"/>
                <w:szCs w:val="24"/>
              </w:rPr>
            </w:pPr>
            <w:r>
              <w:rPr>
                <w:rFonts w:ascii="Times New Roman" w:hAnsi="Times New Roman" w:cs="Times New Roman"/>
                <w:b/>
                <w:sz w:val="24"/>
                <w:szCs w:val="24"/>
              </w:rPr>
              <w:t>РА резерв до РГ</w:t>
            </w:r>
          </w:p>
          <w:p w:rsidR="00A804DD" w:rsidRPr="009B7939" w:rsidRDefault="00A804DD" w:rsidP="00761CF3">
            <w:pPr>
              <w:ind w:firstLine="708"/>
              <w:jc w:val="both"/>
              <w:rPr>
                <w:rFonts w:ascii="Times New Roman" w:hAnsi="Times New Roman" w:cs="Times New Roman"/>
                <w:sz w:val="24"/>
                <w:szCs w:val="24"/>
              </w:rPr>
            </w:pPr>
            <w:r w:rsidRPr="009B7939">
              <w:rPr>
                <w:rFonts w:ascii="Times New Roman" w:hAnsi="Times New Roman" w:cs="Times New Roman"/>
                <w:b/>
                <w:sz w:val="24"/>
                <w:szCs w:val="24"/>
              </w:rPr>
              <w:t>РБ не подержано</w:t>
            </w:r>
            <w:r w:rsidRPr="009B7939">
              <w:rPr>
                <w:rFonts w:ascii="Times New Roman" w:hAnsi="Times New Roman" w:cs="Times New Roman"/>
                <w:sz w:val="24"/>
                <w:szCs w:val="24"/>
              </w:rPr>
              <w:t xml:space="preserve"> до тех пор, пока не будет разработан механизм учета обязательств </w:t>
            </w:r>
          </w:p>
          <w:p w:rsidR="00A804DD" w:rsidRDefault="00A804DD" w:rsidP="00761CF3">
            <w:pPr>
              <w:ind w:firstLine="708"/>
              <w:jc w:val="both"/>
              <w:rPr>
                <w:rFonts w:ascii="Times New Roman" w:hAnsi="Times New Roman" w:cs="Times New Roman"/>
                <w:sz w:val="24"/>
                <w:szCs w:val="24"/>
              </w:rPr>
            </w:pPr>
            <w:r>
              <w:rPr>
                <w:rFonts w:ascii="Times New Roman" w:hAnsi="Times New Roman" w:cs="Times New Roman"/>
                <w:b/>
                <w:sz w:val="24"/>
                <w:szCs w:val="24"/>
              </w:rPr>
              <w:t xml:space="preserve">РК </w:t>
            </w:r>
            <w:r w:rsidRPr="009B7939">
              <w:rPr>
                <w:rFonts w:ascii="Times New Roman" w:hAnsi="Times New Roman" w:cs="Times New Roman"/>
                <w:b/>
                <w:sz w:val="24"/>
                <w:szCs w:val="24"/>
              </w:rPr>
              <w:t>предлагает</w:t>
            </w:r>
            <w:r w:rsidRPr="009B7939">
              <w:rPr>
                <w:rFonts w:ascii="Times New Roman" w:hAnsi="Times New Roman" w:cs="Times New Roman"/>
                <w:sz w:val="24"/>
                <w:szCs w:val="24"/>
              </w:rPr>
              <w:t xml:space="preserve"> данное упрощение </w:t>
            </w:r>
            <w:r w:rsidRPr="009B7939">
              <w:rPr>
                <w:rFonts w:ascii="Times New Roman" w:hAnsi="Times New Roman" w:cs="Times New Roman"/>
                <w:sz w:val="24"/>
                <w:szCs w:val="24"/>
              </w:rPr>
              <w:lastRenderedPageBreak/>
              <w:t>применять к свидетельству второго типа</w:t>
            </w:r>
          </w:p>
          <w:p w:rsidR="00A804DD" w:rsidRDefault="00A804DD" w:rsidP="00761CF3">
            <w:pPr>
              <w:ind w:firstLine="708"/>
              <w:jc w:val="both"/>
              <w:rPr>
                <w:rFonts w:ascii="Times New Roman" w:hAnsi="Times New Roman" w:cs="Times New Roman"/>
                <w:b/>
                <w:sz w:val="24"/>
                <w:szCs w:val="24"/>
              </w:rPr>
            </w:pPr>
            <w:r w:rsidRPr="009B7939">
              <w:rPr>
                <w:rFonts w:ascii="Times New Roman" w:hAnsi="Times New Roman" w:cs="Times New Roman"/>
                <w:b/>
                <w:sz w:val="24"/>
                <w:szCs w:val="24"/>
              </w:rPr>
              <w:t>КР поддержано</w:t>
            </w:r>
          </w:p>
          <w:p w:rsidR="00A804DD" w:rsidRDefault="00A804DD" w:rsidP="00761CF3">
            <w:pPr>
              <w:ind w:firstLine="708"/>
              <w:jc w:val="both"/>
              <w:rPr>
                <w:rFonts w:ascii="Times New Roman" w:hAnsi="Times New Roman" w:cs="Times New Roman"/>
                <w:b/>
                <w:sz w:val="24"/>
                <w:szCs w:val="24"/>
              </w:rPr>
            </w:pPr>
            <w:r>
              <w:rPr>
                <w:rFonts w:ascii="Times New Roman" w:hAnsi="Times New Roman" w:cs="Times New Roman"/>
                <w:b/>
                <w:sz w:val="24"/>
                <w:szCs w:val="24"/>
              </w:rPr>
              <w:t>РФ резерв до рассмотрения положений по таможенному представителю</w:t>
            </w:r>
          </w:p>
          <w:p w:rsidR="00D72799" w:rsidRDefault="00D72799" w:rsidP="00761CF3">
            <w:pPr>
              <w:ind w:firstLine="708"/>
              <w:jc w:val="both"/>
              <w:rPr>
                <w:rFonts w:ascii="Times New Roman" w:hAnsi="Times New Roman" w:cs="Times New Roman"/>
                <w:b/>
                <w:sz w:val="24"/>
                <w:szCs w:val="24"/>
              </w:rPr>
            </w:pPr>
          </w:p>
          <w:p w:rsidR="00D72799" w:rsidRPr="00504DF8" w:rsidRDefault="00D72799" w:rsidP="00D72799">
            <w:pPr>
              <w:tabs>
                <w:tab w:val="left" w:pos="-2694"/>
              </w:tabs>
              <w:ind w:firstLine="709"/>
              <w:jc w:val="both"/>
              <w:rPr>
                <w:rFonts w:ascii="Times New Roman" w:hAnsi="Times New Roman" w:cs="Times New Roman"/>
                <w:b/>
                <w:sz w:val="24"/>
                <w:szCs w:val="24"/>
                <w:highlight w:val="yellow"/>
              </w:rPr>
            </w:pPr>
            <w:r w:rsidRPr="00504DF8">
              <w:rPr>
                <w:rFonts w:ascii="Times New Roman" w:hAnsi="Times New Roman" w:cs="Times New Roman"/>
                <w:b/>
                <w:sz w:val="24"/>
                <w:szCs w:val="24"/>
                <w:highlight w:val="yellow"/>
              </w:rPr>
              <w:t>18 заседание ЭГ:</w:t>
            </w:r>
          </w:p>
          <w:p w:rsidR="00D72799" w:rsidRPr="009B7939" w:rsidRDefault="00D72799" w:rsidP="00D72799">
            <w:pPr>
              <w:ind w:firstLine="708"/>
              <w:jc w:val="both"/>
              <w:rPr>
                <w:rFonts w:ascii="Times New Roman" w:hAnsi="Times New Roman" w:cs="Times New Roman"/>
                <w:b/>
                <w:sz w:val="24"/>
                <w:szCs w:val="24"/>
              </w:rPr>
            </w:pPr>
            <w:r w:rsidRPr="00504DF8">
              <w:rPr>
                <w:rFonts w:ascii="Times New Roman" w:hAnsi="Times New Roman" w:cs="Times New Roman"/>
                <w:b/>
                <w:sz w:val="24"/>
                <w:szCs w:val="24"/>
                <w:highlight w:val="yellow"/>
              </w:rPr>
              <w:t>Вернуться на РГ</w:t>
            </w:r>
          </w:p>
        </w:tc>
      </w:tr>
      <w:tr w:rsidR="00A804DD" w:rsidRPr="0074190A"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A51C51" w:rsidRDefault="00A804DD" w:rsidP="00A51C51">
            <w:pPr>
              <w:autoSpaceDE w:val="0"/>
              <w:autoSpaceDN w:val="0"/>
              <w:adjustRightInd w:val="0"/>
              <w:ind w:left="2268" w:hanging="1559"/>
              <w:rPr>
                <w:rFonts w:ascii="Times New Roman" w:hAnsi="Times New Roman" w:cs="Times New Roman"/>
                <w:bCs/>
                <w:sz w:val="24"/>
                <w:szCs w:val="24"/>
              </w:rPr>
            </w:pPr>
            <w:r w:rsidRPr="00A51C51">
              <w:rPr>
                <w:rFonts w:ascii="Times New Roman" w:hAnsi="Times New Roman" w:cs="Times New Roman"/>
                <w:bCs/>
                <w:sz w:val="24"/>
                <w:szCs w:val="24"/>
              </w:rPr>
              <w:t>Статья 435. Специальные упрощения, предоставляемые уполномоченному экономическому оператору</w:t>
            </w:r>
          </w:p>
          <w:p w:rsidR="00A804DD" w:rsidRPr="00A51C51" w:rsidRDefault="00A804DD" w:rsidP="00A51C51">
            <w:pPr>
              <w:autoSpaceDE w:val="0"/>
              <w:autoSpaceDN w:val="0"/>
              <w:adjustRightInd w:val="0"/>
              <w:ind w:firstLine="709"/>
              <w:jc w:val="both"/>
              <w:rPr>
                <w:rFonts w:ascii="Times New Roman" w:hAnsi="Times New Roman" w:cs="Times New Roman"/>
                <w:bCs/>
                <w:sz w:val="24"/>
                <w:szCs w:val="24"/>
              </w:rPr>
            </w:pPr>
          </w:p>
          <w:p w:rsidR="00A804DD" w:rsidRPr="00A51C51" w:rsidRDefault="00A804DD" w:rsidP="00A51C51">
            <w:pPr>
              <w:autoSpaceDE w:val="0"/>
              <w:autoSpaceDN w:val="0"/>
              <w:adjustRightInd w:val="0"/>
              <w:ind w:firstLine="709"/>
              <w:jc w:val="both"/>
              <w:rPr>
                <w:rFonts w:ascii="Times New Roman" w:hAnsi="Times New Roman" w:cs="Times New Roman"/>
                <w:sz w:val="24"/>
                <w:szCs w:val="24"/>
              </w:rPr>
            </w:pPr>
            <w:r w:rsidRPr="00A51C51">
              <w:rPr>
                <w:rFonts w:ascii="Times New Roman" w:hAnsi="Times New Roman" w:cs="Times New Roman"/>
                <w:sz w:val="24"/>
                <w:szCs w:val="24"/>
              </w:rPr>
              <w:t>2. Свидетельство первого типа дает право уполномоченному экономическому оператору пользоваться следующими специальными упрощениями:</w:t>
            </w:r>
          </w:p>
          <w:p w:rsidR="00A804DD" w:rsidRPr="00A51C51" w:rsidRDefault="00A804DD" w:rsidP="00A51C51">
            <w:pPr>
              <w:autoSpaceDE w:val="0"/>
              <w:autoSpaceDN w:val="0"/>
              <w:adjustRightInd w:val="0"/>
              <w:ind w:firstLine="709"/>
              <w:jc w:val="both"/>
              <w:rPr>
                <w:rFonts w:ascii="Times New Roman" w:hAnsi="Times New Roman" w:cs="Times New Roman"/>
                <w:strike/>
                <w:color w:val="0070C0"/>
                <w:sz w:val="24"/>
                <w:szCs w:val="24"/>
              </w:rPr>
            </w:pPr>
            <w:r w:rsidRPr="00A51C51">
              <w:rPr>
                <w:rFonts w:ascii="Times New Roman" w:hAnsi="Times New Roman" w:cs="Times New Roman"/>
                <w:strike/>
                <w:color w:val="0070C0"/>
                <w:sz w:val="24"/>
                <w:szCs w:val="24"/>
              </w:rPr>
              <w:t>5) </w:t>
            </w:r>
            <w:proofErr w:type="spellStart"/>
            <w:r w:rsidRPr="00A51C51">
              <w:rPr>
                <w:rFonts w:ascii="Times New Roman" w:hAnsi="Times New Roman" w:cs="Times New Roman"/>
                <w:strike/>
                <w:color w:val="0070C0"/>
                <w:sz w:val="24"/>
                <w:szCs w:val="24"/>
              </w:rPr>
              <w:t>непредоставление</w:t>
            </w:r>
            <w:proofErr w:type="spellEnd"/>
            <w:r w:rsidRPr="00A51C51">
              <w:rPr>
                <w:rFonts w:ascii="Times New Roman" w:hAnsi="Times New Roman" w:cs="Times New Roman"/>
                <w:strike/>
                <w:color w:val="0070C0"/>
                <w:sz w:val="24"/>
                <w:szCs w:val="24"/>
              </w:rPr>
              <w:t xml:space="preserve"> обеспечения уплаты таможенных пошлин, налогов при помещении товаров под таможенную процедуру таможенного склада, декларантом которых выступает уполномоченный экономический оператор, в случае, когда предоставление такого обеспечения установлено законодательством государств-членов в соответствии с абзацем вторым пункта 4 статьи 131 настоящего Кодекса; </w:t>
            </w:r>
          </w:p>
          <w:p w:rsidR="00A804DD" w:rsidRPr="00A51C51" w:rsidRDefault="00A804DD" w:rsidP="00A51C51">
            <w:pPr>
              <w:autoSpaceDE w:val="0"/>
              <w:autoSpaceDN w:val="0"/>
              <w:adjustRightInd w:val="0"/>
              <w:ind w:firstLine="709"/>
              <w:jc w:val="both"/>
              <w:rPr>
                <w:rFonts w:ascii="Times New Roman" w:hAnsi="Times New Roman" w:cs="Times New Roman"/>
                <w:bCs/>
                <w:sz w:val="24"/>
                <w:szCs w:val="24"/>
              </w:rPr>
            </w:pPr>
          </w:p>
        </w:tc>
        <w:tc>
          <w:tcPr>
            <w:tcW w:w="1797" w:type="pct"/>
          </w:tcPr>
          <w:p w:rsidR="00A804DD" w:rsidRPr="0000259C" w:rsidRDefault="00A804DD" w:rsidP="00A51C51">
            <w:pPr>
              <w:autoSpaceDE w:val="0"/>
              <w:autoSpaceDN w:val="0"/>
              <w:adjustRightInd w:val="0"/>
              <w:ind w:firstLine="709"/>
              <w:jc w:val="both"/>
              <w:rPr>
                <w:rFonts w:ascii="Times New Roman" w:hAnsi="Times New Roman" w:cs="Times New Roman"/>
                <w:b/>
                <w:color w:val="0070C0"/>
                <w:sz w:val="24"/>
                <w:szCs w:val="24"/>
              </w:rPr>
            </w:pPr>
            <w:r w:rsidRPr="0000259C">
              <w:rPr>
                <w:rFonts w:ascii="Times New Roman" w:hAnsi="Times New Roman" w:cs="Times New Roman"/>
                <w:b/>
                <w:color w:val="0070C0"/>
                <w:sz w:val="24"/>
                <w:szCs w:val="24"/>
              </w:rPr>
              <w:t>Предложение РБ</w:t>
            </w:r>
          </w:p>
          <w:p w:rsidR="00A804DD" w:rsidRDefault="00A804DD" w:rsidP="00A51C51">
            <w:pPr>
              <w:autoSpaceDE w:val="0"/>
              <w:autoSpaceDN w:val="0"/>
              <w:adjustRightInd w:val="0"/>
              <w:ind w:firstLine="709"/>
              <w:jc w:val="both"/>
              <w:rPr>
                <w:rFonts w:ascii="Times New Roman" w:hAnsi="Times New Roman" w:cs="Times New Roman"/>
                <w:b/>
                <w:sz w:val="24"/>
                <w:szCs w:val="24"/>
              </w:rPr>
            </w:pPr>
          </w:p>
          <w:p w:rsidR="00A804DD" w:rsidRPr="0000259C" w:rsidRDefault="00A804DD" w:rsidP="00A51C51">
            <w:pPr>
              <w:autoSpaceDE w:val="0"/>
              <w:autoSpaceDN w:val="0"/>
              <w:adjustRightInd w:val="0"/>
              <w:ind w:firstLine="709"/>
              <w:jc w:val="both"/>
              <w:rPr>
                <w:rFonts w:ascii="Times New Roman" w:hAnsi="Times New Roman" w:cs="Times New Roman"/>
                <w:b/>
                <w:sz w:val="24"/>
                <w:szCs w:val="24"/>
              </w:rPr>
            </w:pPr>
            <w:r w:rsidRPr="0000259C">
              <w:rPr>
                <w:rFonts w:ascii="Times New Roman" w:hAnsi="Times New Roman" w:cs="Times New Roman"/>
                <w:b/>
                <w:sz w:val="24"/>
                <w:szCs w:val="24"/>
              </w:rPr>
              <w:t xml:space="preserve">РА, РК и КР поддержано предложение </w:t>
            </w:r>
          </w:p>
          <w:p w:rsidR="00A804DD" w:rsidRPr="0000259C" w:rsidRDefault="00A804DD" w:rsidP="00A51C51">
            <w:pPr>
              <w:autoSpaceDE w:val="0"/>
              <w:autoSpaceDN w:val="0"/>
              <w:adjustRightInd w:val="0"/>
              <w:ind w:firstLine="709"/>
              <w:jc w:val="both"/>
              <w:rPr>
                <w:rFonts w:ascii="Times New Roman" w:hAnsi="Times New Roman" w:cs="Times New Roman"/>
                <w:b/>
                <w:sz w:val="24"/>
                <w:szCs w:val="24"/>
              </w:rPr>
            </w:pPr>
            <w:r w:rsidRPr="0000259C">
              <w:rPr>
                <w:rFonts w:ascii="Times New Roman" w:hAnsi="Times New Roman" w:cs="Times New Roman"/>
                <w:b/>
                <w:sz w:val="24"/>
                <w:szCs w:val="24"/>
              </w:rPr>
              <w:t>РФ не поддержано предложение</w:t>
            </w:r>
          </w:p>
          <w:p w:rsidR="00A804DD" w:rsidRDefault="00A804DD" w:rsidP="00A51C51">
            <w:pPr>
              <w:ind w:firstLine="708"/>
              <w:jc w:val="both"/>
              <w:rPr>
                <w:rFonts w:ascii="Times New Roman" w:hAnsi="Times New Roman" w:cs="Times New Roman"/>
                <w:b/>
                <w:sz w:val="24"/>
                <w:szCs w:val="24"/>
              </w:rPr>
            </w:pPr>
          </w:p>
          <w:p w:rsidR="00D72799" w:rsidRPr="00504DF8" w:rsidRDefault="00D72799" w:rsidP="00D72799">
            <w:pPr>
              <w:tabs>
                <w:tab w:val="left" w:pos="-2694"/>
              </w:tabs>
              <w:ind w:firstLine="709"/>
              <w:jc w:val="both"/>
              <w:rPr>
                <w:rFonts w:ascii="Times New Roman" w:hAnsi="Times New Roman" w:cs="Times New Roman"/>
                <w:b/>
                <w:sz w:val="24"/>
                <w:szCs w:val="24"/>
                <w:highlight w:val="yellow"/>
              </w:rPr>
            </w:pPr>
            <w:r w:rsidRPr="00504DF8">
              <w:rPr>
                <w:rFonts w:ascii="Times New Roman" w:hAnsi="Times New Roman" w:cs="Times New Roman"/>
                <w:b/>
                <w:sz w:val="24"/>
                <w:szCs w:val="24"/>
                <w:highlight w:val="yellow"/>
              </w:rPr>
              <w:t>18 заседание ЭГ:</w:t>
            </w:r>
          </w:p>
          <w:p w:rsidR="00D72799" w:rsidRPr="00A51C51" w:rsidRDefault="00D72799" w:rsidP="00D72799">
            <w:pPr>
              <w:ind w:firstLine="708"/>
              <w:jc w:val="both"/>
              <w:rPr>
                <w:rFonts w:ascii="Times New Roman" w:hAnsi="Times New Roman" w:cs="Times New Roman"/>
                <w:b/>
                <w:sz w:val="24"/>
                <w:szCs w:val="24"/>
              </w:rPr>
            </w:pPr>
            <w:r w:rsidRPr="00504DF8">
              <w:rPr>
                <w:rFonts w:ascii="Times New Roman" w:hAnsi="Times New Roman" w:cs="Times New Roman"/>
                <w:b/>
                <w:sz w:val="24"/>
                <w:szCs w:val="24"/>
                <w:highlight w:val="yellow"/>
              </w:rPr>
              <w:t>Вернуться на РГ</w:t>
            </w:r>
          </w:p>
        </w:tc>
      </w:tr>
      <w:tr w:rsidR="00A804DD" w:rsidRPr="0074190A"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9C74CE" w:rsidRDefault="00A804DD" w:rsidP="009C74CE">
            <w:pPr>
              <w:autoSpaceDE w:val="0"/>
              <w:autoSpaceDN w:val="0"/>
              <w:adjustRightInd w:val="0"/>
              <w:ind w:left="2268" w:hanging="1559"/>
              <w:rPr>
                <w:rFonts w:ascii="Times New Roman" w:hAnsi="Times New Roman" w:cs="Times New Roman"/>
                <w:bCs/>
                <w:sz w:val="24"/>
                <w:szCs w:val="24"/>
              </w:rPr>
            </w:pPr>
            <w:r w:rsidRPr="009C74CE">
              <w:rPr>
                <w:rFonts w:ascii="Times New Roman" w:hAnsi="Times New Roman" w:cs="Times New Roman"/>
                <w:bCs/>
                <w:sz w:val="24"/>
                <w:szCs w:val="24"/>
              </w:rPr>
              <w:t>Статья 435. Специальные упрощения, предоставляемые уполномоченному экономическому оператору</w:t>
            </w:r>
          </w:p>
          <w:p w:rsidR="00A804DD" w:rsidRPr="009C74CE" w:rsidRDefault="00A804DD" w:rsidP="009C74CE">
            <w:pPr>
              <w:autoSpaceDE w:val="0"/>
              <w:autoSpaceDN w:val="0"/>
              <w:adjustRightInd w:val="0"/>
              <w:ind w:firstLine="709"/>
              <w:jc w:val="both"/>
              <w:rPr>
                <w:rFonts w:ascii="Times New Roman" w:hAnsi="Times New Roman" w:cs="Times New Roman"/>
                <w:sz w:val="24"/>
                <w:szCs w:val="24"/>
              </w:rPr>
            </w:pPr>
            <w:r w:rsidRPr="009C74CE">
              <w:rPr>
                <w:rFonts w:ascii="Times New Roman" w:hAnsi="Times New Roman" w:cs="Times New Roman"/>
                <w:sz w:val="24"/>
                <w:szCs w:val="24"/>
              </w:rPr>
              <w:t>2. Свидетельство первого типа дает право уполномоченному экономическому оператору пользоваться следующими специальными упрощениями:</w:t>
            </w:r>
          </w:p>
          <w:p w:rsidR="00A804DD" w:rsidRPr="009C74CE" w:rsidRDefault="00A804DD" w:rsidP="00902DF5">
            <w:pPr>
              <w:ind w:firstLine="743"/>
              <w:jc w:val="both"/>
              <w:rPr>
                <w:rFonts w:ascii="Times New Roman" w:hAnsi="Times New Roman" w:cs="Times New Roman"/>
                <w:bCs/>
                <w:sz w:val="24"/>
                <w:szCs w:val="24"/>
              </w:rPr>
            </w:pPr>
            <w:r w:rsidRPr="009C74CE">
              <w:rPr>
                <w:rFonts w:ascii="Times New Roman" w:hAnsi="Times New Roman" w:cs="Times New Roman"/>
                <w:color w:val="7030A0"/>
                <w:sz w:val="24"/>
                <w:szCs w:val="24"/>
              </w:rPr>
              <w:t>) неприменение таможенного сопровождения в</w:t>
            </w:r>
            <w:r w:rsidRPr="009C74CE">
              <w:rPr>
                <w:rFonts w:ascii="Times New Roman" w:hAnsi="Times New Roman" w:cs="Times New Roman"/>
                <w:b/>
                <w:color w:val="00B050"/>
                <w:sz w:val="24"/>
                <w:szCs w:val="24"/>
              </w:rPr>
              <w:t xml:space="preserve"> </w:t>
            </w:r>
            <w:r w:rsidRPr="009C74CE">
              <w:rPr>
                <w:rFonts w:ascii="Times New Roman" w:hAnsi="Times New Roman" w:cs="Times New Roman"/>
                <w:color w:val="7030A0"/>
                <w:sz w:val="24"/>
                <w:szCs w:val="24"/>
              </w:rPr>
              <w:t>отношении товаров, перевозимых уполномоченным экономическим оператором;</w:t>
            </w:r>
          </w:p>
        </w:tc>
        <w:tc>
          <w:tcPr>
            <w:tcW w:w="1797" w:type="pct"/>
          </w:tcPr>
          <w:p w:rsidR="00A804DD" w:rsidRPr="009C74CE" w:rsidRDefault="00A804DD" w:rsidP="009C74CE">
            <w:pPr>
              <w:autoSpaceDE w:val="0"/>
              <w:autoSpaceDN w:val="0"/>
              <w:adjustRightInd w:val="0"/>
              <w:ind w:firstLine="709"/>
              <w:jc w:val="both"/>
              <w:rPr>
                <w:rFonts w:ascii="Times New Roman" w:hAnsi="Times New Roman" w:cs="Times New Roman"/>
                <w:b/>
                <w:color w:val="7030A0"/>
                <w:sz w:val="24"/>
                <w:szCs w:val="24"/>
              </w:rPr>
            </w:pPr>
            <w:r w:rsidRPr="009C74CE">
              <w:rPr>
                <w:rFonts w:ascii="Times New Roman" w:hAnsi="Times New Roman" w:cs="Times New Roman"/>
                <w:b/>
                <w:color w:val="7030A0"/>
                <w:sz w:val="24"/>
                <w:szCs w:val="24"/>
              </w:rPr>
              <w:t>Предложение РК</w:t>
            </w:r>
          </w:p>
          <w:p w:rsidR="00A804DD" w:rsidRPr="009C74CE" w:rsidRDefault="00A804DD" w:rsidP="009C74CE">
            <w:pPr>
              <w:autoSpaceDE w:val="0"/>
              <w:autoSpaceDN w:val="0"/>
              <w:adjustRightInd w:val="0"/>
              <w:ind w:firstLine="709"/>
              <w:jc w:val="both"/>
              <w:rPr>
                <w:rFonts w:ascii="Times New Roman" w:hAnsi="Times New Roman" w:cs="Times New Roman"/>
                <w:sz w:val="24"/>
                <w:szCs w:val="24"/>
              </w:rPr>
            </w:pPr>
            <w:r w:rsidRPr="009C74CE">
              <w:rPr>
                <w:rFonts w:ascii="Times New Roman" w:hAnsi="Times New Roman" w:cs="Times New Roman"/>
                <w:sz w:val="24"/>
                <w:szCs w:val="24"/>
              </w:rPr>
              <w:t>Дополнить перечень спец упрощений для УЭО со свидетельством первого типа данным упрощением</w:t>
            </w:r>
          </w:p>
          <w:p w:rsidR="00A804DD" w:rsidRPr="009C74CE" w:rsidRDefault="00A804DD" w:rsidP="009C74CE">
            <w:pPr>
              <w:autoSpaceDE w:val="0"/>
              <w:autoSpaceDN w:val="0"/>
              <w:adjustRightInd w:val="0"/>
              <w:ind w:firstLine="709"/>
              <w:jc w:val="both"/>
              <w:rPr>
                <w:rFonts w:ascii="Times New Roman" w:hAnsi="Times New Roman" w:cs="Times New Roman"/>
                <w:b/>
                <w:sz w:val="24"/>
                <w:szCs w:val="24"/>
              </w:rPr>
            </w:pPr>
            <w:r w:rsidRPr="009C74CE">
              <w:rPr>
                <w:rFonts w:ascii="Times New Roman" w:hAnsi="Times New Roman" w:cs="Times New Roman"/>
                <w:b/>
                <w:sz w:val="24"/>
                <w:szCs w:val="24"/>
              </w:rPr>
              <w:t>РА, РБ и РФ не поддержано</w:t>
            </w:r>
          </w:p>
          <w:p w:rsidR="00A804DD" w:rsidRDefault="00A804DD" w:rsidP="009C74CE">
            <w:pPr>
              <w:autoSpaceDE w:val="0"/>
              <w:autoSpaceDN w:val="0"/>
              <w:adjustRightInd w:val="0"/>
              <w:ind w:firstLine="709"/>
              <w:jc w:val="both"/>
              <w:rPr>
                <w:rFonts w:ascii="Times New Roman" w:hAnsi="Times New Roman" w:cs="Times New Roman"/>
                <w:b/>
                <w:sz w:val="24"/>
                <w:szCs w:val="24"/>
              </w:rPr>
            </w:pPr>
            <w:r w:rsidRPr="009C74CE">
              <w:rPr>
                <w:rFonts w:ascii="Times New Roman" w:hAnsi="Times New Roman" w:cs="Times New Roman"/>
                <w:b/>
                <w:sz w:val="24"/>
                <w:szCs w:val="24"/>
              </w:rPr>
              <w:t>КР поддержано</w:t>
            </w:r>
          </w:p>
          <w:p w:rsidR="00D72799" w:rsidRDefault="00D72799" w:rsidP="009C74CE">
            <w:pPr>
              <w:autoSpaceDE w:val="0"/>
              <w:autoSpaceDN w:val="0"/>
              <w:adjustRightInd w:val="0"/>
              <w:ind w:firstLine="709"/>
              <w:jc w:val="both"/>
              <w:rPr>
                <w:rFonts w:ascii="Times New Roman" w:hAnsi="Times New Roman" w:cs="Times New Roman"/>
                <w:b/>
                <w:sz w:val="24"/>
                <w:szCs w:val="24"/>
              </w:rPr>
            </w:pPr>
          </w:p>
          <w:p w:rsidR="00D72799" w:rsidRPr="00504DF8" w:rsidRDefault="00D72799" w:rsidP="00D72799">
            <w:pPr>
              <w:tabs>
                <w:tab w:val="left" w:pos="-2694"/>
              </w:tabs>
              <w:ind w:firstLine="709"/>
              <w:jc w:val="both"/>
              <w:rPr>
                <w:rFonts w:ascii="Times New Roman" w:hAnsi="Times New Roman" w:cs="Times New Roman"/>
                <w:b/>
                <w:sz w:val="24"/>
                <w:szCs w:val="24"/>
                <w:highlight w:val="yellow"/>
              </w:rPr>
            </w:pPr>
            <w:r w:rsidRPr="00504DF8">
              <w:rPr>
                <w:rFonts w:ascii="Times New Roman" w:hAnsi="Times New Roman" w:cs="Times New Roman"/>
                <w:b/>
                <w:sz w:val="24"/>
                <w:szCs w:val="24"/>
                <w:highlight w:val="yellow"/>
              </w:rPr>
              <w:t>18 заседание ЭГ:</w:t>
            </w:r>
          </w:p>
          <w:p w:rsidR="00D72799" w:rsidRPr="009C74CE" w:rsidRDefault="00D72799" w:rsidP="00D72799">
            <w:pPr>
              <w:autoSpaceDE w:val="0"/>
              <w:autoSpaceDN w:val="0"/>
              <w:adjustRightInd w:val="0"/>
              <w:ind w:firstLine="709"/>
              <w:jc w:val="both"/>
              <w:rPr>
                <w:rFonts w:ascii="Times New Roman" w:hAnsi="Times New Roman" w:cs="Times New Roman"/>
                <w:b/>
                <w:color w:val="7030A0"/>
                <w:sz w:val="24"/>
                <w:szCs w:val="24"/>
              </w:rPr>
            </w:pPr>
            <w:r w:rsidRPr="00504DF8">
              <w:rPr>
                <w:rFonts w:ascii="Times New Roman" w:hAnsi="Times New Roman" w:cs="Times New Roman"/>
                <w:b/>
                <w:sz w:val="24"/>
                <w:szCs w:val="24"/>
                <w:highlight w:val="yellow"/>
              </w:rPr>
              <w:t>Вернуться на РГ</w:t>
            </w:r>
          </w:p>
        </w:tc>
      </w:tr>
      <w:tr w:rsidR="00A804DD" w:rsidRPr="0074190A"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FE199D" w:rsidRDefault="00A804DD" w:rsidP="00FE199D">
            <w:pPr>
              <w:autoSpaceDE w:val="0"/>
              <w:autoSpaceDN w:val="0"/>
              <w:adjustRightInd w:val="0"/>
              <w:ind w:left="2268" w:hanging="1559"/>
              <w:rPr>
                <w:rFonts w:ascii="Times New Roman" w:hAnsi="Times New Roman" w:cs="Times New Roman"/>
                <w:bCs/>
                <w:sz w:val="24"/>
                <w:szCs w:val="24"/>
              </w:rPr>
            </w:pPr>
            <w:r w:rsidRPr="00FE199D">
              <w:rPr>
                <w:rFonts w:ascii="Times New Roman" w:hAnsi="Times New Roman" w:cs="Times New Roman"/>
                <w:bCs/>
                <w:sz w:val="24"/>
                <w:szCs w:val="24"/>
              </w:rPr>
              <w:t>Статья 435. Специальные упрощения, предоставляемые уполномоченному экономическому оператору</w:t>
            </w:r>
          </w:p>
          <w:p w:rsidR="00A804DD" w:rsidRPr="00FE199D" w:rsidRDefault="00A804DD" w:rsidP="00FE199D">
            <w:pPr>
              <w:autoSpaceDE w:val="0"/>
              <w:autoSpaceDN w:val="0"/>
              <w:adjustRightInd w:val="0"/>
              <w:ind w:firstLine="709"/>
              <w:jc w:val="both"/>
              <w:rPr>
                <w:rFonts w:ascii="Times New Roman" w:hAnsi="Times New Roman" w:cs="Times New Roman"/>
                <w:sz w:val="24"/>
                <w:szCs w:val="24"/>
              </w:rPr>
            </w:pPr>
            <w:r w:rsidRPr="00FE199D">
              <w:rPr>
                <w:rFonts w:ascii="Times New Roman" w:hAnsi="Times New Roman" w:cs="Times New Roman"/>
                <w:sz w:val="24"/>
                <w:szCs w:val="24"/>
              </w:rPr>
              <w:t>2. Свидетельство первого типа дает право уполномоченному экономическому оператору пользоваться следующими специальными упрощениями:</w:t>
            </w:r>
          </w:p>
          <w:p w:rsidR="00A804DD" w:rsidRPr="006657ED" w:rsidRDefault="00A804DD" w:rsidP="006657ED">
            <w:pPr>
              <w:ind w:firstLine="744"/>
              <w:jc w:val="both"/>
              <w:rPr>
                <w:rFonts w:ascii="Times New Roman" w:hAnsi="Times New Roman" w:cs="Times New Roman"/>
                <w:b/>
                <w:i/>
                <w:color w:val="00B050"/>
                <w:sz w:val="24"/>
                <w:szCs w:val="24"/>
                <w:u w:val="single"/>
              </w:rPr>
            </w:pPr>
            <w:r w:rsidRPr="006657ED">
              <w:rPr>
                <w:rFonts w:ascii="Times New Roman" w:hAnsi="Times New Roman" w:cs="Times New Roman"/>
                <w:b/>
                <w:color w:val="00B050"/>
                <w:sz w:val="24"/>
                <w:szCs w:val="24"/>
              </w:rPr>
              <w:t xml:space="preserve">9) осуществление разгрузки, перегрузки, перевалки, в том числе с транспортного средства одного вида транспорта на транспортное средство </w:t>
            </w:r>
            <w:r w:rsidRPr="006657ED">
              <w:rPr>
                <w:rFonts w:ascii="Times New Roman" w:hAnsi="Times New Roman" w:cs="Times New Roman"/>
                <w:b/>
                <w:color w:val="00B050"/>
                <w:sz w:val="24"/>
                <w:szCs w:val="24"/>
              </w:rPr>
              <w:lastRenderedPageBreak/>
              <w:t>другого вида транспорта, и иных грузовых операций с товарами, перевозимыми в соответствии с таможенной процедурой таможенного транзита по таможенной территории Союза, а также замены транспортных средств международной перевозки, в том числе с удалением наложенных пломб и печатей, после уведомления таможенного органа, в регионе деятельности которого совершаются такие операции, в электронной или письменной форме,</w:t>
            </w:r>
            <w:r w:rsidRPr="006657ED">
              <w:rPr>
                <w:rFonts w:ascii="Times New Roman" w:hAnsi="Times New Roman" w:cs="Times New Roman"/>
                <w:color w:val="00B050"/>
                <w:sz w:val="24"/>
                <w:szCs w:val="24"/>
              </w:rPr>
              <w:t xml:space="preserve"> </w:t>
            </w:r>
            <w:r w:rsidRPr="006657ED">
              <w:rPr>
                <w:rFonts w:ascii="Times New Roman" w:hAnsi="Times New Roman" w:cs="Times New Roman"/>
                <w:b/>
                <w:color w:val="00B050"/>
                <w:sz w:val="24"/>
                <w:szCs w:val="24"/>
                <w:u w:val="single"/>
              </w:rPr>
              <w:t>если таможенный орган в течение 1 часа с момента уведомления не запретил удаление наложенных пломб и печатей и (или) совершение указанных операций.</w:t>
            </w:r>
          </w:p>
          <w:p w:rsidR="00A804DD" w:rsidRPr="00FE199D" w:rsidRDefault="00A804DD" w:rsidP="00FE199D">
            <w:pPr>
              <w:ind w:firstLine="744"/>
              <w:jc w:val="both"/>
              <w:rPr>
                <w:rFonts w:ascii="Times New Roman" w:hAnsi="Times New Roman" w:cs="Times New Roman"/>
                <w:bCs/>
                <w:sz w:val="24"/>
                <w:szCs w:val="24"/>
              </w:rPr>
            </w:pPr>
          </w:p>
        </w:tc>
        <w:tc>
          <w:tcPr>
            <w:tcW w:w="1797" w:type="pct"/>
          </w:tcPr>
          <w:p w:rsidR="00A804DD" w:rsidRPr="006657ED" w:rsidRDefault="00A804DD" w:rsidP="00FE199D">
            <w:pPr>
              <w:ind w:firstLine="744"/>
              <w:jc w:val="both"/>
              <w:rPr>
                <w:rFonts w:ascii="Times New Roman" w:hAnsi="Times New Roman" w:cs="Times New Roman"/>
                <w:b/>
                <w:sz w:val="24"/>
                <w:szCs w:val="24"/>
              </w:rPr>
            </w:pPr>
            <w:r>
              <w:rPr>
                <w:rFonts w:ascii="Times New Roman" w:hAnsi="Times New Roman" w:cs="Times New Roman"/>
                <w:b/>
                <w:sz w:val="24"/>
                <w:szCs w:val="24"/>
              </w:rPr>
              <w:lastRenderedPageBreak/>
              <w:t>Р</w:t>
            </w:r>
            <w:r w:rsidRPr="006657ED">
              <w:rPr>
                <w:rFonts w:ascii="Times New Roman" w:hAnsi="Times New Roman" w:cs="Times New Roman"/>
                <w:b/>
                <w:sz w:val="24"/>
                <w:szCs w:val="24"/>
              </w:rPr>
              <w:t xml:space="preserve">едакция </w:t>
            </w:r>
            <w:r>
              <w:rPr>
                <w:rFonts w:ascii="Times New Roman" w:hAnsi="Times New Roman" w:cs="Times New Roman"/>
                <w:b/>
                <w:sz w:val="24"/>
                <w:szCs w:val="24"/>
              </w:rPr>
              <w:t>п</w:t>
            </w:r>
            <w:r w:rsidRPr="006657ED">
              <w:rPr>
                <w:rFonts w:ascii="Times New Roman" w:hAnsi="Times New Roman" w:cs="Times New Roman"/>
                <w:b/>
                <w:sz w:val="24"/>
                <w:szCs w:val="24"/>
              </w:rPr>
              <w:t>одпункт</w:t>
            </w:r>
            <w:r>
              <w:rPr>
                <w:rFonts w:ascii="Times New Roman" w:hAnsi="Times New Roman" w:cs="Times New Roman"/>
                <w:b/>
                <w:sz w:val="24"/>
                <w:szCs w:val="24"/>
              </w:rPr>
              <w:t>а</w:t>
            </w:r>
            <w:r w:rsidRPr="006657ED">
              <w:rPr>
                <w:rFonts w:ascii="Times New Roman" w:hAnsi="Times New Roman" w:cs="Times New Roman"/>
                <w:b/>
                <w:sz w:val="24"/>
                <w:szCs w:val="24"/>
              </w:rPr>
              <w:t xml:space="preserve"> выработана </w:t>
            </w:r>
            <w:r>
              <w:rPr>
                <w:rFonts w:ascii="Times New Roman" w:hAnsi="Times New Roman" w:cs="Times New Roman"/>
                <w:b/>
                <w:sz w:val="24"/>
                <w:szCs w:val="24"/>
              </w:rPr>
              <w:t xml:space="preserve">на ЭГ </w:t>
            </w:r>
            <w:r w:rsidRPr="006657ED">
              <w:rPr>
                <w:rFonts w:ascii="Times New Roman" w:hAnsi="Times New Roman" w:cs="Times New Roman"/>
                <w:b/>
                <w:sz w:val="24"/>
                <w:szCs w:val="24"/>
              </w:rPr>
              <w:t>по предложению РК</w:t>
            </w:r>
          </w:p>
          <w:p w:rsidR="00A804DD" w:rsidRDefault="00A804DD" w:rsidP="006657ED">
            <w:pPr>
              <w:ind w:firstLine="744"/>
              <w:jc w:val="both"/>
              <w:rPr>
                <w:rFonts w:ascii="Times New Roman" w:hAnsi="Times New Roman" w:cs="Times New Roman"/>
                <w:b/>
                <w:sz w:val="24"/>
                <w:szCs w:val="24"/>
              </w:rPr>
            </w:pPr>
            <w:r>
              <w:rPr>
                <w:rFonts w:ascii="Times New Roman" w:hAnsi="Times New Roman" w:cs="Times New Roman"/>
                <w:b/>
                <w:sz w:val="24"/>
                <w:szCs w:val="24"/>
              </w:rPr>
              <w:t>РБ</w:t>
            </w:r>
            <w:r w:rsidRPr="003D7498">
              <w:rPr>
                <w:rFonts w:ascii="Times New Roman" w:hAnsi="Times New Roman" w:cs="Times New Roman"/>
                <w:b/>
                <w:sz w:val="24"/>
                <w:szCs w:val="24"/>
              </w:rPr>
              <w:t xml:space="preserve"> резерв до РГ</w:t>
            </w:r>
          </w:p>
          <w:p w:rsidR="00D72799" w:rsidRDefault="00D72799" w:rsidP="006657ED">
            <w:pPr>
              <w:ind w:firstLine="744"/>
              <w:jc w:val="both"/>
              <w:rPr>
                <w:rFonts w:ascii="Times New Roman" w:hAnsi="Times New Roman" w:cs="Times New Roman"/>
                <w:b/>
                <w:sz w:val="24"/>
                <w:szCs w:val="24"/>
              </w:rPr>
            </w:pPr>
          </w:p>
          <w:p w:rsidR="00D72799" w:rsidRPr="00504DF8" w:rsidRDefault="00D72799" w:rsidP="00D72799">
            <w:pPr>
              <w:tabs>
                <w:tab w:val="left" w:pos="-2694"/>
              </w:tabs>
              <w:ind w:firstLine="709"/>
              <w:jc w:val="both"/>
              <w:rPr>
                <w:rFonts w:ascii="Times New Roman" w:hAnsi="Times New Roman" w:cs="Times New Roman"/>
                <w:b/>
                <w:sz w:val="24"/>
                <w:szCs w:val="24"/>
                <w:highlight w:val="yellow"/>
              </w:rPr>
            </w:pPr>
            <w:r w:rsidRPr="00504DF8">
              <w:rPr>
                <w:rFonts w:ascii="Times New Roman" w:hAnsi="Times New Roman" w:cs="Times New Roman"/>
                <w:b/>
                <w:sz w:val="24"/>
                <w:szCs w:val="24"/>
                <w:highlight w:val="yellow"/>
              </w:rPr>
              <w:t>18 заседание ЭГ:</w:t>
            </w:r>
          </w:p>
          <w:p w:rsidR="00D72799" w:rsidRPr="00FE199D" w:rsidRDefault="00D72799" w:rsidP="00D72799">
            <w:pPr>
              <w:ind w:firstLine="744"/>
              <w:jc w:val="both"/>
              <w:rPr>
                <w:rFonts w:ascii="Times New Roman" w:hAnsi="Times New Roman" w:cs="Times New Roman"/>
                <w:b/>
                <w:color w:val="7030A0"/>
                <w:sz w:val="24"/>
                <w:szCs w:val="24"/>
              </w:rPr>
            </w:pPr>
            <w:r w:rsidRPr="00504DF8">
              <w:rPr>
                <w:rFonts w:ascii="Times New Roman" w:hAnsi="Times New Roman" w:cs="Times New Roman"/>
                <w:b/>
                <w:sz w:val="24"/>
                <w:szCs w:val="24"/>
                <w:highlight w:val="yellow"/>
              </w:rPr>
              <w:t>Вернуться на РГ</w:t>
            </w:r>
          </w:p>
        </w:tc>
      </w:tr>
      <w:tr w:rsidR="00A804DD" w:rsidRPr="0074190A"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6039AF" w:rsidRDefault="00A804DD" w:rsidP="006039AF">
            <w:pPr>
              <w:autoSpaceDE w:val="0"/>
              <w:autoSpaceDN w:val="0"/>
              <w:adjustRightInd w:val="0"/>
              <w:ind w:left="2268" w:hanging="1559"/>
              <w:rPr>
                <w:rFonts w:ascii="Times New Roman" w:hAnsi="Times New Roman" w:cs="Times New Roman"/>
                <w:bCs/>
                <w:sz w:val="24"/>
                <w:szCs w:val="24"/>
              </w:rPr>
            </w:pPr>
            <w:r w:rsidRPr="006039AF">
              <w:rPr>
                <w:rFonts w:ascii="Times New Roman" w:hAnsi="Times New Roman" w:cs="Times New Roman"/>
                <w:bCs/>
                <w:sz w:val="24"/>
                <w:szCs w:val="24"/>
              </w:rPr>
              <w:t>Статья 435. Специальные упрощения, предоставляемые уполномоченному экономическому оператору</w:t>
            </w:r>
          </w:p>
          <w:p w:rsidR="00A804DD" w:rsidRPr="006039AF" w:rsidRDefault="00A804DD" w:rsidP="006039AF">
            <w:pPr>
              <w:autoSpaceDE w:val="0"/>
              <w:autoSpaceDN w:val="0"/>
              <w:adjustRightInd w:val="0"/>
              <w:ind w:firstLine="709"/>
              <w:jc w:val="both"/>
              <w:rPr>
                <w:rFonts w:ascii="Times New Roman" w:hAnsi="Times New Roman" w:cs="Times New Roman"/>
                <w:sz w:val="24"/>
                <w:szCs w:val="24"/>
              </w:rPr>
            </w:pPr>
            <w:r w:rsidRPr="006039AF">
              <w:rPr>
                <w:rFonts w:ascii="Times New Roman" w:hAnsi="Times New Roman" w:cs="Times New Roman"/>
                <w:sz w:val="24"/>
                <w:szCs w:val="24"/>
              </w:rPr>
              <w:t>3. Свидетельство второго типа дает право уполномоченному экономическому оператору пользоваться следующими специальными упрощениями:</w:t>
            </w:r>
          </w:p>
          <w:p w:rsidR="00A804DD" w:rsidRPr="006039AF" w:rsidRDefault="00A804DD" w:rsidP="006039AF">
            <w:pPr>
              <w:autoSpaceDE w:val="0"/>
              <w:autoSpaceDN w:val="0"/>
              <w:adjustRightInd w:val="0"/>
              <w:ind w:firstLine="709"/>
              <w:jc w:val="both"/>
              <w:rPr>
                <w:rFonts w:ascii="Times New Roman" w:hAnsi="Times New Roman" w:cs="Times New Roman"/>
                <w:bCs/>
                <w:color w:val="0070C0"/>
                <w:sz w:val="24"/>
                <w:szCs w:val="24"/>
              </w:rPr>
            </w:pPr>
            <w:r w:rsidRPr="006039AF">
              <w:rPr>
                <w:rFonts w:ascii="Times New Roman" w:hAnsi="Times New Roman" w:cs="Times New Roman"/>
                <w:sz w:val="24"/>
                <w:szCs w:val="24"/>
              </w:rPr>
              <w:t xml:space="preserve">1) временное хранение товаров </w:t>
            </w:r>
            <w:r w:rsidRPr="006039AF">
              <w:rPr>
                <w:rFonts w:ascii="Times New Roman" w:hAnsi="Times New Roman" w:cs="Times New Roman"/>
                <w:bCs/>
                <w:color w:val="0070C0"/>
                <w:sz w:val="24"/>
                <w:szCs w:val="24"/>
              </w:rPr>
              <w:t xml:space="preserve">уполномоченного экономического оператора </w:t>
            </w:r>
            <w:r w:rsidRPr="006039AF">
              <w:rPr>
                <w:rFonts w:ascii="Times New Roman" w:hAnsi="Times New Roman" w:cs="Times New Roman"/>
                <w:sz w:val="24"/>
                <w:szCs w:val="24"/>
              </w:rPr>
              <w:t>в сооружениях, помещениях (частях помещения) и (или) на открытых площадках (части открытой площадки) уполномоченного экономического оператора</w:t>
            </w:r>
            <w:r w:rsidRPr="006039AF">
              <w:rPr>
                <w:rFonts w:ascii="Times New Roman" w:hAnsi="Times New Roman" w:cs="Times New Roman"/>
                <w:bCs/>
                <w:sz w:val="24"/>
                <w:szCs w:val="24"/>
              </w:rPr>
              <w:t>;</w:t>
            </w:r>
          </w:p>
          <w:p w:rsidR="00A804DD" w:rsidRPr="006039AF" w:rsidRDefault="00A804DD" w:rsidP="006039AF">
            <w:pPr>
              <w:autoSpaceDE w:val="0"/>
              <w:autoSpaceDN w:val="0"/>
              <w:adjustRightInd w:val="0"/>
              <w:ind w:firstLine="709"/>
              <w:jc w:val="both"/>
              <w:rPr>
                <w:rFonts w:ascii="Times New Roman" w:hAnsi="Times New Roman" w:cs="Times New Roman"/>
                <w:bCs/>
                <w:sz w:val="24"/>
                <w:szCs w:val="24"/>
              </w:rPr>
            </w:pPr>
          </w:p>
        </w:tc>
        <w:tc>
          <w:tcPr>
            <w:tcW w:w="1797" w:type="pct"/>
          </w:tcPr>
          <w:p w:rsidR="00A804DD" w:rsidRPr="006039AF" w:rsidRDefault="00A804DD" w:rsidP="006039AF">
            <w:pPr>
              <w:autoSpaceDE w:val="0"/>
              <w:autoSpaceDN w:val="0"/>
              <w:adjustRightInd w:val="0"/>
              <w:ind w:firstLine="709"/>
              <w:jc w:val="both"/>
              <w:rPr>
                <w:rFonts w:ascii="Times New Roman" w:hAnsi="Times New Roman" w:cs="Times New Roman"/>
                <w:bCs/>
                <w:sz w:val="24"/>
                <w:szCs w:val="24"/>
              </w:rPr>
            </w:pPr>
            <w:r w:rsidRPr="00637D94">
              <w:rPr>
                <w:rFonts w:ascii="Times New Roman" w:hAnsi="Times New Roman" w:cs="Times New Roman"/>
                <w:b/>
                <w:bCs/>
                <w:color w:val="0070C0"/>
                <w:sz w:val="24"/>
                <w:szCs w:val="24"/>
              </w:rPr>
              <w:t>Предложение РБ</w:t>
            </w:r>
            <w:r w:rsidRPr="00637D94">
              <w:rPr>
                <w:rFonts w:ascii="Times New Roman" w:hAnsi="Times New Roman" w:cs="Times New Roman"/>
                <w:bCs/>
                <w:color w:val="0070C0"/>
                <w:sz w:val="24"/>
                <w:szCs w:val="24"/>
              </w:rPr>
              <w:t xml:space="preserve"> </w:t>
            </w:r>
            <w:r w:rsidRPr="006039AF">
              <w:rPr>
                <w:rFonts w:ascii="Times New Roman" w:hAnsi="Times New Roman" w:cs="Times New Roman"/>
                <w:bCs/>
                <w:sz w:val="24"/>
                <w:szCs w:val="24"/>
              </w:rPr>
              <w:t>о представлении упрощения только в том случае, если товары принадлежат УЭО, который является получателем товаров или будет выступать декларантом таких товаров.</w:t>
            </w:r>
          </w:p>
          <w:p w:rsidR="00A804DD" w:rsidRPr="006039AF" w:rsidRDefault="00A804DD" w:rsidP="006039AF">
            <w:pPr>
              <w:autoSpaceDE w:val="0"/>
              <w:autoSpaceDN w:val="0"/>
              <w:adjustRightInd w:val="0"/>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РК, КР и </w:t>
            </w:r>
            <w:r w:rsidRPr="006039AF">
              <w:rPr>
                <w:rFonts w:ascii="Times New Roman" w:hAnsi="Times New Roman" w:cs="Times New Roman"/>
                <w:b/>
                <w:bCs/>
                <w:sz w:val="24"/>
                <w:szCs w:val="24"/>
              </w:rPr>
              <w:t>РФ не поддержано предложение РБ</w:t>
            </w:r>
          </w:p>
          <w:p w:rsidR="00A804DD" w:rsidRPr="006039AF" w:rsidRDefault="00A804DD" w:rsidP="006039AF">
            <w:pPr>
              <w:autoSpaceDE w:val="0"/>
              <w:autoSpaceDN w:val="0"/>
              <w:adjustRightInd w:val="0"/>
              <w:ind w:firstLine="709"/>
              <w:jc w:val="both"/>
              <w:rPr>
                <w:rFonts w:ascii="Times New Roman" w:hAnsi="Times New Roman" w:cs="Times New Roman"/>
                <w:b/>
                <w:bCs/>
                <w:sz w:val="24"/>
                <w:szCs w:val="24"/>
              </w:rPr>
            </w:pPr>
            <w:r w:rsidRPr="006039AF">
              <w:rPr>
                <w:rFonts w:ascii="Times New Roman" w:hAnsi="Times New Roman" w:cs="Times New Roman"/>
                <w:b/>
                <w:bCs/>
                <w:sz w:val="24"/>
                <w:szCs w:val="24"/>
              </w:rPr>
              <w:t>РА поддержано</w:t>
            </w:r>
            <w:r>
              <w:rPr>
                <w:rFonts w:ascii="Times New Roman" w:hAnsi="Times New Roman" w:cs="Times New Roman"/>
                <w:b/>
                <w:bCs/>
                <w:sz w:val="24"/>
                <w:szCs w:val="24"/>
              </w:rPr>
              <w:t xml:space="preserve"> предложение РБ</w:t>
            </w:r>
            <w:r w:rsidRPr="006039AF">
              <w:rPr>
                <w:rFonts w:ascii="Times New Roman" w:hAnsi="Times New Roman" w:cs="Times New Roman"/>
                <w:b/>
                <w:bCs/>
                <w:sz w:val="24"/>
                <w:szCs w:val="24"/>
              </w:rPr>
              <w:t>.</w:t>
            </w:r>
          </w:p>
          <w:p w:rsidR="00A804DD" w:rsidRDefault="00A804DD" w:rsidP="006039AF">
            <w:pPr>
              <w:autoSpaceDE w:val="0"/>
              <w:autoSpaceDN w:val="0"/>
              <w:adjustRightInd w:val="0"/>
              <w:ind w:firstLine="709"/>
              <w:jc w:val="both"/>
              <w:rPr>
                <w:rFonts w:ascii="Times New Roman" w:hAnsi="Times New Roman" w:cs="Times New Roman"/>
                <w:b/>
                <w:sz w:val="24"/>
                <w:szCs w:val="24"/>
              </w:rPr>
            </w:pPr>
          </w:p>
          <w:p w:rsidR="00D72799" w:rsidRPr="00504DF8" w:rsidRDefault="00D72799" w:rsidP="00D72799">
            <w:pPr>
              <w:tabs>
                <w:tab w:val="left" w:pos="-2694"/>
              </w:tabs>
              <w:ind w:firstLine="709"/>
              <w:jc w:val="both"/>
              <w:rPr>
                <w:rFonts w:ascii="Times New Roman" w:hAnsi="Times New Roman" w:cs="Times New Roman"/>
                <w:b/>
                <w:sz w:val="24"/>
                <w:szCs w:val="24"/>
                <w:highlight w:val="yellow"/>
              </w:rPr>
            </w:pPr>
            <w:r w:rsidRPr="00504DF8">
              <w:rPr>
                <w:rFonts w:ascii="Times New Roman" w:hAnsi="Times New Roman" w:cs="Times New Roman"/>
                <w:b/>
                <w:sz w:val="24"/>
                <w:szCs w:val="24"/>
                <w:highlight w:val="yellow"/>
              </w:rPr>
              <w:t>18 заседание ЭГ:</w:t>
            </w:r>
          </w:p>
          <w:p w:rsidR="00D72799" w:rsidRPr="006039AF" w:rsidRDefault="00D72799" w:rsidP="00D72799">
            <w:pPr>
              <w:autoSpaceDE w:val="0"/>
              <w:autoSpaceDN w:val="0"/>
              <w:adjustRightInd w:val="0"/>
              <w:ind w:firstLine="709"/>
              <w:jc w:val="both"/>
              <w:rPr>
                <w:rFonts w:ascii="Times New Roman" w:hAnsi="Times New Roman" w:cs="Times New Roman"/>
                <w:b/>
                <w:sz w:val="24"/>
                <w:szCs w:val="24"/>
              </w:rPr>
            </w:pPr>
            <w:r w:rsidRPr="00504DF8">
              <w:rPr>
                <w:rFonts w:ascii="Times New Roman" w:hAnsi="Times New Roman" w:cs="Times New Roman"/>
                <w:b/>
                <w:sz w:val="24"/>
                <w:szCs w:val="24"/>
                <w:highlight w:val="yellow"/>
              </w:rPr>
              <w:t>Вернуться на РГ</w:t>
            </w:r>
          </w:p>
        </w:tc>
      </w:tr>
      <w:tr w:rsidR="00A804DD" w:rsidRPr="0074190A"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3E1710" w:rsidRDefault="00A804DD" w:rsidP="003E1710">
            <w:pPr>
              <w:autoSpaceDE w:val="0"/>
              <w:autoSpaceDN w:val="0"/>
              <w:adjustRightInd w:val="0"/>
              <w:ind w:left="2268" w:hanging="1559"/>
              <w:rPr>
                <w:rFonts w:ascii="Times New Roman" w:hAnsi="Times New Roman" w:cs="Times New Roman"/>
                <w:bCs/>
                <w:sz w:val="24"/>
                <w:szCs w:val="24"/>
              </w:rPr>
            </w:pPr>
            <w:r w:rsidRPr="003E1710">
              <w:rPr>
                <w:rFonts w:ascii="Times New Roman" w:hAnsi="Times New Roman" w:cs="Times New Roman"/>
                <w:bCs/>
                <w:sz w:val="24"/>
                <w:szCs w:val="24"/>
              </w:rPr>
              <w:t>Статья 435. Специальные упрощения, предоставляемые уполномоченному экономическому оператору</w:t>
            </w:r>
          </w:p>
          <w:p w:rsidR="00A804DD" w:rsidRPr="003E1710" w:rsidRDefault="00A804DD" w:rsidP="003E1710">
            <w:pPr>
              <w:autoSpaceDE w:val="0"/>
              <w:autoSpaceDN w:val="0"/>
              <w:adjustRightInd w:val="0"/>
              <w:ind w:firstLine="709"/>
              <w:jc w:val="both"/>
              <w:rPr>
                <w:rFonts w:ascii="Times New Roman" w:hAnsi="Times New Roman" w:cs="Times New Roman"/>
                <w:sz w:val="24"/>
                <w:szCs w:val="24"/>
              </w:rPr>
            </w:pPr>
            <w:r w:rsidRPr="003E1710">
              <w:rPr>
                <w:rFonts w:ascii="Times New Roman" w:hAnsi="Times New Roman" w:cs="Times New Roman"/>
                <w:sz w:val="24"/>
                <w:szCs w:val="24"/>
              </w:rPr>
              <w:t>3. Свидетельство второго типа дает право уполномоченному экономическому оператору пользоваться следующими специальными упрощениями:</w:t>
            </w:r>
          </w:p>
          <w:p w:rsidR="00A804DD" w:rsidRPr="003E1710" w:rsidRDefault="00A804DD" w:rsidP="003E1710">
            <w:pPr>
              <w:ind w:firstLine="743"/>
              <w:jc w:val="both"/>
              <w:rPr>
                <w:rFonts w:ascii="Times New Roman" w:hAnsi="Times New Roman" w:cs="Times New Roman"/>
                <w:color w:val="7030A0"/>
                <w:sz w:val="24"/>
                <w:szCs w:val="24"/>
              </w:rPr>
            </w:pPr>
            <w:r w:rsidRPr="003E1710">
              <w:rPr>
                <w:rFonts w:ascii="Times New Roman" w:hAnsi="Times New Roman" w:cs="Times New Roman"/>
                <w:color w:val="7030A0"/>
                <w:sz w:val="24"/>
                <w:szCs w:val="24"/>
              </w:rPr>
              <w:t>4) выпуск товаров до подачи декларации на товары при помещении товаров под таможенные процедуры:</w:t>
            </w:r>
          </w:p>
          <w:p w:rsidR="00A804DD" w:rsidRPr="003E1710" w:rsidRDefault="00A804DD" w:rsidP="003E1710">
            <w:pPr>
              <w:ind w:firstLine="743"/>
              <w:jc w:val="both"/>
              <w:rPr>
                <w:rFonts w:ascii="Times New Roman" w:hAnsi="Times New Roman" w:cs="Times New Roman"/>
                <w:color w:val="7030A0"/>
                <w:sz w:val="24"/>
                <w:szCs w:val="24"/>
              </w:rPr>
            </w:pPr>
            <w:r w:rsidRPr="003E1710">
              <w:rPr>
                <w:rFonts w:ascii="Times New Roman" w:hAnsi="Times New Roman" w:cs="Times New Roman"/>
                <w:color w:val="7030A0"/>
                <w:sz w:val="24"/>
                <w:szCs w:val="24"/>
              </w:rPr>
              <w:t xml:space="preserve">таможенного склада; </w:t>
            </w:r>
          </w:p>
          <w:p w:rsidR="00A804DD" w:rsidRPr="003E1710" w:rsidRDefault="00A804DD" w:rsidP="003E1710">
            <w:pPr>
              <w:ind w:firstLine="743"/>
              <w:jc w:val="both"/>
              <w:rPr>
                <w:rFonts w:ascii="Times New Roman" w:hAnsi="Times New Roman" w:cs="Times New Roman"/>
                <w:color w:val="7030A0"/>
                <w:sz w:val="24"/>
                <w:szCs w:val="24"/>
              </w:rPr>
            </w:pPr>
            <w:r w:rsidRPr="003E1710">
              <w:rPr>
                <w:rFonts w:ascii="Times New Roman" w:hAnsi="Times New Roman" w:cs="Times New Roman"/>
                <w:color w:val="7030A0"/>
                <w:sz w:val="24"/>
                <w:szCs w:val="24"/>
              </w:rPr>
              <w:t>свободного склада;</w:t>
            </w:r>
          </w:p>
          <w:p w:rsidR="00A804DD" w:rsidRPr="003E1710" w:rsidRDefault="00A804DD" w:rsidP="003E1710">
            <w:pPr>
              <w:ind w:firstLine="743"/>
              <w:jc w:val="both"/>
              <w:rPr>
                <w:rFonts w:ascii="Times New Roman" w:hAnsi="Times New Roman" w:cs="Times New Roman"/>
                <w:color w:val="7030A0"/>
                <w:sz w:val="24"/>
                <w:szCs w:val="24"/>
              </w:rPr>
            </w:pPr>
            <w:r w:rsidRPr="003E1710">
              <w:rPr>
                <w:rFonts w:ascii="Times New Roman" w:hAnsi="Times New Roman" w:cs="Times New Roman"/>
                <w:color w:val="7030A0"/>
                <w:sz w:val="24"/>
                <w:szCs w:val="24"/>
              </w:rPr>
              <w:t>свободной таможенной зоны;</w:t>
            </w:r>
          </w:p>
          <w:p w:rsidR="00A804DD" w:rsidRPr="003E1710" w:rsidRDefault="00A804DD" w:rsidP="003E1710">
            <w:pPr>
              <w:ind w:firstLine="743"/>
              <w:jc w:val="both"/>
              <w:rPr>
                <w:rFonts w:ascii="Times New Roman" w:hAnsi="Times New Roman" w:cs="Times New Roman"/>
                <w:color w:val="7030A0"/>
                <w:sz w:val="24"/>
                <w:szCs w:val="24"/>
              </w:rPr>
            </w:pPr>
            <w:r w:rsidRPr="003E1710">
              <w:rPr>
                <w:rFonts w:ascii="Times New Roman" w:hAnsi="Times New Roman" w:cs="Times New Roman"/>
                <w:color w:val="7030A0"/>
                <w:sz w:val="24"/>
                <w:szCs w:val="24"/>
              </w:rPr>
              <w:t>переработки на таможенной территории;</w:t>
            </w:r>
          </w:p>
          <w:p w:rsidR="00A804DD" w:rsidRPr="003E1710" w:rsidRDefault="00A804DD" w:rsidP="00424C03">
            <w:pPr>
              <w:ind w:firstLine="743"/>
              <w:jc w:val="both"/>
              <w:rPr>
                <w:rFonts w:ascii="Times New Roman" w:hAnsi="Times New Roman" w:cs="Times New Roman"/>
                <w:bCs/>
                <w:sz w:val="24"/>
                <w:szCs w:val="24"/>
              </w:rPr>
            </w:pPr>
            <w:r w:rsidRPr="003E1710">
              <w:rPr>
                <w:rFonts w:ascii="Times New Roman" w:hAnsi="Times New Roman" w:cs="Times New Roman"/>
                <w:color w:val="7030A0"/>
                <w:sz w:val="24"/>
                <w:szCs w:val="24"/>
              </w:rPr>
              <w:t>переработки для внутреннего потребления.</w:t>
            </w:r>
          </w:p>
        </w:tc>
        <w:tc>
          <w:tcPr>
            <w:tcW w:w="1797" w:type="pct"/>
          </w:tcPr>
          <w:p w:rsidR="00A804DD" w:rsidRPr="00261D75" w:rsidRDefault="00A804DD" w:rsidP="003E1710">
            <w:pPr>
              <w:autoSpaceDE w:val="0"/>
              <w:autoSpaceDN w:val="0"/>
              <w:adjustRightInd w:val="0"/>
              <w:ind w:firstLine="709"/>
              <w:jc w:val="both"/>
              <w:rPr>
                <w:rFonts w:ascii="Times New Roman" w:hAnsi="Times New Roman" w:cs="Times New Roman"/>
                <w:b/>
                <w:bCs/>
                <w:color w:val="7030A0"/>
                <w:sz w:val="24"/>
                <w:szCs w:val="24"/>
              </w:rPr>
            </w:pPr>
            <w:r w:rsidRPr="00261D75">
              <w:rPr>
                <w:rFonts w:ascii="Times New Roman" w:hAnsi="Times New Roman" w:cs="Times New Roman"/>
                <w:b/>
                <w:bCs/>
                <w:color w:val="7030A0"/>
                <w:sz w:val="24"/>
                <w:szCs w:val="24"/>
              </w:rPr>
              <w:t>Предложение РК</w:t>
            </w:r>
          </w:p>
          <w:p w:rsidR="00A804DD" w:rsidRDefault="00A804DD" w:rsidP="003E1710">
            <w:pPr>
              <w:autoSpaceDE w:val="0"/>
              <w:autoSpaceDN w:val="0"/>
              <w:adjustRightInd w:val="0"/>
              <w:ind w:firstLine="709"/>
              <w:jc w:val="both"/>
              <w:rPr>
                <w:rFonts w:ascii="Times New Roman" w:hAnsi="Times New Roman" w:cs="Times New Roman"/>
                <w:bCs/>
                <w:sz w:val="24"/>
                <w:szCs w:val="24"/>
              </w:rPr>
            </w:pPr>
            <w:r w:rsidRPr="003E1710">
              <w:rPr>
                <w:rFonts w:ascii="Times New Roman" w:hAnsi="Times New Roman" w:cs="Times New Roman"/>
                <w:bCs/>
                <w:sz w:val="24"/>
                <w:szCs w:val="24"/>
              </w:rPr>
              <w:t>Резерв до принятия решения по статье 90</w:t>
            </w:r>
          </w:p>
          <w:p w:rsidR="00D72799" w:rsidRDefault="00D72799" w:rsidP="003E1710">
            <w:pPr>
              <w:autoSpaceDE w:val="0"/>
              <w:autoSpaceDN w:val="0"/>
              <w:adjustRightInd w:val="0"/>
              <w:ind w:firstLine="709"/>
              <w:jc w:val="both"/>
              <w:rPr>
                <w:rFonts w:ascii="Times New Roman" w:hAnsi="Times New Roman" w:cs="Times New Roman"/>
                <w:bCs/>
                <w:sz w:val="24"/>
                <w:szCs w:val="24"/>
              </w:rPr>
            </w:pPr>
          </w:p>
          <w:p w:rsidR="00D72799" w:rsidRPr="00504DF8" w:rsidRDefault="00D72799" w:rsidP="00D72799">
            <w:pPr>
              <w:tabs>
                <w:tab w:val="left" w:pos="-2694"/>
              </w:tabs>
              <w:ind w:firstLine="709"/>
              <w:jc w:val="both"/>
              <w:rPr>
                <w:rFonts w:ascii="Times New Roman" w:hAnsi="Times New Roman" w:cs="Times New Roman"/>
                <w:b/>
                <w:sz w:val="24"/>
                <w:szCs w:val="24"/>
                <w:highlight w:val="yellow"/>
              </w:rPr>
            </w:pPr>
            <w:r w:rsidRPr="00504DF8">
              <w:rPr>
                <w:rFonts w:ascii="Times New Roman" w:hAnsi="Times New Roman" w:cs="Times New Roman"/>
                <w:b/>
                <w:sz w:val="24"/>
                <w:szCs w:val="24"/>
                <w:highlight w:val="yellow"/>
              </w:rPr>
              <w:t>18 заседание ЭГ:</w:t>
            </w:r>
          </w:p>
          <w:p w:rsidR="00D72799" w:rsidRPr="003E1710" w:rsidRDefault="00D72799" w:rsidP="00D72799">
            <w:pPr>
              <w:autoSpaceDE w:val="0"/>
              <w:autoSpaceDN w:val="0"/>
              <w:adjustRightInd w:val="0"/>
              <w:ind w:firstLine="709"/>
              <w:jc w:val="both"/>
              <w:rPr>
                <w:rFonts w:ascii="Times New Roman" w:hAnsi="Times New Roman" w:cs="Times New Roman"/>
                <w:bCs/>
                <w:sz w:val="24"/>
                <w:szCs w:val="24"/>
              </w:rPr>
            </w:pPr>
            <w:r w:rsidRPr="00504DF8">
              <w:rPr>
                <w:rFonts w:ascii="Times New Roman" w:hAnsi="Times New Roman" w:cs="Times New Roman"/>
                <w:b/>
                <w:sz w:val="24"/>
                <w:szCs w:val="24"/>
                <w:highlight w:val="yellow"/>
              </w:rPr>
              <w:t>Вернуться на РГ</w:t>
            </w:r>
          </w:p>
        </w:tc>
      </w:tr>
      <w:tr w:rsidR="00A804DD" w:rsidRPr="0074190A"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1373BA" w:rsidRDefault="00A804DD" w:rsidP="001373BA">
            <w:pPr>
              <w:autoSpaceDE w:val="0"/>
              <w:autoSpaceDN w:val="0"/>
              <w:adjustRightInd w:val="0"/>
              <w:ind w:left="2268" w:hanging="1559"/>
              <w:outlineLvl w:val="0"/>
              <w:rPr>
                <w:rFonts w:ascii="Times New Roman" w:hAnsi="Times New Roman" w:cs="Times New Roman"/>
                <w:bCs/>
                <w:strike/>
                <w:sz w:val="24"/>
                <w:szCs w:val="24"/>
              </w:rPr>
            </w:pPr>
            <w:r w:rsidRPr="001373BA">
              <w:rPr>
                <w:rFonts w:ascii="Times New Roman" w:hAnsi="Times New Roman" w:cs="Times New Roman"/>
                <w:bCs/>
                <w:sz w:val="24"/>
                <w:szCs w:val="24"/>
              </w:rPr>
              <w:t xml:space="preserve">Статья 437. Особенности временного хранения товаров в </w:t>
            </w:r>
            <w:r w:rsidRPr="001373BA">
              <w:rPr>
                <w:rFonts w:ascii="Times New Roman" w:hAnsi="Times New Roman" w:cs="Times New Roman"/>
                <w:sz w:val="24"/>
                <w:szCs w:val="24"/>
              </w:rPr>
              <w:t xml:space="preserve">сооружениях, помещениях (частях помещения) и (или) на открытых </w:t>
            </w:r>
            <w:r w:rsidRPr="001373BA">
              <w:rPr>
                <w:rFonts w:ascii="Times New Roman" w:hAnsi="Times New Roman" w:cs="Times New Roman"/>
                <w:sz w:val="24"/>
                <w:szCs w:val="24"/>
              </w:rPr>
              <w:lastRenderedPageBreak/>
              <w:t>площадках</w:t>
            </w:r>
            <w:r w:rsidRPr="001373BA">
              <w:rPr>
                <w:rFonts w:ascii="Times New Roman" w:hAnsi="Times New Roman" w:cs="Times New Roman"/>
                <w:bCs/>
                <w:sz w:val="24"/>
                <w:szCs w:val="24"/>
              </w:rPr>
              <w:t xml:space="preserve"> </w:t>
            </w:r>
            <w:r w:rsidRPr="001373BA">
              <w:rPr>
                <w:rFonts w:ascii="Times New Roman" w:hAnsi="Times New Roman" w:cs="Times New Roman"/>
                <w:sz w:val="24"/>
                <w:szCs w:val="24"/>
              </w:rPr>
              <w:t xml:space="preserve">(частях открытых площадок) </w:t>
            </w:r>
            <w:r w:rsidRPr="001373BA">
              <w:rPr>
                <w:rFonts w:ascii="Times New Roman" w:hAnsi="Times New Roman" w:cs="Times New Roman"/>
                <w:bCs/>
                <w:sz w:val="24"/>
                <w:szCs w:val="24"/>
              </w:rPr>
              <w:t xml:space="preserve">уполномоченного экономического оператора </w:t>
            </w:r>
          </w:p>
          <w:p w:rsidR="00A804DD" w:rsidRPr="001373BA" w:rsidRDefault="00A804DD" w:rsidP="00B32FCC">
            <w:pPr>
              <w:autoSpaceDE w:val="0"/>
              <w:autoSpaceDN w:val="0"/>
              <w:adjustRightInd w:val="0"/>
              <w:ind w:firstLine="709"/>
              <w:jc w:val="both"/>
              <w:rPr>
                <w:rFonts w:ascii="Times New Roman" w:hAnsi="Times New Roman" w:cs="Times New Roman"/>
                <w:bCs/>
                <w:sz w:val="24"/>
                <w:szCs w:val="24"/>
              </w:rPr>
            </w:pPr>
            <w:r w:rsidRPr="001373BA">
              <w:rPr>
                <w:rFonts w:ascii="Times New Roman" w:hAnsi="Times New Roman" w:cs="Times New Roman"/>
                <w:bCs/>
                <w:color w:val="7030A0"/>
                <w:sz w:val="24"/>
                <w:szCs w:val="24"/>
              </w:rPr>
              <w:t>Особенности временного хранения товаров в сооружениях, помещениях (частях помещения) и (или) на открытых площадках (частях открытых площадок) уполномоченного экономического оператора определяются законодательством государств-членов.</w:t>
            </w:r>
          </w:p>
        </w:tc>
        <w:tc>
          <w:tcPr>
            <w:tcW w:w="1797" w:type="pct"/>
          </w:tcPr>
          <w:p w:rsidR="00A804DD" w:rsidRPr="001373BA" w:rsidRDefault="00A804DD" w:rsidP="001373BA">
            <w:pPr>
              <w:autoSpaceDE w:val="0"/>
              <w:autoSpaceDN w:val="0"/>
              <w:adjustRightInd w:val="0"/>
              <w:ind w:firstLine="709"/>
              <w:jc w:val="both"/>
              <w:rPr>
                <w:rFonts w:ascii="Times New Roman" w:hAnsi="Times New Roman" w:cs="Times New Roman"/>
                <w:bCs/>
                <w:color w:val="7030A0"/>
                <w:sz w:val="24"/>
                <w:szCs w:val="24"/>
              </w:rPr>
            </w:pPr>
            <w:r w:rsidRPr="001373BA">
              <w:rPr>
                <w:rFonts w:ascii="Times New Roman" w:hAnsi="Times New Roman" w:cs="Times New Roman"/>
                <w:bCs/>
                <w:color w:val="7030A0"/>
                <w:sz w:val="24"/>
                <w:szCs w:val="24"/>
              </w:rPr>
              <w:lastRenderedPageBreak/>
              <w:t>Предложение РК-изложить статью в новой редакции:</w:t>
            </w:r>
          </w:p>
          <w:p w:rsidR="00A804DD" w:rsidRPr="001373BA" w:rsidRDefault="00A804DD" w:rsidP="001373BA">
            <w:pPr>
              <w:autoSpaceDE w:val="0"/>
              <w:autoSpaceDN w:val="0"/>
              <w:adjustRightInd w:val="0"/>
              <w:ind w:firstLine="709"/>
              <w:jc w:val="both"/>
              <w:rPr>
                <w:rFonts w:ascii="Times New Roman" w:hAnsi="Times New Roman" w:cs="Times New Roman"/>
                <w:b/>
                <w:bCs/>
                <w:color w:val="7030A0"/>
                <w:sz w:val="24"/>
                <w:szCs w:val="24"/>
              </w:rPr>
            </w:pPr>
            <w:r w:rsidRPr="00D72799">
              <w:rPr>
                <w:rFonts w:ascii="Times New Roman" w:hAnsi="Times New Roman" w:cs="Times New Roman"/>
                <w:b/>
                <w:bCs/>
                <w:sz w:val="24"/>
                <w:szCs w:val="24"/>
                <w:highlight w:val="yellow"/>
              </w:rPr>
              <w:lastRenderedPageBreak/>
              <w:t>Вернуться после рассмотрения на совете концептуального вопроса</w:t>
            </w:r>
          </w:p>
        </w:tc>
      </w:tr>
      <w:tr w:rsidR="00A804DD" w:rsidRPr="0074190A"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3D3598" w:rsidRDefault="00A804DD" w:rsidP="003D3598">
            <w:pPr>
              <w:autoSpaceDE w:val="0"/>
              <w:autoSpaceDN w:val="0"/>
              <w:adjustRightInd w:val="0"/>
              <w:ind w:left="2268" w:hanging="1559"/>
              <w:rPr>
                <w:rFonts w:ascii="Times New Roman" w:hAnsi="Times New Roman" w:cs="Times New Roman"/>
                <w:bCs/>
                <w:sz w:val="24"/>
                <w:szCs w:val="24"/>
              </w:rPr>
            </w:pPr>
            <w:r w:rsidRPr="003D3598">
              <w:rPr>
                <w:rFonts w:ascii="Times New Roman" w:hAnsi="Times New Roman" w:cs="Times New Roman"/>
                <w:bCs/>
                <w:sz w:val="24"/>
                <w:szCs w:val="24"/>
              </w:rPr>
              <w:t xml:space="preserve">Статья 438. Особенности завершения </w:t>
            </w:r>
            <w:r w:rsidRPr="003D3598">
              <w:rPr>
                <w:rFonts w:ascii="Times New Roman" w:hAnsi="Times New Roman" w:cs="Times New Roman"/>
                <w:color w:val="00B050"/>
                <w:sz w:val="24"/>
                <w:szCs w:val="24"/>
              </w:rPr>
              <w:t>действия</w:t>
            </w:r>
            <w:r w:rsidRPr="003D3598">
              <w:rPr>
                <w:rFonts w:ascii="Times New Roman" w:hAnsi="Times New Roman" w:cs="Times New Roman"/>
                <w:bCs/>
                <w:sz w:val="24"/>
                <w:szCs w:val="24"/>
              </w:rPr>
              <w:t xml:space="preserve"> таможенной процедуры таможенного транзита при доставке товаров в зону таможенного контроля, созданную в сооружениях, помещениях (частях помещения) и (или) на открытых площадках </w:t>
            </w:r>
            <w:r w:rsidRPr="003D3598">
              <w:rPr>
                <w:rFonts w:ascii="Times New Roman" w:hAnsi="Times New Roman" w:cs="Times New Roman"/>
                <w:sz w:val="24"/>
                <w:szCs w:val="24"/>
              </w:rPr>
              <w:t xml:space="preserve">(частях открытых площадок) </w:t>
            </w:r>
            <w:r w:rsidRPr="003D3598">
              <w:rPr>
                <w:rFonts w:ascii="Times New Roman" w:hAnsi="Times New Roman" w:cs="Times New Roman"/>
                <w:bCs/>
                <w:sz w:val="24"/>
                <w:szCs w:val="24"/>
              </w:rPr>
              <w:t xml:space="preserve">уполномоченного экономического оператора </w:t>
            </w:r>
          </w:p>
          <w:p w:rsidR="00A804DD" w:rsidRPr="003D3598" w:rsidRDefault="00A804DD" w:rsidP="003D3598">
            <w:pPr>
              <w:autoSpaceDE w:val="0"/>
              <w:autoSpaceDN w:val="0"/>
              <w:adjustRightInd w:val="0"/>
              <w:ind w:firstLine="709"/>
              <w:jc w:val="both"/>
              <w:rPr>
                <w:rFonts w:ascii="Times New Roman" w:hAnsi="Times New Roman" w:cs="Times New Roman"/>
                <w:bCs/>
                <w:color w:val="7030A0"/>
                <w:sz w:val="24"/>
                <w:szCs w:val="24"/>
              </w:rPr>
            </w:pPr>
            <w:r w:rsidRPr="003D3598">
              <w:rPr>
                <w:rFonts w:ascii="Times New Roman" w:hAnsi="Times New Roman" w:cs="Times New Roman"/>
                <w:bCs/>
                <w:color w:val="7030A0"/>
                <w:sz w:val="24"/>
                <w:szCs w:val="24"/>
              </w:rPr>
              <w:t>Особенности завершения таможенной процедуры таможенного транзита при доставке товаров в зону таможенного контроля, созданную в сооружениях, помещениях (частях помещения) и (или) на открытых площадках (частях открытых площадок) уполномоченного экономического оператора определяются законодательством государств-членов</w:t>
            </w:r>
          </w:p>
          <w:p w:rsidR="00A804DD" w:rsidRPr="003D3598" w:rsidRDefault="00A804DD" w:rsidP="003D3598">
            <w:pPr>
              <w:autoSpaceDE w:val="0"/>
              <w:autoSpaceDN w:val="0"/>
              <w:adjustRightInd w:val="0"/>
              <w:ind w:left="2268" w:hanging="1559"/>
              <w:outlineLvl w:val="0"/>
              <w:rPr>
                <w:rFonts w:ascii="Times New Roman" w:hAnsi="Times New Roman" w:cs="Times New Roman"/>
                <w:bCs/>
                <w:sz w:val="24"/>
                <w:szCs w:val="24"/>
              </w:rPr>
            </w:pPr>
          </w:p>
        </w:tc>
        <w:tc>
          <w:tcPr>
            <w:tcW w:w="1797" w:type="pct"/>
          </w:tcPr>
          <w:p w:rsidR="00A804DD" w:rsidRPr="003D3598" w:rsidRDefault="00A804DD" w:rsidP="003D3598">
            <w:pPr>
              <w:autoSpaceDE w:val="0"/>
              <w:autoSpaceDN w:val="0"/>
              <w:adjustRightInd w:val="0"/>
              <w:ind w:firstLine="709"/>
              <w:jc w:val="both"/>
              <w:rPr>
                <w:rFonts w:ascii="Times New Roman" w:hAnsi="Times New Roman" w:cs="Times New Roman"/>
                <w:bCs/>
                <w:color w:val="7030A0"/>
                <w:sz w:val="24"/>
                <w:szCs w:val="24"/>
              </w:rPr>
            </w:pPr>
            <w:r w:rsidRPr="003D3598">
              <w:rPr>
                <w:rFonts w:ascii="Times New Roman" w:hAnsi="Times New Roman" w:cs="Times New Roman"/>
                <w:bCs/>
                <w:color w:val="7030A0"/>
                <w:sz w:val="24"/>
                <w:szCs w:val="24"/>
              </w:rPr>
              <w:t>Предложение РК-изложить статью в новой редакции:</w:t>
            </w:r>
          </w:p>
          <w:p w:rsidR="00A804DD" w:rsidRDefault="00A804DD" w:rsidP="003D3598">
            <w:pPr>
              <w:autoSpaceDE w:val="0"/>
              <w:autoSpaceDN w:val="0"/>
              <w:adjustRightInd w:val="0"/>
              <w:ind w:firstLine="709"/>
              <w:jc w:val="both"/>
              <w:rPr>
                <w:rFonts w:ascii="Times New Roman" w:hAnsi="Times New Roman" w:cs="Times New Roman"/>
                <w:b/>
                <w:bCs/>
                <w:sz w:val="24"/>
                <w:szCs w:val="24"/>
              </w:rPr>
            </w:pPr>
            <w:r w:rsidRPr="00D72799">
              <w:rPr>
                <w:rFonts w:ascii="Times New Roman" w:hAnsi="Times New Roman" w:cs="Times New Roman"/>
                <w:b/>
                <w:bCs/>
                <w:sz w:val="24"/>
                <w:szCs w:val="24"/>
                <w:highlight w:val="yellow"/>
              </w:rPr>
              <w:t>Вернуться после рассмотрения на совете концептуального вопроса</w:t>
            </w:r>
          </w:p>
          <w:p w:rsidR="00D72799" w:rsidRDefault="00D72799" w:rsidP="003D3598">
            <w:pPr>
              <w:autoSpaceDE w:val="0"/>
              <w:autoSpaceDN w:val="0"/>
              <w:adjustRightInd w:val="0"/>
              <w:ind w:firstLine="709"/>
              <w:jc w:val="both"/>
              <w:rPr>
                <w:rFonts w:ascii="Times New Roman" w:hAnsi="Times New Roman" w:cs="Times New Roman"/>
                <w:b/>
                <w:bCs/>
                <w:sz w:val="24"/>
                <w:szCs w:val="24"/>
              </w:rPr>
            </w:pPr>
          </w:p>
          <w:p w:rsidR="00D72799" w:rsidRPr="003D3598" w:rsidRDefault="00D72799" w:rsidP="00D72799">
            <w:pPr>
              <w:autoSpaceDE w:val="0"/>
              <w:autoSpaceDN w:val="0"/>
              <w:adjustRightInd w:val="0"/>
              <w:ind w:firstLine="709"/>
              <w:jc w:val="both"/>
              <w:rPr>
                <w:rFonts w:ascii="Times New Roman" w:hAnsi="Times New Roman" w:cs="Times New Roman"/>
                <w:bCs/>
                <w:color w:val="7030A0"/>
                <w:sz w:val="24"/>
                <w:szCs w:val="24"/>
              </w:rPr>
            </w:pPr>
          </w:p>
        </w:tc>
      </w:tr>
      <w:tr w:rsidR="00EE2618" w:rsidRPr="0074190A" w:rsidTr="00B77030">
        <w:tc>
          <w:tcPr>
            <w:tcW w:w="315" w:type="pct"/>
          </w:tcPr>
          <w:p w:rsidR="00EE2618" w:rsidRPr="00746E1D" w:rsidRDefault="00EE2618" w:rsidP="00746E1D">
            <w:pPr>
              <w:pStyle w:val="a6"/>
              <w:numPr>
                <w:ilvl w:val="0"/>
                <w:numId w:val="2"/>
              </w:numPr>
              <w:jc w:val="right"/>
              <w:rPr>
                <w:rFonts w:ascii="Times New Roman" w:hAnsi="Times New Roman" w:cs="Times New Roman"/>
                <w:sz w:val="24"/>
                <w:szCs w:val="24"/>
              </w:rPr>
            </w:pPr>
          </w:p>
        </w:tc>
        <w:tc>
          <w:tcPr>
            <w:tcW w:w="2888" w:type="pct"/>
          </w:tcPr>
          <w:p w:rsidR="00EE2618" w:rsidRPr="00EE2618" w:rsidRDefault="00EE2618" w:rsidP="00EE2618">
            <w:pPr>
              <w:autoSpaceDE w:val="0"/>
              <w:autoSpaceDN w:val="0"/>
              <w:adjustRightInd w:val="0"/>
              <w:ind w:left="2268" w:hanging="1559"/>
              <w:rPr>
                <w:rFonts w:ascii="Times New Roman" w:hAnsi="Times New Roman" w:cs="Times New Roman"/>
                <w:bCs/>
                <w:sz w:val="24"/>
                <w:szCs w:val="24"/>
              </w:rPr>
            </w:pPr>
            <w:r w:rsidRPr="00EE2618">
              <w:rPr>
                <w:rFonts w:ascii="Times New Roman" w:hAnsi="Times New Roman" w:cs="Times New Roman"/>
                <w:bCs/>
                <w:sz w:val="24"/>
                <w:szCs w:val="24"/>
              </w:rPr>
              <w:t xml:space="preserve">Статья 438. </w:t>
            </w:r>
            <w:r w:rsidRPr="00EE2618">
              <w:rPr>
                <w:rFonts w:ascii="Times New Roman" w:eastAsia="Calibri" w:hAnsi="Times New Roman" w:cs="Times New Roman"/>
                <w:b/>
                <w:color w:val="00B050"/>
                <w:sz w:val="24"/>
                <w:szCs w:val="24"/>
              </w:rPr>
              <w:t>439.</w:t>
            </w:r>
            <w:r w:rsidRPr="00EE2618">
              <w:rPr>
                <w:rFonts w:ascii="Times New Roman" w:hAnsi="Times New Roman" w:cs="Times New Roman"/>
                <w:bCs/>
                <w:sz w:val="24"/>
                <w:szCs w:val="24"/>
              </w:rPr>
              <w:t xml:space="preserve"> Особенности завершения </w:t>
            </w:r>
            <w:r w:rsidRPr="00EE2618">
              <w:rPr>
                <w:rFonts w:ascii="Times New Roman" w:hAnsi="Times New Roman" w:cs="Times New Roman"/>
                <w:color w:val="00B050"/>
                <w:sz w:val="24"/>
                <w:szCs w:val="24"/>
              </w:rPr>
              <w:t>действия</w:t>
            </w:r>
            <w:r w:rsidRPr="00EE2618">
              <w:rPr>
                <w:rFonts w:ascii="Times New Roman" w:hAnsi="Times New Roman" w:cs="Times New Roman"/>
                <w:bCs/>
                <w:sz w:val="24"/>
                <w:szCs w:val="24"/>
              </w:rPr>
              <w:t xml:space="preserve"> таможенной процедуры таможенного транзита при доставке товаров в зону таможенного контроля, созданную в сооружениях, помещениях (частях помещения) и (или) на открытых площадках </w:t>
            </w:r>
            <w:r w:rsidRPr="00EE2618">
              <w:rPr>
                <w:rFonts w:ascii="Times New Roman" w:hAnsi="Times New Roman" w:cs="Times New Roman"/>
                <w:sz w:val="24"/>
                <w:szCs w:val="24"/>
              </w:rPr>
              <w:t xml:space="preserve">(частях открытых площадок) </w:t>
            </w:r>
            <w:r w:rsidRPr="00EE2618">
              <w:rPr>
                <w:rFonts w:ascii="Times New Roman" w:hAnsi="Times New Roman" w:cs="Times New Roman"/>
                <w:bCs/>
                <w:sz w:val="24"/>
                <w:szCs w:val="24"/>
              </w:rPr>
              <w:t xml:space="preserve">уполномоченного экономического оператора </w:t>
            </w:r>
          </w:p>
          <w:p w:rsidR="00EE2618" w:rsidRPr="00EE2618" w:rsidRDefault="00EE2618" w:rsidP="00EE2618">
            <w:pPr>
              <w:autoSpaceDE w:val="0"/>
              <w:autoSpaceDN w:val="0"/>
              <w:adjustRightInd w:val="0"/>
              <w:ind w:firstLine="709"/>
              <w:jc w:val="both"/>
              <w:rPr>
                <w:rFonts w:ascii="Times New Roman" w:hAnsi="Times New Roman" w:cs="Times New Roman"/>
                <w:bCs/>
                <w:sz w:val="24"/>
                <w:szCs w:val="24"/>
              </w:rPr>
            </w:pPr>
          </w:p>
          <w:p w:rsidR="00EE2618" w:rsidRPr="00EE2618" w:rsidRDefault="00EE2618" w:rsidP="00EE2618">
            <w:pPr>
              <w:autoSpaceDE w:val="0"/>
              <w:autoSpaceDN w:val="0"/>
              <w:adjustRightInd w:val="0"/>
              <w:ind w:firstLine="709"/>
              <w:jc w:val="both"/>
              <w:rPr>
                <w:rFonts w:ascii="Times New Roman" w:hAnsi="Times New Roman" w:cs="Times New Roman"/>
                <w:sz w:val="24"/>
                <w:szCs w:val="24"/>
              </w:rPr>
            </w:pPr>
            <w:r w:rsidRPr="00EE2618">
              <w:rPr>
                <w:rFonts w:ascii="Times New Roman" w:hAnsi="Times New Roman" w:cs="Times New Roman"/>
                <w:sz w:val="24"/>
                <w:szCs w:val="24"/>
              </w:rPr>
              <w:t xml:space="preserve">1. Для завершения </w:t>
            </w:r>
            <w:r w:rsidRPr="00EE2618">
              <w:rPr>
                <w:rFonts w:ascii="Times New Roman" w:hAnsi="Times New Roman" w:cs="Times New Roman"/>
                <w:color w:val="00B050"/>
                <w:sz w:val="24"/>
                <w:szCs w:val="24"/>
              </w:rPr>
              <w:t>действия</w:t>
            </w:r>
            <w:r w:rsidRPr="00EE2618">
              <w:rPr>
                <w:rFonts w:ascii="Times New Roman" w:hAnsi="Times New Roman" w:cs="Times New Roman"/>
                <w:sz w:val="24"/>
                <w:szCs w:val="24"/>
              </w:rPr>
              <w:t xml:space="preserve"> таможенный процедуры таможенного транзита перевозчик после доставки товаров в сооружения, помещения (части помещений) и (или) на открытые площадки (части открытых площадок) уполномоченного экономического оператора обязан представить уполномоченному экономическому оператору сведения о номере транзитной декларации, а также имеющийся у него транспортные (перевозочные), коммерческие документы.</w:t>
            </w:r>
          </w:p>
          <w:p w:rsidR="00EE2618" w:rsidRPr="00EE2618" w:rsidRDefault="00EE2618" w:rsidP="00EE2618">
            <w:pPr>
              <w:autoSpaceDE w:val="0"/>
              <w:autoSpaceDN w:val="0"/>
              <w:adjustRightInd w:val="0"/>
              <w:ind w:firstLine="709"/>
              <w:jc w:val="both"/>
              <w:rPr>
                <w:rFonts w:ascii="Times New Roman" w:hAnsi="Times New Roman" w:cs="Times New Roman"/>
                <w:sz w:val="24"/>
                <w:szCs w:val="24"/>
              </w:rPr>
            </w:pPr>
            <w:r w:rsidRPr="00EE2618">
              <w:rPr>
                <w:rFonts w:ascii="Times New Roman" w:hAnsi="Times New Roman" w:cs="Times New Roman"/>
                <w:sz w:val="24"/>
                <w:szCs w:val="24"/>
              </w:rPr>
              <w:t>2. Уполномоченный экономический оператор обязан:</w:t>
            </w:r>
          </w:p>
          <w:p w:rsidR="00EE2618" w:rsidRPr="00EE2618" w:rsidRDefault="00EE2618" w:rsidP="00EE2618">
            <w:pPr>
              <w:autoSpaceDE w:val="0"/>
              <w:autoSpaceDN w:val="0"/>
              <w:adjustRightInd w:val="0"/>
              <w:ind w:firstLine="709"/>
              <w:jc w:val="both"/>
              <w:rPr>
                <w:rFonts w:ascii="Times New Roman" w:hAnsi="Times New Roman" w:cs="Times New Roman"/>
                <w:bCs/>
                <w:sz w:val="24"/>
                <w:szCs w:val="24"/>
              </w:rPr>
            </w:pPr>
            <w:r w:rsidRPr="00EE2618">
              <w:rPr>
                <w:rFonts w:ascii="Times New Roman" w:hAnsi="Times New Roman" w:cs="Times New Roman"/>
                <w:bCs/>
                <w:sz w:val="24"/>
                <w:szCs w:val="24"/>
              </w:rPr>
              <w:t xml:space="preserve">провести осмотр транспортного средства, на котором доставлены товары, с целью установления или отсутствия фактов, указывающих на изменение, удаление, уничтожение или замену средств идентификации и (или) повреждение </w:t>
            </w:r>
            <w:r w:rsidRPr="00EE2618">
              <w:rPr>
                <w:rFonts w:ascii="Times New Roman" w:hAnsi="Times New Roman" w:cs="Times New Roman"/>
                <w:bCs/>
                <w:sz w:val="24"/>
                <w:szCs w:val="24"/>
              </w:rPr>
              <w:lastRenderedPageBreak/>
              <w:t>целостных грузовых помещений (отсеков) такого транспортного средства;</w:t>
            </w:r>
          </w:p>
          <w:p w:rsidR="00EE2618" w:rsidRPr="00EE2618" w:rsidRDefault="00EE2618" w:rsidP="00EE2618">
            <w:pPr>
              <w:autoSpaceDE w:val="0"/>
              <w:autoSpaceDN w:val="0"/>
              <w:adjustRightInd w:val="0"/>
              <w:ind w:firstLine="709"/>
              <w:jc w:val="both"/>
              <w:rPr>
                <w:rFonts w:ascii="Times New Roman" w:hAnsi="Times New Roman" w:cs="Times New Roman"/>
                <w:sz w:val="24"/>
                <w:szCs w:val="24"/>
              </w:rPr>
            </w:pPr>
            <w:r w:rsidRPr="00EE2618">
              <w:rPr>
                <w:rFonts w:ascii="Times New Roman" w:hAnsi="Times New Roman" w:cs="Times New Roman"/>
                <w:sz w:val="24"/>
                <w:szCs w:val="24"/>
              </w:rPr>
              <w:t>направить сведения о номере транзитной декларации в таможенный орган назначения не позднее 1 часа с момента их получения от перевозчика, а в случае их получения вне установленного времени работы таможенного органа назначения – не позднее 1 часа с момента начала работы этого таможенного органа;</w:t>
            </w:r>
          </w:p>
          <w:p w:rsidR="00EE2618" w:rsidRPr="00EE2618" w:rsidRDefault="00EE2618" w:rsidP="00EE2618">
            <w:pPr>
              <w:autoSpaceDE w:val="0"/>
              <w:autoSpaceDN w:val="0"/>
              <w:adjustRightInd w:val="0"/>
              <w:ind w:firstLine="709"/>
              <w:jc w:val="both"/>
              <w:rPr>
                <w:rFonts w:ascii="Times New Roman" w:hAnsi="Times New Roman" w:cs="Times New Roman"/>
                <w:bCs/>
                <w:sz w:val="24"/>
                <w:szCs w:val="24"/>
              </w:rPr>
            </w:pPr>
            <w:r w:rsidRPr="00EE2618">
              <w:rPr>
                <w:rFonts w:ascii="Times New Roman" w:hAnsi="Times New Roman" w:cs="Times New Roman"/>
                <w:bCs/>
                <w:sz w:val="24"/>
                <w:szCs w:val="24"/>
              </w:rPr>
              <w:t>обеспечить хранение товаров, недопущение совершения с товарами операций, изменяющих их состояние, влекущих за собой нарушение упаковки, пользования и распоряжения ими до получения от таможенного органа назначения решения о возможности снятия средств идентификации.</w:t>
            </w:r>
          </w:p>
          <w:p w:rsidR="00EE2618" w:rsidRPr="00EE2618" w:rsidRDefault="00EE2618" w:rsidP="00EE2618">
            <w:pPr>
              <w:autoSpaceDE w:val="0"/>
              <w:autoSpaceDN w:val="0"/>
              <w:adjustRightInd w:val="0"/>
              <w:ind w:firstLine="709"/>
              <w:jc w:val="both"/>
              <w:rPr>
                <w:rFonts w:ascii="Times New Roman" w:hAnsi="Times New Roman" w:cs="Times New Roman"/>
                <w:bCs/>
                <w:sz w:val="24"/>
                <w:szCs w:val="24"/>
              </w:rPr>
            </w:pPr>
            <w:r w:rsidRPr="00EE2618">
              <w:rPr>
                <w:rFonts w:ascii="Times New Roman" w:hAnsi="Times New Roman" w:cs="Times New Roman"/>
                <w:bCs/>
                <w:sz w:val="24"/>
                <w:szCs w:val="24"/>
              </w:rPr>
              <w:t xml:space="preserve">3. В случае если у уполномоченного экономического оператора возникли сомнения в целостности средств идентификации либо товаров, он обязан одновременно с направлением информации, указанной </w:t>
            </w:r>
            <w:r w:rsidRPr="00EE2618">
              <w:rPr>
                <w:rFonts w:ascii="Times New Roman" w:hAnsi="Times New Roman" w:cs="Times New Roman"/>
                <w:bCs/>
                <w:sz w:val="24"/>
                <w:szCs w:val="24"/>
              </w:rPr>
              <w:br/>
              <w:t>в абзаце третьем пункта 2 настоящей статьи, сообщить об этом таможенному органу назначения, который на основании этой информации может принять решение о проведении таможенного досмотра или таможенного осмотра товаров и транспортных средств.</w:t>
            </w:r>
          </w:p>
          <w:p w:rsidR="00EE2618" w:rsidRPr="00EE2618" w:rsidRDefault="00EE2618" w:rsidP="00EE2618">
            <w:pPr>
              <w:autoSpaceDE w:val="0"/>
              <w:autoSpaceDN w:val="0"/>
              <w:adjustRightInd w:val="0"/>
              <w:ind w:firstLine="709"/>
              <w:jc w:val="both"/>
              <w:rPr>
                <w:rFonts w:ascii="Times New Roman" w:hAnsi="Times New Roman" w:cs="Times New Roman"/>
                <w:sz w:val="24"/>
                <w:szCs w:val="24"/>
              </w:rPr>
            </w:pPr>
            <w:r w:rsidRPr="00EE2618">
              <w:rPr>
                <w:rFonts w:ascii="Times New Roman" w:hAnsi="Times New Roman" w:cs="Times New Roman"/>
                <w:bCs/>
                <w:sz w:val="24"/>
                <w:szCs w:val="24"/>
              </w:rPr>
              <w:t xml:space="preserve">4. В случае если уполномоченным экономическим оператором обнаружены признаки </w:t>
            </w:r>
            <w:r w:rsidRPr="00EE2618">
              <w:rPr>
                <w:rFonts w:ascii="Times New Roman" w:hAnsi="Times New Roman" w:cs="Times New Roman"/>
                <w:sz w:val="24"/>
                <w:szCs w:val="24"/>
              </w:rPr>
              <w:t>изменения, удаления, уничтожения или замены средств идентификации и (или) обнаружены повреждения грузовых помещений (отсеков) транспортных средств</w:t>
            </w:r>
            <w:r w:rsidRPr="00EE2618">
              <w:rPr>
                <w:rFonts w:ascii="Times New Roman" w:hAnsi="Times New Roman" w:cs="Times New Roman"/>
                <w:bCs/>
                <w:sz w:val="24"/>
                <w:szCs w:val="24"/>
              </w:rPr>
              <w:t xml:space="preserve">, он обязан сообщить об этом таможенному органу назначения одновременно с направлением информации, указанной в абзаце третьем пункта 2 настоящей статьи. </w:t>
            </w:r>
          </w:p>
          <w:p w:rsidR="00EE2618" w:rsidRDefault="00EE2618" w:rsidP="00EE2618">
            <w:pPr>
              <w:autoSpaceDE w:val="0"/>
              <w:autoSpaceDN w:val="0"/>
              <w:adjustRightInd w:val="0"/>
              <w:ind w:firstLine="709"/>
              <w:jc w:val="both"/>
              <w:rPr>
                <w:rFonts w:ascii="Times New Roman" w:hAnsi="Times New Roman" w:cs="Times New Roman"/>
                <w:sz w:val="24"/>
                <w:szCs w:val="24"/>
              </w:rPr>
            </w:pPr>
            <w:r w:rsidRPr="00EE2618">
              <w:rPr>
                <w:rFonts w:ascii="Times New Roman" w:hAnsi="Times New Roman" w:cs="Times New Roman"/>
                <w:sz w:val="24"/>
                <w:szCs w:val="24"/>
              </w:rPr>
              <w:t xml:space="preserve">5. Таможенный орган назначения не позднее 3 часов с момента получения информации, указанной в </w:t>
            </w:r>
            <w:r w:rsidRPr="00EE2618">
              <w:rPr>
                <w:rFonts w:ascii="Times New Roman" w:hAnsi="Times New Roman" w:cs="Times New Roman"/>
                <w:bCs/>
                <w:sz w:val="24"/>
                <w:szCs w:val="24"/>
              </w:rPr>
              <w:t>абзаце третьем пункта 2 настоящей статьи</w:t>
            </w:r>
            <w:r w:rsidRPr="00EE2618">
              <w:rPr>
                <w:rFonts w:ascii="Times New Roman" w:hAnsi="Times New Roman" w:cs="Times New Roman"/>
                <w:sz w:val="24"/>
                <w:szCs w:val="24"/>
              </w:rPr>
              <w:t xml:space="preserve">, а в случае, если данная информация получена менее чем за 3 часа до окончания времени работы таможенного органа, – </w:t>
            </w:r>
            <w:r w:rsidR="009A6C38">
              <w:rPr>
                <w:rFonts w:ascii="Times New Roman" w:hAnsi="Times New Roman" w:cs="Times New Roman"/>
                <w:sz w:val="24"/>
                <w:szCs w:val="24"/>
              </w:rPr>
              <w:t>не позднее</w:t>
            </w:r>
            <w:r w:rsidRPr="00EE2618">
              <w:rPr>
                <w:rFonts w:ascii="Times New Roman" w:hAnsi="Times New Roman" w:cs="Times New Roman"/>
                <w:sz w:val="24"/>
                <w:szCs w:val="24"/>
              </w:rPr>
              <w:t xml:space="preserve"> 3 часов с момента начала времени работы этого таможенного органа,</w:t>
            </w:r>
            <w:r w:rsidRPr="00EE2618">
              <w:rPr>
                <w:rFonts w:ascii="Times New Roman" w:hAnsi="Times New Roman" w:cs="Times New Roman"/>
                <w:color w:val="FF0000"/>
                <w:sz w:val="24"/>
                <w:szCs w:val="24"/>
              </w:rPr>
              <w:t xml:space="preserve"> </w:t>
            </w:r>
            <w:r w:rsidRPr="00EE2618">
              <w:rPr>
                <w:rFonts w:ascii="Times New Roman" w:hAnsi="Times New Roman" w:cs="Times New Roman"/>
                <w:sz w:val="24"/>
                <w:szCs w:val="24"/>
              </w:rPr>
              <w:t>принимает решение о возможности снятия средств идентификации либо о запрете снятия средств идентификации в связи с намерением провести таможенный досмотр или таможенный осмотр</w:t>
            </w:r>
            <w:r w:rsidRPr="00EE2618">
              <w:rPr>
                <w:rFonts w:ascii="Times New Roman" w:hAnsi="Times New Roman" w:cs="Times New Roman"/>
                <w:color w:val="0070C0"/>
                <w:sz w:val="24"/>
                <w:szCs w:val="24"/>
              </w:rPr>
              <w:t xml:space="preserve"> </w:t>
            </w:r>
            <w:r w:rsidRPr="00EE2618">
              <w:rPr>
                <w:rFonts w:ascii="Times New Roman" w:hAnsi="Times New Roman" w:cs="Times New Roman"/>
                <w:sz w:val="24"/>
                <w:szCs w:val="24"/>
              </w:rPr>
              <w:t>и уведомляет об этом уполномоченного экономического оператора. Уполномоченный экономический оператор информирует перевозчика о принятом таможенным органом решении.</w:t>
            </w:r>
          </w:p>
          <w:p w:rsidR="00C973F3" w:rsidRPr="00C973F3" w:rsidRDefault="00C973F3" w:rsidP="00EE2618">
            <w:pPr>
              <w:autoSpaceDE w:val="0"/>
              <w:autoSpaceDN w:val="0"/>
              <w:adjustRightInd w:val="0"/>
              <w:ind w:firstLine="709"/>
              <w:jc w:val="both"/>
              <w:rPr>
                <w:rFonts w:ascii="Times New Roman" w:hAnsi="Times New Roman" w:cs="Times New Roman"/>
                <w:b/>
                <w:bCs/>
                <w:i/>
                <w:sz w:val="24"/>
                <w:szCs w:val="24"/>
              </w:rPr>
            </w:pPr>
            <w:r w:rsidRPr="00D11D27">
              <w:rPr>
                <w:rFonts w:ascii="Times New Roman" w:hAnsi="Times New Roman" w:cs="Times New Roman"/>
                <w:b/>
                <w:bCs/>
                <w:i/>
                <w:sz w:val="24"/>
                <w:szCs w:val="24"/>
                <w:highlight w:val="yellow"/>
              </w:rPr>
              <w:t>(переформулировать с учетом товаров, к которым не применялись средства идентификации)</w:t>
            </w:r>
          </w:p>
          <w:p w:rsidR="00EE2618" w:rsidRPr="00EE2618" w:rsidRDefault="00EE2618" w:rsidP="00EE2618">
            <w:pPr>
              <w:autoSpaceDE w:val="0"/>
              <w:autoSpaceDN w:val="0"/>
              <w:adjustRightInd w:val="0"/>
              <w:ind w:firstLine="709"/>
              <w:jc w:val="both"/>
              <w:rPr>
                <w:rFonts w:ascii="Times New Roman" w:hAnsi="Times New Roman" w:cs="Times New Roman"/>
                <w:sz w:val="24"/>
                <w:szCs w:val="24"/>
              </w:rPr>
            </w:pPr>
            <w:r w:rsidRPr="00EE2618">
              <w:rPr>
                <w:rFonts w:ascii="Times New Roman" w:hAnsi="Times New Roman" w:cs="Times New Roman"/>
                <w:bCs/>
                <w:sz w:val="24"/>
                <w:szCs w:val="24"/>
              </w:rPr>
              <w:t xml:space="preserve">6. В случае если таможенный орган уведомил уполномоченного </w:t>
            </w:r>
            <w:r w:rsidRPr="00EE2618">
              <w:rPr>
                <w:rFonts w:ascii="Times New Roman" w:hAnsi="Times New Roman" w:cs="Times New Roman"/>
                <w:bCs/>
                <w:sz w:val="24"/>
                <w:szCs w:val="24"/>
              </w:rPr>
              <w:lastRenderedPageBreak/>
              <w:t xml:space="preserve">экономического оператора о возможности снятия средств идентификации, </w:t>
            </w:r>
            <w:r w:rsidRPr="00EE2618">
              <w:rPr>
                <w:rFonts w:ascii="Times New Roman" w:hAnsi="Times New Roman" w:cs="Times New Roman"/>
                <w:sz w:val="24"/>
                <w:szCs w:val="24"/>
              </w:rPr>
              <w:t>уполномоченный экономический оператор осуществляет в присутствие перевозчика снятие средств идентификации и принимает товары от перевозчика.</w:t>
            </w:r>
          </w:p>
          <w:p w:rsidR="00EE2618" w:rsidRPr="00EE2618" w:rsidRDefault="00EE2618" w:rsidP="00EE2618">
            <w:pPr>
              <w:autoSpaceDE w:val="0"/>
              <w:autoSpaceDN w:val="0"/>
              <w:adjustRightInd w:val="0"/>
              <w:ind w:firstLine="709"/>
              <w:jc w:val="both"/>
              <w:rPr>
                <w:rFonts w:ascii="Times New Roman" w:hAnsi="Times New Roman" w:cs="Times New Roman"/>
                <w:color w:val="0070C0"/>
                <w:sz w:val="24"/>
                <w:szCs w:val="24"/>
              </w:rPr>
            </w:pPr>
            <w:r w:rsidRPr="00EE2618">
              <w:rPr>
                <w:rFonts w:ascii="Times New Roman" w:hAnsi="Times New Roman" w:cs="Times New Roman"/>
                <w:sz w:val="24"/>
                <w:szCs w:val="24"/>
              </w:rPr>
              <w:t>Факт принятия товаров уполномоченным экономическим оператором от перевозчика подтверждается путем проставления в имеющихся у перевозчика транспортных (перевозочных), коммерческих документах</w:t>
            </w:r>
            <w:r w:rsidRPr="00EE2618">
              <w:rPr>
                <w:rFonts w:ascii="Times New Roman" w:hAnsi="Times New Roman" w:cs="Times New Roman"/>
                <w:color w:val="0070C0"/>
                <w:sz w:val="24"/>
                <w:szCs w:val="24"/>
              </w:rPr>
              <w:t xml:space="preserve"> </w:t>
            </w:r>
            <w:r w:rsidRPr="00EE2618">
              <w:rPr>
                <w:rFonts w:ascii="Times New Roman" w:hAnsi="Times New Roman" w:cs="Times New Roman"/>
                <w:sz w:val="24"/>
                <w:szCs w:val="24"/>
              </w:rPr>
              <w:t xml:space="preserve">отметок о дате и времени принятия товаров от перевозчика. </w:t>
            </w:r>
          </w:p>
          <w:p w:rsidR="00EE2618" w:rsidRPr="00EE2618" w:rsidRDefault="00EE2618" w:rsidP="00EE2618">
            <w:pPr>
              <w:autoSpaceDE w:val="0"/>
              <w:autoSpaceDN w:val="0"/>
              <w:adjustRightInd w:val="0"/>
              <w:ind w:firstLine="709"/>
              <w:jc w:val="both"/>
              <w:rPr>
                <w:rFonts w:ascii="Times New Roman" w:hAnsi="Times New Roman" w:cs="Times New Roman"/>
                <w:sz w:val="24"/>
                <w:szCs w:val="24"/>
              </w:rPr>
            </w:pPr>
            <w:r w:rsidRPr="00EE2618">
              <w:rPr>
                <w:rFonts w:ascii="Times New Roman" w:hAnsi="Times New Roman" w:cs="Times New Roman"/>
                <w:sz w:val="24"/>
                <w:szCs w:val="24"/>
              </w:rPr>
              <w:t>После проставления этих отметок уполномоченный экономический оператор незамедлительно направляет таможенному органу назначения уведомление, содержащее сведения о номере транзитной декларации, дате и времени принятия товаров от перевозчика.</w:t>
            </w:r>
          </w:p>
          <w:p w:rsidR="00EE2618" w:rsidRPr="00EE2618" w:rsidRDefault="00EE2618" w:rsidP="00EE2618">
            <w:pPr>
              <w:autoSpaceDE w:val="0"/>
              <w:autoSpaceDN w:val="0"/>
              <w:adjustRightInd w:val="0"/>
              <w:ind w:firstLine="709"/>
              <w:jc w:val="both"/>
              <w:rPr>
                <w:rFonts w:ascii="Times New Roman" w:hAnsi="Times New Roman" w:cs="Times New Roman"/>
                <w:sz w:val="24"/>
                <w:szCs w:val="24"/>
              </w:rPr>
            </w:pPr>
            <w:r w:rsidRPr="00EE2618">
              <w:rPr>
                <w:rFonts w:ascii="Times New Roman" w:hAnsi="Times New Roman" w:cs="Times New Roman"/>
                <w:bCs/>
                <w:sz w:val="24"/>
                <w:szCs w:val="24"/>
              </w:rPr>
              <w:t xml:space="preserve">7. Таможенный орган после получения от уполномоченного экономического оператора информации, указанной в пункте 6 настоящей статьи, завершает действие </w:t>
            </w:r>
            <w:r w:rsidRPr="00EE2618">
              <w:rPr>
                <w:rFonts w:ascii="Times New Roman" w:hAnsi="Times New Roman" w:cs="Times New Roman"/>
                <w:sz w:val="24"/>
                <w:szCs w:val="24"/>
              </w:rPr>
              <w:t xml:space="preserve">таможенной процедуры таможенного транзита не позднее 4 часов с момента получения такой информации, а в случае, если данная информация получена менее чем за 4 часа до окончания времени работы таможенного органа, – </w:t>
            </w:r>
            <w:r w:rsidR="009A6C38">
              <w:rPr>
                <w:rFonts w:ascii="Times New Roman" w:hAnsi="Times New Roman" w:cs="Times New Roman"/>
                <w:sz w:val="24"/>
                <w:szCs w:val="24"/>
              </w:rPr>
              <w:t>не позднее</w:t>
            </w:r>
            <w:r w:rsidRPr="00EE2618">
              <w:rPr>
                <w:rFonts w:ascii="Times New Roman" w:hAnsi="Times New Roman" w:cs="Times New Roman"/>
                <w:sz w:val="24"/>
                <w:szCs w:val="24"/>
              </w:rPr>
              <w:t xml:space="preserve"> 4 часов с момента начала времени работы этого таможенного органа.</w:t>
            </w:r>
          </w:p>
          <w:p w:rsidR="00EE2618" w:rsidRPr="00EE2618" w:rsidRDefault="00EE2618" w:rsidP="00EE2618">
            <w:pPr>
              <w:autoSpaceDE w:val="0"/>
              <w:autoSpaceDN w:val="0"/>
              <w:adjustRightInd w:val="0"/>
              <w:ind w:firstLine="709"/>
              <w:jc w:val="both"/>
              <w:rPr>
                <w:rFonts w:ascii="Times New Roman" w:hAnsi="Times New Roman" w:cs="Times New Roman"/>
                <w:sz w:val="24"/>
                <w:szCs w:val="24"/>
              </w:rPr>
            </w:pPr>
            <w:r w:rsidRPr="00EE2618">
              <w:rPr>
                <w:rFonts w:ascii="Times New Roman" w:hAnsi="Times New Roman" w:cs="Times New Roman"/>
                <w:sz w:val="24"/>
                <w:szCs w:val="24"/>
              </w:rPr>
              <w:t>Завершение действия таможенной процедуры таможенного транзита оформляется с использованием информационной системы таможенного органа без проставления отметок, предусмотренных абзацем четвертым пункта 5 статьи 123 настоящего Кодекса.</w:t>
            </w:r>
          </w:p>
          <w:p w:rsidR="00EE2618" w:rsidRPr="00EE2618" w:rsidRDefault="00EE2618" w:rsidP="00EE2618">
            <w:pPr>
              <w:autoSpaceDE w:val="0"/>
              <w:autoSpaceDN w:val="0"/>
              <w:adjustRightInd w:val="0"/>
              <w:ind w:firstLine="709"/>
              <w:jc w:val="both"/>
              <w:rPr>
                <w:rFonts w:ascii="Times New Roman" w:hAnsi="Times New Roman" w:cs="Times New Roman"/>
                <w:sz w:val="24"/>
                <w:szCs w:val="24"/>
              </w:rPr>
            </w:pPr>
            <w:r w:rsidRPr="00EE2618">
              <w:rPr>
                <w:rFonts w:ascii="Times New Roman" w:hAnsi="Times New Roman" w:cs="Times New Roman"/>
                <w:sz w:val="24"/>
                <w:szCs w:val="24"/>
              </w:rPr>
              <w:t xml:space="preserve">Таможенный орган уведомляет уполномоченного экономического оператора о завершении действия таможенной процедуры таможенного транзита. </w:t>
            </w:r>
          </w:p>
          <w:p w:rsidR="00EE2618" w:rsidRPr="00EE2618" w:rsidRDefault="00EE2618" w:rsidP="00EE2618">
            <w:pPr>
              <w:autoSpaceDE w:val="0"/>
              <w:autoSpaceDN w:val="0"/>
              <w:adjustRightInd w:val="0"/>
              <w:ind w:firstLine="708"/>
              <w:jc w:val="both"/>
              <w:rPr>
                <w:rFonts w:ascii="Times New Roman" w:hAnsi="Times New Roman" w:cs="Times New Roman"/>
                <w:sz w:val="24"/>
                <w:szCs w:val="24"/>
              </w:rPr>
            </w:pPr>
            <w:r w:rsidRPr="00EE2618">
              <w:rPr>
                <w:rFonts w:ascii="Times New Roman" w:hAnsi="Times New Roman" w:cs="Times New Roman"/>
                <w:sz w:val="24"/>
                <w:szCs w:val="24"/>
              </w:rPr>
              <w:t xml:space="preserve">Перевозчик может прибыть в таможенный орган назначения </w:t>
            </w:r>
            <w:r w:rsidRPr="00EE2618">
              <w:rPr>
                <w:rFonts w:ascii="Times New Roman" w:hAnsi="Times New Roman" w:cs="Times New Roman"/>
                <w:sz w:val="24"/>
                <w:szCs w:val="24"/>
              </w:rPr>
              <w:br/>
              <w:t xml:space="preserve">для оформления завершения </w:t>
            </w:r>
            <w:r w:rsidRPr="00EE2618">
              <w:rPr>
                <w:rFonts w:ascii="Times New Roman" w:hAnsi="Times New Roman" w:cs="Times New Roman"/>
                <w:color w:val="00B050"/>
                <w:sz w:val="24"/>
                <w:szCs w:val="24"/>
              </w:rPr>
              <w:t>действия</w:t>
            </w:r>
            <w:r w:rsidRPr="00EE2618">
              <w:rPr>
                <w:rFonts w:ascii="Times New Roman" w:hAnsi="Times New Roman" w:cs="Times New Roman"/>
                <w:sz w:val="24"/>
                <w:szCs w:val="24"/>
              </w:rPr>
              <w:t xml:space="preserve"> таможенной процедуры таможенного транзита в соответствии с пунктом 5 статьи 123 настоящего Кодекса.</w:t>
            </w:r>
          </w:p>
          <w:p w:rsidR="00EE2618" w:rsidRPr="00EE2618" w:rsidRDefault="00EE2618" w:rsidP="00EE2618">
            <w:pPr>
              <w:autoSpaceDE w:val="0"/>
              <w:autoSpaceDN w:val="0"/>
              <w:adjustRightInd w:val="0"/>
              <w:ind w:firstLine="708"/>
              <w:jc w:val="both"/>
              <w:rPr>
                <w:rFonts w:ascii="Times New Roman" w:hAnsi="Times New Roman" w:cs="Times New Roman"/>
                <w:sz w:val="24"/>
                <w:szCs w:val="24"/>
              </w:rPr>
            </w:pPr>
            <w:r w:rsidRPr="00EE2618">
              <w:rPr>
                <w:rFonts w:ascii="Times New Roman" w:hAnsi="Times New Roman" w:cs="Times New Roman"/>
                <w:sz w:val="24"/>
                <w:szCs w:val="24"/>
              </w:rPr>
              <w:t xml:space="preserve">8. После оформления принятия товаров уполномоченным экономическим оператором от перевозчика в соответствии с абзацем вторым пункта 6 настоящей статьи такие товары считаются </w:t>
            </w:r>
            <w:r w:rsidRPr="00EE2618">
              <w:rPr>
                <w:rFonts w:ascii="Times New Roman" w:hAnsi="Times New Roman" w:cs="Times New Roman"/>
                <w:sz w:val="24"/>
                <w:szCs w:val="24"/>
              </w:rPr>
              <w:br/>
              <w:t>помещенными на временное хранение в сооружениях, помещениях (части помещения) и (или) на открытых площадках (части открытой площадки) уполномоченного экономического оператора.</w:t>
            </w:r>
          </w:p>
          <w:p w:rsidR="00EE2618" w:rsidRPr="00EE2618" w:rsidRDefault="00EE2618" w:rsidP="00EE2618">
            <w:pPr>
              <w:autoSpaceDE w:val="0"/>
              <w:autoSpaceDN w:val="0"/>
              <w:adjustRightInd w:val="0"/>
              <w:ind w:firstLine="708"/>
              <w:jc w:val="both"/>
              <w:rPr>
                <w:rFonts w:ascii="Times New Roman" w:hAnsi="Times New Roman" w:cs="Times New Roman"/>
                <w:bCs/>
                <w:sz w:val="24"/>
                <w:szCs w:val="24"/>
              </w:rPr>
            </w:pPr>
            <w:r w:rsidRPr="00EE2618">
              <w:rPr>
                <w:rFonts w:ascii="Times New Roman" w:hAnsi="Times New Roman" w:cs="Times New Roman"/>
                <w:bCs/>
                <w:sz w:val="24"/>
                <w:szCs w:val="24"/>
              </w:rPr>
              <w:t xml:space="preserve">9. В случае если таможенный орган назначения уведомил уполномоченного экономического оператора о запрете снятия средств идентификации в связи с </w:t>
            </w:r>
            <w:r w:rsidRPr="00EE2618">
              <w:rPr>
                <w:rFonts w:ascii="Times New Roman" w:hAnsi="Times New Roman" w:cs="Times New Roman"/>
                <w:bCs/>
                <w:sz w:val="24"/>
                <w:szCs w:val="24"/>
              </w:rPr>
              <w:lastRenderedPageBreak/>
              <w:t xml:space="preserve">намерением провести таможенный досмотр или таможенный осмотр, завершение </w:t>
            </w:r>
            <w:r w:rsidRPr="00EE2618">
              <w:rPr>
                <w:rFonts w:ascii="Times New Roman" w:hAnsi="Times New Roman" w:cs="Times New Roman"/>
                <w:color w:val="00B050"/>
                <w:sz w:val="24"/>
                <w:szCs w:val="24"/>
              </w:rPr>
              <w:t>действия</w:t>
            </w:r>
            <w:r w:rsidRPr="00EE2618">
              <w:rPr>
                <w:rFonts w:ascii="Times New Roman" w:hAnsi="Times New Roman" w:cs="Times New Roman"/>
                <w:bCs/>
                <w:sz w:val="24"/>
                <w:szCs w:val="24"/>
              </w:rPr>
              <w:t xml:space="preserve"> таможенной процедуры таможенного транзита осуществляется в соответствии с пунктом 5 статьи 123 настоящего Кодекса.</w:t>
            </w:r>
          </w:p>
          <w:p w:rsidR="00EE2618" w:rsidRPr="00EE2618" w:rsidRDefault="00EE2618" w:rsidP="00EE2618">
            <w:pPr>
              <w:autoSpaceDE w:val="0"/>
              <w:autoSpaceDN w:val="0"/>
              <w:adjustRightInd w:val="0"/>
              <w:ind w:firstLine="709"/>
              <w:jc w:val="both"/>
              <w:rPr>
                <w:rFonts w:ascii="Times New Roman" w:hAnsi="Times New Roman" w:cs="Times New Roman"/>
                <w:bCs/>
                <w:color w:val="0070C0"/>
                <w:sz w:val="24"/>
                <w:szCs w:val="24"/>
              </w:rPr>
            </w:pPr>
          </w:p>
          <w:p w:rsidR="00EE2618" w:rsidRPr="00EE2618" w:rsidRDefault="00EE2618" w:rsidP="00EE2618">
            <w:pPr>
              <w:pStyle w:val="11"/>
              <w:shd w:val="clear" w:color="auto" w:fill="auto"/>
              <w:spacing w:before="0" w:after="0" w:line="240" w:lineRule="auto"/>
              <w:ind w:left="2127" w:hanging="1418"/>
              <w:jc w:val="left"/>
              <w:rPr>
                <w:b/>
                <w:color w:val="00B050"/>
                <w:sz w:val="24"/>
                <w:szCs w:val="24"/>
              </w:rPr>
            </w:pPr>
            <w:r w:rsidRPr="00EE2618">
              <w:rPr>
                <w:sz w:val="24"/>
                <w:szCs w:val="24"/>
              </w:rPr>
              <w:t xml:space="preserve">Статья 70. </w:t>
            </w:r>
            <w:r w:rsidRPr="00EE2618">
              <w:rPr>
                <w:b/>
                <w:color w:val="00B050"/>
                <w:sz w:val="24"/>
                <w:szCs w:val="24"/>
              </w:rPr>
              <w:t>99.</w:t>
            </w:r>
            <w:r w:rsidRPr="00EE2618">
              <w:rPr>
                <w:sz w:val="24"/>
                <w:szCs w:val="24"/>
              </w:rPr>
              <w:t> Таможенные операции, связанные с помещением товаров на временное хранение</w:t>
            </w:r>
            <w:r w:rsidRPr="00EE2618">
              <w:rPr>
                <w:b/>
                <w:sz w:val="24"/>
                <w:szCs w:val="24"/>
              </w:rPr>
              <w:t xml:space="preserve"> </w:t>
            </w:r>
            <w:r w:rsidRPr="00EE2618">
              <w:rPr>
                <w:b/>
                <w:color w:val="00B050"/>
                <w:sz w:val="24"/>
                <w:szCs w:val="24"/>
              </w:rPr>
              <w:t>и порядок их совершения</w:t>
            </w:r>
          </w:p>
          <w:p w:rsidR="00EE2618" w:rsidRPr="00EE2618" w:rsidRDefault="00EE2618" w:rsidP="00EE2618">
            <w:pPr>
              <w:pStyle w:val="11"/>
              <w:shd w:val="clear" w:color="auto" w:fill="auto"/>
              <w:spacing w:before="0" w:after="0" w:line="240" w:lineRule="auto"/>
              <w:ind w:firstLine="709"/>
              <w:jc w:val="left"/>
              <w:rPr>
                <w:sz w:val="24"/>
                <w:szCs w:val="24"/>
              </w:rPr>
            </w:pPr>
          </w:p>
          <w:p w:rsidR="00EE2618" w:rsidRPr="00EE2618" w:rsidRDefault="00EE2618" w:rsidP="00EE2618">
            <w:pPr>
              <w:pStyle w:val="aa"/>
              <w:ind w:left="0" w:right="0" w:firstLine="709"/>
              <w:rPr>
                <w:b/>
                <w:i/>
                <w:sz w:val="24"/>
                <w:szCs w:val="24"/>
                <w:lang w:val="ru-RU"/>
              </w:rPr>
            </w:pPr>
            <w:r w:rsidRPr="00EE2618">
              <w:rPr>
                <w:b/>
                <w:sz w:val="24"/>
                <w:szCs w:val="24"/>
                <w:lang w:val="ru-RU"/>
              </w:rPr>
              <w:t xml:space="preserve">5. При доставке товаров в </w:t>
            </w:r>
            <w:r w:rsidRPr="00EE2618">
              <w:rPr>
                <w:b/>
                <w:sz w:val="24"/>
                <w:szCs w:val="24"/>
              </w:rPr>
              <w:t xml:space="preserve">сооружения, помещения (части помещений) </w:t>
            </w:r>
            <w:r w:rsidRPr="00EE2618">
              <w:rPr>
                <w:b/>
                <w:bCs/>
                <w:sz w:val="24"/>
                <w:szCs w:val="24"/>
              </w:rPr>
              <w:t xml:space="preserve">и (или) открытые площадки </w:t>
            </w:r>
            <w:r w:rsidRPr="00EE2618">
              <w:rPr>
                <w:b/>
                <w:sz w:val="24"/>
                <w:szCs w:val="24"/>
              </w:rPr>
              <w:t>(части открытых площадок) у</w:t>
            </w:r>
            <w:r w:rsidRPr="00EE2618">
              <w:rPr>
                <w:b/>
                <w:bCs/>
                <w:sz w:val="24"/>
                <w:szCs w:val="24"/>
              </w:rPr>
              <w:t xml:space="preserve">полномоченного экономического оператора, </w:t>
            </w:r>
            <w:r w:rsidRPr="00EE2618">
              <w:rPr>
                <w:b/>
                <w:sz w:val="24"/>
                <w:szCs w:val="24"/>
              </w:rPr>
              <w:t xml:space="preserve">имеющего свидетельства второго и (или) третьего типа, являющиеся зоной таможенного контроля, </w:t>
            </w:r>
            <w:r w:rsidRPr="00EE2618">
              <w:rPr>
                <w:b/>
                <w:sz w:val="24"/>
                <w:szCs w:val="24"/>
                <w:lang w:val="ru-RU"/>
              </w:rPr>
              <w:t>товары помещаются на временное хранение с учетом статьи 438 настоящего Кодекса.</w:t>
            </w:r>
          </w:p>
          <w:p w:rsidR="00EE2618" w:rsidRPr="00EE2618" w:rsidRDefault="00EE2618" w:rsidP="00EE2618">
            <w:pPr>
              <w:autoSpaceDE w:val="0"/>
              <w:autoSpaceDN w:val="0"/>
              <w:adjustRightInd w:val="0"/>
              <w:ind w:left="2268" w:hanging="1559"/>
              <w:rPr>
                <w:rFonts w:ascii="Times New Roman" w:hAnsi="Times New Roman" w:cs="Times New Roman"/>
                <w:bCs/>
                <w:sz w:val="24"/>
                <w:szCs w:val="24"/>
              </w:rPr>
            </w:pPr>
          </w:p>
          <w:p w:rsidR="00EE2618" w:rsidRPr="00EE2618" w:rsidRDefault="00EE2618" w:rsidP="00EE2618">
            <w:pPr>
              <w:ind w:left="2268" w:hanging="1559"/>
              <w:rPr>
                <w:rFonts w:ascii="Times New Roman" w:eastAsia="Calibri" w:hAnsi="Times New Roman" w:cs="Times New Roman"/>
                <w:sz w:val="24"/>
                <w:szCs w:val="24"/>
              </w:rPr>
            </w:pPr>
            <w:r w:rsidRPr="00EE2618">
              <w:rPr>
                <w:rFonts w:ascii="Times New Roman" w:eastAsia="Calibri" w:hAnsi="Times New Roman" w:cs="Times New Roman"/>
                <w:sz w:val="24"/>
                <w:szCs w:val="24"/>
              </w:rPr>
              <w:t xml:space="preserve">Статья 123. </w:t>
            </w:r>
            <w:r w:rsidRPr="00EE2618">
              <w:rPr>
                <w:rFonts w:ascii="Times New Roman" w:eastAsia="Calibri" w:hAnsi="Times New Roman" w:cs="Times New Roman"/>
                <w:b/>
                <w:color w:val="00B050"/>
                <w:sz w:val="24"/>
                <w:szCs w:val="24"/>
              </w:rPr>
              <w:t>151.</w:t>
            </w:r>
            <w:r w:rsidRPr="00EE2618">
              <w:rPr>
                <w:rFonts w:ascii="Times New Roman" w:eastAsia="Calibri" w:hAnsi="Times New Roman" w:cs="Times New Roman"/>
                <w:sz w:val="24"/>
                <w:szCs w:val="24"/>
              </w:rPr>
              <w:t xml:space="preserve"> Завершение и прекращение </w:t>
            </w:r>
            <w:r w:rsidRPr="00EE2618">
              <w:rPr>
                <w:rFonts w:ascii="Times New Roman" w:hAnsi="Times New Roman" w:cs="Times New Roman"/>
                <w:sz w:val="24"/>
                <w:szCs w:val="24"/>
              </w:rPr>
              <w:t xml:space="preserve">действия </w:t>
            </w:r>
            <w:r w:rsidRPr="00EE2618">
              <w:rPr>
                <w:rFonts w:ascii="Times New Roman" w:eastAsia="Calibri" w:hAnsi="Times New Roman" w:cs="Times New Roman"/>
                <w:sz w:val="24"/>
                <w:szCs w:val="24"/>
              </w:rPr>
              <w:t>таможенной процедуры таможенного транзита</w:t>
            </w:r>
          </w:p>
          <w:p w:rsidR="00EE2618" w:rsidRPr="00EE2618" w:rsidRDefault="00EE2618" w:rsidP="00EE2618">
            <w:pPr>
              <w:ind w:firstLine="709"/>
              <w:rPr>
                <w:rFonts w:ascii="Times New Roman" w:hAnsi="Times New Roman" w:cs="Times New Roman"/>
                <w:sz w:val="24"/>
                <w:szCs w:val="24"/>
              </w:rPr>
            </w:pPr>
          </w:p>
          <w:p w:rsidR="00EE2618" w:rsidRPr="00EE2618" w:rsidRDefault="00EE2618" w:rsidP="00EE2618">
            <w:pPr>
              <w:pStyle w:val="aa"/>
              <w:ind w:left="0" w:right="0" w:firstLine="709"/>
              <w:rPr>
                <w:b/>
                <w:i/>
                <w:sz w:val="24"/>
                <w:szCs w:val="24"/>
                <w:lang w:val="ru-RU"/>
              </w:rPr>
            </w:pPr>
            <w:r w:rsidRPr="00EE2618">
              <w:rPr>
                <w:b/>
                <w:sz w:val="24"/>
                <w:szCs w:val="24"/>
                <w:lang w:val="ru-RU"/>
              </w:rPr>
              <w:t xml:space="preserve">9. При доставке товаров в </w:t>
            </w:r>
            <w:r w:rsidRPr="00EE2618">
              <w:rPr>
                <w:b/>
                <w:sz w:val="24"/>
                <w:szCs w:val="24"/>
              </w:rPr>
              <w:t xml:space="preserve">сооружения, помещения (части помещений) </w:t>
            </w:r>
            <w:r w:rsidRPr="00EE2618">
              <w:rPr>
                <w:b/>
                <w:bCs/>
                <w:sz w:val="24"/>
                <w:szCs w:val="24"/>
              </w:rPr>
              <w:t xml:space="preserve">и (или) открытые площадки </w:t>
            </w:r>
            <w:r w:rsidRPr="00EE2618">
              <w:rPr>
                <w:b/>
                <w:sz w:val="24"/>
                <w:szCs w:val="24"/>
              </w:rPr>
              <w:t>(части открытых площадок) у</w:t>
            </w:r>
            <w:r w:rsidRPr="00EE2618">
              <w:rPr>
                <w:b/>
                <w:bCs/>
                <w:sz w:val="24"/>
                <w:szCs w:val="24"/>
              </w:rPr>
              <w:t xml:space="preserve">полномоченного экономического оператора, </w:t>
            </w:r>
            <w:r w:rsidRPr="00EE2618">
              <w:rPr>
                <w:b/>
                <w:sz w:val="24"/>
                <w:szCs w:val="24"/>
              </w:rPr>
              <w:t xml:space="preserve">имеющего свидетельства второго и (или) третьего типа, являющиеся зоной таможенного контроля, </w:t>
            </w:r>
            <w:r w:rsidRPr="00EE2618">
              <w:rPr>
                <w:b/>
                <w:sz w:val="24"/>
                <w:szCs w:val="24"/>
                <w:lang w:val="ru-RU"/>
              </w:rPr>
              <w:t>таможенная процедура таможенного транзита завершается с учетом статьи 438 настоящего Кодекса.</w:t>
            </w:r>
          </w:p>
          <w:p w:rsidR="00EE2618" w:rsidRPr="00EE2618" w:rsidRDefault="00EE2618" w:rsidP="00EE2618">
            <w:pPr>
              <w:autoSpaceDE w:val="0"/>
              <w:autoSpaceDN w:val="0"/>
              <w:adjustRightInd w:val="0"/>
              <w:ind w:left="2268" w:hanging="1559"/>
              <w:rPr>
                <w:rFonts w:ascii="Times New Roman" w:hAnsi="Times New Roman" w:cs="Times New Roman"/>
                <w:bCs/>
                <w:sz w:val="24"/>
                <w:szCs w:val="24"/>
              </w:rPr>
            </w:pPr>
          </w:p>
          <w:p w:rsidR="00EE2618" w:rsidRPr="00EE2618" w:rsidRDefault="00EE2618" w:rsidP="00EE2618">
            <w:pPr>
              <w:ind w:left="2127" w:hanging="1418"/>
              <w:rPr>
                <w:rFonts w:ascii="Times New Roman" w:eastAsia="Calibri" w:hAnsi="Times New Roman" w:cs="Times New Roman"/>
                <w:sz w:val="24"/>
                <w:szCs w:val="24"/>
                <w:lang w:eastAsia="x-none"/>
              </w:rPr>
            </w:pPr>
            <w:r w:rsidRPr="00EE2618">
              <w:rPr>
                <w:rFonts w:ascii="Times New Roman" w:eastAsia="Calibri" w:hAnsi="Times New Roman" w:cs="Times New Roman"/>
                <w:sz w:val="24"/>
                <w:szCs w:val="24"/>
                <w:lang w:val="x-none" w:eastAsia="x-none"/>
              </w:rPr>
              <w:t xml:space="preserve">Статья </w:t>
            </w:r>
            <w:r w:rsidRPr="00EE2618">
              <w:rPr>
                <w:rFonts w:ascii="Times New Roman" w:eastAsia="Calibri" w:hAnsi="Times New Roman" w:cs="Times New Roman"/>
                <w:sz w:val="24"/>
                <w:szCs w:val="24"/>
                <w:lang w:eastAsia="x-none"/>
              </w:rPr>
              <w:t xml:space="preserve">73. </w:t>
            </w:r>
            <w:r w:rsidRPr="00EE2618">
              <w:rPr>
                <w:rFonts w:ascii="Times New Roman" w:hAnsi="Times New Roman" w:cs="Times New Roman"/>
                <w:b/>
                <w:color w:val="00B050"/>
                <w:sz w:val="24"/>
                <w:szCs w:val="24"/>
              </w:rPr>
              <w:t>102.</w:t>
            </w:r>
            <w:r w:rsidRPr="00EE2618">
              <w:rPr>
                <w:rFonts w:ascii="Times New Roman" w:eastAsia="Calibri" w:hAnsi="Times New Roman" w:cs="Times New Roman"/>
                <w:sz w:val="24"/>
                <w:szCs w:val="24"/>
                <w:lang w:eastAsia="x-none"/>
              </w:rPr>
              <w:t> </w:t>
            </w:r>
            <w:r w:rsidRPr="00EE2618">
              <w:rPr>
                <w:rFonts w:ascii="Times New Roman" w:eastAsia="Calibri" w:hAnsi="Times New Roman" w:cs="Times New Roman"/>
                <w:sz w:val="24"/>
                <w:szCs w:val="24"/>
                <w:lang w:val="x-none" w:eastAsia="x-none"/>
              </w:rPr>
              <w:t>Возникновение и прекращение обязанности по уплате ввозных таможенных пошлин, налогов, специальных, антидемпинговых, компенсационных пошлин при временном хранении товаров</w:t>
            </w:r>
            <w:r w:rsidRPr="00EE2618">
              <w:rPr>
                <w:rFonts w:ascii="Times New Roman" w:eastAsia="Calibri" w:hAnsi="Times New Roman" w:cs="Times New Roman"/>
                <w:sz w:val="24"/>
                <w:szCs w:val="24"/>
                <w:lang w:eastAsia="x-none"/>
              </w:rPr>
              <w:t xml:space="preserve">, </w:t>
            </w:r>
            <w:r w:rsidRPr="00EE2618">
              <w:rPr>
                <w:rFonts w:ascii="Times New Roman" w:eastAsia="Calibri" w:hAnsi="Times New Roman" w:cs="Times New Roman"/>
                <w:sz w:val="24"/>
                <w:szCs w:val="24"/>
                <w:lang w:val="x-none" w:eastAsia="x-none"/>
              </w:rPr>
              <w:t xml:space="preserve">срок их уплаты </w:t>
            </w:r>
            <w:r w:rsidRPr="00EE2618">
              <w:rPr>
                <w:rFonts w:ascii="Times New Roman" w:eastAsia="Calibri" w:hAnsi="Times New Roman" w:cs="Times New Roman"/>
                <w:sz w:val="24"/>
                <w:szCs w:val="24"/>
                <w:lang w:eastAsia="x-none"/>
              </w:rPr>
              <w:t>и исчисление</w:t>
            </w:r>
          </w:p>
          <w:p w:rsidR="00EE2618" w:rsidRPr="00EE2618" w:rsidRDefault="00EE2618" w:rsidP="00EE2618">
            <w:pPr>
              <w:autoSpaceDE w:val="0"/>
              <w:autoSpaceDN w:val="0"/>
              <w:adjustRightInd w:val="0"/>
              <w:ind w:firstLine="709"/>
              <w:rPr>
                <w:rFonts w:ascii="Times New Roman" w:eastAsia="Times New Roman" w:hAnsi="Times New Roman" w:cs="Times New Roman"/>
                <w:spacing w:val="2"/>
                <w:sz w:val="24"/>
                <w:szCs w:val="24"/>
              </w:rPr>
            </w:pPr>
          </w:p>
          <w:p w:rsidR="00EE2618" w:rsidRPr="00EE2618" w:rsidRDefault="00EE2618" w:rsidP="00EE2618">
            <w:pPr>
              <w:tabs>
                <w:tab w:val="left" w:pos="-2694"/>
              </w:tabs>
              <w:ind w:firstLine="709"/>
              <w:jc w:val="both"/>
              <w:rPr>
                <w:rFonts w:ascii="Times New Roman" w:eastAsia="Times New Roman" w:hAnsi="Times New Roman" w:cs="Times New Roman"/>
                <w:sz w:val="24"/>
                <w:szCs w:val="24"/>
                <w:lang w:eastAsia="ru-RU"/>
              </w:rPr>
            </w:pPr>
            <w:r w:rsidRPr="00EE2618">
              <w:rPr>
                <w:rFonts w:ascii="Times New Roman" w:eastAsia="Times New Roman" w:hAnsi="Times New Roman" w:cs="Times New Roman"/>
                <w:sz w:val="24"/>
                <w:szCs w:val="24"/>
                <w:lang w:eastAsia="ru-RU"/>
              </w:rPr>
              <w:t xml:space="preserve">1. Обязанность по уплате ввозных таможенных пошлин, налогов, специальных, антидемпинговых, компенсационных пошлин </w:t>
            </w:r>
            <w:r w:rsidRPr="00EE2618">
              <w:rPr>
                <w:rFonts w:ascii="Times New Roman" w:eastAsia="Times New Roman" w:hAnsi="Times New Roman" w:cs="Times New Roman"/>
                <w:sz w:val="24"/>
                <w:szCs w:val="24"/>
                <w:lang w:eastAsia="ru-RU"/>
              </w:rPr>
              <w:br/>
              <w:t>в отношении иностранных товаров, помещаемых на временное хранение, возникает:</w:t>
            </w:r>
          </w:p>
          <w:p w:rsidR="00EE2618" w:rsidRPr="00EE2618" w:rsidRDefault="00EE2618" w:rsidP="00EE2618">
            <w:pPr>
              <w:tabs>
                <w:tab w:val="left" w:pos="-2694"/>
              </w:tabs>
              <w:ind w:firstLine="709"/>
              <w:jc w:val="both"/>
              <w:rPr>
                <w:rFonts w:ascii="Times New Roman" w:eastAsia="Times New Roman" w:hAnsi="Times New Roman" w:cs="Times New Roman"/>
                <w:sz w:val="24"/>
                <w:szCs w:val="24"/>
                <w:lang w:eastAsia="ru-RU"/>
              </w:rPr>
            </w:pPr>
            <w:r w:rsidRPr="00EE2618">
              <w:rPr>
                <w:rFonts w:ascii="Times New Roman" w:eastAsia="Times New Roman" w:hAnsi="Times New Roman" w:cs="Times New Roman"/>
                <w:sz w:val="24"/>
                <w:szCs w:val="24"/>
                <w:lang w:eastAsia="ru-RU"/>
              </w:rPr>
              <w:t xml:space="preserve">1) у перевозчика или иного лица, обладающего полномочиями </w:t>
            </w:r>
            <w:r w:rsidRPr="00EE2618">
              <w:rPr>
                <w:rFonts w:ascii="Times New Roman" w:eastAsia="Times New Roman" w:hAnsi="Times New Roman" w:cs="Times New Roman"/>
                <w:sz w:val="24"/>
                <w:szCs w:val="24"/>
                <w:lang w:eastAsia="ru-RU"/>
              </w:rPr>
              <w:br/>
              <w:t xml:space="preserve">в отношении товаров, которые предоставили документы для помещения товаров на временное хранение, </w:t>
            </w:r>
            <w:r w:rsidRPr="00EE2618">
              <w:rPr>
                <w:rFonts w:ascii="Times New Roman" w:eastAsia="Times New Roman" w:hAnsi="Times New Roman" w:cs="Times New Roman"/>
                <w:bCs/>
                <w:sz w:val="24"/>
                <w:szCs w:val="24"/>
                <w:lang w:eastAsia="ru-RU"/>
              </w:rPr>
              <w:t>–</w:t>
            </w:r>
            <w:r w:rsidRPr="00EE2618">
              <w:rPr>
                <w:rFonts w:ascii="Times New Roman" w:eastAsia="Times New Roman" w:hAnsi="Times New Roman" w:cs="Times New Roman"/>
                <w:sz w:val="24"/>
                <w:szCs w:val="24"/>
                <w:lang w:eastAsia="ru-RU"/>
              </w:rPr>
              <w:t xml:space="preserve"> с момента регистрации таможенным органом этих документов;</w:t>
            </w:r>
          </w:p>
          <w:p w:rsidR="00EE2618" w:rsidRPr="00EE2618" w:rsidRDefault="00EE2618" w:rsidP="00EE2618">
            <w:pPr>
              <w:tabs>
                <w:tab w:val="left" w:pos="-2694"/>
              </w:tabs>
              <w:ind w:firstLine="709"/>
              <w:jc w:val="both"/>
              <w:rPr>
                <w:rFonts w:ascii="Times New Roman" w:eastAsia="Times New Roman" w:hAnsi="Times New Roman" w:cs="Times New Roman"/>
                <w:sz w:val="24"/>
                <w:szCs w:val="24"/>
                <w:lang w:eastAsia="ru-RU"/>
              </w:rPr>
            </w:pPr>
            <w:r w:rsidRPr="00EE2618">
              <w:rPr>
                <w:rFonts w:ascii="Times New Roman" w:eastAsia="Times New Roman" w:hAnsi="Times New Roman" w:cs="Times New Roman"/>
                <w:sz w:val="24"/>
                <w:szCs w:val="24"/>
                <w:lang w:eastAsia="ru-RU"/>
              </w:rPr>
              <w:lastRenderedPageBreak/>
              <w:t xml:space="preserve">2) у владельца склада временного хранения </w:t>
            </w:r>
            <w:r w:rsidRPr="00EE2618">
              <w:rPr>
                <w:rFonts w:ascii="Times New Roman" w:eastAsia="Times New Roman" w:hAnsi="Times New Roman" w:cs="Times New Roman"/>
                <w:bCs/>
                <w:sz w:val="24"/>
                <w:szCs w:val="24"/>
                <w:lang w:eastAsia="ru-RU"/>
              </w:rPr>
              <w:t>–</w:t>
            </w:r>
            <w:r w:rsidRPr="00EE2618">
              <w:rPr>
                <w:rFonts w:ascii="Times New Roman" w:eastAsia="Times New Roman" w:hAnsi="Times New Roman" w:cs="Times New Roman"/>
                <w:sz w:val="24"/>
                <w:szCs w:val="24"/>
                <w:lang w:eastAsia="ru-RU"/>
              </w:rPr>
              <w:t xml:space="preserve"> с момента размещения товаров на складе временного хранения;</w:t>
            </w:r>
          </w:p>
          <w:p w:rsidR="00EE2618" w:rsidRPr="00EE2618" w:rsidRDefault="00EE2618" w:rsidP="00EE2618">
            <w:pPr>
              <w:tabs>
                <w:tab w:val="left" w:pos="-2694"/>
              </w:tabs>
              <w:ind w:firstLine="709"/>
              <w:jc w:val="both"/>
              <w:rPr>
                <w:rFonts w:ascii="Times New Roman" w:eastAsia="Times New Roman" w:hAnsi="Times New Roman" w:cs="Times New Roman"/>
                <w:sz w:val="24"/>
                <w:szCs w:val="24"/>
                <w:lang w:eastAsia="ru-RU"/>
              </w:rPr>
            </w:pPr>
            <w:r w:rsidRPr="00EE2618">
              <w:rPr>
                <w:rFonts w:ascii="Times New Roman" w:eastAsia="Times New Roman" w:hAnsi="Times New Roman" w:cs="Times New Roman"/>
                <w:sz w:val="24"/>
                <w:szCs w:val="24"/>
                <w:lang w:eastAsia="ru-RU"/>
              </w:rPr>
              <w:t xml:space="preserve">3) у лица, осуществляющего временное хранение товаров </w:t>
            </w:r>
            <w:r w:rsidRPr="00EE2618">
              <w:rPr>
                <w:rFonts w:ascii="Times New Roman" w:eastAsia="Times New Roman" w:hAnsi="Times New Roman" w:cs="Times New Roman"/>
                <w:sz w:val="24"/>
                <w:szCs w:val="24"/>
                <w:lang w:eastAsia="ru-RU"/>
              </w:rPr>
              <w:br/>
              <w:t xml:space="preserve">в месте, не являющемся складом временного хранения, </w:t>
            </w:r>
            <w:r w:rsidRPr="00EE2618">
              <w:rPr>
                <w:rFonts w:ascii="Times New Roman" w:eastAsia="Times New Roman" w:hAnsi="Times New Roman" w:cs="Times New Roman"/>
                <w:bCs/>
                <w:sz w:val="24"/>
                <w:szCs w:val="24"/>
                <w:lang w:eastAsia="ru-RU"/>
              </w:rPr>
              <w:t>–</w:t>
            </w:r>
            <w:r w:rsidRPr="00EE2618">
              <w:rPr>
                <w:rFonts w:ascii="Times New Roman" w:eastAsia="Times New Roman" w:hAnsi="Times New Roman" w:cs="Times New Roman"/>
                <w:sz w:val="24"/>
                <w:szCs w:val="24"/>
                <w:lang w:eastAsia="ru-RU"/>
              </w:rPr>
              <w:t xml:space="preserve"> с момента регистрации таможенным органом документов, представленных </w:t>
            </w:r>
            <w:r w:rsidRPr="00EE2618">
              <w:rPr>
                <w:rFonts w:ascii="Times New Roman" w:eastAsia="Times New Roman" w:hAnsi="Times New Roman" w:cs="Times New Roman"/>
                <w:sz w:val="24"/>
                <w:szCs w:val="24"/>
                <w:lang w:eastAsia="ru-RU"/>
              </w:rPr>
              <w:br/>
              <w:t xml:space="preserve">для помещения товаров на временное хранение, </w:t>
            </w:r>
            <w:r w:rsidRPr="00EE2618">
              <w:rPr>
                <w:rFonts w:ascii="Times New Roman" w:eastAsia="Times New Roman" w:hAnsi="Times New Roman" w:cs="Times New Roman"/>
                <w:b/>
                <w:sz w:val="24"/>
                <w:szCs w:val="24"/>
                <w:lang w:eastAsia="ru-RU"/>
              </w:rPr>
              <w:t xml:space="preserve">а в случае, указанном в пункте 8 статьи 438 настоящего Кодекса, </w:t>
            </w:r>
            <w:r w:rsidRPr="00EE2618">
              <w:rPr>
                <w:rFonts w:ascii="Times New Roman" w:eastAsia="Times New Roman" w:hAnsi="Times New Roman" w:cs="Times New Roman"/>
                <w:sz w:val="24"/>
                <w:szCs w:val="24"/>
                <w:lang w:eastAsia="ru-RU"/>
              </w:rPr>
              <w:t xml:space="preserve"> </w:t>
            </w:r>
            <w:r w:rsidRPr="00EE2618">
              <w:rPr>
                <w:rFonts w:ascii="Times New Roman" w:eastAsia="Times New Roman" w:hAnsi="Times New Roman" w:cs="Times New Roman"/>
                <w:b/>
                <w:sz w:val="24"/>
                <w:szCs w:val="24"/>
                <w:lang w:eastAsia="ru-RU"/>
              </w:rPr>
              <w:t>– с момента принятия уполномоченным экономическим оператором товаров от перевозчика.</w:t>
            </w:r>
          </w:p>
          <w:p w:rsidR="00EE2618" w:rsidRPr="00EE2618" w:rsidRDefault="00EE2618" w:rsidP="00EE2618">
            <w:pPr>
              <w:autoSpaceDE w:val="0"/>
              <w:autoSpaceDN w:val="0"/>
              <w:adjustRightInd w:val="0"/>
              <w:ind w:left="2268" w:hanging="1559"/>
              <w:rPr>
                <w:rFonts w:ascii="Times New Roman" w:hAnsi="Times New Roman" w:cs="Times New Roman"/>
                <w:bCs/>
                <w:sz w:val="24"/>
                <w:szCs w:val="24"/>
              </w:rPr>
            </w:pPr>
          </w:p>
          <w:p w:rsidR="00EE2618" w:rsidRPr="00EE2618" w:rsidRDefault="00EE2618" w:rsidP="00EE2618">
            <w:pPr>
              <w:ind w:left="2268" w:hanging="1559"/>
              <w:rPr>
                <w:rFonts w:ascii="Times New Roman" w:eastAsia="Arial Unicode MS" w:hAnsi="Times New Roman" w:cs="Times New Roman"/>
                <w:sz w:val="24"/>
                <w:szCs w:val="24"/>
              </w:rPr>
            </w:pPr>
            <w:r w:rsidRPr="00EE2618">
              <w:rPr>
                <w:rFonts w:ascii="Times New Roman" w:eastAsia="Arial Unicode MS" w:hAnsi="Times New Roman" w:cs="Times New Roman"/>
                <w:sz w:val="24"/>
                <w:szCs w:val="24"/>
              </w:rPr>
              <w:t xml:space="preserve">Статья 128. </w:t>
            </w:r>
            <w:r w:rsidRPr="00EE2618">
              <w:rPr>
                <w:rFonts w:ascii="Times New Roman" w:eastAsia="Calibri" w:hAnsi="Times New Roman" w:cs="Times New Roman"/>
                <w:b/>
                <w:color w:val="00B050"/>
                <w:sz w:val="24"/>
                <w:szCs w:val="24"/>
              </w:rPr>
              <w:t>153.</w:t>
            </w:r>
            <w:r w:rsidRPr="00EE2618">
              <w:rPr>
                <w:rFonts w:ascii="Times New Roman" w:eastAsia="Arial Unicode MS" w:hAnsi="Times New Roman" w:cs="Times New Roman"/>
                <w:sz w:val="24"/>
                <w:szCs w:val="24"/>
              </w:rPr>
              <w:t xml:space="preserve"> Возникновение и прекращение обязанности по уплате ввозных таможенных пошлин, налогов, специальных, антидемпинговых, компенсационных пошлин </w:t>
            </w:r>
            <w:r w:rsidRPr="00EE2618">
              <w:rPr>
                <w:rFonts w:ascii="Times New Roman" w:eastAsia="Arial Unicode MS" w:hAnsi="Times New Roman" w:cs="Times New Roman"/>
                <w:b/>
                <w:color w:val="00B050"/>
                <w:sz w:val="24"/>
                <w:szCs w:val="24"/>
              </w:rPr>
              <w:t>в отношении иностранных товаров, помещаемых (помещенных) под таможенную процедуру таможенного транзита</w:t>
            </w:r>
            <w:r w:rsidRPr="00EE2618">
              <w:rPr>
                <w:rFonts w:ascii="Times New Roman" w:eastAsia="Arial Unicode MS" w:hAnsi="Times New Roman" w:cs="Times New Roman"/>
                <w:sz w:val="24"/>
                <w:szCs w:val="24"/>
              </w:rPr>
              <w:t xml:space="preserve">, </w:t>
            </w:r>
            <w:r w:rsidRPr="00EE2618">
              <w:rPr>
                <w:rFonts w:ascii="Times New Roman" w:eastAsia="Arial Unicode MS" w:hAnsi="Times New Roman" w:cs="Times New Roman"/>
                <w:b/>
                <w:color w:val="00B050"/>
                <w:sz w:val="24"/>
                <w:szCs w:val="24"/>
              </w:rPr>
              <w:t xml:space="preserve">при перевозке по таможенной территории Союза, </w:t>
            </w:r>
            <w:r w:rsidRPr="00EE2618">
              <w:rPr>
                <w:rFonts w:ascii="Times New Roman" w:eastAsia="Arial Unicode MS" w:hAnsi="Times New Roman" w:cs="Times New Roman"/>
                <w:sz w:val="24"/>
                <w:szCs w:val="24"/>
              </w:rPr>
              <w:t xml:space="preserve">срок их уплаты и </w:t>
            </w:r>
            <w:r w:rsidRPr="00EE2618">
              <w:rPr>
                <w:rFonts w:ascii="Times New Roman" w:eastAsia="Arial Unicode MS" w:hAnsi="Times New Roman" w:cs="Times New Roman"/>
                <w:b/>
                <w:color w:val="00B050"/>
                <w:sz w:val="24"/>
                <w:szCs w:val="24"/>
              </w:rPr>
              <w:t>исчисление</w:t>
            </w:r>
          </w:p>
          <w:p w:rsidR="00EE2618" w:rsidRPr="00EE2618" w:rsidRDefault="00EE2618" w:rsidP="00EE2618">
            <w:pPr>
              <w:ind w:left="2268" w:hanging="1559"/>
              <w:rPr>
                <w:rFonts w:ascii="Times New Roman" w:eastAsia="Arial Unicode MS" w:hAnsi="Times New Roman" w:cs="Times New Roman"/>
                <w:sz w:val="24"/>
                <w:szCs w:val="24"/>
              </w:rPr>
            </w:pPr>
          </w:p>
          <w:p w:rsidR="00EE2618" w:rsidRPr="00EE2618" w:rsidRDefault="00EE2618" w:rsidP="00EE2618">
            <w:pPr>
              <w:pStyle w:val="1"/>
              <w:shd w:val="clear" w:color="auto" w:fill="auto"/>
              <w:tabs>
                <w:tab w:val="left" w:pos="998"/>
              </w:tabs>
              <w:spacing w:after="0" w:line="240" w:lineRule="auto"/>
              <w:ind w:firstLine="709"/>
              <w:jc w:val="both"/>
              <w:rPr>
                <w:sz w:val="24"/>
                <w:szCs w:val="24"/>
              </w:rPr>
            </w:pPr>
            <w:r w:rsidRPr="00EE2618">
              <w:rPr>
                <w:b/>
                <w:color w:val="00B050"/>
                <w:sz w:val="24"/>
                <w:szCs w:val="24"/>
              </w:rPr>
              <w:t>3.</w:t>
            </w:r>
            <w:r w:rsidRPr="00EE2618">
              <w:rPr>
                <w:sz w:val="24"/>
                <w:szCs w:val="24"/>
              </w:rPr>
              <w:t>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таможенного транзита, прекращается при наступлении следующих обстоятельств:</w:t>
            </w:r>
          </w:p>
          <w:p w:rsidR="00EE2618" w:rsidRPr="00EE2618" w:rsidRDefault="00EE2618" w:rsidP="00EE2618">
            <w:pPr>
              <w:pStyle w:val="1"/>
              <w:tabs>
                <w:tab w:val="left" w:pos="0"/>
              </w:tabs>
              <w:spacing w:after="0" w:line="240" w:lineRule="auto"/>
              <w:ind w:firstLine="709"/>
              <w:jc w:val="both"/>
              <w:rPr>
                <w:sz w:val="24"/>
                <w:szCs w:val="24"/>
              </w:rPr>
            </w:pPr>
            <w:r w:rsidRPr="00EE2618">
              <w:rPr>
                <w:sz w:val="24"/>
                <w:szCs w:val="24"/>
              </w:rPr>
              <w:t xml:space="preserve">1) у декларанта, железнодорожного перевозчика </w:t>
            </w:r>
            <w:r w:rsidRPr="00EE2618">
              <w:rPr>
                <w:sz w:val="24"/>
                <w:szCs w:val="24"/>
              </w:rPr>
              <w:br/>
              <w:t>государства-члена, указанного в подпункте 2 пункта 1 настоящей статьи, осуществляющего перевозку товаров до места доставки товаров, определенного таможенным органом отправления, назначенного оператора почтовой связи:</w:t>
            </w:r>
          </w:p>
          <w:p w:rsidR="00EE2618" w:rsidRPr="00EE2618" w:rsidRDefault="00EE2618" w:rsidP="00EE2618">
            <w:pPr>
              <w:pStyle w:val="1"/>
              <w:shd w:val="clear" w:color="auto" w:fill="auto"/>
              <w:tabs>
                <w:tab w:val="left" w:pos="0"/>
              </w:tabs>
              <w:spacing w:after="0" w:line="240" w:lineRule="auto"/>
              <w:ind w:firstLine="709"/>
              <w:jc w:val="both"/>
              <w:rPr>
                <w:b/>
                <w:sz w:val="24"/>
                <w:szCs w:val="24"/>
              </w:rPr>
            </w:pPr>
            <w:r w:rsidRPr="00EE2618">
              <w:rPr>
                <w:sz w:val="24"/>
                <w:szCs w:val="24"/>
              </w:rPr>
              <w:t xml:space="preserve">завершение </w:t>
            </w:r>
            <w:r w:rsidRPr="00EE2618">
              <w:rPr>
                <w:b/>
                <w:color w:val="00B050"/>
                <w:sz w:val="24"/>
                <w:szCs w:val="24"/>
              </w:rPr>
              <w:t>действия</w:t>
            </w:r>
            <w:r w:rsidRPr="00EE2618">
              <w:rPr>
                <w:color w:val="00B050"/>
                <w:sz w:val="24"/>
                <w:szCs w:val="24"/>
              </w:rPr>
              <w:t xml:space="preserve"> </w:t>
            </w:r>
            <w:r w:rsidRPr="00EE2618">
              <w:rPr>
                <w:sz w:val="24"/>
                <w:szCs w:val="24"/>
              </w:rPr>
              <w:t xml:space="preserve">таможенной процедуры таможенного транзита в соответствии со статьей 123 настоящего Кодекса, </w:t>
            </w:r>
            <w:r w:rsidRPr="00EE2618">
              <w:rPr>
                <w:b/>
                <w:sz w:val="24"/>
                <w:szCs w:val="24"/>
              </w:rPr>
              <w:t>за исключением случая, указанного в абзаце третьем настоящего подпункта;</w:t>
            </w:r>
          </w:p>
          <w:p w:rsidR="00EE2618" w:rsidRPr="00EE2618" w:rsidRDefault="00EE2618" w:rsidP="00EE2618">
            <w:pPr>
              <w:pStyle w:val="1"/>
              <w:shd w:val="clear" w:color="auto" w:fill="auto"/>
              <w:tabs>
                <w:tab w:val="left" w:pos="0"/>
              </w:tabs>
              <w:spacing w:after="0" w:line="240" w:lineRule="auto"/>
              <w:ind w:firstLine="709"/>
              <w:jc w:val="both"/>
              <w:rPr>
                <w:b/>
                <w:sz w:val="24"/>
                <w:szCs w:val="24"/>
              </w:rPr>
            </w:pPr>
            <w:r w:rsidRPr="00EE2618">
              <w:rPr>
                <w:b/>
                <w:sz w:val="24"/>
                <w:szCs w:val="24"/>
              </w:rPr>
              <w:t>принятие товаров уполномоченным экономическим оператором в соответствии с пунктом 8 статьи 438 настоящего Кодекса;</w:t>
            </w:r>
          </w:p>
          <w:p w:rsidR="00EE2618" w:rsidRDefault="00EE2618" w:rsidP="00EE2618">
            <w:pPr>
              <w:pStyle w:val="1"/>
              <w:shd w:val="clear" w:color="auto" w:fill="auto"/>
              <w:tabs>
                <w:tab w:val="left" w:pos="0"/>
              </w:tabs>
              <w:spacing w:after="0" w:line="360" w:lineRule="auto"/>
              <w:ind w:firstLine="709"/>
              <w:jc w:val="both"/>
              <w:rPr>
                <w:bCs/>
                <w:sz w:val="24"/>
                <w:szCs w:val="24"/>
              </w:rPr>
            </w:pPr>
          </w:p>
          <w:p w:rsidR="00EE2618" w:rsidRPr="00EE2618" w:rsidRDefault="00EE2618" w:rsidP="00EE2618">
            <w:pPr>
              <w:ind w:firstLine="709"/>
              <w:rPr>
                <w:rFonts w:ascii="Times New Roman" w:eastAsia="Calibri" w:hAnsi="Times New Roman" w:cs="Times New Roman"/>
                <w:sz w:val="24"/>
                <w:szCs w:val="24"/>
              </w:rPr>
            </w:pPr>
            <w:r w:rsidRPr="00EE2618">
              <w:rPr>
                <w:rFonts w:ascii="Times New Roman" w:eastAsia="Calibri" w:hAnsi="Times New Roman" w:cs="Times New Roman"/>
                <w:sz w:val="24"/>
                <w:szCs w:val="24"/>
              </w:rPr>
              <w:t xml:space="preserve">Статья </w:t>
            </w:r>
            <w:r w:rsidRPr="00EE2618">
              <w:rPr>
                <w:rFonts w:ascii="Times New Roman" w:eastAsia="Calibri" w:hAnsi="Times New Roman" w:cs="Times New Roman"/>
                <w:sz w:val="24"/>
                <w:szCs w:val="24"/>
                <w:lang w:eastAsia="x-none"/>
              </w:rPr>
              <w:t xml:space="preserve">114. </w:t>
            </w:r>
            <w:r w:rsidRPr="00EE2618">
              <w:rPr>
                <w:rFonts w:ascii="Times New Roman" w:eastAsia="Arial Unicode MS" w:hAnsi="Times New Roman" w:cs="Times New Roman"/>
                <w:b/>
                <w:color w:val="00B050"/>
                <w:sz w:val="24"/>
                <w:szCs w:val="24"/>
              </w:rPr>
              <w:t>143.</w:t>
            </w:r>
            <w:r w:rsidRPr="00EE2618">
              <w:rPr>
                <w:rFonts w:ascii="Times New Roman" w:eastAsia="Calibri" w:hAnsi="Times New Roman" w:cs="Times New Roman"/>
                <w:sz w:val="24"/>
                <w:szCs w:val="24"/>
              </w:rPr>
              <w:t> Место доставки товаров</w:t>
            </w:r>
          </w:p>
          <w:p w:rsidR="00EE2618" w:rsidRPr="00EE2618" w:rsidRDefault="00EE2618" w:rsidP="00EE2618">
            <w:pPr>
              <w:ind w:firstLine="709"/>
              <w:jc w:val="both"/>
              <w:rPr>
                <w:rFonts w:ascii="Times New Roman" w:hAnsi="Times New Roman" w:cs="Times New Roman"/>
                <w:sz w:val="24"/>
                <w:szCs w:val="24"/>
              </w:rPr>
            </w:pPr>
          </w:p>
          <w:p w:rsidR="00EE2618" w:rsidRPr="00EE2618" w:rsidRDefault="00EE2618" w:rsidP="00EE2618">
            <w:pPr>
              <w:pStyle w:val="1"/>
              <w:shd w:val="clear" w:color="auto" w:fill="auto"/>
              <w:spacing w:after="0" w:line="240" w:lineRule="auto"/>
              <w:ind w:firstLine="709"/>
              <w:jc w:val="both"/>
              <w:rPr>
                <w:sz w:val="24"/>
                <w:szCs w:val="24"/>
              </w:rPr>
            </w:pPr>
            <w:r w:rsidRPr="00EE2618">
              <w:rPr>
                <w:sz w:val="24"/>
                <w:szCs w:val="24"/>
              </w:rPr>
              <w:t xml:space="preserve">2. Место доставки товаров определяется на основании сведений </w:t>
            </w:r>
            <w:r w:rsidRPr="00EE2618">
              <w:rPr>
                <w:sz w:val="24"/>
                <w:szCs w:val="24"/>
              </w:rPr>
              <w:br/>
            </w:r>
            <w:r w:rsidRPr="00EE2618">
              <w:rPr>
                <w:sz w:val="24"/>
                <w:szCs w:val="24"/>
              </w:rPr>
              <w:lastRenderedPageBreak/>
              <w:t>о пункте назначения, указанных в транспортных (перевозочных) документах, если иное не установлено абзацами четвертым и пятым</w:t>
            </w:r>
            <w:r w:rsidRPr="00EE2618">
              <w:rPr>
                <w:b/>
                <w:sz w:val="24"/>
                <w:szCs w:val="24"/>
              </w:rPr>
              <w:t xml:space="preserve"> </w:t>
            </w:r>
            <w:r w:rsidRPr="00EE2618">
              <w:rPr>
                <w:sz w:val="24"/>
                <w:szCs w:val="24"/>
              </w:rPr>
              <w:t xml:space="preserve">настоящего пункта. </w:t>
            </w:r>
          </w:p>
          <w:p w:rsidR="00EE2618" w:rsidRPr="00EE2618" w:rsidRDefault="00EE2618" w:rsidP="00EE2618">
            <w:pPr>
              <w:pStyle w:val="1"/>
              <w:shd w:val="clear" w:color="auto" w:fill="auto"/>
              <w:spacing w:after="0" w:line="240" w:lineRule="auto"/>
              <w:ind w:firstLine="709"/>
              <w:jc w:val="both"/>
              <w:rPr>
                <w:color w:val="00B050"/>
                <w:sz w:val="24"/>
                <w:szCs w:val="24"/>
              </w:rPr>
            </w:pPr>
            <w:r w:rsidRPr="00EE2618">
              <w:rPr>
                <w:sz w:val="24"/>
                <w:szCs w:val="24"/>
              </w:rPr>
              <w:t xml:space="preserve">Местом доставки товаров является зона таможенного контроля, находящаяся в регионе деятельности таможенного органа назначения. При этом товары, перевозимые из места их прибытия, доставляются </w:t>
            </w:r>
            <w:r w:rsidRPr="00EE2618">
              <w:rPr>
                <w:sz w:val="24"/>
                <w:szCs w:val="24"/>
              </w:rPr>
              <w:br/>
              <w:t>в место нахождения таможенного органа, если иное не установлено настоящим Кодексом и (или) законодательством государств-членов</w:t>
            </w:r>
            <w:r w:rsidRPr="00EE2618">
              <w:rPr>
                <w:b/>
                <w:sz w:val="24"/>
                <w:szCs w:val="24"/>
              </w:rPr>
              <w:t xml:space="preserve"> </w:t>
            </w:r>
            <w:r w:rsidRPr="00EE2618">
              <w:rPr>
                <w:b/>
                <w:color w:val="00B050"/>
                <w:sz w:val="24"/>
                <w:szCs w:val="24"/>
              </w:rPr>
              <w:t>о таможенном регулировании</w:t>
            </w:r>
            <w:r w:rsidRPr="00EE2618">
              <w:rPr>
                <w:color w:val="00B050"/>
                <w:sz w:val="24"/>
                <w:szCs w:val="24"/>
              </w:rPr>
              <w:t>.</w:t>
            </w:r>
          </w:p>
          <w:p w:rsidR="00EE2618" w:rsidRPr="00EE2618" w:rsidRDefault="00EE2618" w:rsidP="00EE2618">
            <w:pPr>
              <w:pStyle w:val="1"/>
              <w:shd w:val="clear" w:color="auto" w:fill="auto"/>
              <w:spacing w:after="0" w:line="240" w:lineRule="auto"/>
              <w:ind w:firstLine="709"/>
              <w:jc w:val="both"/>
              <w:rPr>
                <w:b/>
                <w:color w:val="00B050"/>
                <w:sz w:val="24"/>
                <w:szCs w:val="24"/>
              </w:rPr>
            </w:pPr>
            <w:r w:rsidRPr="00EE2618">
              <w:rPr>
                <w:sz w:val="24"/>
                <w:szCs w:val="24"/>
              </w:rPr>
              <w:t xml:space="preserve">Местом доставки товаров, перемещаемых железнодорожным транспортом, является зона таможенного контроля на станции назначения, на подъездных путях станции назначения или </w:t>
            </w:r>
            <w:r w:rsidRPr="00EE2618">
              <w:rPr>
                <w:b/>
                <w:color w:val="00B050"/>
                <w:sz w:val="24"/>
                <w:szCs w:val="24"/>
              </w:rPr>
              <w:t>на железнодорожных путях необщего пользования, примыкающих непосредственно к станции назначения.</w:t>
            </w:r>
          </w:p>
          <w:p w:rsidR="00EE2618" w:rsidRPr="00EE2618" w:rsidRDefault="00EE2618" w:rsidP="00EE2618">
            <w:pPr>
              <w:pStyle w:val="a5"/>
              <w:contextualSpacing w:val="0"/>
              <w:rPr>
                <w:color w:val="00B050"/>
                <w:sz w:val="24"/>
                <w:szCs w:val="24"/>
              </w:rPr>
            </w:pPr>
            <w:r w:rsidRPr="00EE2618">
              <w:rPr>
                <w:color w:val="auto"/>
                <w:sz w:val="24"/>
                <w:szCs w:val="24"/>
              </w:rPr>
              <w:t xml:space="preserve">При перевозке товаров в пределах территории одного </w:t>
            </w:r>
            <w:r w:rsidRPr="00EE2618">
              <w:rPr>
                <w:color w:val="auto"/>
                <w:sz w:val="24"/>
                <w:szCs w:val="24"/>
              </w:rPr>
              <w:br/>
              <w:t xml:space="preserve">государства-члена таможенный орган отправления вправе устанавливать место доставки товаров независимо от сведений, указанных в транспортных (перевозочных) документах, в случаях, установленных </w:t>
            </w:r>
            <w:hyperlink r:id="rId20" w:history="1">
              <w:r w:rsidRPr="00EE2618">
                <w:rPr>
                  <w:color w:val="auto"/>
                  <w:sz w:val="24"/>
                  <w:szCs w:val="24"/>
                </w:rPr>
                <w:t>законодательством</w:t>
              </w:r>
            </w:hyperlink>
            <w:r w:rsidRPr="00EE2618">
              <w:rPr>
                <w:color w:val="auto"/>
                <w:sz w:val="24"/>
                <w:szCs w:val="24"/>
              </w:rPr>
              <w:t xml:space="preserve"> этого государства-члена</w:t>
            </w:r>
            <w:r w:rsidRPr="00EE2618">
              <w:rPr>
                <w:b/>
                <w:sz w:val="24"/>
                <w:szCs w:val="24"/>
              </w:rPr>
              <w:t xml:space="preserve"> </w:t>
            </w:r>
            <w:r w:rsidRPr="00EE2618">
              <w:rPr>
                <w:b/>
                <w:color w:val="00B050"/>
                <w:sz w:val="24"/>
                <w:szCs w:val="24"/>
              </w:rPr>
              <w:t>о таможенном регулировании</w:t>
            </w:r>
            <w:r w:rsidRPr="00EE2618">
              <w:rPr>
                <w:color w:val="00B050"/>
                <w:sz w:val="24"/>
                <w:szCs w:val="24"/>
              </w:rPr>
              <w:t xml:space="preserve">. </w:t>
            </w:r>
          </w:p>
          <w:p w:rsidR="00EE2618" w:rsidRPr="00EE2618" w:rsidRDefault="00EE2618" w:rsidP="00EE2618">
            <w:pPr>
              <w:pStyle w:val="a5"/>
              <w:contextualSpacing w:val="0"/>
              <w:rPr>
                <w:b/>
                <w:color w:val="00B050"/>
                <w:sz w:val="24"/>
                <w:szCs w:val="24"/>
              </w:rPr>
            </w:pPr>
            <w:r w:rsidRPr="00EE2618">
              <w:rPr>
                <w:color w:val="auto"/>
                <w:sz w:val="24"/>
                <w:szCs w:val="24"/>
              </w:rPr>
              <w:t xml:space="preserve">При перевозке товаров </w:t>
            </w:r>
            <w:r w:rsidRPr="00EE2618">
              <w:rPr>
                <w:b/>
                <w:color w:val="00B050"/>
                <w:sz w:val="24"/>
                <w:szCs w:val="24"/>
              </w:rPr>
              <w:t xml:space="preserve">по территориям двух и более </w:t>
            </w:r>
            <w:r w:rsidRPr="00EE2618">
              <w:rPr>
                <w:b/>
                <w:color w:val="00B050"/>
                <w:sz w:val="24"/>
                <w:szCs w:val="24"/>
              </w:rPr>
              <w:br/>
              <w:t xml:space="preserve">государств-членов </w:t>
            </w:r>
            <w:r w:rsidRPr="00EE2618">
              <w:rPr>
                <w:color w:val="auto"/>
                <w:sz w:val="24"/>
                <w:szCs w:val="24"/>
              </w:rPr>
              <w:t xml:space="preserve">таможенный орган отправления вправе определять место доставки товаров независимо от сведений, указанных в транспортных (перевозочных) документах, </w:t>
            </w:r>
            <w:r w:rsidRPr="00EE2618">
              <w:rPr>
                <w:b/>
                <w:color w:val="00B050"/>
                <w:sz w:val="24"/>
                <w:szCs w:val="24"/>
              </w:rPr>
              <w:t>в случаях, установленных международными договорами в рамках Союза и (или) Комиссией.</w:t>
            </w:r>
          </w:p>
          <w:p w:rsidR="00EE2618" w:rsidRPr="00EE2618" w:rsidRDefault="00EE2618" w:rsidP="00EE2618">
            <w:pPr>
              <w:pStyle w:val="a5"/>
              <w:contextualSpacing w:val="0"/>
              <w:rPr>
                <w:b/>
                <w:color w:val="00B050"/>
                <w:sz w:val="24"/>
                <w:szCs w:val="24"/>
              </w:rPr>
            </w:pPr>
            <w:r w:rsidRPr="00EE2618">
              <w:rPr>
                <w:b/>
                <w:color w:val="00B050"/>
                <w:sz w:val="24"/>
                <w:szCs w:val="24"/>
              </w:rPr>
              <w:t>При перевозке товаров</w:t>
            </w:r>
            <w:r w:rsidRPr="00EE2618">
              <w:rPr>
                <w:b/>
                <w:color w:val="auto"/>
                <w:sz w:val="24"/>
                <w:szCs w:val="24"/>
              </w:rPr>
              <w:t xml:space="preserve"> </w:t>
            </w:r>
            <w:r w:rsidRPr="00EE2618">
              <w:rPr>
                <w:b/>
                <w:color w:val="00B050"/>
                <w:sz w:val="24"/>
                <w:szCs w:val="24"/>
              </w:rPr>
              <w:t xml:space="preserve">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 таможенный орган отправления вправе определять место доставки товаров независимо от сведений, указанных в транспортных (перевозочных) документах, в случаях, установленных </w:t>
            </w:r>
            <w:r w:rsidRPr="00EE2618">
              <w:rPr>
                <w:b/>
                <w:color w:val="auto"/>
                <w:sz w:val="24"/>
                <w:szCs w:val="24"/>
              </w:rPr>
              <w:t xml:space="preserve">пунктами 4 и 5 статьи 125 </w:t>
            </w:r>
            <w:r w:rsidRPr="00EE2618">
              <w:rPr>
                <w:b/>
                <w:i/>
                <w:color w:val="auto"/>
                <w:sz w:val="24"/>
                <w:szCs w:val="24"/>
              </w:rPr>
              <w:t>(глава по особенностям)</w:t>
            </w:r>
            <w:r w:rsidRPr="00EE2618">
              <w:rPr>
                <w:b/>
                <w:color w:val="00B050"/>
                <w:sz w:val="24"/>
                <w:szCs w:val="24"/>
              </w:rPr>
              <w:t xml:space="preserve"> настоящего Кодекса и (или) Комиссией.</w:t>
            </w:r>
          </w:p>
          <w:p w:rsidR="00EE2618" w:rsidRPr="00EE2618" w:rsidRDefault="00EE2618" w:rsidP="00EE2618">
            <w:pPr>
              <w:pStyle w:val="1"/>
              <w:shd w:val="clear" w:color="auto" w:fill="auto"/>
              <w:spacing w:after="0" w:line="240" w:lineRule="auto"/>
              <w:ind w:firstLine="709"/>
              <w:jc w:val="both"/>
              <w:rPr>
                <w:sz w:val="24"/>
                <w:szCs w:val="24"/>
              </w:rPr>
            </w:pPr>
            <w:r w:rsidRPr="00EE2618">
              <w:rPr>
                <w:b/>
                <w:sz w:val="24"/>
                <w:szCs w:val="24"/>
              </w:rPr>
              <w:t xml:space="preserve">Сооружения, помещения (части помещений) </w:t>
            </w:r>
            <w:r w:rsidRPr="00EE2618">
              <w:rPr>
                <w:b/>
                <w:bCs/>
                <w:sz w:val="24"/>
                <w:szCs w:val="24"/>
              </w:rPr>
              <w:t xml:space="preserve">и (или) открытые площадки </w:t>
            </w:r>
            <w:r w:rsidRPr="00EE2618">
              <w:rPr>
                <w:b/>
                <w:sz w:val="24"/>
                <w:szCs w:val="24"/>
              </w:rPr>
              <w:t>(части открытых площадок) у</w:t>
            </w:r>
            <w:r w:rsidRPr="00EE2618">
              <w:rPr>
                <w:b/>
                <w:bCs/>
                <w:sz w:val="24"/>
                <w:szCs w:val="24"/>
              </w:rPr>
              <w:t xml:space="preserve">полномоченного экономического оператора, </w:t>
            </w:r>
            <w:r w:rsidRPr="00EE2618">
              <w:rPr>
                <w:b/>
                <w:sz w:val="24"/>
                <w:szCs w:val="24"/>
              </w:rPr>
              <w:t xml:space="preserve">имеющего свидетельства второго и (или) третьего типа, являющиеся зоной таможенного контроля, могут быть определены в качестве места доставки товаров, перевозимых из места их прибытия, если в соответствии с транспортными (перевозочными) документами такие товары </w:t>
            </w:r>
            <w:r w:rsidRPr="00EE2618">
              <w:rPr>
                <w:b/>
                <w:sz w:val="24"/>
                <w:szCs w:val="24"/>
              </w:rPr>
              <w:lastRenderedPageBreak/>
              <w:t xml:space="preserve">следуют в сооружения, помещения (части помещений) </w:t>
            </w:r>
            <w:r w:rsidRPr="00EE2618">
              <w:rPr>
                <w:b/>
                <w:bCs/>
                <w:sz w:val="24"/>
                <w:szCs w:val="24"/>
              </w:rPr>
              <w:t xml:space="preserve">и (или) открытые площадки </w:t>
            </w:r>
            <w:r w:rsidRPr="00EE2618">
              <w:rPr>
                <w:b/>
                <w:sz w:val="24"/>
                <w:szCs w:val="24"/>
              </w:rPr>
              <w:t>(части открытых площадок) такого уполномоченного экономического оператора.</w:t>
            </w:r>
          </w:p>
          <w:p w:rsidR="00437526" w:rsidRDefault="00437526" w:rsidP="00EE2618">
            <w:pPr>
              <w:pStyle w:val="1"/>
              <w:shd w:val="clear" w:color="auto" w:fill="auto"/>
              <w:tabs>
                <w:tab w:val="left" w:pos="0"/>
              </w:tabs>
              <w:spacing w:after="0" w:line="360" w:lineRule="auto"/>
              <w:ind w:firstLine="709"/>
              <w:jc w:val="both"/>
              <w:rPr>
                <w:bCs/>
                <w:sz w:val="24"/>
                <w:szCs w:val="24"/>
              </w:rPr>
            </w:pPr>
          </w:p>
          <w:p w:rsidR="00437526" w:rsidRPr="00A03FE4" w:rsidRDefault="00437526" w:rsidP="00437526">
            <w:pPr>
              <w:pStyle w:val="1"/>
              <w:shd w:val="clear" w:color="auto" w:fill="auto"/>
              <w:tabs>
                <w:tab w:val="left" w:pos="0"/>
              </w:tabs>
              <w:spacing w:after="0" w:line="240" w:lineRule="auto"/>
              <w:ind w:firstLine="709"/>
              <w:jc w:val="both"/>
              <w:rPr>
                <w:b/>
                <w:bCs/>
                <w:sz w:val="24"/>
                <w:szCs w:val="24"/>
              </w:rPr>
            </w:pPr>
            <w:r w:rsidRPr="00A03FE4">
              <w:rPr>
                <w:b/>
                <w:bCs/>
                <w:sz w:val="24"/>
                <w:szCs w:val="24"/>
              </w:rPr>
              <w:t>Предложение РБ по редакции статьи 438</w:t>
            </w:r>
          </w:p>
          <w:p w:rsidR="00437526" w:rsidRPr="00437526" w:rsidRDefault="00437526" w:rsidP="00437526">
            <w:pPr>
              <w:autoSpaceDE w:val="0"/>
              <w:autoSpaceDN w:val="0"/>
              <w:adjustRightInd w:val="0"/>
              <w:ind w:firstLine="709"/>
              <w:jc w:val="both"/>
              <w:rPr>
                <w:rFonts w:ascii="Times New Roman" w:hAnsi="Times New Roman" w:cs="Times New Roman"/>
                <w:bCs/>
                <w:color w:val="0070C0"/>
                <w:sz w:val="24"/>
                <w:szCs w:val="24"/>
              </w:rPr>
            </w:pPr>
            <w:r w:rsidRPr="00437526">
              <w:rPr>
                <w:rFonts w:ascii="Times New Roman" w:hAnsi="Times New Roman" w:cs="Times New Roman"/>
                <w:bCs/>
                <w:color w:val="0070C0"/>
                <w:sz w:val="24"/>
                <w:szCs w:val="24"/>
              </w:rPr>
              <w:t>1. Таможенная процедура таможенного транзита может завершаться при доставке товаров в зону таможенного контроля уполномоченного экономического оператора, которому выдано свидетельство второго или третьего типа, если такая зона таможенного контроля определена в качестве места доставки товаров.</w:t>
            </w:r>
          </w:p>
          <w:p w:rsidR="00437526" w:rsidRPr="00437526" w:rsidRDefault="00437526" w:rsidP="00437526">
            <w:pPr>
              <w:autoSpaceDE w:val="0"/>
              <w:autoSpaceDN w:val="0"/>
              <w:adjustRightInd w:val="0"/>
              <w:ind w:firstLine="709"/>
              <w:jc w:val="both"/>
              <w:rPr>
                <w:rFonts w:ascii="Times New Roman" w:hAnsi="Times New Roman" w:cs="Times New Roman"/>
                <w:bCs/>
                <w:color w:val="0070C0"/>
                <w:sz w:val="24"/>
                <w:szCs w:val="24"/>
              </w:rPr>
            </w:pPr>
            <w:r w:rsidRPr="00437526">
              <w:rPr>
                <w:rFonts w:ascii="Times New Roman" w:hAnsi="Times New Roman" w:cs="Times New Roman"/>
                <w:bCs/>
                <w:color w:val="0070C0"/>
                <w:sz w:val="24"/>
                <w:szCs w:val="24"/>
              </w:rPr>
              <w:t>2. После доставки товаров в зону таможенного контроля уполномоченного экономического оператора, уполномоченный экономический оператор обязан:</w:t>
            </w:r>
          </w:p>
          <w:p w:rsidR="00437526" w:rsidRPr="00437526" w:rsidRDefault="00437526" w:rsidP="00437526">
            <w:pPr>
              <w:autoSpaceDE w:val="0"/>
              <w:autoSpaceDN w:val="0"/>
              <w:adjustRightInd w:val="0"/>
              <w:ind w:firstLine="709"/>
              <w:jc w:val="both"/>
              <w:rPr>
                <w:rFonts w:ascii="Times New Roman" w:hAnsi="Times New Roman" w:cs="Times New Roman"/>
                <w:bCs/>
                <w:color w:val="0070C0"/>
                <w:sz w:val="24"/>
                <w:szCs w:val="24"/>
              </w:rPr>
            </w:pPr>
            <w:r w:rsidRPr="00437526">
              <w:rPr>
                <w:rFonts w:ascii="Times New Roman" w:hAnsi="Times New Roman" w:cs="Times New Roman"/>
                <w:bCs/>
                <w:color w:val="0070C0"/>
                <w:sz w:val="24"/>
                <w:szCs w:val="24"/>
              </w:rPr>
              <w:t>2.1. провести осмотр транспортного средства, на котором доставлены товары в зону таможенного контроля, с целью установления или отсутствия фактов, указывающих на изменение, удаление, уничтожение или замену средств идентификации и (или) повреждение целостных грузовых помещений (отсеков) такого транспортного средства;</w:t>
            </w:r>
          </w:p>
          <w:p w:rsidR="00437526" w:rsidRPr="00437526" w:rsidRDefault="00437526" w:rsidP="00437526">
            <w:pPr>
              <w:autoSpaceDE w:val="0"/>
              <w:autoSpaceDN w:val="0"/>
              <w:adjustRightInd w:val="0"/>
              <w:ind w:firstLine="709"/>
              <w:jc w:val="both"/>
              <w:rPr>
                <w:rFonts w:ascii="Times New Roman" w:hAnsi="Times New Roman" w:cs="Times New Roman"/>
                <w:bCs/>
                <w:color w:val="0070C0"/>
                <w:sz w:val="24"/>
                <w:szCs w:val="24"/>
              </w:rPr>
            </w:pPr>
            <w:r w:rsidRPr="00437526">
              <w:rPr>
                <w:rFonts w:ascii="Times New Roman" w:hAnsi="Times New Roman" w:cs="Times New Roman"/>
                <w:bCs/>
                <w:color w:val="0070C0"/>
                <w:sz w:val="24"/>
                <w:szCs w:val="24"/>
              </w:rPr>
              <w:t>2.2. обеспечить хранение товаров, недопущение совершения с товарами операций, изменяющих их состояние, влекущих за собой нарушение упаковки, пользования и распоряжения ими до получения от таможенного органа назначения разрешения на совершение грузовых операций с такими товарами;</w:t>
            </w:r>
          </w:p>
          <w:p w:rsidR="00437526" w:rsidRPr="00437526" w:rsidRDefault="00437526" w:rsidP="00437526">
            <w:pPr>
              <w:autoSpaceDE w:val="0"/>
              <w:autoSpaceDN w:val="0"/>
              <w:adjustRightInd w:val="0"/>
              <w:ind w:firstLine="709"/>
              <w:jc w:val="both"/>
              <w:rPr>
                <w:rFonts w:ascii="Times New Roman" w:hAnsi="Times New Roman" w:cs="Times New Roman"/>
                <w:bCs/>
                <w:color w:val="0070C0"/>
                <w:sz w:val="24"/>
                <w:szCs w:val="24"/>
              </w:rPr>
            </w:pPr>
            <w:r w:rsidRPr="00437526">
              <w:rPr>
                <w:rFonts w:ascii="Times New Roman" w:hAnsi="Times New Roman" w:cs="Times New Roman"/>
                <w:bCs/>
                <w:color w:val="0070C0"/>
                <w:sz w:val="24"/>
                <w:szCs w:val="24"/>
              </w:rPr>
              <w:t>2.3. в течение трех часов после размещения товаров в зоне таможенного контроля направить в таможенный орган назначения уведомление о размещение товаров в зоне таможенного контроля с указанием результатов осмотра, проведенного в соответствии с подпунктом 2.1 настоящего пункта, для получения разрешения на совершение грузовых операций с товарами.</w:t>
            </w:r>
          </w:p>
          <w:p w:rsidR="00437526" w:rsidRPr="00437526" w:rsidRDefault="00437526" w:rsidP="00437526">
            <w:pPr>
              <w:autoSpaceDE w:val="0"/>
              <w:autoSpaceDN w:val="0"/>
              <w:adjustRightInd w:val="0"/>
              <w:ind w:firstLine="709"/>
              <w:jc w:val="both"/>
              <w:rPr>
                <w:rFonts w:ascii="Times New Roman" w:hAnsi="Times New Roman" w:cs="Times New Roman"/>
                <w:bCs/>
                <w:color w:val="0070C0"/>
                <w:sz w:val="24"/>
                <w:szCs w:val="24"/>
              </w:rPr>
            </w:pPr>
            <w:r w:rsidRPr="00437526">
              <w:rPr>
                <w:rFonts w:ascii="Times New Roman" w:hAnsi="Times New Roman" w:cs="Times New Roman"/>
                <w:bCs/>
                <w:color w:val="0070C0"/>
                <w:sz w:val="24"/>
                <w:szCs w:val="24"/>
              </w:rPr>
              <w:t>3. Таможенный орган назначения регистрирует уведомление о размещении товаров в зоне таможенного контроля уполномоченного экономического оператора, указанного в подпункте 2.3 пункта 2 настоящей статьи, и направляет уполномоченному экономическому оператору сообщение о регистрации такого уведомления, в течение 2 часов с момента его получения.</w:t>
            </w:r>
          </w:p>
          <w:p w:rsidR="00437526" w:rsidRPr="00437526" w:rsidRDefault="00437526" w:rsidP="00437526">
            <w:pPr>
              <w:autoSpaceDE w:val="0"/>
              <w:autoSpaceDN w:val="0"/>
              <w:adjustRightInd w:val="0"/>
              <w:ind w:firstLine="709"/>
              <w:jc w:val="both"/>
              <w:rPr>
                <w:rFonts w:ascii="Times New Roman" w:hAnsi="Times New Roman" w:cs="Times New Roman"/>
                <w:bCs/>
                <w:color w:val="0070C0"/>
                <w:sz w:val="24"/>
                <w:szCs w:val="24"/>
              </w:rPr>
            </w:pPr>
            <w:r w:rsidRPr="00437526">
              <w:rPr>
                <w:rFonts w:ascii="Times New Roman" w:hAnsi="Times New Roman" w:cs="Times New Roman"/>
                <w:bCs/>
                <w:color w:val="0070C0"/>
                <w:sz w:val="24"/>
                <w:szCs w:val="24"/>
              </w:rPr>
              <w:t>Таможенный орган с течение 4 часов с момента регистрации уведомления, указанного в подпункте 2.3. пункта 2 настоящей статьи, принимает решение о возможности совершения получателем грузовых операций с товарами.</w:t>
            </w:r>
          </w:p>
          <w:p w:rsidR="00437526" w:rsidRPr="00437526" w:rsidRDefault="00437526" w:rsidP="00437526">
            <w:pPr>
              <w:autoSpaceDE w:val="0"/>
              <w:autoSpaceDN w:val="0"/>
              <w:adjustRightInd w:val="0"/>
              <w:ind w:firstLine="709"/>
              <w:jc w:val="both"/>
              <w:rPr>
                <w:rFonts w:ascii="Times New Roman" w:hAnsi="Times New Roman" w:cs="Times New Roman"/>
                <w:bCs/>
                <w:color w:val="0070C0"/>
                <w:sz w:val="24"/>
                <w:szCs w:val="24"/>
              </w:rPr>
            </w:pPr>
            <w:r w:rsidRPr="00437526">
              <w:rPr>
                <w:rFonts w:ascii="Times New Roman" w:hAnsi="Times New Roman" w:cs="Times New Roman"/>
                <w:bCs/>
                <w:color w:val="0070C0"/>
                <w:sz w:val="24"/>
                <w:szCs w:val="24"/>
              </w:rPr>
              <w:t xml:space="preserve">Допускается совершение грузовых операций с товарами, если по истечении </w:t>
            </w:r>
            <w:r w:rsidRPr="00437526">
              <w:rPr>
                <w:rFonts w:ascii="Times New Roman" w:hAnsi="Times New Roman" w:cs="Times New Roman"/>
                <w:bCs/>
                <w:color w:val="0070C0"/>
                <w:sz w:val="24"/>
                <w:szCs w:val="24"/>
              </w:rPr>
              <w:lastRenderedPageBreak/>
              <w:t xml:space="preserve">4 часов с момента регистрации уведомления о размещении </w:t>
            </w:r>
            <w:proofErr w:type="spellStart"/>
            <w:r w:rsidRPr="00437526">
              <w:rPr>
                <w:rFonts w:ascii="Times New Roman" w:hAnsi="Times New Roman" w:cs="Times New Roman"/>
                <w:bCs/>
                <w:color w:val="0070C0"/>
                <w:sz w:val="24"/>
                <w:szCs w:val="24"/>
              </w:rPr>
              <w:t>твоаров</w:t>
            </w:r>
            <w:proofErr w:type="spellEnd"/>
            <w:r w:rsidRPr="00437526">
              <w:rPr>
                <w:rFonts w:ascii="Times New Roman" w:hAnsi="Times New Roman" w:cs="Times New Roman"/>
                <w:bCs/>
                <w:color w:val="0070C0"/>
                <w:sz w:val="24"/>
                <w:szCs w:val="24"/>
              </w:rPr>
              <w:t xml:space="preserve"> в зоне таможенного контроля уполномоченного экономического оператора таможенный орган назначения не проинформировал уполномоченного экономического оператора об отказе либо о возможности совершения грузовых операций с товарами, за исключением случая, установленного абзацем четвертым настоящего пункта.</w:t>
            </w:r>
          </w:p>
          <w:p w:rsidR="00437526" w:rsidRPr="00437526" w:rsidRDefault="00437526" w:rsidP="00437526">
            <w:pPr>
              <w:autoSpaceDE w:val="0"/>
              <w:autoSpaceDN w:val="0"/>
              <w:adjustRightInd w:val="0"/>
              <w:ind w:firstLine="709"/>
              <w:jc w:val="both"/>
              <w:rPr>
                <w:rFonts w:ascii="Times New Roman" w:hAnsi="Times New Roman" w:cs="Times New Roman"/>
                <w:bCs/>
                <w:color w:val="0070C0"/>
                <w:sz w:val="24"/>
                <w:szCs w:val="24"/>
              </w:rPr>
            </w:pPr>
            <w:r w:rsidRPr="00437526">
              <w:rPr>
                <w:rFonts w:ascii="Times New Roman" w:hAnsi="Times New Roman" w:cs="Times New Roman"/>
                <w:bCs/>
                <w:color w:val="0070C0"/>
                <w:sz w:val="24"/>
                <w:szCs w:val="24"/>
              </w:rPr>
              <w:t>Если уведомление о размещении товаров в зоне таможенного контроля поступает в таможенный орган назначения менее чем за 4 часа до окончания его работы, совершение грузовых операций с товарами допускается по истечении 4 часов следующего рабочего дня, если таможенный орган назначения не проинформировал уполномоченного экономического оператора об отказе либо о возможности совершения грузовых операций с товарами.</w:t>
            </w:r>
          </w:p>
          <w:p w:rsidR="00437526" w:rsidRPr="00437526" w:rsidRDefault="00437526" w:rsidP="00437526">
            <w:pPr>
              <w:autoSpaceDE w:val="0"/>
              <w:autoSpaceDN w:val="0"/>
              <w:adjustRightInd w:val="0"/>
              <w:ind w:firstLine="709"/>
              <w:jc w:val="both"/>
              <w:rPr>
                <w:rFonts w:ascii="Times New Roman" w:hAnsi="Times New Roman" w:cs="Times New Roman"/>
                <w:bCs/>
                <w:color w:val="0070C0"/>
                <w:sz w:val="24"/>
                <w:szCs w:val="24"/>
              </w:rPr>
            </w:pPr>
            <w:r w:rsidRPr="00437526">
              <w:rPr>
                <w:rFonts w:ascii="Times New Roman" w:hAnsi="Times New Roman" w:cs="Times New Roman"/>
                <w:bCs/>
                <w:color w:val="0070C0"/>
                <w:sz w:val="24"/>
                <w:szCs w:val="24"/>
              </w:rPr>
              <w:t>4. Перевозчик обязан не позднее следующего рабочего дня после размещения товаров в зоне таможенного контроля уполномоченного экономического оператора совершить действия, предусмотренные пунктом 3 статьи 123 настоящего Кодекса.</w:t>
            </w:r>
          </w:p>
          <w:p w:rsidR="00437526" w:rsidRPr="00437526" w:rsidRDefault="00437526" w:rsidP="00437526">
            <w:pPr>
              <w:autoSpaceDE w:val="0"/>
              <w:autoSpaceDN w:val="0"/>
              <w:adjustRightInd w:val="0"/>
              <w:ind w:firstLine="709"/>
              <w:jc w:val="both"/>
              <w:rPr>
                <w:rFonts w:ascii="Times New Roman" w:hAnsi="Times New Roman" w:cs="Times New Roman"/>
                <w:bCs/>
                <w:color w:val="0070C0"/>
                <w:sz w:val="24"/>
                <w:szCs w:val="24"/>
              </w:rPr>
            </w:pPr>
            <w:r w:rsidRPr="00437526">
              <w:rPr>
                <w:rFonts w:ascii="Times New Roman" w:hAnsi="Times New Roman" w:cs="Times New Roman"/>
                <w:bCs/>
                <w:color w:val="0070C0"/>
                <w:sz w:val="24"/>
                <w:szCs w:val="24"/>
              </w:rPr>
              <w:t>После совершения уполномоченным экономическим оператором действий, предусмотренных пунктом 3 статьи 123 настоящего Кодекса, таможенный орган назначения завершает действия таможенной процедуры таможенного транзита в соответствии со статьей 123 настоящего Кодекса.</w:t>
            </w:r>
          </w:p>
          <w:p w:rsidR="00437526" w:rsidRPr="00437526" w:rsidRDefault="00437526" w:rsidP="00437526">
            <w:pPr>
              <w:autoSpaceDE w:val="0"/>
              <w:autoSpaceDN w:val="0"/>
              <w:adjustRightInd w:val="0"/>
              <w:ind w:firstLine="709"/>
              <w:jc w:val="both"/>
              <w:rPr>
                <w:rFonts w:ascii="Times New Roman" w:hAnsi="Times New Roman" w:cs="Times New Roman"/>
                <w:bCs/>
                <w:color w:val="0070C0"/>
                <w:sz w:val="24"/>
                <w:szCs w:val="24"/>
              </w:rPr>
            </w:pPr>
            <w:r w:rsidRPr="00437526">
              <w:rPr>
                <w:rFonts w:ascii="Times New Roman" w:hAnsi="Times New Roman" w:cs="Times New Roman"/>
                <w:bCs/>
                <w:color w:val="0070C0"/>
                <w:sz w:val="24"/>
                <w:szCs w:val="24"/>
              </w:rPr>
              <w:t>5. При доставке товаров в место доставки, являющееся зоной таможенного контроля уполномоченного экономического оператора, уполномоченный экономический оператор несет с перевозчиком товаров солидарную ответственность по уплате ввозных таможенных пошлин, налогов, специальных, антидемпинговых, компенсационных пошлин с момента регистрации таможенным органом назначения уведомления о размещении товаров в указанной зоне таможенного контроля до завершения таможенной процедуры таможенного транзита.</w:t>
            </w:r>
          </w:p>
          <w:p w:rsidR="00437526" w:rsidRPr="003D3598" w:rsidRDefault="00437526" w:rsidP="00EE2618">
            <w:pPr>
              <w:pStyle w:val="1"/>
              <w:shd w:val="clear" w:color="auto" w:fill="auto"/>
              <w:tabs>
                <w:tab w:val="left" w:pos="0"/>
              </w:tabs>
              <w:spacing w:after="0" w:line="360" w:lineRule="auto"/>
              <w:ind w:firstLine="709"/>
              <w:jc w:val="both"/>
              <w:rPr>
                <w:bCs/>
                <w:sz w:val="24"/>
                <w:szCs w:val="24"/>
              </w:rPr>
            </w:pPr>
          </w:p>
        </w:tc>
        <w:tc>
          <w:tcPr>
            <w:tcW w:w="1797" w:type="pct"/>
          </w:tcPr>
          <w:p w:rsidR="00EE2618" w:rsidRDefault="00EE2618" w:rsidP="003D3598">
            <w:pPr>
              <w:autoSpaceDE w:val="0"/>
              <w:autoSpaceDN w:val="0"/>
              <w:adjustRightInd w:val="0"/>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Редакция статьи 438 выработана на заседании ЭГ. С учетом данной редакции предложено дополнить статью 70 пунктом 5, статью 123 пунктом 9, пункт 2 статьи 114 последним абзацем, внести изменения в пункт 1 статьи 73, пункт 3 статьи 128.</w:t>
            </w:r>
          </w:p>
          <w:p w:rsidR="009A6C38" w:rsidRDefault="009A6C38" w:rsidP="003D3598">
            <w:pPr>
              <w:autoSpaceDE w:val="0"/>
              <w:autoSpaceDN w:val="0"/>
              <w:adjustRightInd w:val="0"/>
              <w:ind w:firstLine="709"/>
              <w:jc w:val="both"/>
              <w:rPr>
                <w:rFonts w:ascii="Times New Roman" w:hAnsi="Times New Roman" w:cs="Times New Roman"/>
                <w:bCs/>
                <w:sz w:val="24"/>
                <w:szCs w:val="24"/>
              </w:rPr>
            </w:pPr>
            <w:r>
              <w:rPr>
                <w:rFonts w:ascii="Times New Roman" w:hAnsi="Times New Roman" w:cs="Times New Roman"/>
                <w:bCs/>
                <w:sz w:val="24"/>
                <w:szCs w:val="24"/>
              </w:rPr>
              <w:t>В проект выработанные нормы не включены</w:t>
            </w:r>
          </w:p>
          <w:p w:rsidR="00EE2618" w:rsidRDefault="00EE2618" w:rsidP="003D3598">
            <w:pPr>
              <w:autoSpaceDE w:val="0"/>
              <w:autoSpaceDN w:val="0"/>
              <w:adjustRightInd w:val="0"/>
              <w:ind w:firstLine="709"/>
              <w:jc w:val="both"/>
              <w:rPr>
                <w:rFonts w:ascii="Times New Roman" w:hAnsi="Times New Roman" w:cs="Times New Roman"/>
                <w:bCs/>
                <w:sz w:val="24"/>
                <w:szCs w:val="24"/>
              </w:rPr>
            </w:pPr>
          </w:p>
          <w:p w:rsidR="00EE2618" w:rsidRDefault="00EE2618" w:rsidP="003D3598">
            <w:pPr>
              <w:autoSpaceDE w:val="0"/>
              <w:autoSpaceDN w:val="0"/>
              <w:adjustRightInd w:val="0"/>
              <w:ind w:firstLine="709"/>
              <w:jc w:val="both"/>
              <w:rPr>
                <w:rFonts w:ascii="Times New Roman" w:hAnsi="Times New Roman" w:cs="Times New Roman"/>
                <w:b/>
                <w:bCs/>
                <w:sz w:val="24"/>
                <w:szCs w:val="24"/>
              </w:rPr>
            </w:pPr>
            <w:r w:rsidRPr="00437526">
              <w:rPr>
                <w:rFonts w:ascii="Times New Roman" w:hAnsi="Times New Roman" w:cs="Times New Roman"/>
                <w:b/>
                <w:bCs/>
                <w:sz w:val="24"/>
                <w:szCs w:val="24"/>
              </w:rPr>
              <w:t>РА, РБ, РК и РФ резерв до РГ</w:t>
            </w:r>
          </w:p>
          <w:p w:rsidR="00437526" w:rsidRPr="00437526" w:rsidRDefault="00437526" w:rsidP="003D3598">
            <w:pPr>
              <w:autoSpaceDE w:val="0"/>
              <w:autoSpaceDN w:val="0"/>
              <w:adjustRightInd w:val="0"/>
              <w:ind w:firstLine="709"/>
              <w:jc w:val="both"/>
              <w:rPr>
                <w:rFonts w:ascii="Times New Roman" w:hAnsi="Times New Roman" w:cs="Times New Roman"/>
                <w:b/>
                <w:bCs/>
                <w:sz w:val="24"/>
                <w:szCs w:val="24"/>
              </w:rPr>
            </w:pPr>
            <w:r>
              <w:rPr>
                <w:rFonts w:ascii="Times New Roman" w:hAnsi="Times New Roman" w:cs="Times New Roman"/>
                <w:b/>
                <w:bCs/>
                <w:sz w:val="24"/>
                <w:szCs w:val="24"/>
              </w:rPr>
              <w:t>РБ предложена иная редакция статьи 438</w:t>
            </w:r>
          </w:p>
          <w:p w:rsidR="00EE2618" w:rsidRDefault="00EE2618" w:rsidP="003D3598">
            <w:pPr>
              <w:autoSpaceDE w:val="0"/>
              <w:autoSpaceDN w:val="0"/>
              <w:adjustRightInd w:val="0"/>
              <w:ind w:firstLine="709"/>
              <w:jc w:val="both"/>
              <w:rPr>
                <w:rFonts w:ascii="Times New Roman" w:hAnsi="Times New Roman" w:cs="Times New Roman"/>
                <w:b/>
                <w:bCs/>
                <w:sz w:val="24"/>
                <w:szCs w:val="24"/>
              </w:rPr>
            </w:pPr>
            <w:r w:rsidRPr="00437526">
              <w:rPr>
                <w:rFonts w:ascii="Times New Roman" w:hAnsi="Times New Roman" w:cs="Times New Roman"/>
                <w:b/>
                <w:bCs/>
                <w:sz w:val="24"/>
                <w:szCs w:val="24"/>
              </w:rPr>
              <w:t>КР поддержано</w:t>
            </w:r>
          </w:p>
          <w:p w:rsidR="00437526" w:rsidRDefault="00437526" w:rsidP="003D3598">
            <w:pPr>
              <w:autoSpaceDE w:val="0"/>
              <w:autoSpaceDN w:val="0"/>
              <w:adjustRightInd w:val="0"/>
              <w:ind w:firstLine="709"/>
              <w:jc w:val="both"/>
              <w:rPr>
                <w:rFonts w:ascii="Times New Roman" w:hAnsi="Times New Roman" w:cs="Times New Roman"/>
                <w:b/>
                <w:bCs/>
                <w:sz w:val="24"/>
                <w:szCs w:val="24"/>
              </w:rPr>
            </w:pPr>
          </w:p>
          <w:p w:rsidR="00437526" w:rsidRPr="00EE2618" w:rsidRDefault="00437526" w:rsidP="003D3598">
            <w:pPr>
              <w:autoSpaceDE w:val="0"/>
              <w:autoSpaceDN w:val="0"/>
              <w:adjustRightInd w:val="0"/>
              <w:ind w:firstLine="709"/>
              <w:jc w:val="both"/>
              <w:rPr>
                <w:rFonts w:ascii="Times New Roman" w:hAnsi="Times New Roman" w:cs="Times New Roman"/>
                <w:bCs/>
                <w:sz w:val="24"/>
                <w:szCs w:val="24"/>
              </w:rPr>
            </w:pPr>
            <w:r w:rsidRPr="00437526">
              <w:rPr>
                <w:rFonts w:ascii="Times New Roman" w:hAnsi="Times New Roman" w:cs="Times New Roman"/>
                <w:b/>
                <w:bCs/>
                <w:sz w:val="24"/>
                <w:szCs w:val="24"/>
                <w:highlight w:val="yellow"/>
              </w:rPr>
              <w:t>Рассмотреть на РГ</w:t>
            </w:r>
          </w:p>
        </w:tc>
      </w:tr>
      <w:tr w:rsidR="00A804DD" w:rsidRPr="0074190A"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B4704A" w:rsidRDefault="00A804DD" w:rsidP="00B4704A">
            <w:pPr>
              <w:autoSpaceDE w:val="0"/>
              <w:autoSpaceDN w:val="0"/>
              <w:adjustRightInd w:val="0"/>
              <w:ind w:left="2410" w:hanging="1701"/>
              <w:rPr>
                <w:rFonts w:ascii="Times New Roman" w:hAnsi="Times New Roman" w:cs="Times New Roman"/>
                <w:bCs/>
                <w:sz w:val="24"/>
                <w:szCs w:val="24"/>
              </w:rPr>
            </w:pPr>
            <w:r w:rsidRPr="00B4704A">
              <w:rPr>
                <w:rFonts w:ascii="Times New Roman" w:hAnsi="Times New Roman" w:cs="Times New Roman"/>
                <w:bCs/>
                <w:sz w:val="24"/>
                <w:szCs w:val="24"/>
              </w:rPr>
              <w:t xml:space="preserve">Статья 439. Особенности выпуска товаров до подачи </w:t>
            </w:r>
          </w:p>
          <w:p w:rsidR="00A804DD" w:rsidRPr="00B4704A" w:rsidRDefault="00A804DD" w:rsidP="00B4704A">
            <w:pPr>
              <w:autoSpaceDE w:val="0"/>
              <w:autoSpaceDN w:val="0"/>
              <w:adjustRightInd w:val="0"/>
              <w:ind w:left="2410" w:hanging="142"/>
              <w:rPr>
                <w:rFonts w:ascii="Times New Roman" w:hAnsi="Times New Roman" w:cs="Times New Roman"/>
                <w:bCs/>
                <w:sz w:val="24"/>
                <w:szCs w:val="24"/>
              </w:rPr>
            </w:pPr>
            <w:r w:rsidRPr="00B4704A">
              <w:rPr>
                <w:rFonts w:ascii="Times New Roman" w:hAnsi="Times New Roman" w:cs="Times New Roman"/>
                <w:bCs/>
                <w:sz w:val="24"/>
                <w:szCs w:val="24"/>
              </w:rPr>
              <w:t>таможенной декларации</w:t>
            </w:r>
          </w:p>
          <w:p w:rsidR="00A804DD" w:rsidRPr="00B4704A" w:rsidRDefault="00A804DD" w:rsidP="0073210D">
            <w:pPr>
              <w:ind w:firstLine="743"/>
              <w:jc w:val="both"/>
              <w:rPr>
                <w:rFonts w:ascii="Times New Roman" w:hAnsi="Times New Roman" w:cs="Times New Roman"/>
                <w:bCs/>
                <w:sz w:val="24"/>
                <w:szCs w:val="24"/>
              </w:rPr>
            </w:pPr>
            <w:r w:rsidRPr="00B4704A">
              <w:rPr>
                <w:rFonts w:ascii="Times New Roman" w:hAnsi="Times New Roman" w:cs="Times New Roman"/>
                <w:color w:val="7030A0"/>
                <w:sz w:val="24"/>
                <w:szCs w:val="24"/>
              </w:rPr>
              <w:t xml:space="preserve">Выпуск </w:t>
            </w:r>
            <w:r w:rsidRPr="00B4704A">
              <w:rPr>
                <w:rFonts w:ascii="Times New Roman" w:hAnsi="Times New Roman" w:cs="Times New Roman"/>
                <w:bCs/>
                <w:color w:val="7030A0"/>
                <w:sz w:val="24"/>
                <w:szCs w:val="24"/>
              </w:rPr>
              <w:t>товаров, декларантом которых является уполномоченный экономический оператор,</w:t>
            </w:r>
            <w:r w:rsidRPr="00B4704A">
              <w:rPr>
                <w:rFonts w:ascii="Times New Roman" w:hAnsi="Times New Roman" w:cs="Times New Roman"/>
                <w:color w:val="7030A0"/>
                <w:sz w:val="24"/>
                <w:szCs w:val="24"/>
              </w:rPr>
              <w:t xml:space="preserve"> имеющий свидетельство второго или третьего типа</w:t>
            </w:r>
            <w:r w:rsidRPr="00B4704A">
              <w:rPr>
                <w:rFonts w:ascii="Times New Roman" w:hAnsi="Times New Roman" w:cs="Times New Roman"/>
                <w:bCs/>
                <w:color w:val="7030A0"/>
                <w:sz w:val="24"/>
                <w:szCs w:val="24"/>
              </w:rPr>
              <w:t xml:space="preserve">, до подачи таможенной декларации осуществляется </w:t>
            </w:r>
            <w:r w:rsidRPr="00B4704A">
              <w:rPr>
                <w:rFonts w:ascii="Times New Roman" w:hAnsi="Times New Roman" w:cs="Times New Roman"/>
                <w:bCs/>
                <w:color w:val="7030A0"/>
                <w:sz w:val="24"/>
                <w:szCs w:val="24"/>
              </w:rPr>
              <w:br/>
            </w:r>
            <w:r w:rsidRPr="00B4704A">
              <w:rPr>
                <w:rFonts w:ascii="Times New Roman" w:hAnsi="Times New Roman" w:cs="Times New Roman"/>
                <w:bCs/>
                <w:color w:val="7030A0"/>
                <w:sz w:val="24"/>
                <w:szCs w:val="24"/>
              </w:rPr>
              <w:lastRenderedPageBreak/>
              <w:t xml:space="preserve">в соответствии со </w:t>
            </w:r>
            <w:r w:rsidRPr="00B4704A">
              <w:rPr>
                <w:rFonts w:ascii="Times New Roman" w:hAnsi="Times New Roman" w:cs="Times New Roman"/>
                <w:color w:val="7030A0"/>
                <w:sz w:val="24"/>
                <w:szCs w:val="24"/>
              </w:rPr>
              <w:t xml:space="preserve">статьей 90 настоящего Кодекса </w:t>
            </w:r>
            <w:r w:rsidRPr="00B4704A">
              <w:rPr>
                <w:rFonts w:ascii="Times New Roman" w:hAnsi="Times New Roman" w:cs="Times New Roman"/>
                <w:bCs/>
                <w:color w:val="7030A0"/>
                <w:sz w:val="24"/>
                <w:szCs w:val="24"/>
              </w:rPr>
              <w:t>с учетом особенностей, установленных законодательством государств-членов.</w:t>
            </w:r>
          </w:p>
        </w:tc>
        <w:tc>
          <w:tcPr>
            <w:tcW w:w="1797" w:type="pct"/>
          </w:tcPr>
          <w:p w:rsidR="00A804DD" w:rsidRPr="00B4704A" w:rsidRDefault="00A804DD" w:rsidP="00B4704A">
            <w:pPr>
              <w:autoSpaceDE w:val="0"/>
              <w:autoSpaceDN w:val="0"/>
              <w:adjustRightInd w:val="0"/>
              <w:ind w:firstLine="709"/>
              <w:jc w:val="both"/>
              <w:rPr>
                <w:rFonts w:ascii="Times New Roman" w:hAnsi="Times New Roman" w:cs="Times New Roman"/>
                <w:bCs/>
                <w:color w:val="7030A0"/>
                <w:sz w:val="24"/>
                <w:szCs w:val="24"/>
              </w:rPr>
            </w:pPr>
            <w:r w:rsidRPr="00B4704A">
              <w:rPr>
                <w:rFonts w:ascii="Times New Roman" w:hAnsi="Times New Roman" w:cs="Times New Roman"/>
                <w:bCs/>
                <w:color w:val="7030A0"/>
                <w:sz w:val="24"/>
                <w:szCs w:val="24"/>
              </w:rPr>
              <w:lastRenderedPageBreak/>
              <w:t>Предложение РК-изложить статью в новой редакции:</w:t>
            </w:r>
          </w:p>
          <w:p w:rsidR="00A804DD" w:rsidRPr="00B4704A" w:rsidRDefault="00A804DD" w:rsidP="00B4704A">
            <w:pPr>
              <w:autoSpaceDE w:val="0"/>
              <w:autoSpaceDN w:val="0"/>
              <w:adjustRightInd w:val="0"/>
              <w:ind w:firstLine="709"/>
              <w:jc w:val="both"/>
              <w:rPr>
                <w:rFonts w:ascii="Times New Roman" w:hAnsi="Times New Roman" w:cs="Times New Roman"/>
                <w:bCs/>
                <w:color w:val="7030A0"/>
                <w:sz w:val="24"/>
                <w:szCs w:val="24"/>
              </w:rPr>
            </w:pPr>
            <w:r w:rsidRPr="00D72799">
              <w:rPr>
                <w:rFonts w:ascii="Times New Roman" w:hAnsi="Times New Roman" w:cs="Times New Roman"/>
                <w:b/>
                <w:bCs/>
                <w:sz w:val="24"/>
                <w:szCs w:val="24"/>
                <w:highlight w:val="yellow"/>
              </w:rPr>
              <w:t>Вернуться после рассмотрения на совете концептуального вопроса</w:t>
            </w:r>
          </w:p>
        </w:tc>
      </w:tr>
      <w:tr w:rsidR="00A804DD" w:rsidRPr="0074190A"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CD2985" w:rsidRDefault="00A804DD" w:rsidP="00CD2985">
            <w:pPr>
              <w:autoSpaceDE w:val="0"/>
              <w:autoSpaceDN w:val="0"/>
              <w:adjustRightInd w:val="0"/>
              <w:ind w:left="2410" w:hanging="1701"/>
              <w:rPr>
                <w:rFonts w:ascii="Times New Roman" w:hAnsi="Times New Roman" w:cs="Times New Roman"/>
                <w:bCs/>
                <w:sz w:val="24"/>
                <w:szCs w:val="24"/>
              </w:rPr>
            </w:pPr>
            <w:r w:rsidRPr="00CD2985">
              <w:rPr>
                <w:rFonts w:ascii="Times New Roman" w:hAnsi="Times New Roman" w:cs="Times New Roman"/>
                <w:bCs/>
                <w:sz w:val="24"/>
                <w:szCs w:val="24"/>
              </w:rPr>
              <w:t xml:space="preserve">Статья 439. Особенности выпуска товаров до подачи </w:t>
            </w:r>
          </w:p>
          <w:p w:rsidR="00A804DD" w:rsidRPr="00CD2985" w:rsidRDefault="00A804DD" w:rsidP="00CD2985">
            <w:pPr>
              <w:autoSpaceDE w:val="0"/>
              <w:autoSpaceDN w:val="0"/>
              <w:adjustRightInd w:val="0"/>
              <w:ind w:left="2410" w:hanging="142"/>
              <w:rPr>
                <w:rFonts w:ascii="Times New Roman" w:hAnsi="Times New Roman" w:cs="Times New Roman"/>
                <w:bCs/>
                <w:sz w:val="24"/>
                <w:szCs w:val="24"/>
              </w:rPr>
            </w:pPr>
            <w:r w:rsidRPr="00CD2985">
              <w:rPr>
                <w:rFonts w:ascii="Times New Roman" w:hAnsi="Times New Roman" w:cs="Times New Roman"/>
                <w:bCs/>
                <w:sz w:val="24"/>
                <w:szCs w:val="24"/>
              </w:rPr>
              <w:t>таможенной декларации</w:t>
            </w:r>
          </w:p>
          <w:p w:rsidR="00A804DD" w:rsidRPr="00CD2985" w:rsidRDefault="00A804DD" w:rsidP="00CD2985">
            <w:pPr>
              <w:autoSpaceDE w:val="0"/>
              <w:autoSpaceDN w:val="0"/>
              <w:adjustRightInd w:val="0"/>
              <w:ind w:firstLine="709"/>
              <w:jc w:val="both"/>
              <w:rPr>
                <w:rFonts w:ascii="Times New Roman" w:hAnsi="Times New Roman" w:cs="Times New Roman"/>
                <w:strike/>
                <w:sz w:val="24"/>
                <w:szCs w:val="24"/>
              </w:rPr>
            </w:pPr>
          </w:p>
          <w:p w:rsidR="00A804DD" w:rsidRPr="00CD2985" w:rsidRDefault="00A804DD" w:rsidP="00CD2985">
            <w:pPr>
              <w:autoSpaceDE w:val="0"/>
              <w:autoSpaceDN w:val="0"/>
              <w:adjustRightInd w:val="0"/>
              <w:ind w:firstLine="709"/>
              <w:jc w:val="both"/>
              <w:rPr>
                <w:rFonts w:ascii="Times New Roman" w:hAnsi="Times New Roman" w:cs="Times New Roman"/>
                <w:bCs/>
                <w:sz w:val="24"/>
                <w:szCs w:val="24"/>
              </w:rPr>
            </w:pPr>
            <w:r w:rsidRPr="00CD2985">
              <w:rPr>
                <w:rFonts w:ascii="Times New Roman" w:hAnsi="Times New Roman" w:cs="Times New Roman"/>
                <w:sz w:val="24"/>
                <w:szCs w:val="24"/>
              </w:rPr>
              <w:t xml:space="preserve">Выпуск </w:t>
            </w:r>
            <w:r w:rsidRPr="00CD2985">
              <w:rPr>
                <w:rFonts w:ascii="Times New Roman" w:hAnsi="Times New Roman" w:cs="Times New Roman"/>
                <w:bCs/>
                <w:sz w:val="24"/>
                <w:szCs w:val="24"/>
              </w:rPr>
              <w:t>товаров, декларантом которых является уполномоченный экономический оператор,</w:t>
            </w:r>
            <w:r w:rsidRPr="00CD2985">
              <w:rPr>
                <w:rFonts w:ascii="Times New Roman" w:hAnsi="Times New Roman" w:cs="Times New Roman"/>
                <w:sz w:val="24"/>
                <w:szCs w:val="24"/>
              </w:rPr>
              <w:t xml:space="preserve"> имеющий свидетельство первого или третьего типа</w:t>
            </w:r>
            <w:r w:rsidRPr="00CD2985">
              <w:rPr>
                <w:rFonts w:ascii="Times New Roman" w:hAnsi="Times New Roman" w:cs="Times New Roman"/>
                <w:bCs/>
                <w:sz w:val="24"/>
                <w:szCs w:val="24"/>
              </w:rPr>
              <w:t xml:space="preserve">, до подачи таможенной декларации осуществляется </w:t>
            </w:r>
            <w:r w:rsidRPr="00CD2985">
              <w:rPr>
                <w:rFonts w:ascii="Times New Roman" w:hAnsi="Times New Roman" w:cs="Times New Roman"/>
                <w:bCs/>
                <w:sz w:val="24"/>
                <w:szCs w:val="24"/>
              </w:rPr>
              <w:br/>
              <w:t xml:space="preserve">в соответствии со </w:t>
            </w:r>
            <w:r w:rsidRPr="00CD2985">
              <w:rPr>
                <w:rFonts w:ascii="Times New Roman" w:hAnsi="Times New Roman" w:cs="Times New Roman"/>
                <w:sz w:val="24"/>
                <w:szCs w:val="24"/>
              </w:rPr>
              <w:t xml:space="preserve">статьей 90 настоящего Кодекса </w:t>
            </w:r>
            <w:r w:rsidRPr="00CD2985">
              <w:rPr>
                <w:rFonts w:ascii="Times New Roman" w:hAnsi="Times New Roman" w:cs="Times New Roman"/>
                <w:bCs/>
                <w:sz w:val="24"/>
                <w:szCs w:val="24"/>
              </w:rPr>
              <w:t>с учетом следующих особенностей:</w:t>
            </w:r>
          </w:p>
          <w:p w:rsidR="00A804DD" w:rsidRPr="00CD2985" w:rsidRDefault="00A804DD" w:rsidP="00CD2985">
            <w:pPr>
              <w:autoSpaceDE w:val="0"/>
              <w:autoSpaceDN w:val="0"/>
              <w:adjustRightInd w:val="0"/>
              <w:ind w:firstLine="709"/>
              <w:jc w:val="both"/>
              <w:rPr>
                <w:rFonts w:ascii="Times New Roman" w:hAnsi="Times New Roman" w:cs="Times New Roman"/>
                <w:strike/>
                <w:color w:val="FF0000"/>
                <w:sz w:val="24"/>
                <w:szCs w:val="24"/>
              </w:rPr>
            </w:pPr>
            <w:r w:rsidRPr="00CD2985">
              <w:rPr>
                <w:rFonts w:ascii="Times New Roman" w:hAnsi="Times New Roman" w:cs="Times New Roman"/>
                <w:strike/>
                <w:color w:val="FF0000"/>
                <w:sz w:val="24"/>
                <w:szCs w:val="24"/>
              </w:rPr>
              <w:t xml:space="preserve">положения пунктов 3 и 4 статьи 90 настоящего Кодекса </w:t>
            </w:r>
            <w:r w:rsidRPr="00CD2985">
              <w:rPr>
                <w:rFonts w:ascii="Times New Roman" w:hAnsi="Times New Roman" w:cs="Times New Roman"/>
                <w:strike/>
                <w:color w:val="FF0000"/>
                <w:sz w:val="24"/>
                <w:szCs w:val="24"/>
              </w:rPr>
              <w:br/>
              <w:t>не применяются;</w:t>
            </w:r>
          </w:p>
          <w:p w:rsidR="00A804DD" w:rsidRPr="00CD2985" w:rsidRDefault="00A804DD" w:rsidP="00CD2985">
            <w:pPr>
              <w:widowControl w:val="0"/>
              <w:ind w:firstLine="709"/>
              <w:jc w:val="both"/>
              <w:rPr>
                <w:rFonts w:ascii="Times New Roman" w:eastAsia="Times New Roman" w:hAnsi="Times New Roman" w:cs="Times New Roman"/>
                <w:strike/>
                <w:color w:val="FF0000"/>
                <w:sz w:val="24"/>
                <w:szCs w:val="24"/>
              </w:rPr>
            </w:pPr>
            <w:r w:rsidRPr="00CD2985">
              <w:rPr>
                <w:rFonts w:ascii="Times New Roman" w:hAnsi="Times New Roman" w:cs="Times New Roman"/>
                <w:strike/>
                <w:color w:val="FF0000"/>
                <w:sz w:val="24"/>
                <w:szCs w:val="24"/>
              </w:rPr>
              <w:t xml:space="preserve">в целях выпуска товаров до подачи таможенной декларации декларант представляет таможенному органу в виде электронного документа </w:t>
            </w:r>
            <w:r w:rsidRPr="00CD2985">
              <w:rPr>
                <w:rFonts w:ascii="Times New Roman" w:eastAsia="Times New Roman" w:hAnsi="Times New Roman" w:cs="Times New Roman"/>
                <w:strike/>
                <w:color w:val="FF0000"/>
                <w:sz w:val="24"/>
                <w:szCs w:val="24"/>
              </w:rPr>
              <w:t xml:space="preserve">таможенный документ </w:t>
            </w:r>
            <w:r w:rsidRPr="00CD2985">
              <w:rPr>
                <w:rFonts w:ascii="Times New Roman" w:eastAsia="Times New Roman" w:hAnsi="Times New Roman" w:cs="Times New Roman"/>
                <w:strike/>
                <w:color w:val="FF0000"/>
                <w:sz w:val="24"/>
                <w:szCs w:val="24"/>
                <w:highlight w:val="yellow"/>
              </w:rPr>
              <w:t>установленной формы</w:t>
            </w:r>
            <w:r w:rsidRPr="00CD2985">
              <w:rPr>
                <w:rFonts w:ascii="Times New Roman" w:eastAsia="Times New Roman" w:hAnsi="Times New Roman" w:cs="Times New Roman"/>
                <w:strike/>
                <w:color w:val="FF0000"/>
                <w:sz w:val="24"/>
                <w:szCs w:val="24"/>
              </w:rPr>
              <w:t xml:space="preserve"> – </w:t>
            </w:r>
            <w:r w:rsidRPr="00CD2985">
              <w:rPr>
                <w:rFonts w:ascii="Times New Roman" w:hAnsi="Times New Roman" w:cs="Times New Roman"/>
                <w:strike/>
                <w:color w:val="FF0000"/>
                <w:sz w:val="24"/>
                <w:szCs w:val="24"/>
              </w:rPr>
              <w:t>заявление о выпуске товаров до подачи таможенной декларации, содержащий сведения о декларанте, таможенной процедуре выпуска для внутреннего потребления и соблюдении условий выпуска товаров, указанных</w:t>
            </w:r>
            <w:r>
              <w:rPr>
                <w:rFonts w:ascii="Times New Roman" w:hAnsi="Times New Roman" w:cs="Times New Roman"/>
                <w:strike/>
                <w:color w:val="FF0000"/>
                <w:sz w:val="24"/>
                <w:szCs w:val="24"/>
              </w:rPr>
              <w:t xml:space="preserve"> </w:t>
            </w:r>
            <w:r w:rsidRPr="00CD2985">
              <w:rPr>
                <w:rFonts w:ascii="Times New Roman" w:hAnsi="Times New Roman" w:cs="Times New Roman"/>
                <w:strike/>
                <w:color w:val="FF0000"/>
                <w:sz w:val="24"/>
                <w:szCs w:val="24"/>
              </w:rPr>
              <w:t xml:space="preserve">в подпунктах 1 и 3 пункта 1 статьи 88 настоящего Кодекса, а также </w:t>
            </w:r>
            <w:r w:rsidRPr="00CD2985">
              <w:rPr>
                <w:rFonts w:ascii="Times New Roman" w:eastAsia="Times New Roman" w:hAnsi="Times New Roman" w:cs="Times New Roman"/>
                <w:strike/>
                <w:color w:val="FF0000"/>
                <w:sz w:val="24"/>
                <w:szCs w:val="24"/>
              </w:rPr>
              <w:t xml:space="preserve">сведения об отправителе и получателе товаров, стране отправления и назначения товаров, наименование, </w:t>
            </w:r>
            <w:r w:rsidRPr="00CD2985">
              <w:rPr>
                <w:rFonts w:ascii="Times New Roman" w:eastAsia="Times New Roman" w:hAnsi="Times New Roman" w:cs="Times New Roman"/>
                <w:strike/>
                <w:color w:val="0070C0"/>
                <w:sz w:val="24"/>
                <w:szCs w:val="24"/>
              </w:rPr>
              <w:t>товарный знак</w:t>
            </w:r>
            <w:r w:rsidRPr="00CD2985">
              <w:rPr>
                <w:rFonts w:ascii="Times New Roman" w:eastAsia="Times New Roman" w:hAnsi="Times New Roman" w:cs="Times New Roman"/>
                <w:strike/>
                <w:color w:val="FF0000"/>
                <w:sz w:val="24"/>
                <w:szCs w:val="24"/>
              </w:rPr>
              <w:t xml:space="preserve"> описание, коды товаров в соответствии с Товарной номенклатурой внешнеэкономической деятельности на уровне не менее первых</w:t>
            </w:r>
            <w:r>
              <w:rPr>
                <w:rFonts w:ascii="Times New Roman" w:eastAsia="Times New Roman" w:hAnsi="Times New Roman" w:cs="Times New Roman"/>
                <w:strike/>
                <w:color w:val="FF0000"/>
                <w:sz w:val="24"/>
                <w:szCs w:val="24"/>
              </w:rPr>
              <w:t xml:space="preserve"> </w:t>
            </w:r>
            <w:r w:rsidRPr="00CD2985">
              <w:rPr>
                <w:rFonts w:ascii="Times New Roman" w:eastAsia="Times New Roman" w:hAnsi="Times New Roman" w:cs="Times New Roman"/>
                <w:strike/>
                <w:color w:val="FF0000"/>
                <w:sz w:val="24"/>
                <w:szCs w:val="24"/>
              </w:rPr>
              <w:t>6 знаков, количество, вес брутто и стоимость товаров;</w:t>
            </w:r>
          </w:p>
          <w:p w:rsidR="00A804DD" w:rsidRPr="00CD2985" w:rsidRDefault="00A804DD" w:rsidP="00CD2985">
            <w:pPr>
              <w:autoSpaceDE w:val="0"/>
              <w:autoSpaceDN w:val="0"/>
              <w:adjustRightInd w:val="0"/>
              <w:ind w:firstLine="709"/>
              <w:jc w:val="both"/>
              <w:rPr>
                <w:rFonts w:ascii="Times New Roman" w:hAnsi="Times New Roman" w:cs="Times New Roman"/>
                <w:sz w:val="24"/>
                <w:szCs w:val="24"/>
              </w:rPr>
            </w:pPr>
            <w:r w:rsidRPr="00CD2985">
              <w:rPr>
                <w:rFonts w:ascii="Times New Roman" w:hAnsi="Times New Roman" w:cs="Times New Roman"/>
                <w:sz w:val="24"/>
                <w:szCs w:val="24"/>
              </w:rPr>
              <w:t>уполномоченный экономический оператор обязан подать таможенную декларацию в отношении товаров, выпущенных в соответствии со статьей 90 настоящего Кодекса, и подтвердить соблюдение условий, указанных в подпунктах 2 и 4 пункта 1 статьи 88 настоящего Кодекса, не позднее 15-го числа месяца, следующего за месяцем выпуска товаров;</w:t>
            </w:r>
          </w:p>
          <w:p w:rsidR="00A804DD" w:rsidRPr="00B56DD4" w:rsidRDefault="00A804DD" w:rsidP="00B32FCC">
            <w:pPr>
              <w:ind w:firstLine="709"/>
              <w:jc w:val="both"/>
              <w:rPr>
                <w:rFonts w:ascii="Times New Roman" w:hAnsi="Times New Roman" w:cs="Times New Roman"/>
                <w:bCs/>
                <w:sz w:val="24"/>
                <w:szCs w:val="24"/>
              </w:rPr>
            </w:pPr>
            <w:r w:rsidRPr="00CD2985">
              <w:rPr>
                <w:rFonts w:ascii="Times New Roman" w:eastAsia="Times New Roman" w:hAnsi="Times New Roman" w:cs="Times New Roman"/>
                <w:sz w:val="24"/>
                <w:szCs w:val="24"/>
              </w:rPr>
              <w:t xml:space="preserve">обязанность по уплате ввозных таможенных пошлин, налогов, специальных, антидемпинговых, компенсационных пошлин </w:t>
            </w:r>
            <w:r w:rsidRPr="00CD2985">
              <w:rPr>
                <w:rFonts w:ascii="Times New Roman" w:eastAsia="Times New Roman" w:hAnsi="Times New Roman" w:cs="Times New Roman"/>
                <w:sz w:val="24"/>
                <w:szCs w:val="24"/>
              </w:rPr>
              <w:br/>
              <w:t xml:space="preserve">в отношении товаров подлежит исполнению </w:t>
            </w:r>
            <w:r w:rsidRPr="00CD2985">
              <w:rPr>
                <w:rFonts w:ascii="Times New Roman" w:eastAsia="Times New Roman" w:hAnsi="Times New Roman" w:cs="Times New Roman"/>
                <w:sz w:val="24"/>
                <w:szCs w:val="24"/>
                <w:lang w:eastAsia="ru-RU"/>
              </w:rPr>
              <w:t xml:space="preserve">до истечения срока, указанного в абзаце четвертом </w:t>
            </w:r>
            <w:r w:rsidRPr="00CD2985">
              <w:rPr>
                <w:rFonts w:ascii="Times New Roman" w:hAnsi="Times New Roman" w:cs="Times New Roman"/>
                <w:sz w:val="24"/>
                <w:szCs w:val="24"/>
              </w:rPr>
              <w:t>настоящего пункта</w:t>
            </w:r>
            <w:r w:rsidRPr="00CD2985">
              <w:rPr>
                <w:rFonts w:ascii="Times New Roman" w:eastAsia="Times New Roman" w:hAnsi="Times New Roman" w:cs="Times New Roman"/>
                <w:sz w:val="24"/>
                <w:szCs w:val="24"/>
                <w:lang w:eastAsia="ru-RU"/>
              </w:rPr>
              <w:t>.</w:t>
            </w:r>
          </w:p>
        </w:tc>
        <w:tc>
          <w:tcPr>
            <w:tcW w:w="1797" w:type="pct"/>
          </w:tcPr>
          <w:p w:rsidR="00A804DD" w:rsidRDefault="00A804DD" w:rsidP="00783D76">
            <w:pPr>
              <w:autoSpaceDE w:val="0"/>
              <w:autoSpaceDN w:val="0"/>
              <w:adjustRightInd w:val="0"/>
              <w:ind w:firstLine="709"/>
              <w:jc w:val="both"/>
              <w:rPr>
                <w:rFonts w:ascii="Times New Roman" w:hAnsi="Times New Roman" w:cs="Times New Roman"/>
                <w:bCs/>
                <w:sz w:val="24"/>
                <w:szCs w:val="24"/>
              </w:rPr>
            </w:pPr>
            <w:r w:rsidRPr="00783D76">
              <w:rPr>
                <w:rFonts w:ascii="Times New Roman" w:hAnsi="Times New Roman" w:cs="Times New Roman"/>
                <w:b/>
                <w:bCs/>
                <w:color w:val="0070C0"/>
                <w:sz w:val="24"/>
                <w:szCs w:val="24"/>
              </w:rPr>
              <w:t>РБ предложено</w:t>
            </w:r>
            <w:r w:rsidRPr="00783D76">
              <w:rPr>
                <w:rFonts w:ascii="Times New Roman" w:hAnsi="Times New Roman" w:cs="Times New Roman"/>
                <w:bCs/>
                <w:color w:val="0070C0"/>
                <w:sz w:val="24"/>
                <w:szCs w:val="24"/>
              </w:rPr>
              <w:t xml:space="preserve"> </w:t>
            </w:r>
            <w:r>
              <w:rPr>
                <w:rFonts w:ascii="Times New Roman" w:hAnsi="Times New Roman" w:cs="Times New Roman"/>
                <w:bCs/>
                <w:sz w:val="24"/>
                <w:szCs w:val="24"/>
              </w:rPr>
              <w:t>статью 439 исключить, нормы этой статьи предусмотреть в статье 90.</w:t>
            </w:r>
          </w:p>
          <w:p w:rsidR="00A804DD" w:rsidRDefault="00A804DD" w:rsidP="00783D76">
            <w:pPr>
              <w:autoSpaceDE w:val="0"/>
              <w:autoSpaceDN w:val="0"/>
              <w:adjustRightInd w:val="0"/>
              <w:ind w:firstLine="709"/>
              <w:jc w:val="both"/>
              <w:rPr>
                <w:rFonts w:ascii="Times New Roman" w:hAnsi="Times New Roman" w:cs="Times New Roman"/>
                <w:bCs/>
                <w:sz w:val="24"/>
                <w:szCs w:val="24"/>
              </w:rPr>
            </w:pPr>
            <w:r>
              <w:rPr>
                <w:rFonts w:ascii="Times New Roman" w:hAnsi="Times New Roman" w:cs="Times New Roman"/>
                <w:bCs/>
                <w:sz w:val="24"/>
                <w:szCs w:val="24"/>
              </w:rPr>
              <w:t>РА поддержано предложение РБ</w:t>
            </w:r>
          </w:p>
          <w:p w:rsidR="00A804DD" w:rsidRDefault="00A804DD" w:rsidP="00783D76">
            <w:pPr>
              <w:autoSpaceDE w:val="0"/>
              <w:autoSpaceDN w:val="0"/>
              <w:adjustRightInd w:val="0"/>
              <w:ind w:firstLine="709"/>
              <w:jc w:val="both"/>
              <w:rPr>
                <w:rFonts w:ascii="Times New Roman" w:hAnsi="Times New Roman" w:cs="Times New Roman"/>
                <w:bCs/>
                <w:sz w:val="24"/>
                <w:szCs w:val="24"/>
              </w:rPr>
            </w:pPr>
            <w:r>
              <w:rPr>
                <w:rFonts w:ascii="Times New Roman" w:hAnsi="Times New Roman" w:cs="Times New Roman"/>
                <w:bCs/>
                <w:sz w:val="24"/>
                <w:szCs w:val="24"/>
              </w:rPr>
              <w:t>РК не поддержано включение в статью 90, регулирование предложено перенести на национальный уровень</w:t>
            </w:r>
          </w:p>
          <w:p w:rsidR="00A804DD" w:rsidRDefault="00A804DD" w:rsidP="00783D76">
            <w:pPr>
              <w:autoSpaceDE w:val="0"/>
              <w:autoSpaceDN w:val="0"/>
              <w:adjustRightInd w:val="0"/>
              <w:ind w:firstLine="709"/>
              <w:jc w:val="both"/>
              <w:rPr>
                <w:rFonts w:ascii="Times New Roman" w:hAnsi="Times New Roman" w:cs="Times New Roman"/>
                <w:bCs/>
                <w:sz w:val="24"/>
                <w:szCs w:val="24"/>
              </w:rPr>
            </w:pPr>
            <w:r>
              <w:rPr>
                <w:rFonts w:ascii="Times New Roman" w:hAnsi="Times New Roman" w:cs="Times New Roman"/>
                <w:bCs/>
                <w:sz w:val="24"/>
                <w:szCs w:val="24"/>
              </w:rPr>
              <w:t>КР резерв</w:t>
            </w:r>
          </w:p>
          <w:p w:rsidR="00A804DD" w:rsidRDefault="00A804DD" w:rsidP="00783D76">
            <w:pPr>
              <w:autoSpaceDE w:val="0"/>
              <w:autoSpaceDN w:val="0"/>
              <w:adjustRightInd w:val="0"/>
              <w:ind w:firstLine="709"/>
              <w:jc w:val="both"/>
              <w:rPr>
                <w:rFonts w:ascii="Times New Roman" w:hAnsi="Times New Roman" w:cs="Times New Roman"/>
                <w:bCs/>
                <w:sz w:val="24"/>
                <w:szCs w:val="24"/>
              </w:rPr>
            </w:pPr>
            <w:r>
              <w:rPr>
                <w:rFonts w:ascii="Times New Roman" w:hAnsi="Times New Roman" w:cs="Times New Roman"/>
                <w:bCs/>
                <w:sz w:val="24"/>
                <w:szCs w:val="24"/>
              </w:rPr>
              <w:t>РФ не поддержано, за сохранение действующего подхода</w:t>
            </w:r>
          </w:p>
          <w:p w:rsidR="00A804DD" w:rsidRDefault="00A804DD" w:rsidP="00783D76">
            <w:pPr>
              <w:autoSpaceDE w:val="0"/>
              <w:autoSpaceDN w:val="0"/>
              <w:adjustRightInd w:val="0"/>
              <w:ind w:firstLine="709"/>
              <w:jc w:val="both"/>
              <w:rPr>
                <w:rFonts w:ascii="Times New Roman" w:hAnsi="Times New Roman" w:cs="Times New Roman"/>
                <w:bCs/>
                <w:sz w:val="24"/>
                <w:szCs w:val="24"/>
              </w:rPr>
            </w:pPr>
          </w:p>
          <w:p w:rsidR="00A804DD" w:rsidRPr="00B56DD4" w:rsidRDefault="00A804DD" w:rsidP="003D3598">
            <w:pPr>
              <w:autoSpaceDE w:val="0"/>
              <w:autoSpaceDN w:val="0"/>
              <w:adjustRightInd w:val="0"/>
              <w:ind w:firstLine="709"/>
              <w:jc w:val="both"/>
              <w:rPr>
                <w:rFonts w:ascii="Times New Roman" w:hAnsi="Times New Roman" w:cs="Times New Roman"/>
                <w:bCs/>
                <w:sz w:val="24"/>
                <w:szCs w:val="24"/>
              </w:rPr>
            </w:pPr>
          </w:p>
        </w:tc>
      </w:tr>
      <w:tr w:rsidR="00A804DD" w:rsidRPr="0074190A" w:rsidTr="00B77030">
        <w:tc>
          <w:tcPr>
            <w:tcW w:w="315" w:type="pct"/>
          </w:tcPr>
          <w:p w:rsidR="00A804DD" w:rsidRPr="00746E1D" w:rsidRDefault="00A804DD" w:rsidP="00746E1D">
            <w:pPr>
              <w:pStyle w:val="a6"/>
              <w:numPr>
                <w:ilvl w:val="0"/>
                <w:numId w:val="2"/>
              </w:numPr>
              <w:jc w:val="right"/>
              <w:rPr>
                <w:rFonts w:ascii="Times New Roman" w:hAnsi="Times New Roman" w:cs="Times New Roman"/>
                <w:sz w:val="24"/>
                <w:szCs w:val="24"/>
              </w:rPr>
            </w:pPr>
          </w:p>
        </w:tc>
        <w:tc>
          <w:tcPr>
            <w:tcW w:w="2888" w:type="pct"/>
          </w:tcPr>
          <w:p w:rsidR="00A804DD" w:rsidRPr="001925CC" w:rsidRDefault="00A804DD" w:rsidP="001925CC">
            <w:pPr>
              <w:ind w:left="2268" w:hanging="1559"/>
              <w:rPr>
                <w:rFonts w:ascii="Times New Roman" w:hAnsi="Times New Roman" w:cs="Times New Roman"/>
                <w:bCs/>
                <w:sz w:val="24"/>
                <w:szCs w:val="24"/>
              </w:rPr>
            </w:pPr>
            <w:r w:rsidRPr="001925CC">
              <w:rPr>
                <w:rFonts w:ascii="Times New Roman" w:hAnsi="Times New Roman" w:cs="Times New Roman"/>
                <w:bCs/>
                <w:sz w:val="24"/>
                <w:szCs w:val="24"/>
              </w:rPr>
              <w:t>Статья 455. Переходные положения в отношении уполномоченных экономических операторов</w:t>
            </w:r>
          </w:p>
          <w:p w:rsidR="00A804DD" w:rsidRPr="001925CC" w:rsidRDefault="00A804DD" w:rsidP="001925CC">
            <w:pPr>
              <w:ind w:firstLine="709"/>
              <w:jc w:val="both"/>
              <w:rPr>
                <w:rFonts w:ascii="Times New Roman" w:hAnsi="Times New Roman" w:cs="Times New Roman"/>
                <w:bCs/>
                <w:i/>
                <w:sz w:val="24"/>
                <w:szCs w:val="24"/>
              </w:rPr>
            </w:pPr>
          </w:p>
          <w:p w:rsidR="00A804DD" w:rsidRPr="001925CC" w:rsidRDefault="00A804DD" w:rsidP="001925CC">
            <w:pPr>
              <w:pStyle w:val="ae"/>
              <w:ind w:firstLine="709"/>
              <w:jc w:val="both"/>
              <w:rPr>
                <w:rFonts w:ascii="Times New Roman" w:hAnsi="Times New Roman" w:cs="Times New Roman"/>
                <w:sz w:val="24"/>
                <w:szCs w:val="24"/>
              </w:rPr>
            </w:pPr>
            <w:r w:rsidRPr="001925CC">
              <w:rPr>
                <w:rFonts w:ascii="Times New Roman" w:hAnsi="Times New Roman" w:cs="Times New Roman"/>
                <w:sz w:val="24"/>
                <w:szCs w:val="24"/>
              </w:rPr>
              <w:t xml:space="preserve">1. Уполномоченные экономические операторы, получившие статус до </w:t>
            </w:r>
            <w:r w:rsidRPr="001925CC">
              <w:rPr>
                <w:rFonts w:ascii="Times New Roman" w:hAnsi="Times New Roman" w:cs="Times New Roman"/>
                <w:sz w:val="24"/>
                <w:szCs w:val="24"/>
              </w:rPr>
              <w:lastRenderedPageBreak/>
              <w:t xml:space="preserve">вступления настоящего Кодекса в силу в соответствии с Таможенным кодексом Таможенного союза и принятым в соответствии с ним законодательством государств-членов, могут осуществлять деятельность в качестве уполномоченных экономических операторов и </w:t>
            </w:r>
            <w:r w:rsidRPr="001925CC">
              <w:rPr>
                <w:rFonts w:ascii="Times New Roman" w:hAnsi="Times New Roman" w:cs="Times New Roman"/>
                <w:strike/>
                <w:color w:val="0070C0"/>
                <w:sz w:val="24"/>
                <w:szCs w:val="24"/>
              </w:rPr>
              <w:t xml:space="preserve">применять предоставленные им специальные упрощения в объеме и на условиях, которые предусмотрены Таможенным кодексом Таможенного союза и законодательством государств-членов </w:t>
            </w:r>
            <w:r w:rsidRPr="001925CC">
              <w:rPr>
                <w:rFonts w:ascii="Times New Roman" w:hAnsi="Times New Roman" w:cs="Times New Roman"/>
                <w:color w:val="0070C0"/>
                <w:sz w:val="24"/>
                <w:szCs w:val="24"/>
              </w:rPr>
              <w:t>пользоваться специальными упрощениями, предусмотренными пунктами 2, 3 статьи 435 настоящего Кодекса</w:t>
            </w:r>
            <w:r w:rsidRPr="001925CC">
              <w:rPr>
                <w:rFonts w:ascii="Times New Roman" w:hAnsi="Times New Roman" w:cs="Times New Roman"/>
                <w:sz w:val="24"/>
                <w:szCs w:val="24"/>
              </w:rPr>
              <w:t>, на территории государства-члена, таможенным органом которого присвоен данный статус, в течение 3 лет со дня вступления настоящего Кодекса в силу.</w:t>
            </w:r>
          </w:p>
          <w:p w:rsidR="00A804DD" w:rsidRPr="001925CC" w:rsidRDefault="00A804DD" w:rsidP="001925CC">
            <w:pPr>
              <w:ind w:firstLine="720"/>
              <w:jc w:val="both"/>
              <w:rPr>
                <w:rFonts w:ascii="Times New Roman" w:hAnsi="Times New Roman" w:cs="Times New Roman"/>
                <w:color w:val="0070C0"/>
                <w:sz w:val="24"/>
                <w:szCs w:val="24"/>
              </w:rPr>
            </w:pPr>
            <w:r w:rsidRPr="001925CC">
              <w:rPr>
                <w:rFonts w:ascii="Times New Roman" w:hAnsi="Times New Roman" w:cs="Times New Roman"/>
                <w:color w:val="0070C0"/>
                <w:sz w:val="24"/>
                <w:szCs w:val="24"/>
              </w:rPr>
              <w:t xml:space="preserve">Приостановление таможенным органом статуса уполномоченного экономического оператора в отношении таких лиц производится при наступлении обстоятельств, указанных в подпунктах 1, 2, 5, 8, 12, 13 пункта 1 статьи 432, отсутствии обеспечения уплаты таможенных пошлин, налогов в размерах, которые предусмотрены статьей 39 Таможенного кодекса Таможенного союза, а также при неисполнении уполномоченным экономическим оператором иных требований и обязанностей, которые были установлены законодательством государств-членов в соответствии со статьей 39 Таможенного кодекса Таможенного союза. </w:t>
            </w:r>
          </w:p>
          <w:p w:rsidR="00A804DD" w:rsidRPr="001925CC" w:rsidRDefault="00A804DD" w:rsidP="001925CC">
            <w:pPr>
              <w:ind w:firstLine="720"/>
              <w:jc w:val="both"/>
              <w:rPr>
                <w:rFonts w:ascii="Times New Roman" w:hAnsi="Times New Roman" w:cs="Times New Roman"/>
                <w:color w:val="0070C0"/>
                <w:sz w:val="24"/>
                <w:szCs w:val="24"/>
              </w:rPr>
            </w:pPr>
            <w:r w:rsidRPr="001925CC">
              <w:rPr>
                <w:rFonts w:ascii="Times New Roman" w:hAnsi="Times New Roman" w:cs="Times New Roman"/>
                <w:color w:val="0070C0"/>
                <w:sz w:val="24"/>
                <w:szCs w:val="24"/>
              </w:rPr>
              <w:t>Исключения таможенным органом лиц, указанных в абзаце первом настоящего пункта, из реестра уполномоченных экономических операторов производится при наступлении обстоятельств, указанных в пункте 4 статьи 432 настоящего Кодекса.</w:t>
            </w:r>
          </w:p>
          <w:p w:rsidR="00A804DD" w:rsidRPr="001925CC" w:rsidRDefault="00A804DD" w:rsidP="001925CC">
            <w:pPr>
              <w:ind w:firstLine="720"/>
              <w:jc w:val="both"/>
              <w:rPr>
                <w:rFonts w:ascii="Times New Roman" w:hAnsi="Times New Roman" w:cs="Times New Roman"/>
                <w:color w:val="0070C0"/>
                <w:sz w:val="24"/>
                <w:szCs w:val="24"/>
              </w:rPr>
            </w:pPr>
            <w:r w:rsidRPr="001925CC">
              <w:rPr>
                <w:rFonts w:ascii="Times New Roman" w:hAnsi="Times New Roman" w:cs="Times New Roman"/>
                <w:color w:val="0070C0"/>
                <w:sz w:val="24"/>
                <w:szCs w:val="24"/>
              </w:rPr>
              <w:t>Приостановление, возобновление и исключение лиц, указанных в пункте 1 настоящей статьи, из реестра уполномоченных экономических операторов производится в порядке, установленном статьей 432 настоящего Кодекса.</w:t>
            </w:r>
          </w:p>
          <w:p w:rsidR="00A804DD" w:rsidRPr="001925CC" w:rsidRDefault="00A804DD" w:rsidP="001925CC">
            <w:pPr>
              <w:pStyle w:val="ae"/>
              <w:ind w:firstLine="709"/>
              <w:jc w:val="both"/>
              <w:rPr>
                <w:rFonts w:ascii="Times New Roman" w:hAnsi="Times New Roman" w:cs="Times New Roman"/>
                <w:sz w:val="24"/>
                <w:szCs w:val="24"/>
              </w:rPr>
            </w:pPr>
            <w:r w:rsidRPr="001925CC">
              <w:rPr>
                <w:rFonts w:ascii="Times New Roman" w:hAnsi="Times New Roman" w:cs="Times New Roman"/>
                <w:sz w:val="24"/>
                <w:szCs w:val="24"/>
              </w:rPr>
              <w:t xml:space="preserve">2. При определении предусмотренного подпунктом 2 пункта 5 статьи 431 настоящего Кодекса периода нахождения юридического лица в реестре уполномоченных экономических операторов таможенным органом также учитывается период деятельности юридического лица в качестве уполномоченного экономического оператора в соответствии с Таможенным кодексом Таможенного союза до дня подачи заявления в соответствии со статьей 433 </w:t>
            </w:r>
            <w:r w:rsidRPr="001925CC">
              <w:rPr>
                <w:rFonts w:ascii="Times New Roman" w:hAnsi="Times New Roman" w:cs="Times New Roman"/>
                <w:sz w:val="24"/>
                <w:szCs w:val="24"/>
              </w:rPr>
              <w:br/>
              <w:t>настоящего Кодекса при подаче такого заявления лицом с действующим статусом уполномоченного экономического оператора.</w:t>
            </w:r>
          </w:p>
          <w:p w:rsidR="00A804DD" w:rsidRPr="001925CC" w:rsidRDefault="00A804DD" w:rsidP="001925CC">
            <w:pPr>
              <w:pStyle w:val="ae"/>
              <w:ind w:firstLine="709"/>
              <w:jc w:val="both"/>
              <w:rPr>
                <w:rFonts w:ascii="Times New Roman" w:hAnsi="Times New Roman" w:cs="Times New Roman"/>
                <w:color w:val="0070C0"/>
                <w:sz w:val="24"/>
                <w:szCs w:val="24"/>
              </w:rPr>
            </w:pPr>
            <w:r w:rsidRPr="001925CC">
              <w:rPr>
                <w:rFonts w:ascii="Times New Roman" w:hAnsi="Times New Roman" w:cs="Times New Roman"/>
                <w:color w:val="0070C0"/>
                <w:sz w:val="24"/>
                <w:szCs w:val="24"/>
              </w:rPr>
              <w:t xml:space="preserve">3. Обеспечение уплаты таможенных пошлин, налогов лиц, включенных на </w:t>
            </w:r>
            <w:r w:rsidRPr="001925CC">
              <w:rPr>
                <w:rFonts w:ascii="Times New Roman" w:hAnsi="Times New Roman" w:cs="Times New Roman"/>
                <w:color w:val="0070C0"/>
                <w:sz w:val="24"/>
                <w:szCs w:val="24"/>
              </w:rPr>
              <w:lastRenderedPageBreak/>
              <w:t>дату вступления настоящего Кодекса в реестр  уполномоченных экономических операторов, предоставленное в соответствии со статьей 39 таможенного кодекса Таможенного союза, со дня вступления настоящего Кодекса признаются обеспечением исполнения обязанностей уполномоченного экономического оператора  и на него распространяются положения настоящего Кодекса.</w:t>
            </w:r>
          </w:p>
          <w:p w:rsidR="00A804DD" w:rsidRPr="001925CC" w:rsidRDefault="00A804DD" w:rsidP="001925CC">
            <w:pPr>
              <w:pStyle w:val="ae"/>
              <w:ind w:firstLine="709"/>
              <w:jc w:val="both"/>
              <w:rPr>
                <w:rFonts w:ascii="Times New Roman" w:hAnsi="Times New Roman" w:cs="Times New Roman"/>
                <w:sz w:val="24"/>
                <w:szCs w:val="24"/>
              </w:rPr>
            </w:pPr>
            <w:r w:rsidRPr="001925CC">
              <w:rPr>
                <w:rFonts w:ascii="Times New Roman" w:hAnsi="Times New Roman" w:cs="Times New Roman"/>
                <w:sz w:val="24"/>
                <w:szCs w:val="24"/>
              </w:rPr>
              <w:t xml:space="preserve">3. </w:t>
            </w:r>
            <w:r w:rsidRPr="001925CC">
              <w:rPr>
                <w:rFonts w:ascii="Times New Roman" w:hAnsi="Times New Roman" w:cs="Times New Roman"/>
                <w:color w:val="0070C0"/>
                <w:sz w:val="24"/>
                <w:szCs w:val="24"/>
              </w:rPr>
              <w:t>4. </w:t>
            </w:r>
            <w:r w:rsidRPr="001925CC">
              <w:rPr>
                <w:rFonts w:ascii="Times New Roman" w:hAnsi="Times New Roman" w:cs="Times New Roman"/>
                <w:sz w:val="24"/>
                <w:szCs w:val="24"/>
              </w:rPr>
              <w:t xml:space="preserve">При определении суммы обеспечения исполнения обязанностей уполномоченного экономического оператора  в соответствии </w:t>
            </w:r>
            <w:r w:rsidRPr="001925CC">
              <w:rPr>
                <w:rFonts w:ascii="Times New Roman" w:hAnsi="Times New Roman" w:cs="Times New Roman"/>
                <w:strike/>
                <w:color w:val="0070C0"/>
                <w:sz w:val="24"/>
                <w:szCs w:val="24"/>
              </w:rPr>
              <w:t>со статьей</w:t>
            </w:r>
            <w:r w:rsidRPr="001925CC">
              <w:rPr>
                <w:rFonts w:ascii="Times New Roman" w:hAnsi="Times New Roman" w:cs="Times New Roman"/>
                <w:sz w:val="24"/>
                <w:szCs w:val="24"/>
              </w:rPr>
              <w:t xml:space="preserve"> </w:t>
            </w:r>
            <w:r w:rsidRPr="001925CC">
              <w:rPr>
                <w:rFonts w:ascii="Times New Roman" w:hAnsi="Times New Roman" w:cs="Times New Roman"/>
                <w:color w:val="0070C0"/>
                <w:sz w:val="24"/>
                <w:szCs w:val="24"/>
              </w:rPr>
              <w:t>с пунктами 8-10 статьи</w:t>
            </w:r>
            <w:r w:rsidRPr="001925CC">
              <w:rPr>
                <w:rFonts w:ascii="Times New Roman" w:hAnsi="Times New Roman" w:cs="Times New Roman"/>
                <w:sz w:val="24"/>
                <w:szCs w:val="24"/>
              </w:rPr>
              <w:t xml:space="preserve"> 434 настоящего Кодекса таможенным органом учитывается период деятельности юридического лица в качестве уполномоченного экономического оператора в соответствии с Таможенным кодексом Таможенного союза при условии отсутствия приостановления действия свидетельства о включении в реестр уполномоченных экономических операторов.</w:t>
            </w:r>
          </w:p>
          <w:p w:rsidR="00A804DD" w:rsidRPr="001925CC" w:rsidRDefault="00A804DD" w:rsidP="001925CC">
            <w:pPr>
              <w:autoSpaceDE w:val="0"/>
              <w:autoSpaceDN w:val="0"/>
              <w:adjustRightInd w:val="0"/>
              <w:ind w:firstLine="709"/>
              <w:jc w:val="both"/>
              <w:rPr>
                <w:rFonts w:ascii="Times New Roman" w:hAnsi="Times New Roman" w:cs="Times New Roman"/>
                <w:b/>
                <w:sz w:val="24"/>
                <w:szCs w:val="24"/>
              </w:rPr>
            </w:pPr>
            <w:r w:rsidRPr="001925CC">
              <w:rPr>
                <w:rFonts w:ascii="Times New Roman" w:hAnsi="Times New Roman" w:cs="Times New Roman"/>
                <w:b/>
                <w:sz w:val="24"/>
                <w:szCs w:val="24"/>
              </w:rPr>
              <w:t>4. Обеспечение уплаты таможенных пошлин, налогов, предоставленное уполномоченным экономическим оператором, получившим статус в соответствии с Таможенным кодексом Таможенного союза и принятым в соответствии с ним законодательством государств-членов,  признается в качестве обеспечения исполнения обязанностей уполномоченного экономического оператора при включении лица в реестр уполномоченных экономических операторов в соответствии с настоящим Кодексом,  по курсу валют, действовавшему на день предоставления обеспечения уплаты таможенных пошлин, налогов в соответствии с Таможенным кодексом Таможенного союза.</w:t>
            </w:r>
          </w:p>
          <w:p w:rsidR="00A804DD" w:rsidRPr="001925CC" w:rsidRDefault="00A804DD" w:rsidP="001925CC">
            <w:pPr>
              <w:autoSpaceDE w:val="0"/>
              <w:autoSpaceDN w:val="0"/>
              <w:adjustRightInd w:val="0"/>
              <w:ind w:firstLine="709"/>
              <w:jc w:val="both"/>
              <w:rPr>
                <w:rFonts w:ascii="Times New Roman" w:hAnsi="Times New Roman" w:cs="Times New Roman"/>
                <w:b/>
                <w:sz w:val="24"/>
                <w:szCs w:val="24"/>
              </w:rPr>
            </w:pPr>
            <w:r w:rsidRPr="001925CC">
              <w:rPr>
                <w:rFonts w:ascii="Times New Roman" w:hAnsi="Times New Roman" w:cs="Times New Roman"/>
                <w:b/>
                <w:sz w:val="24"/>
                <w:szCs w:val="24"/>
              </w:rPr>
              <w:t>Предоставление дополнительного обеспечения исполнения обязанностей уполномоченного экономического оператора до размера, определенного в соответствии со статьей 434 настоящего Кодекса, осуществляется в порядке, определенном настоящим Кодексом.</w:t>
            </w:r>
          </w:p>
          <w:p w:rsidR="00A804DD" w:rsidRPr="001925CC" w:rsidRDefault="00A804DD" w:rsidP="001925CC">
            <w:pPr>
              <w:ind w:firstLine="709"/>
              <w:jc w:val="both"/>
              <w:rPr>
                <w:rFonts w:ascii="Times New Roman" w:eastAsia="Times New Roman" w:hAnsi="Times New Roman" w:cs="Times New Roman"/>
                <w:color w:val="FF0000"/>
                <w:sz w:val="24"/>
                <w:szCs w:val="24"/>
              </w:rPr>
            </w:pPr>
            <w:r w:rsidRPr="001925CC">
              <w:rPr>
                <w:rFonts w:ascii="Times New Roman" w:eastAsia="Times New Roman" w:hAnsi="Times New Roman" w:cs="Times New Roman"/>
                <w:color w:val="FF0000"/>
                <w:sz w:val="24"/>
                <w:szCs w:val="24"/>
              </w:rPr>
              <w:t xml:space="preserve">4. При включении лиц, осуществляющих деятельность в качестве уполномоченных экономических операторов в соответствии с пунктом 1 настоящей статьи, в реестр уполномоченных экономических операторов в качестве обеспечения исполнения обязанностей уполномоченного экономического оператора учитывается обеспечение уплаты таможенных пошлин, налогов, предоставленное в таможенные органы указанными лицами для получения ими статуса уполномоченного экономического оператора в соответствии с Таможенным кодексом Таможенного союза. </w:t>
            </w:r>
          </w:p>
          <w:p w:rsidR="00A804DD" w:rsidRPr="001925CC" w:rsidRDefault="00A804DD" w:rsidP="001925CC">
            <w:pPr>
              <w:tabs>
                <w:tab w:val="left" w:pos="709"/>
              </w:tabs>
              <w:jc w:val="both"/>
              <w:rPr>
                <w:rFonts w:ascii="Times New Roman" w:hAnsi="Times New Roman" w:cs="Times New Roman"/>
                <w:color w:val="FF0000"/>
                <w:sz w:val="24"/>
                <w:szCs w:val="24"/>
              </w:rPr>
            </w:pPr>
            <w:r w:rsidRPr="001925CC">
              <w:rPr>
                <w:rFonts w:ascii="Times New Roman" w:eastAsia="Times New Roman" w:hAnsi="Times New Roman" w:cs="Times New Roman"/>
                <w:color w:val="FF0000"/>
                <w:sz w:val="24"/>
                <w:szCs w:val="24"/>
              </w:rPr>
              <w:tab/>
              <w:t xml:space="preserve">Пересчет суммы обеспечения уплаты таможенных пошлин, налогов, </w:t>
            </w:r>
            <w:r w:rsidRPr="001925CC">
              <w:rPr>
                <w:rFonts w:ascii="Times New Roman" w:eastAsia="Times New Roman" w:hAnsi="Times New Roman" w:cs="Times New Roman"/>
                <w:color w:val="FF0000"/>
                <w:sz w:val="24"/>
                <w:szCs w:val="24"/>
              </w:rPr>
              <w:lastRenderedPageBreak/>
              <w:t>указанного в абзаце первом настоящего пункта, в иностранную валюту, в которой установлен размер обеспечения исполнения обязанностей уполномоченного экономического оператора, осуществляется по курсу валют, действовавшему на день предоставления обеспечения уплаты таможенных пошлин, налогов в соответствии с Таможенным кодексом Таможенного союза.</w:t>
            </w:r>
          </w:p>
          <w:p w:rsidR="00A804DD" w:rsidRPr="001925CC" w:rsidRDefault="00A804DD" w:rsidP="001925CC">
            <w:pPr>
              <w:ind w:firstLine="709"/>
              <w:jc w:val="both"/>
              <w:rPr>
                <w:rFonts w:ascii="Times New Roman" w:hAnsi="Times New Roman"/>
                <w:color w:val="7030A0"/>
                <w:sz w:val="24"/>
                <w:szCs w:val="24"/>
              </w:rPr>
            </w:pPr>
          </w:p>
          <w:p w:rsidR="00A804DD" w:rsidRPr="001925CC" w:rsidRDefault="00A804DD" w:rsidP="001925CC">
            <w:pPr>
              <w:ind w:firstLine="709"/>
              <w:jc w:val="both"/>
              <w:rPr>
                <w:rFonts w:ascii="Times New Roman" w:hAnsi="Times New Roman"/>
                <w:color w:val="7030A0"/>
                <w:sz w:val="24"/>
                <w:szCs w:val="24"/>
              </w:rPr>
            </w:pPr>
            <w:r w:rsidRPr="001925CC">
              <w:rPr>
                <w:rFonts w:ascii="Times New Roman" w:hAnsi="Times New Roman"/>
                <w:color w:val="7030A0"/>
                <w:sz w:val="24"/>
                <w:szCs w:val="24"/>
              </w:rPr>
              <w:t>Предложение РК об изложении статьи в следующей редакции:</w:t>
            </w:r>
          </w:p>
          <w:p w:rsidR="00A804DD" w:rsidRPr="001925CC" w:rsidRDefault="00A804DD" w:rsidP="001925CC">
            <w:pPr>
              <w:ind w:firstLine="709"/>
              <w:jc w:val="both"/>
              <w:rPr>
                <w:rFonts w:ascii="Times New Roman" w:hAnsi="Times New Roman"/>
                <w:color w:val="7030A0"/>
                <w:sz w:val="24"/>
                <w:szCs w:val="24"/>
              </w:rPr>
            </w:pPr>
            <w:r w:rsidRPr="001925CC">
              <w:rPr>
                <w:rFonts w:ascii="Times New Roman" w:hAnsi="Times New Roman"/>
                <w:color w:val="7030A0"/>
                <w:sz w:val="24"/>
                <w:szCs w:val="24"/>
              </w:rPr>
              <w:t>1. Порядок и сроки осуществления деятельности Уполномоченных экономических операторов, получивших статус до вступления настоящего Кодекса в силу в соответствии с Таможенным кодексом Таможенного союза и принятым в соответствии с ним законодательством государств-членов, определяется законодательством государств – членов.</w:t>
            </w:r>
          </w:p>
          <w:p w:rsidR="00A804DD" w:rsidRPr="00CD2985" w:rsidRDefault="00A804DD" w:rsidP="00F010D7">
            <w:pPr>
              <w:ind w:firstLine="709"/>
              <w:jc w:val="both"/>
              <w:rPr>
                <w:rFonts w:ascii="Times New Roman" w:hAnsi="Times New Roman" w:cs="Times New Roman"/>
                <w:bCs/>
                <w:sz w:val="24"/>
                <w:szCs w:val="24"/>
              </w:rPr>
            </w:pPr>
            <w:r w:rsidRPr="001925CC">
              <w:rPr>
                <w:rFonts w:ascii="Times New Roman" w:hAnsi="Times New Roman"/>
                <w:color w:val="7030A0"/>
                <w:sz w:val="24"/>
                <w:szCs w:val="24"/>
              </w:rPr>
              <w:t xml:space="preserve">2. На уполномоченных экономических операторов указанных в пункте 1 настоящей статьи положения главы 60 настоящего Кодекса не распространяются. </w:t>
            </w:r>
          </w:p>
        </w:tc>
        <w:tc>
          <w:tcPr>
            <w:tcW w:w="1797" w:type="pct"/>
          </w:tcPr>
          <w:p w:rsidR="00A804DD" w:rsidRDefault="00A804DD" w:rsidP="00783D76">
            <w:pPr>
              <w:autoSpaceDE w:val="0"/>
              <w:autoSpaceDN w:val="0"/>
              <w:adjustRightInd w:val="0"/>
              <w:ind w:firstLine="709"/>
              <w:jc w:val="both"/>
              <w:rPr>
                <w:rFonts w:ascii="Times New Roman" w:hAnsi="Times New Roman" w:cs="Times New Roman"/>
                <w:bCs/>
                <w:sz w:val="24"/>
                <w:szCs w:val="24"/>
              </w:rPr>
            </w:pPr>
            <w:r w:rsidRPr="00637D94">
              <w:rPr>
                <w:rFonts w:ascii="Times New Roman" w:hAnsi="Times New Roman" w:cs="Times New Roman"/>
                <w:b/>
                <w:bCs/>
                <w:sz w:val="24"/>
                <w:szCs w:val="24"/>
              </w:rPr>
              <w:lastRenderedPageBreak/>
              <w:t>РБ и РК представлены</w:t>
            </w:r>
            <w:r w:rsidRPr="001925CC">
              <w:rPr>
                <w:rFonts w:ascii="Times New Roman" w:hAnsi="Times New Roman" w:cs="Times New Roman"/>
                <w:bCs/>
                <w:sz w:val="24"/>
                <w:szCs w:val="24"/>
              </w:rPr>
              <w:t xml:space="preserve"> предложение по изменению подходов к переходным положениям УЭО.</w:t>
            </w:r>
          </w:p>
          <w:p w:rsidR="000E08EC" w:rsidRPr="001925CC" w:rsidRDefault="000E08EC" w:rsidP="00783D76">
            <w:pPr>
              <w:autoSpaceDE w:val="0"/>
              <w:autoSpaceDN w:val="0"/>
              <w:adjustRightInd w:val="0"/>
              <w:ind w:firstLine="709"/>
              <w:jc w:val="both"/>
              <w:rPr>
                <w:rFonts w:ascii="Times New Roman" w:hAnsi="Times New Roman" w:cs="Times New Roman"/>
                <w:bCs/>
                <w:sz w:val="24"/>
                <w:szCs w:val="24"/>
              </w:rPr>
            </w:pPr>
          </w:p>
          <w:p w:rsidR="00A804DD" w:rsidRPr="00783D76" w:rsidRDefault="00A804DD" w:rsidP="00783D76">
            <w:pPr>
              <w:autoSpaceDE w:val="0"/>
              <w:autoSpaceDN w:val="0"/>
              <w:adjustRightInd w:val="0"/>
              <w:ind w:firstLine="709"/>
              <w:jc w:val="both"/>
              <w:rPr>
                <w:rFonts w:ascii="Times New Roman" w:hAnsi="Times New Roman" w:cs="Times New Roman"/>
                <w:b/>
                <w:bCs/>
                <w:color w:val="0070C0"/>
                <w:sz w:val="24"/>
                <w:szCs w:val="24"/>
              </w:rPr>
            </w:pPr>
            <w:r w:rsidRPr="001925CC">
              <w:rPr>
                <w:rFonts w:ascii="Times New Roman" w:hAnsi="Times New Roman" w:cs="Times New Roman"/>
                <w:bCs/>
                <w:sz w:val="24"/>
                <w:szCs w:val="24"/>
              </w:rPr>
              <w:lastRenderedPageBreak/>
              <w:t>Сторонам подготовить позиции к РГ.</w:t>
            </w:r>
          </w:p>
        </w:tc>
      </w:tr>
      <w:tr w:rsidR="003132CE" w:rsidRPr="0074190A" w:rsidTr="00B77030">
        <w:tc>
          <w:tcPr>
            <w:tcW w:w="315" w:type="pct"/>
          </w:tcPr>
          <w:p w:rsidR="003132CE" w:rsidRPr="00746E1D" w:rsidRDefault="003132CE" w:rsidP="00746E1D">
            <w:pPr>
              <w:pStyle w:val="a6"/>
              <w:numPr>
                <w:ilvl w:val="0"/>
                <w:numId w:val="2"/>
              </w:numPr>
              <w:jc w:val="right"/>
              <w:rPr>
                <w:rFonts w:ascii="Times New Roman" w:hAnsi="Times New Roman" w:cs="Times New Roman"/>
                <w:sz w:val="24"/>
                <w:szCs w:val="24"/>
              </w:rPr>
            </w:pPr>
          </w:p>
        </w:tc>
        <w:tc>
          <w:tcPr>
            <w:tcW w:w="2888" w:type="pct"/>
          </w:tcPr>
          <w:p w:rsidR="003132CE" w:rsidRPr="0019421A" w:rsidRDefault="003132CE" w:rsidP="003D7CB6">
            <w:pPr>
              <w:pStyle w:val="11"/>
              <w:shd w:val="clear" w:color="auto" w:fill="auto"/>
              <w:spacing w:before="0" w:after="0" w:line="240" w:lineRule="auto"/>
              <w:ind w:left="2268" w:right="20" w:hanging="1559"/>
              <w:jc w:val="left"/>
              <w:rPr>
                <w:sz w:val="24"/>
                <w:szCs w:val="24"/>
              </w:rPr>
            </w:pPr>
            <w:r w:rsidRPr="0019421A">
              <w:rPr>
                <w:sz w:val="24"/>
                <w:szCs w:val="24"/>
              </w:rPr>
              <w:t xml:space="preserve">Статья 445. </w:t>
            </w:r>
            <w:r w:rsidRPr="0019421A">
              <w:rPr>
                <w:rFonts w:eastAsia="Calibri"/>
                <w:b/>
                <w:color w:val="00B050"/>
                <w:sz w:val="24"/>
                <w:szCs w:val="24"/>
              </w:rPr>
              <w:t>446.</w:t>
            </w:r>
            <w:r w:rsidRPr="0019421A">
              <w:rPr>
                <w:sz w:val="24"/>
                <w:szCs w:val="24"/>
              </w:rPr>
              <w:t> Переходные положения об особенностях совершения таможенных операций</w:t>
            </w:r>
          </w:p>
          <w:p w:rsidR="003132CE" w:rsidRPr="0019421A" w:rsidRDefault="003132CE" w:rsidP="003D7CB6">
            <w:pPr>
              <w:pStyle w:val="11"/>
              <w:shd w:val="clear" w:color="auto" w:fill="auto"/>
              <w:spacing w:before="0" w:after="0" w:line="240" w:lineRule="auto"/>
              <w:ind w:left="2300" w:right="20" w:hanging="1560"/>
              <w:jc w:val="left"/>
              <w:rPr>
                <w:sz w:val="24"/>
                <w:szCs w:val="24"/>
              </w:rPr>
            </w:pPr>
          </w:p>
          <w:p w:rsidR="003132CE" w:rsidRPr="0019421A" w:rsidRDefault="003132CE" w:rsidP="003D7CB6">
            <w:pPr>
              <w:pStyle w:val="1"/>
              <w:shd w:val="clear" w:color="auto" w:fill="auto"/>
              <w:spacing w:after="0" w:line="240" w:lineRule="auto"/>
              <w:ind w:left="20" w:right="20" w:firstLine="720"/>
              <w:jc w:val="both"/>
              <w:rPr>
                <w:b/>
                <w:color w:val="00B050"/>
                <w:sz w:val="24"/>
                <w:szCs w:val="24"/>
              </w:rPr>
            </w:pPr>
            <w:r w:rsidRPr="0019421A">
              <w:rPr>
                <w:b/>
                <w:color w:val="00B050"/>
                <w:sz w:val="24"/>
                <w:szCs w:val="24"/>
              </w:rPr>
              <w:t>1. До вступления в силу международного договора в рамках Союза, допускающего подачу декларации на товары любому таможенному органу на таможенной территории Союза декларация на товары подается:</w:t>
            </w:r>
          </w:p>
          <w:p w:rsidR="003132CE" w:rsidRPr="0019421A" w:rsidRDefault="003132CE" w:rsidP="003D7CB6">
            <w:pPr>
              <w:pStyle w:val="1"/>
              <w:shd w:val="clear" w:color="auto" w:fill="auto"/>
              <w:spacing w:after="0" w:line="240" w:lineRule="auto"/>
              <w:ind w:left="20" w:right="20" w:firstLine="720"/>
              <w:jc w:val="both"/>
              <w:rPr>
                <w:color w:val="7030A0"/>
                <w:sz w:val="24"/>
                <w:szCs w:val="24"/>
              </w:rPr>
            </w:pPr>
            <w:r w:rsidRPr="0019421A">
              <w:rPr>
                <w:b/>
                <w:color w:val="00B050"/>
                <w:sz w:val="24"/>
                <w:szCs w:val="24"/>
              </w:rPr>
              <w:t xml:space="preserve">1) лицом государства-члена, указанным в подпункте 1 пункта 1 статьи 51 настоящего Кодекса, таможенному органу государства-члена, </w:t>
            </w:r>
            <w:r w:rsidRPr="006F2BA7">
              <w:rPr>
                <w:b/>
                <w:sz w:val="24"/>
                <w:szCs w:val="24"/>
              </w:rPr>
              <w:t xml:space="preserve">на территории которого находятся декларируемые товары </w:t>
            </w:r>
            <w:r w:rsidRPr="0019421A">
              <w:rPr>
                <w:b/>
                <w:color w:val="00B050"/>
                <w:sz w:val="24"/>
                <w:szCs w:val="24"/>
              </w:rPr>
              <w:t xml:space="preserve">и в соответствии с законодательством которого создано, зарегистрировано либо на территории которого постоянно проживает лицо, являющееся декларантом товаров, </w:t>
            </w:r>
            <w:r w:rsidRPr="0019421A">
              <w:rPr>
                <w:color w:val="7030A0"/>
                <w:sz w:val="24"/>
                <w:szCs w:val="24"/>
              </w:rPr>
              <w:t>за исключением случая, установленного пунктом 2 настоящей статьи.</w:t>
            </w:r>
          </w:p>
          <w:p w:rsidR="003132CE" w:rsidRPr="0019421A" w:rsidRDefault="003132CE" w:rsidP="003D7CB6">
            <w:pPr>
              <w:pStyle w:val="1"/>
              <w:shd w:val="clear" w:color="auto" w:fill="auto"/>
              <w:spacing w:after="0" w:line="240" w:lineRule="auto"/>
              <w:ind w:left="20" w:right="20" w:firstLine="720"/>
              <w:jc w:val="both"/>
              <w:rPr>
                <w:b/>
                <w:color w:val="00B050"/>
                <w:sz w:val="24"/>
                <w:szCs w:val="24"/>
              </w:rPr>
            </w:pPr>
            <w:r w:rsidRPr="0019421A">
              <w:rPr>
                <w:b/>
                <w:color w:val="00B050"/>
                <w:sz w:val="24"/>
                <w:szCs w:val="24"/>
              </w:rPr>
              <w:t>2) иностранным лицом, указанным в подпунктах 2 и 5 пункта 1 статьи 51 настоящего Кодекса, таможенному органу государства-члена, на территории которого находятся декларируемые товары;</w:t>
            </w:r>
          </w:p>
          <w:p w:rsidR="003132CE" w:rsidRPr="0019421A" w:rsidRDefault="003132CE" w:rsidP="003D7CB6">
            <w:pPr>
              <w:pStyle w:val="1"/>
              <w:shd w:val="clear" w:color="auto" w:fill="auto"/>
              <w:spacing w:after="0" w:line="240" w:lineRule="auto"/>
              <w:ind w:left="20" w:right="20" w:firstLine="720"/>
              <w:jc w:val="both"/>
              <w:rPr>
                <w:b/>
                <w:color w:val="00B050"/>
                <w:sz w:val="24"/>
                <w:szCs w:val="24"/>
              </w:rPr>
            </w:pPr>
            <w:r w:rsidRPr="0019421A">
              <w:rPr>
                <w:b/>
                <w:color w:val="00B050"/>
                <w:sz w:val="24"/>
                <w:szCs w:val="24"/>
              </w:rPr>
              <w:t>3) лицами, указанными в подпункте 3 пункта 1 статьи 51 настоящего Кодекса, таможенному органу государства-члена, на территории которого находятся декларируемые товары и такие лица.</w:t>
            </w:r>
          </w:p>
          <w:p w:rsidR="003132CE" w:rsidRPr="0019421A" w:rsidRDefault="003132CE" w:rsidP="003D7CB6">
            <w:pPr>
              <w:pStyle w:val="11"/>
              <w:shd w:val="clear" w:color="auto" w:fill="auto"/>
              <w:spacing w:before="0" w:after="0" w:line="240" w:lineRule="auto"/>
              <w:ind w:left="2268" w:right="20" w:hanging="1559"/>
              <w:jc w:val="left"/>
              <w:rPr>
                <w:sz w:val="24"/>
                <w:szCs w:val="24"/>
              </w:rPr>
            </w:pPr>
          </w:p>
        </w:tc>
        <w:tc>
          <w:tcPr>
            <w:tcW w:w="1797" w:type="pct"/>
          </w:tcPr>
          <w:p w:rsidR="003132CE" w:rsidRPr="0019421A" w:rsidRDefault="003132CE" w:rsidP="003D7CB6">
            <w:pPr>
              <w:autoSpaceDE w:val="0"/>
              <w:autoSpaceDN w:val="0"/>
              <w:adjustRightInd w:val="0"/>
              <w:ind w:firstLine="709"/>
              <w:jc w:val="both"/>
              <w:rPr>
                <w:rFonts w:ascii="Times New Roman" w:hAnsi="Times New Roman" w:cs="Times New Roman"/>
                <w:b/>
                <w:bCs/>
                <w:sz w:val="24"/>
                <w:szCs w:val="24"/>
                <w:highlight w:val="yellow"/>
              </w:rPr>
            </w:pPr>
            <w:r w:rsidRPr="00AA0DC6">
              <w:rPr>
                <w:rFonts w:ascii="Times New Roman" w:hAnsi="Times New Roman" w:cs="Times New Roman"/>
                <w:b/>
                <w:bCs/>
                <w:sz w:val="24"/>
                <w:szCs w:val="24"/>
                <w:highlight w:val="yellow"/>
              </w:rPr>
              <w:t>Наличие пункта 1 статьи 445 в переходных положениях или норм данной статьи в основном тексте проекта – после рассмотрения вопроса на Совете.</w:t>
            </w:r>
          </w:p>
        </w:tc>
      </w:tr>
      <w:tr w:rsidR="003132CE" w:rsidRPr="0074190A" w:rsidTr="00B77030">
        <w:tc>
          <w:tcPr>
            <w:tcW w:w="315" w:type="pct"/>
          </w:tcPr>
          <w:p w:rsidR="003132CE" w:rsidRPr="00746E1D" w:rsidRDefault="003132CE" w:rsidP="00746E1D">
            <w:pPr>
              <w:pStyle w:val="a6"/>
              <w:numPr>
                <w:ilvl w:val="0"/>
                <w:numId w:val="2"/>
              </w:numPr>
              <w:jc w:val="right"/>
              <w:rPr>
                <w:rFonts w:ascii="Times New Roman" w:hAnsi="Times New Roman" w:cs="Times New Roman"/>
                <w:sz w:val="24"/>
                <w:szCs w:val="24"/>
              </w:rPr>
            </w:pPr>
          </w:p>
        </w:tc>
        <w:tc>
          <w:tcPr>
            <w:tcW w:w="2888" w:type="pct"/>
          </w:tcPr>
          <w:p w:rsidR="003132CE" w:rsidRPr="0019421A" w:rsidRDefault="003132CE" w:rsidP="0019421A">
            <w:pPr>
              <w:pStyle w:val="11"/>
              <w:shd w:val="clear" w:color="auto" w:fill="auto"/>
              <w:spacing w:before="0" w:after="0" w:line="240" w:lineRule="auto"/>
              <w:ind w:left="2268" w:right="20" w:hanging="1559"/>
              <w:jc w:val="left"/>
              <w:rPr>
                <w:sz w:val="24"/>
                <w:szCs w:val="24"/>
              </w:rPr>
            </w:pPr>
            <w:bookmarkStart w:id="26" w:name="bookmark441"/>
            <w:r w:rsidRPr="0019421A">
              <w:rPr>
                <w:sz w:val="24"/>
                <w:szCs w:val="24"/>
              </w:rPr>
              <w:t xml:space="preserve">Статья 445. </w:t>
            </w:r>
            <w:r w:rsidRPr="0019421A">
              <w:rPr>
                <w:rFonts w:eastAsia="Calibri"/>
                <w:b/>
                <w:color w:val="00B050"/>
                <w:sz w:val="24"/>
                <w:szCs w:val="24"/>
              </w:rPr>
              <w:t>446.</w:t>
            </w:r>
            <w:r w:rsidRPr="0019421A">
              <w:rPr>
                <w:sz w:val="24"/>
                <w:szCs w:val="24"/>
              </w:rPr>
              <w:t> Переходные положения об особенностях совершения таможенных операций</w:t>
            </w:r>
            <w:bookmarkEnd w:id="26"/>
          </w:p>
          <w:p w:rsidR="003132CE" w:rsidRPr="0019421A" w:rsidRDefault="003132CE" w:rsidP="0019421A">
            <w:pPr>
              <w:pStyle w:val="11"/>
              <w:shd w:val="clear" w:color="auto" w:fill="auto"/>
              <w:spacing w:before="0" w:after="0" w:line="240" w:lineRule="auto"/>
              <w:ind w:left="2300" w:right="20" w:hanging="1560"/>
              <w:jc w:val="left"/>
              <w:rPr>
                <w:sz w:val="24"/>
                <w:szCs w:val="24"/>
              </w:rPr>
            </w:pPr>
          </w:p>
          <w:p w:rsidR="003132CE" w:rsidRPr="0019421A" w:rsidRDefault="003132CE" w:rsidP="0019421A">
            <w:pPr>
              <w:pStyle w:val="1"/>
              <w:shd w:val="clear" w:color="auto" w:fill="auto"/>
              <w:spacing w:after="0" w:line="240" w:lineRule="auto"/>
              <w:ind w:left="20" w:right="20" w:firstLine="720"/>
              <w:jc w:val="both"/>
              <w:rPr>
                <w:b/>
                <w:color w:val="00B050"/>
                <w:sz w:val="24"/>
                <w:szCs w:val="24"/>
              </w:rPr>
            </w:pPr>
            <w:r w:rsidRPr="0019421A">
              <w:rPr>
                <w:b/>
                <w:color w:val="00B050"/>
                <w:sz w:val="24"/>
                <w:szCs w:val="24"/>
              </w:rPr>
              <w:t>1. До вступления в силу международного договора в рамках Союза, допускающего подачу декларации на товары любому таможенному органу на таможенной территории Союза декларация на товары подается:</w:t>
            </w:r>
          </w:p>
          <w:p w:rsidR="003132CE" w:rsidRPr="0019421A" w:rsidRDefault="003132CE" w:rsidP="0019421A">
            <w:pPr>
              <w:pStyle w:val="1"/>
              <w:shd w:val="clear" w:color="auto" w:fill="auto"/>
              <w:spacing w:after="0" w:line="240" w:lineRule="auto"/>
              <w:ind w:left="20" w:right="20" w:firstLine="720"/>
              <w:jc w:val="both"/>
              <w:rPr>
                <w:color w:val="7030A0"/>
                <w:sz w:val="24"/>
                <w:szCs w:val="24"/>
              </w:rPr>
            </w:pPr>
            <w:r w:rsidRPr="0019421A">
              <w:rPr>
                <w:b/>
                <w:color w:val="00B050"/>
                <w:sz w:val="24"/>
                <w:szCs w:val="24"/>
              </w:rPr>
              <w:t xml:space="preserve">1) лицом государства-члена, указанным в подпункте 1 пункта 1 статьи 51 настоящего Кодекса, таможенному органу государства-члена, </w:t>
            </w:r>
            <w:r w:rsidRPr="006F2BA7">
              <w:rPr>
                <w:b/>
                <w:sz w:val="24"/>
                <w:szCs w:val="24"/>
              </w:rPr>
              <w:t xml:space="preserve">на территории которого находятся декларируемые товары </w:t>
            </w:r>
            <w:r w:rsidRPr="0019421A">
              <w:rPr>
                <w:b/>
                <w:color w:val="00B050"/>
                <w:sz w:val="24"/>
                <w:szCs w:val="24"/>
              </w:rPr>
              <w:t xml:space="preserve">и в соответствии с законодательством которого создано, зарегистрировано либо на территории которого постоянно проживает лицо, являющееся декларантом товаров, </w:t>
            </w:r>
            <w:r w:rsidRPr="0019421A">
              <w:rPr>
                <w:color w:val="7030A0"/>
                <w:sz w:val="24"/>
                <w:szCs w:val="24"/>
              </w:rPr>
              <w:t>за исключением случая, установленного пунктом 2 настоящей статьи.</w:t>
            </w:r>
          </w:p>
          <w:p w:rsidR="003132CE" w:rsidRPr="0019421A" w:rsidRDefault="003132CE" w:rsidP="0019421A">
            <w:pPr>
              <w:pStyle w:val="1"/>
              <w:shd w:val="clear" w:color="auto" w:fill="auto"/>
              <w:spacing w:after="0" w:line="240" w:lineRule="auto"/>
              <w:ind w:left="20" w:right="20" w:firstLine="720"/>
              <w:jc w:val="both"/>
              <w:rPr>
                <w:b/>
                <w:color w:val="00B050"/>
                <w:sz w:val="24"/>
                <w:szCs w:val="24"/>
              </w:rPr>
            </w:pPr>
            <w:r w:rsidRPr="0019421A">
              <w:rPr>
                <w:b/>
                <w:color w:val="00B050"/>
                <w:sz w:val="24"/>
                <w:szCs w:val="24"/>
              </w:rPr>
              <w:t>2) иностранным лицом, указанным в подпунктах 2 и 5 пункта 1 статьи 51 настоящего Кодекса, таможенному органу государства-члена, на территории которого находятся декларируемые товары;</w:t>
            </w:r>
          </w:p>
          <w:p w:rsidR="003132CE" w:rsidRPr="0019421A" w:rsidRDefault="003132CE" w:rsidP="0019421A">
            <w:pPr>
              <w:pStyle w:val="1"/>
              <w:shd w:val="clear" w:color="auto" w:fill="auto"/>
              <w:spacing w:after="0" w:line="240" w:lineRule="auto"/>
              <w:ind w:left="20" w:right="20" w:firstLine="720"/>
              <w:jc w:val="both"/>
              <w:rPr>
                <w:b/>
                <w:color w:val="00B050"/>
                <w:sz w:val="24"/>
                <w:szCs w:val="24"/>
              </w:rPr>
            </w:pPr>
            <w:r w:rsidRPr="0019421A">
              <w:rPr>
                <w:b/>
                <w:color w:val="00B050"/>
                <w:sz w:val="24"/>
                <w:szCs w:val="24"/>
              </w:rPr>
              <w:t>3) лицами, указанными в подпункте 3 пункта 1 статьи 51 настоящего Кодекса, таможенному органу государства-члена, на территории которого находятся декларируемые товары и такие лица.</w:t>
            </w:r>
          </w:p>
          <w:p w:rsidR="003132CE" w:rsidRPr="0019421A" w:rsidRDefault="003132CE" w:rsidP="0019421A">
            <w:pPr>
              <w:pStyle w:val="1"/>
              <w:shd w:val="clear" w:color="auto" w:fill="auto"/>
              <w:spacing w:after="0" w:line="240" w:lineRule="auto"/>
              <w:ind w:left="20" w:right="20" w:firstLine="720"/>
              <w:jc w:val="both"/>
              <w:rPr>
                <w:color w:val="7030A0"/>
                <w:sz w:val="24"/>
                <w:szCs w:val="24"/>
              </w:rPr>
            </w:pPr>
            <w:r w:rsidRPr="0019421A">
              <w:rPr>
                <w:color w:val="7030A0"/>
                <w:sz w:val="24"/>
                <w:szCs w:val="24"/>
              </w:rPr>
              <w:t>2. В отношении товаров, помещаемых под таможенную процедуру экспорта в случаях, предусмотренных Комиссией в соответствии с абзацем третьим подпункта 1 пункта 2 статьи 111 настоящего Кодекса, декларация на товары подается лицом государства-члена, указанным в подпункте 1 пункта 1 статьи 51 настоящего Кодекса, таможенному органу государства-члена, в соответствии с законодательством которого создано, зарегистрировано либо на территории которого постоянно проживает лицо, являющееся декларантом товаров, вне зависимости от места нахождения декларируемых товаров.</w:t>
            </w:r>
          </w:p>
          <w:p w:rsidR="003132CE" w:rsidRPr="00FB5F6A" w:rsidRDefault="003132CE" w:rsidP="00FB5F6A">
            <w:pPr>
              <w:pStyle w:val="11"/>
              <w:shd w:val="clear" w:color="auto" w:fill="auto"/>
              <w:spacing w:before="0" w:after="0" w:line="240" w:lineRule="auto"/>
              <w:ind w:left="2268" w:right="20" w:hanging="1559"/>
              <w:jc w:val="left"/>
              <w:rPr>
                <w:sz w:val="24"/>
                <w:szCs w:val="24"/>
              </w:rPr>
            </w:pPr>
          </w:p>
        </w:tc>
        <w:tc>
          <w:tcPr>
            <w:tcW w:w="1797" w:type="pct"/>
          </w:tcPr>
          <w:p w:rsidR="003132CE" w:rsidRPr="0019421A" w:rsidRDefault="003132CE" w:rsidP="00783D76">
            <w:pPr>
              <w:autoSpaceDE w:val="0"/>
              <w:autoSpaceDN w:val="0"/>
              <w:adjustRightInd w:val="0"/>
              <w:ind w:firstLine="709"/>
              <w:jc w:val="both"/>
              <w:rPr>
                <w:rFonts w:ascii="Times New Roman" w:hAnsi="Times New Roman" w:cs="Times New Roman"/>
                <w:b/>
                <w:bCs/>
                <w:sz w:val="24"/>
                <w:szCs w:val="24"/>
                <w:highlight w:val="yellow"/>
              </w:rPr>
            </w:pPr>
            <w:r w:rsidRPr="0019421A">
              <w:rPr>
                <w:rFonts w:ascii="Times New Roman" w:hAnsi="Times New Roman" w:cs="Times New Roman"/>
                <w:b/>
                <w:bCs/>
                <w:sz w:val="24"/>
                <w:szCs w:val="24"/>
                <w:highlight w:val="yellow"/>
              </w:rPr>
              <w:lastRenderedPageBreak/>
              <w:t>Редакция выработана на ЭГ.</w:t>
            </w:r>
          </w:p>
          <w:p w:rsidR="003132CE" w:rsidRDefault="003132CE" w:rsidP="00783D76">
            <w:pPr>
              <w:autoSpaceDE w:val="0"/>
              <w:autoSpaceDN w:val="0"/>
              <w:adjustRightInd w:val="0"/>
              <w:ind w:firstLine="709"/>
              <w:jc w:val="both"/>
              <w:rPr>
                <w:rFonts w:ascii="Times New Roman" w:hAnsi="Times New Roman" w:cs="Times New Roman"/>
                <w:b/>
                <w:bCs/>
                <w:sz w:val="24"/>
                <w:szCs w:val="24"/>
                <w:highlight w:val="yellow"/>
              </w:rPr>
            </w:pPr>
            <w:r>
              <w:rPr>
                <w:rFonts w:ascii="Times New Roman" w:hAnsi="Times New Roman" w:cs="Times New Roman"/>
                <w:b/>
                <w:bCs/>
                <w:sz w:val="24"/>
                <w:szCs w:val="24"/>
                <w:highlight w:val="yellow"/>
              </w:rPr>
              <w:t xml:space="preserve">1. РК по содержанию не поддержана </w:t>
            </w:r>
            <w:r>
              <w:rPr>
                <w:rFonts w:ascii="Times New Roman" w:hAnsi="Times New Roman" w:cs="Times New Roman"/>
                <w:b/>
                <w:bCs/>
                <w:sz w:val="24"/>
                <w:szCs w:val="24"/>
                <w:highlight w:val="yellow"/>
              </w:rPr>
              <w:lastRenderedPageBreak/>
              <w:t>редакция п. 1, в том числе деление принципа «</w:t>
            </w:r>
            <w:proofErr w:type="spellStart"/>
            <w:r>
              <w:rPr>
                <w:rFonts w:ascii="Times New Roman" w:hAnsi="Times New Roman" w:cs="Times New Roman"/>
                <w:b/>
                <w:bCs/>
                <w:sz w:val="24"/>
                <w:szCs w:val="24"/>
                <w:highlight w:val="yellow"/>
              </w:rPr>
              <w:t>резиденства</w:t>
            </w:r>
            <w:proofErr w:type="spellEnd"/>
            <w:r>
              <w:rPr>
                <w:rFonts w:ascii="Times New Roman" w:hAnsi="Times New Roman" w:cs="Times New Roman"/>
                <w:b/>
                <w:bCs/>
                <w:sz w:val="24"/>
                <w:szCs w:val="24"/>
                <w:highlight w:val="yellow"/>
              </w:rPr>
              <w:t>» по лицам.</w:t>
            </w:r>
          </w:p>
          <w:p w:rsidR="003132CE" w:rsidRDefault="003132CE" w:rsidP="00783D76">
            <w:pPr>
              <w:autoSpaceDE w:val="0"/>
              <w:autoSpaceDN w:val="0"/>
              <w:adjustRightInd w:val="0"/>
              <w:ind w:firstLine="709"/>
              <w:jc w:val="both"/>
              <w:rPr>
                <w:rFonts w:ascii="Times New Roman" w:hAnsi="Times New Roman" w:cs="Times New Roman"/>
                <w:b/>
                <w:bCs/>
                <w:sz w:val="24"/>
                <w:szCs w:val="24"/>
                <w:highlight w:val="yellow"/>
              </w:rPr>
            </w:pPr>
          </w:p>
          <w:p w:rsidR="003132CE" w:rsidRDefault="003132CE" w:rsidP="00783D76">
            <w:pPr>
              <w:autoSpaceDE w:val="0"/>
              <w:autoSpaceDN w:val="0"/>
              <w:adjustRightInd w:val="0"/>
              <w:ind w:firstLine="709"/>
              <w:jc w:val="both"/>
              <w:rPr>
                <w:rFonts w:ascii="Times New Roman" w:hAnsi="Times New Roman" w:cs="Times New Roman"/>
                <w:b/>
                <w:bCs/>
                <w:sz w:val="24"/>
                <w:szCs w:val="24"/>
                <w:highlight w:val="yellow"/>
              </w:rPr>
            </w:pPr>
            <w:r>
              <w:rPr>
                <w:rFonts w:ascii="Times New Roman" w:hAnsi="Times New Roman" w:cs="Times New Roman"/>
                <w:b/>
                <w:bCs/>
                <w:sz w:val="24"/>
                <w:szCs w:val="24"/>
                <w:highlight w:val="yellow"/>
              </w:rPr>
              <w:t>РА предложено исключить из пп.1 п. 1 слова «на территории которого находятся декларируемые товары».</w:t>
            </w:r>
          </w:p>
          <w:p w:rsidR="003132CE" w:rsidRDefault="003132CE" w:rsidP="00783D76">
            <w:pPr>
              <w:autoSpaceDE w:val="0"/>
              <w:autoSpaceDN w:val="0"/>
              <w:adjustRightInd w:val="0"/>
              <w:ind w:firstLine="709"/>
              <w:jc w:val="both"/>
              <w:rPr>
                <w:rFonts w:ascii="Times New Roman" w:hAnsi="Times New Roman" w:cs="Times New Roman"/>
                <w:b/>
                <w:bCs/>
                <w:sz w:val="24"/>
                <w:szCs w:val="24"/>
                <w:highlight w:val="yellow"/>
              </w:rPr>
            </w:pPr>
          </w:p>
          <w:p w:rsidR="003132CE" w:rsidRDefault="003132CE" w:rsidP="00783D76">
            <w:pPr>
              <w:autoSpaceDE w:val="0"/>
              <w:autoSpaceDN w:val="0"/>
              <w:adjustRightInd w:val="0"/>
              <w:ind w:firstLine="709"/>
              <w:jc w:val="both"/>
              <w:rPr>
                <w:rFonts w:ascii="Times New Roman" w:hAnsi="Times New Roman" w:cs="Times New Roman"/>
                <w:b/>
                <w:bCs/>
                <w:sz w:val="24"/>
                <w:szCs w:val="24"/>
                <w:highlight w:val="yellow"/>
              </w:rPr>
            </w:pPr>
            <w:r>
              <w:rPr>
                <w:rFonts w:ascii="Times New Roman" w:hAnsi="Times New Roman" w:cs="Times New Roman"/>
                <w:b/>
                <w:bCs/>
                <w:sz w:val="24"/>
                <w:szCs w:val="24"/>
                <w:highlight w:val="yellow"/>
              </w:rPr>
              <w:t>Резерв позиций по выработанной редакции</w:t>
            </w:r>
          </w:p>
          <w:p w:rsidR="003132CE" w:rsidRDefault="003132CE" w:rsidP="00783D76">
            <w:pPr>
              <w:autoSpaceDE w:val="0"/>
              <w:autoSpaceDN w:val="0"/>
              <w:adjustRightInd w:val="0"/>
              <w:ind w:firstLine="709"/>
              <w:jc w:val="both"/>
              <w:rPr>
                <w:rFonts w:ascii="Times New Roman" w:hAnsi="Times New Roman" w:cs="Times New Roman"/>
                <w:b/>
                <w:bCs/>
                <w:sz w:val="24"/>
                <w:szCs w:val="24"/>
                <w:highlight w:val="yellow"/>
              </w:rPr>
            </w:pPr>
          </w:p>
          <w:p w:rsidR="003132CE" w:rsidRPr="0019421A" w:rsidRDefault="003132CE" w:rsidP="00783D76">
            <w:pPr>
              <w:autoSpaceDE w:val="0"/>
              <w:autoSpaceDN w:val="0"/>
              <w:adjustRightInd w:val="0"/>
              <w:ind w:firstLine="709"/>
              <w:jc w:val="both"/>
              <w:rPr>
                <w:rFonts w:ascii="Times New Roman" w:hAnsi="Times New Roman" w:cs="Times New Roman"/>
                <w:b/>
                <w:bCs/>
                <w:sz w:val="24"/>
                <w:szCs w:val="24"/>
                <w:highlight w:val="yellow"/>
              </w:rPr>
            </w:pPr>
            <w:r>
              <w:rPr>
                <w:rFonts w:ascii="Times New Roman" w:hAnsi="Times New Roman" w:cs="Times New Roman"/>
                <w:b/>
                <w:bCs/>
                <w:sz w:val="24"/>
                <w:szCs w:val="24"/>
                <w:highlight w:val="yellow"/>
              </w:rPr>
              <w:t>2. </w:t>
            </w:r>
            <w:r w:rsidRPr="0019421A">
              <w:rPr>
                <w:rFonts w:ascii="Times New Roman" w:hAnsi="Times New Roman" w:cs="Times New Roman"/>
                <w:b/>
                <w:bCs/>
                <w:sz w:val="24"/>
                <w:szCs w:val="24"/>
                <w:highlight w:val="yellow"/>
              </w:rPr>
              <w:t>РК предложено сделать изъятия из подпункта 1 пункта 1 и дополнить статью пунктом 2.</w:t>
            </w:r>
          </w:p>
          <w:p w:rsidR="003132CE" w:rsidRDefault="003132CE" w:rsidP="00783D76">
            <w:pPr>
              <w:autoSpaceDE w:val="0"/>
              <w:autoSpaceDN w:val="0"/>
              <w:adjustRightInd w:val="0"/>
              <w:ind w:firstLine="709"/>
              <w:jc w:val="both"/>
              <w:rPr>
                <w:rFonts w:ascii="Times New Roman" w:hAnsi="Times New Roman" w:cs="Times New Roman"/>
                <w:b/>
                <w:bCs/>
                <w:sz w:val="24"/>
                <w:szCs w:val="24"/>
                <w:highlight w:val="yellow"/>
              </w:rPr>
            </w:pPr>
            <w:r w:rsidRPr="0019421A">
              <w:rPr>
                <w:rFonts w:ascii="Times New Roman" w:hAnsi="Times New Roman" w:cs="Times New Roman"/>
                <w:b/>
                <w:bCs/>
                <w:sz w:val="24"/>
                <w:szCs w:val="24"/>
                <w:highlight w:val="yellow"/>
              </w:rPr>
              <w:t>РБ предложено обсудить предложение РК на РГ.</w:t>
            </w:r>
          </w:p>
          <w:p w:rsidR="003132CE" w:rsidRDefault="003132CE" w:rsidP="00783D76">
            <w:pPr>
              <w:autoSpaceDE w:val="0"/>
              <w:autoSpaceDN w:val="0"/>
              <w:adjustRightInd w:val="0"/>
              <w:ind w:firstLine="709"/>
              <w:jc w:val="both"/>
              <w:rPr>
                <w:rFonts w:ascii="Times New Roman" w:hAnsi="Times New Roman" w:cs="Times New Roman"/>
                <w:b/>
                <w:bCs/>
                <w:sz w:val="24"/>
                <w:szCs w:val="24"/>
              </w:rPr>
            </w:pPr>
            <w:r w:rsidRPr="0019421A">
              <w:rPr>
                <w:rFonts w:ascii="Times New Roman" w:hAnsi="Times New Roman" w:cs="Times New Roman"/>
                <w:b/>
                <w:bCs/>
                <w:sz w:val="24"/>
                <w:szCs w:val="24"/>
                <w:highlight w:val="yellow"/>
              </w:rPr>
              <w:t>Резерв позиций до РГ</w:t>
            </w:r>
          </w:p>
          <w:p w:rsidR="003132CE" w:rsidRDefault="003132CE" w:rsidP="00783D76">
            <w:pPr>
              <w:autoSpaceDE w:val="0"/>
              <w:autoSpaceDN w:val="0"/>
              <w:adjustRightInd w:val="0"/>
              <w:ind w:firstLine="709"/>
              <w:jc w:val="both"/>
              <w:rPr>
                <w:rFonts w:ascii="Times New Roman" w:hAnsi="Times New Roman" w:cs="Times New Roman"/>
                <w:b/>
                <w:bCs/>
                <w:sz w:val="24"/>
                <w:szCs w:val="24"/>
              </w:rPr>
            </w:pPr>
          </w:p>
          <w:p w:rsidR="003132CE" w:rsidRDefault="003132CE" w:rsidP="00783D76">
            <w:pPr>
              <w:autoSpaceDE w:val="0"/>
              <w:autoSpaceDN w:val="0"/>
              <w:adjustRightInd w:val="0"/>
              <w:ind w:firstLine="709"/>
              <w:jc w:val="both"/>
              <w:rPr>
                <w:rFonts w:ascii="Times New Roman" w:hAnsi="Times New Roman" w:cs="Times New Roman"/>
                <w:b/>
                <w:bCs/>
                <w:sz w:val="24"/>
                <w:szCs w:val="24"/>
              </w:rPr>
            </w:pPr>
            <w:r w:rsidRPr="00E61DED">
              <w:rPr>
                <w:rFonts w:ascii="Times New Roman" w:hAnsi="Times New Roman" w:cs="Times New Roman"/>
                <w:b/>
                <w:bCs/>
                <w:sz w:val="24"/>
                <w:szCs w:val="24"/>
                <w:highlight w:val="yellow"/>
              </w:rPr>
              <w:t>Рассмотреть на РГ</w:t>
            </w:r>
          </w:p>
          <w:p w:rsidR="003132CE" w:rsidRDefault="003132CE" w:rsidP="00783D76">
            <w:pPr>
              <w:autoSpaceDE w:val="0"/>
              <w:autoSpaceDN w:val="0"/>
              <w:adjustRightInd w:val="0"/>
              <w:ind w:firstLine="709"/>
              <w:jc w:val="both"/>
              <w:rPr>
                <w:rFonts w:ascii="Times New Roman" w:hAnsi="Times New Roman" w:cs="Times New Roman"/>
                <w:b/>
                <w:bCs/>
                <w:sz w:val="24"/>
                <w:szCs w:val="24"/>
              </w:rPr>
            </w:pPr>
          </w:p>
          <w:p w:rsidR="003132CE" w:rsidRDefault="003132CE" w:rsidP="00783D76">
            <w:pPr>
              <w:autoSpaceDE w:val="0"/>
              <w:autoSpaceDN w:val="0"/>
              <w:adjustRightInd w:val="0"/>
              <w:ind w:firstLine="709"/>
              <w:jc w:val="both"/>
              <w:rPr>
                <w:rFonts w:ascii="Times New Roman" w:hAnsi="Times New Roman" w:cs="Times New Roman"/>
                <w:b/>
                <w:bCs/>
                <w:sz w:val="24"/>
                <w:szCs w:val="24"/>
              </w:rPr>
            </w:pPr>
          </w:p>
          <w:p w:rsidR="003132CE" w:rsidRDefault="003132CE" w:rsidP="00AA0DC6">
            <w:pPr>
              <w:autoSpaceDE w:val="0"/>
              <w:autoSpaceDN w:val="0"/>
              <w:adjustRightInd w:val="0"/>
              <w:ind w:firstLine="709"/>
              <w:jc w:val="both"/>
              <w:rPr>
                <w:rFonts w:ascii="Times New Roman" w:hAnsi="Times New Roman" w:cs="Times New Roman"/>
                <w:b/>
                <w:bCs/>
                <w:sz w:val="24"/>
                <w:szCs w:val="24"/>
              </w:rPr>
            </w:pPr>
          </w:p>
        </w:tc>
      </w:tr>
      <w:tr w:rsidR="003132CE" w:rsidRPr="0074190A" w:rsidTr="00B77030">
        <w:tc>
          <w:tcPr>
            <w:tcW w:w="315" w:type="pct"/>
          </w:tcPr>
          <w:p w:rsidR="003132CE" w:rsidRPr="00746E1D" w:rsidRDefault="003132CE" w:rsidP="00746E1D">
            <w:pPr>
              <w:pStyle w:val="a6"/>
              <w:numPr>
                <w:ilvl w:val="0"/>
                <w:numId w:val="2"/>
              </w:numPr>
              <w:jc w:val="right"/>
              <w:rPr>
                <w:rFonts w:ascii="Times New Roman" w:hAnsi="Times New Roman" w:cs="Times New Roman"/>
                <w:sz w:val="24"/>
                <w:szCs w:val="24"/>
              </w:rPr>
            </w:pPr>
          </w:p>
        </w:tc>
        <w:tc>
          <w:tcPr>
            <w:tcW w:w="2888" w:type="pct"/>
          </w:tcPr>
          <w:p w:rsidR="003132CE" w:rsidRPr="006D06CC" w:rsidRDefault="003132CE" w:rsidP="006D06CC">
            <w:pPr>
              <w:pStyle w:val="11"/>
              <w:shd w:val="clear" w:color="auto" w:fill="auto"/>
              <w:spacing w:before="0" w:after="0" w:line="240" w:lineRule="auto"/>
              <w:ind w:left="2268" w:right="20" w:hanging="1559"/>
              <w:jc w:val="left"/>
              <w:rPr>
                <w:sz w:val="24"/>
                <w:szCs w:val="24"/>
              </w:rPr>
            </w:pPr>
            <w:r w:rsidRPr="006D06CC">
              <w:rPr>
                <w:sz w:val="24"/>
                <w:szCs w:val="24"/>
              </w:rPr>
              <w:t xml:space="preserve">Статья 450. </w:t>
            </w:r>
            <w:r w:rsidRPr="006D06CC">
              <w:rPr>
                <w:rFonts w:eastAsia="Calibri"/>
                <w:b/>
                <w:color w:val="00B050"/>
                <w:sz w:val="24"/>
                <w:szCs w:val="24"/>
              </w:rPr>
              <w:t>451. </w:t>
            </w:r>
            <w:r w:rsidRPr="006D06CC">
              <w:rPr>
                <w:sz w:val="24"/>
                <w:szCs w:val="24"/>
              </w:rPr>
              <w:t>Переходные положения в отношении транспортных средств международной перевозки</w:t>
            </w:r>
          </w:p>
          <w:p w:rsidR="003132CE" w:rsidRPr="006D06CC" w:rsidRDefault="003132CE" w:rsidP="006D06CC">
            <w:pPr>
              <w:ind w:firstLine="709"/>
              <w:jc w:val="both"/>
              <w:rPr>
                <w:rFonts w:ascii="Times New Roman" w:eastAsia="Times New Roman" w:hAnsi="Times New Roman" w:cs="Times New Roman"/>
                <w:color w:val="7030A0"/>
                <w:sz w:val="24"/>
                <w:szCs w:val="24"/>
                <w:lang w:eastAsia="ru-RU"/>
              </w:rPr>
            </w:pPr>
          </w:p>
          <w:p w:rsidR="003132CE" w:rsidRPr="006D06CC" w:rsidRDefault="003132CE" w:rsidP="006D06CC">
            <w:pPr>
              <w:ind w:firstLine="709"/>
              <w:jc w:val="both"/>
              <w:rPr>
                <w:rFonts w:ascii="Times New Roman" w:eastAsia="Times New Roman" w:hAnsi="Times New Roman" w:cs="Times New Roman"/>
                <w:color w:val="7030A0"/>
                <w:sz w:val="24"/>
                <w:szCs w:val="24"/>
                <w:lang w:eastAsia="ru-RU"/>
              </w:rPr>
            </w:pPr>
            <w:r w:rsidRPr="006D06CC">
              <w:rPr>
                <w:rFonts w:ascii="Times New Roman" w:eastAsia="Times New Roman" w:hAnsi="Times New Roman" w:cs="Times New Roman"/>
                <w:color w:val="7030A0"/>
                <w:sz w:val="24"/>
                <w:szCs w:val="24"/>
                <w:lang w:eastAsia="ru-RU"/>
              </w:rPr>
              <w:t>3. До принятия решения Комиссии, предусмотренного пунктом 9 статьи 286 настоящего Кодекса, положения абзацев третьего и четвертого пункта 8, пункты 9-10 статьи 286 настоящего Кодекса не применяются.</w:t>
            </w:r>
          </w:p>
          <w:p w:rsidR="003132CE" w:rsidRDefault="003132CE" w:rsidP="00A86CA3">
            <w:pPr>
              <w:pStyle w:val="11"/>
              <w:shd w:val="clear" w:color="auto" w:fill="auto"/>
              <w:spacing w:before="0" w:after="0" w:line="240" w:lineRule="auto"/>
              <w:ind w:left="2268" w:right="20" w:hanging="1559"/>
              <w:jc w:val="left"/>
              <w:rPr>
                <w:sz w:val="24"/>
                <w:szCs w:val="24"/>
              </w:rPr>
            </w:pPr>
          </w:p>
          <w:p w:rsidR="003132CE" w:rsidRPr="006D06CC" w:rsidRDefault="003132CE" w:rsidP="006D06CC">
            <w:pPr>
              <w:pStyle w:val="1"/>
              <w:shd w:val="clear" w:color="auto" w:fill="auto"/>
              <w:spacing w:after="0" w:line="240" w:lineRule="auto"/>
              <w:ind w:left="2268" w:hanging="1559"/>
              <w:jc w:val="left"/>
              <w:rPr>
                <w:sz w:val="24"/>
                <w:szCs w:val="24"/>
              </w:rPr>
            </w:pPr>
            <w:r w:rsidRPr="006D06CC">
              <w:rPr>
                <w:sz w:val="24"/>
                <w:szCs w:val="24"/>
              </w:rPr>
              <w:t xml:space="preserve">Статья 286. </w:t>
            </w:r>
            <w:r w:rsidRPr="006D06CC">
              <w:rPr>
                <w:rFonts w:eastAsia="Calibri"/>
                <w:b/>
                <w:color w:val="00B050"/>
                <w:sz w:val="24"/>
                <w:szCs w:val="24"/>
              </w:rPr>
              <w:t>275.</w:t>
            </w:r>
            <w:r w:rsidRPr="006D06CC">
              <w:rPr>
                <w:sz w:val="24"/>
                <w:szCs w:val="24"/>
              </w:rPr>
              <w:t> Условия нахождения и использования на таможенной территории Союза временно ввезенных транспортных средств международной перевозки</w:t>
            </w:r>
          </w:p>
          <w:p w:rsidR="003132CE" w:rsidRPr="006D06CC" w:rsidRDefault="003132CE" w:rsidP="006D06CC">
            <w:pPr>
              <w:ind w:firstLine="709"/>
              <w:jc w:val="both"/>
              <w:rPr>
                <w:rFonts w:ascii="Times New Roman" w:hAnsi="Times New Roman" w:cs="Times New Roman"/>
                <w:sz w:val="24"/>
                <w:szCs w:val="24"/>
              </w:rPr>
            </w:pPr>
          </w:p>
          <w:p w:rsidR="003132CE" w:rsidRPr="006D06CC" w:rsidRDefault="003132CE" w:rsidP="006D06CC">
            <w:pPr>
              <w:pStyle w:val="1"/>
              <w:spacing w:after="0" w:line="240" w:lineRule="auto"/>
              <w:ind w:firstLine="709"/>
              <w:jc w:val="both"/>
              <w:rPr>
                <w:sz w:val="24"/>
                <w:szCs w:val="24"/>
              </w:rPr>
            </w:pPr>
            <w:r w:rsidRPr="006D06CC">
              <w:rPr>
                <w:sz w:val="24"/>
                <w:szCs w:val="24"/>
              </w:rPr>
              <w:t>8. Временно ввезенное железнодорожное транспортное средство международной перевозки, осуществляющее перевозку грузов, пассажиров и (или) багажа, а также перевозимые на железнодорожных транспортных средствах контейнеры могут передаваться на таможенной территории Союза:</w:t>
            </w:r>
          </w:p>
          <w:p w:rsidR="003132CE" w:rsidRPr="006D06CC" w:rsidRDefault="003132CE" w:rsidP="006D06CC">
            <w:pPr>
              <w:pStyle w:val="1"/>
              <w:spacing w:after="0" w:line="240" w:lineRule="auto"/>
              <w:ind w:firstLine="709"/>
              <w:jc w:val="both"/>
              <w:rPr>
                <w:sz w:val="24"/>
                <w:szCs w:val="24"/>
              </w:rPr>
            </w:pPr>
            <w:r w:rsidRPr="006D06CC">
              <w:rPr>
                <w:sz w:val="24"/>
                <w:szCs w:val="24"/>
              </w:rPr>
              <w:t xml:space="preserve">между железнодорожными перевозчиками государств-членов, </w:t>
            </w:r>
            <w:r w:rsidRPr="006D06CC">
              <w:rPr>
                <w:sz w:val="24"/>
                <w:szCs w:val="24"/>
              </w:rPr>
              <w:br/>
              <w:t>в том числе между железнодорожными перевозчиками одного государства-члена;</w:t>
            </w:r>
          </w:p>
          <w:p w:rsidR="003132CE" w:rsidRPr="006D06CC" w:rsidRDefault="003132CE" w:rsidP="006D06CC">
            <w:pPr>
              <w:pStyle w:val="1"/>
              <w:spacing w:after="0" w:line="240" w:lineRule="auto"/>
              <w:ind w:firstLine="709"/>
              <w:jc w:val="both"/>
              <w:rPr>
                <w:sz w:val="24"/>
                <w:szCs w:val="24"/>
              </w:rPr>
            </w:pPr>
            <w:r w:rsidRPr="006D06CC">
              <w:rPr>
                <w:sz w:val="24"/>
                <w:szCs w:val="24"/>
              </w:rPr>
              <w:t xml:space="preserve">между железнодорожными перевозчиками государств-членов </w:t>
            </w:r>
            <w:r w:rsidRPr="006D06CC">
              <w:rPr>
                <w:sz w:val="24"/>
                <w:szCs w:val="24"/>
              </w:rPr>
              <w:br/>
              <w:t>и иными перевозчиками в рамках единого договора перевозки различными видами транспорта;</w:t>
            </w:r>
          </w:p>
          <w:p w:rsidR="003132CE" w:rsidRPr="006D06CC" w:rsidRDefault="003132CE" w:rsidP="006D06CC">
            <w:pPr>
              <w:pStyle w:val="1"/>
              <w:spacing w:after="0" w:line="240" w:lineRule="auto"/>
              <w:ind w:firstLine="709"/>
              <w:jc w:val="both"/>
              <w:rPr>
                <w:sz w:val="24"/>
                <w:szCs w:val="24"/>
              </w:rPr>
            </w:pPr>
            <w:r w:rsidRPr="006D06CC">
              <w:rPr>
                <w:sz w:val="24"/>
                <w:szCs w:val="24"/>
              </w:rPr>
              <w:t xml:space="preserve">железнодорожным перевозчиком государства-члена лицам, являющимся получателями товаров в соответствии с договором перевозки (далее в настоящей главе – получатель), либо от таких получателей железнодорожному перевозчику государства-члена либо иному перевозчику для обратного вывоза временно ввезенного транспортного средства международной перевозки и (или) перевозимых на железнодорожных транспортных средствах контейнеров </w:t>
            </w:r>
            <w:r w:rsidRPr="006D06CC">
              <w:rPr>
                <w:sz w:val="24"/>
                <w:szCs w:val="24"/>
              </w:rPr>
              <w:br/>
              <w:t xml:space="preserve">с таможенной территории Союза. </w:t>
            </w:r>
          </w:p>
          <w:p w:rsidR="003132CE" w:rsidRPr="006D06CC" w:rsidRDefault="003132CE" w:rsidP="006D06CC">
            <w:pPr>
              <w:pStyle w:val="1"/>
              <w:widowControl w:val="0"/>
              <w:shd w:val="clear" w:color="auto" w:fill="auto"/>
              <w:spacing w:after="0" w:line="240" w:lineRule="auto"/>
              <w:ind w:firstLine="709"/>
              <w:jc w:val="both"/>
              <w:rPr>
                <w:sz w:val="24"/>
                <w:szCs w:val="24"/>
                <w:highlight w:val="lightGray"/>
              </w:rPr>
            </w:pPr>
            <w:r w:rsidRPr="006D06CC">
              <w:rPr>
                <w:sz w:val="24"/>
                <w:szCs w:val="24"/>
              </w:rPr>
              <w:t>Передача временно ввезенного железнодорожного транспортного средства международной перевозки, осуществляющего перевозку грузов, пассажиров и (или) багажа, а также перевозимых на железнодорожных транспортных средствах контейнеров от железнодорожного перевозчика одного государства-члена железнодорожному перевозчику другого государства-члена, между железнодорожными перевозчиками одного государства-члена, между железнодорожными перевозчиками государств-членов и иными перевозчиками в рамках единого договора перевозки различными видами транспорта, от железнодорожного перевозчика государства-члена получателям в соответствии с договором перевозки и от таких получателей железнодорожному перевозчику для вывоза с таможенной территории Союза осуществляется в соответствии с международными договорами государств-членов с третьей стороной в области железнодорожного транспорта и актами Совета по железнодорожному транспорту государств – участников Содружества Независимых Государств.</w:t>
            </w:r>
            <w:r w:rsidRPr="006D06CC">
              <w:rPr>
                <w:sz w:val="24"/>
                <w:szCs w:val="24"/>
                <w:highlight w:val="lightGray"/>
              </w:rPr>
              <w:t xml:space="preserve"> </w:t>
            </w:r>
          </w:p>
          <w:p w:rsidR="003132CE" w:rsidRPr="006D06CC" w:rsidRDefault="003132CE" w:rsidP="006D06CC">
            <w:pPr>
              <w:pStyle w:val="1"/>
              <w:widowControl w:val="0"/>
              <w:shd w:val="clear" w:color="auto" w:fill="auto"/>
              <w:spacing w:after="0" w:line="240" w:lineRule="auto"/>
              <w:ind w:firstLine="709"/>
              <w:jc w:val="both"/>
              <w:rPr>
                <w:sz w:val="24"/>
                <w:szCs w:val="24"/>
              </w:rPr>
            </w:pPr>
            <w:r w:rsidRPr="006D06CC">
              <w:rPr>
                <w:sz w:val="24"/>
                <w:szCs w:val="24"/>
              </w:rPr>
              <w:t xml:space="preserve">9. При передаче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случаях, предусмотренных абзацем четвертым пункта 8 настоящей статьи, железнодорожный перевозчик (при </w:t>
            </w:r>
            <w:r w:rsidRPr="006D06CC">
              <w:rPr>
                <w:sz w:val="24"/>
                <w:szCs w:val="24"/>
              </w:rPr>
              <w:lastRenderedPageBreak/>
              <w:t>передаче указанных железнодорожных транспортных средств и (или) контейнеров получателю) и получатель (при передаче указанных железнодорожных транспортных средств и (или) контейнеров для обратного вывоза железнодорожному перевозчику государства-члена либо иному перевозчику) обязаны уведомлять о такой передаче таможенный орган, в регионе деятельности которого находится получатель, в порядке и сроки, установленные Комиссией.</w:t>
            </w:r>
          </w:p>
          <w:p w:rsidR="003132CE" w:rsidRPr="006D06CC" w:rsidRDefault="003132CE" w:rsidP="006D06CC">
            <w:pPr>
              <w:pStyle w:val="1"/>
              <w:shd w:val="clear" w:color="auto" w:fill="auto"/>
              <w:spacing w:after="0" w:line="240" w:lineRule="auto"/>
              <w:ind w:firstLine="709"/>
              <w:jc w:val="both"/>
              <w:rPr>
                <w:sz w:val="24"/>
                <w:szCs w:val="24"/>
              </w:rPr>
            </w:pPr>
            <w:r w:rsidRPr="006D06CC">
              <w:rPr>
                <w:sz w:val="24"/>
                <w:szCs w:val="24"/>
              </w:rPr>
              <w:t>10. При передаче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в случаях, предусмотренных в абзаце четвертом пункта 8 настоящей статьи, получатель и перевозчик, которому такой получатель передал временно ввезенное транспортное средство международной перевозки и (или) перевозимые на железнодорожных транспортных средствах контейнеры для обратного вывоза с таможенной территории Союза, обязаны соблюдать положения пункта 3 статьи 284 и пункта 3 статьи 285 настоящего Кодекса, а также условия нахождения и использования временно ввезенных транспортных средств международной перевозки на таможенной территории Союза, предусмотренные настоящей статьей.</w:t>
            </w:r>
          </w:p>
          <w:p w:rsidR="003132CE" w:rsidRPr="006D06CC" w:rsidRDefault="003132CE" w:rsidP="006D06CC">
            <w:pPr>
              <w:pStyle w:val="1"/>
              <w:shd w:val="clear" w:color="auto" w:fill="auto"/>
              <w:spacing w:after="0" w:line="240" w:lineRule="auto"/>
              <w:ind w:firstLine="709"/>
              <w:jc w:val="both"/>
              <w:rPr>
                <w:sz w:val="24"/>
                <w:szCs w:val="24"/>
              </w:rPr>
            </w:pPr>
            <w:r w:rsidRPr="006D06CC">
              <w:rPr>
                <w:sz w:val="24"/>
                <w:szCs w:val="24"/>
              </w:rPr>
              <w:t xml:space="preserve">11. Железнодорожные перевозчики государств-членов по требованию таможенных органов представляют информацию о месте нахождения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используемых для внутренних перевозок в соответствии с пунктом 5 настоящей статьи. </w:t>
            </w:r>
          </w:p>
          <w:p w:rsidR="003132CE" w:rsidRPr="006D06CC" w:rsidRDefault="003132CE" w:rsidP="006D06CC">
            <w:pPr>
              <w:pStyle w:val="1"/>
              <w:spacing w:after="0" w:line="240" w:lineRule="auto"/>
              <w:ind w:firstLine="709"/>
              <w:jc w:val="both"/>
              <w:rPr>
                <w:b/>
                <w:color w:val="00B050"/>
                <w:sz w:val="24"/>
                <w:szCs w:val="24"/>
              </w:rPr>
            </w:pPr>
            <w:r w:rsidRPr="006D06CC">
              <w:rPr>
                <w:b/>
                <w:color w:val="00B050"/>
                <w:sz w:val="24"/>
                <w:szCs w:val="24"/>
              </w:rPr>
              <w:t>Законодательством государств-членов может определяться порядок представления железнодорожными перевозчиками таможенным органам указанной информации.</w:t>
            </w:r>
          </w:p>
          <w:p w:rsidR="003132CE" w:rsidRPr="0019421A" w:rsidRDefault="003132CE" w:rsidP="00A86CA3">
            <w:pPr>
              <w:pStyle w:val="11"/>
              <w:shd w:val="clear" w:color="auto" w:fill="auto"/>
              <w:spacing w:before="0" w:after="0" w:line="240" w:lineRule="auto"/>
              <w:ind w:left="2268" w:right="20" w:hanging="1559"/>
              <w:jc w:val="left"/>
              <w:rPr>
                <w:sz w:val="24"/>
                <w:szCs w:val="24"/>
              </w:rPr>
            </w:pPr>
          </w:p>
        </w:tc>
        <w:tc>
          <w:tcPr>
            <w:tcW w:w="1797" w:type="pct"/>
          </w:tcPr>
          <w:p w:rsidR="003132CE" w:rsidRPr="006D06CC" w:rsidRDefault="003132CE" w:rsidP="00783D76">
            <w:pPr>
              <w:autoSpaceDE w:val="0"/>
              <w:autoSpaceDN w:val="0"/>
              <w:adjustRightInd w:val="0"/>
              <w:ind w:firstLine="709"/>
              <w:jc w:val="both"/>
              <w:rPr>
                <w:rFonts w:ascii="Times New Roman" w:hAnsi="Times New Roman" w:cs="Times New Roman"/>
                <w:b/>
                <w:bCs/>
                <w:color w:val="7030A0"/>
                <w:sz w:val="24"/>
                <w:szCs w:val="24"/>
              </w:rPr>
            </w:pPr>
            <w:r w:rsidRPr="006D06CC">
              <w:rPr>
                <w:rFonts w:ascii="Times New Roman" w:hAnsi="Times New Roman" w:cs="Times New Roman"/>
                <w:b/>
                <w:bCs/>
                <w:color w:val="7030A0"/>
                <w:sz w:val="24"/>
                <w:szCs w:val="24"/>
              </w:rPr>
              <w:lastRenderedPageBreak/>
              <w:t>Предложения РК</w:t>
            </w:r>
          </w:p>
          <w:p w:rsidR="003132CE" w:rsidRDefault="003132CE" w:rsidP="00783D76">
            <w:pPr>
              <w:autoSpaceDE w:val="0"/>
              <w:autoSpaceDN w:val="0"/>
              <w:adjustRightInd w:val="0"/>
              <w:ind w:firstLine="709"/>
              <w:jc w:val="both"/>
              <w:rPr>
                <w:rFonts w:ascii="Times New Roman" w:hAnsi="Times New Roman" w:cs="Times New Roman"/>
                <w:b/>
                <w:bCs/>
                <w:sz w:val="24"/>
                <w:szCs w:val="24"/>
                <w:highlight w:val="yellow"/>
              </w:rPr>
            </w:pPr>
          </w:p>
          <w:p w:rsidR="003132CE" w:rsidRDefault="003132CE" w:rsidP="00783D76">
            <w:pPr>
              <w:autoSpaceDE w:val="0"/>
              <w:autoSpaceDN w:val="0"/>
              <w:adjustRightInd w:val="0"/>
              <w:ind w:firstLine="709"/>
              <w:jc w:val="both"/>
              <w:rPr>
                <w:rFonts w:ascii="Times New Roman" w:hAnsi="Times New Roman" w:cs="Times New Roman"/>
                <w:b/>
                <w:bCs/>
                <w:sz w:val="24"/>
                <w:szCs w:val="24"/>
                <w:highlight w:val="yellow"/>
              </w:rPr>
            </w:pPr>
            <w:r>
              <w:rPr>
                <w:rFonts w:ascii="Times New Roman" w:hAnsi="Times New Roman" w:cs="Times New Roman"/>
                <w:b/>
                <w:bCs/>
                <w:sz w:val="24"/>
                <w:szCs w:val="24"/>
                <w:highlight w:val="yellow"/>
              </w:rPr>
              <w:t>18 заседание ЭГ:</w:t>
            </w:r>
          </w:p>
          <w:p w:rsidR="003132CE" w:rsidRDefault="003132CE" w:rsidP="00783D76">
            <w:pPr>
              <w:autoSpaceDE w:val="0"/>
              <w:autoSpaceDN w:val="0"/>
              <w:adjustRightInd w:val="0"/>
              <w:ind w:firstLine="709"/>
              <w:jc w:val="both"/>
              <w:rPr>
                <w:rFonts w:ascii="Times New Roman" w:hAnsi="Times New Roman" w:cs="Times New Roman"/>
                <w:b/>
                <w:bCs/>
                <w:sz w:val="24"/>
                <w:szCs w:val="24"/>
                <w:highlight w:val="yellow"/>
              </w:rPr>
            </w:pPr>
            <w:r>
              <w:rPr>
                <w:rFonts w:ascii="Times New Roman" w:hAnsi="Times New Roman" w:cs="Times New Roman"/>
                <w:b/>
                <w:bCs/>
                <w:sz w:val="24"/>
                <w:szCs w:val="24"/>
                <w:highlight w:val="yellow"/>
              </w:rPr>
              <w:t>РА поддержан подход, уточнить редакцию</w:t>
            </w:r>
          </w:p>
          <w:p w:rsidR="003132CE" w:rsidRDefault="003132CE" w:rsidP="00783D76">
            <w:pPr>
              <w:autoSpaceDE w:val="0"/>
              <w:autoSpaceDN w:val="0"/>
              <w:adjustRightInd w:val="0"/>
              <w:ind w:firstLine="709"/>
              <w:jc w:val="both"/>
              <w:rPr>
                <w:rFonts w:ascii="Times New Roman" w:hAnsi="Times New Roman" w:cs="Times New Roman"/>
                <w:b/>
                <w:bCs/>
                <w:sz w:val="24"/>
                <w:szCs w:val="24"/>
                <w:highlight w:val="yellow"/>
              </w:rPr>
            </w:pPr>
            <w:r>
              <w:rPr>
                <w:rFonts w:ascii="Times New Roman" w:hAnsi="Times New Roman" w:cs="Times New Roman"/>
                <w:b/>
                <w:bCs/>
                <w:sz w:val="24"/>
                <w:szCs w:val="24"/>
                <w:highlight w:val="yellow"/>
              </w:rPr>
              <w:t>РБ, КР и РФ не поддержано</w:t>
            </w:r>
          </w:p>
          <w:p w:rsidR="003132CE" w:rsidRDefault="003132CE" w:rsidP="00783D76">
            <w:pPr>
              <w:autoSpaceDE w:val="0"/>
              <w:autoSpaceDN w:val="0"/>
              <w:adjustRightInd w:val="0"/>
              <w:ind w:firstLine="709"/>
              <w:jc w:val="both"/>
              <w:rPr>
                <w:rFonts w:ascii="Times New Roman" w:hAnsi="Times New Roman" w:cs="Times New Roman"/>
                <w:b/>
                <w:bCs/>
                <w:sz w:val="24"/>
                <w:szCs w:val="24"/>
                <w:highlight w:val="yellow"/>
              </w:rPr>
            </w:pPr>
          </w:p>
          <w:p w:rsidR="003132CE" w:rsidRPr="00AA0DC6" w:rsidRDefault="003132CE" w:rsidP="00783D76">
            <w:pPr>
              <w:autoSpaceDE w:val="0"/>
              <w:autoSpaceDN w:val="0"/>
              <w:adjustRightInd w:val="0"/>
              <w:ind w:firstLine="709"/>
              <w:jc w:val="both"/>
              <w:rPr>
                <w:rFonts w:ascii="Times New Roman" w:hAnsi="Times New Roman" w:cs="Times New Roman"/>
                <w:b/>
                <w:bCs/>
                <w:sz w:val="24"/>
                <w:szCs w:val="24"/>
                <w:highlight w:val="yellow"/>
              </w:rPr>
            </w:pPr>
            <w:r>
              <w:rPr>
                <w:rFonts w:ascii="Times New Roman" w:hAnsi="Times New Roman" w:cs="Times New Roman"/>
                <w:b/>
                <w:bCs/>
                <w:sz w:val="24"/>
                <w:szCs w:val="24"/>
                <w:highlight w:val="yellow"/>
              </w:rPr>
              <w:t>Рассмотреть на РГ</w:t>
            </w:r>
          </w:p>
        </w:tc>
      </w:tr>
      <w:tr w:rsidR="003D7CB6" w:rsidRPr="0074190A" w:rsidTr="00B77030">
        <w:tc>
          <w:tcPr>
            <w:tcW w:w="315" w:type="pct"/>
          </w:tcPr>
          <w:p w:rsidR="003D7CB6" w:rsidRPr="00746E1D" w:rsidRDefault="003D7CB6" w:rsidP="00746E1D">
            <w:pPr>
              <w:pStyle w:val="a6"/>
              <w:numPr>
                <w:ilvl w:val="0"/>
                <w:numId w:val="2"/>
              </w:numPr>
              <w:jc w:val="right"/>
              <w:rPr>
                <w:rFonts w:ascii="Times New Roman" w:hAnsi="Times New Roman" w:cs="Times New Roman"/>
                <w:sz w:val="24"/>
                <w:szCs w:val="24"/>
              </w:rPr>
            </w:pPr>
          </w:p>
        </w:tc>
        <w:tc>
          <w:tcPr>
            <w:tcW w:w="2888" w:type="pct"/>
          </w:tcPr>
          <w:p w:rsidR="003D7CB6" w:rsidRPr="003D7CB6" w:rsidRDefault="003D7CB6" w:rsidP="003D7CB6">
            <w:pPr>
              <w:ind w:left="1985" w:hanging="1276"/>
              <w:rPr>
                <w:rFonts w:ascii="Times New Roman" w:eastAsia="Times New Roman" w:hAnsi="Times New Roman" w:cs="Times New Roman"/>
                <w:sz w:val="24"/>
                <w:szCs w:val="24"/>
                <w:lang w:eastAsia="ru-RU"/>
              </w:rPr>
            </w:pPr>
            <w:r w:rsidRPr="003D7CB6">
              <w:rPr>
                <w:rFonts w:ascii="Times New Roman" w:hAnsi="Times New Roman" w:cs="Times New Roman"/>
                <w:sz w:val="24"/>
                <w:szCs w:val="24"/>
              </w:rPr>
              <w:t xml:space="preserve">Статья </w:t>
            </w:r>
            <w:r w:rsidRPr="003D7CB6">
              <w:rPr>
                <w:rFonts w:ascii="Times New Roman" w:hAnsi="Times New Roman" w:cs="Times New Roman"/>
                <w:b/>
                <w:color w:val="00B050"/>
                <w:sz w:val="24"/>
                <w:szCs w:val="24"/>
              </w:rPr>
              <w:t>453.</w:t>
            </w:r>
            <w:r w:rsidRPr="003D7CB6">
              <w:rPr>
                <w:rFonts w:ascii="Times New Roman" w:hAnsi="Times New Roman" w:cs="Times New Roman"/>
                <w:sz w:val="24"/>
                <w:szCs w:val="24"/>
              </w:rPr>
              <w:t xml:space="preserve"> Переходные положения о применении главы __ </w:t>
            </w:r>
            <w:r w:rsidRPr="003D7CB6">
              <w:rPr>
                <w:rFonts w:ascii="Times New Roman" w:eastAsia="Times New Roman" w:hAnsi="Times New Roman" w:cs="Times New Roman"/>
                <w:sz w:val="24"/>
                <w:szCs w:val="24"/>
                <w:lang w:eastAsia="ru-RU"/>
              </w:rPr>
              <w:t>Особенности порядка и условий перемещения через таможенную границу Союза товаров,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p>
          <w:p w:rsidR="003D7CB6" w:rsidRPr="003D7CB6" w:rsidRDefault="003D7CB6" w:rsidP="003D7CB6">
            <w:pPr>
              <w:ind w:firstLine="709"/>
              <w:jc w:val="both"/>
              <w:rPr>
                <w:rFonts w:ascii="Times New Roman" w:hAnsi="Times New Roman" w:cs="Times New Roman"/>
                <w:sz w:val="24"/>
                <w:szCs w:val="24"/>
              </w:rPr>
            </w:pPr>
          </w:p>
          <w:p w:rsidR="003D7CB6" w:rsidRPr="00977404" w:rsidRDefault="003D7CB6" w:rsidP="003D7CB6">
            <w:pPr>
              <w:ind w:firstLine="709"/>
              <w:jc w:val="both"/>
              <w:rPr>
                <w:rFonts w:ascii="Times New Roman" w:hAnsi="Times New Roman" w:cs="Times New Roman"/>
                <w:sz w:val="24"/>
                <w:szCs w:val="24"/>
              </w:rPr>
            </w:pPr>
            <w:r w:rsidRPr="003D7CB6">
              <w:rPr>
                <w:rFonts w:ascii="Times New Roman" w:hAnsi="Times New Roman" w:cs="Times New Roman"/>
                <w:sz w:val="24"/>
                <w:szCs w:val="24"/>
              </w:rPr>
              <w:t>1. </w:t>
            </w:r>
            <w:r w:rsidRPr="00977404">
              <w:rPr>
                <w:rFonts w:ascii="Times New Roman" w:hAnsi="Times New Roman" w:cs="Times New Roman"/>
                <w:sz w:val="24"/>
                <w:szCs w:val="24"/>
              </w:rPr>
              <w:t xml:space="preserve">До установления Комиссией случаев, предусмотренных подпунктами 1 и </w:t>
            </w:r>
            <w:r w:rsidRPr="00977404">
              <w:rPr>
                <w:rFonts w:ascii="Times New Roman" w:hAnsi="Times New Roman" w:cs="Times New Roman"/>
                <w:sz w:val="24"/>
                <w:szCs w:val="24"/>
              </w:rPr>
              <w:lastRenderedPageBreak/>
              <w:t>3 пункта 1 статьи 125 настоящего Кодекса, п</w:t>
            </w:r>
            <w:r w:rsidRPr="00977404">
              <w:rPr>
                <w:rFonts w:ascii="Times New Roman" w:eastAsia="Times New Roman" w:hAnsi="Times New Roman" w:cs="Times New Roman"/>
                <w:sz w:val="24"/>
                <w:szCs w:val="24"/>
                <w:lang w:eastAsia="ru-RU"/>
              </w:rPr>
              <w:t>ри помещении под таможенную процедуру таможенного транзита товаров Союза,</w:t>
            </w:r>
            <w:r w:rsidRPr="00977404">
              <w:rPr>
                <w:rFonts w:ascii="Times New Roman" w:hAnsi="Times New Roman" w:cs="Times New Roman"/>
                <w:sz w:val="24"/>
                <w:szCs w:val="24"/>
              </w:rPr>
              <w:t xml:space="preserve"> </w:t>
            </w:r>
            <w:r w:rsidRPr="00977404">
              <w:rPr>
                <w:rFonts w:ascii="Times New Roman" w:eastAsia="Times New Roman" w:hAnsi="Times New Roman" w:cs="Times New Roman"/>
                <w:sz w:val="24"/>
                <w:szCs w:val="24"/>
                <w:lang w:eastAsia="ru-RU"/>
              </w:rPr>
              <w:t xml:space="preserve">перевозимых между территорией Калининградской области Российской Федерации и остальной частью таможенной территории Союза, </w:t>
            </w:r>
            <w:r w:rsidRPr="00977404">
              <w:rPr>
                <w:rFonts w:ascii="Times New Roman" w:hAnsi="Times New Roman" w:cs="Times New Roman"/>
                <w:sz w:val="24"/>
                <w:szCs w:val="24"/>
              </w:rPr>
              <w:t>через территории государств, не являющихся членами Союза, и (или)</w:t>
            </w:r>
            <w:r w:rsidRPr="00977404">
              <w:rPr>
                <w:rFonts w:ascii="Times New Roman" w:hAnsi="Times New Roman" w:cs="Times New Roman"/>
                <w:sz w:val="24"/>
                <w:szCs w:val="24"/>
                <w:lang w:eastAsia="ru-RU"/>
              </w:rPr>
              <w:t xml:space="preserve"> </w:t>
            </w:r>
            <w:r w:rsidRPr="00977404">
              <w:rPr>
                <w:rFonts w:ascii="Times New Roman" w:hAnsi="Times New Roman" w:cs="Times New Roman"/>
                <w:sz w:val="24"/>
                <w:szCs w:val="24"/>
              </w:rPr>
              <w:t>морем:</w:t>
            </w:r>
          </w:p>
          <w:p w:rsidR="003D7CB6" w:rsidRPr="00977404" w:rsidRDefault="003D7CB6" w:rsidP="003D7CB6">
            <w:pPr>
              <w:ind w:firstLine="709"/>
              <w:jc w:val="both"/>
              <w:rPr>
                <w:rFonts w:ascii="Times New Roman" w:eastAsia="Times New Roman" w:hAnsi="Times New Roman" w:cs="Times New Roman"/>
                <w:sz w:val="24"/>
                <w:szCs w:val="24"/>
                <w:lang w:eastAsia="ru-RU"/>
              </w:rPr>
            </w:pPr>
            <w:r w:rsidRPr="00977404">
              <w:rPr>
                <w:rFonts w:ascii="Times New Roman" w:eastAsia="Times New Roman" w:hAnsi="Times New Roman" w:cs="Times New Roman"/>
                <w:sz w:val="24"/>
                <w:szCs w:val="24"/>
                <w:lang w:eastAsia="ru-RU"/>
              </w:rPr>
              <w:t>обеспечение исполнения обязанности по уплате вывозных таможенных пошлин в соответствии со статьей 115 Кодекса не предоставляется, независимо от вида транспорта, которым осуществляется перевозка таких товаров;</w:t>
            </w:r>
          </w:p>
          <w:p w:rsidR="003D7CB6" w:rsidRPr="00977404" w:rsidRDefault="003D7CB6" w:rsidP="003D7CB6">
            <w:pPr>
              <w:ind w:firstLine="709"/>
              <w:jc w:val="both"/>
              <w:rPr>
                <w:rFonts w:ascii="Times New Roman" w:eastAsia="Times New Roman" w:hAnsi="Times New Roman" w:cs="Times New Roman"/>
                <w:sz w:val="24"/>
                <w:szCs w:val="24"/>
                <w:lang w:eastAsia="ru-RU"/>
              </w:rPr>
            </w:pPr>
            <w:r w:rsidRPr="00977404">
              <w:rPr>
                <w:rFonts w:ascii="Times New Roman" w:eastAsia="Times New Roman" w:hAnsi="Times New Roman" w:cs="Times New Roman"/>
                <w:sz w:val="24"/>
                <w:szCs w:val="24"/>
                <w:lang w:eastAsia="ru-RU"/>
              </w:rPr>
              <w:t xml:space="preserve">статус товаров Союза не подтверждается в случаях, установленных пунктом </w:t>
            </w:r>
            <w:r w:rsidRPr="00977404">
              <w:rPr>
                <w:rFonts w:ascii="Times New Roman" w:eastAsia="Times New Roman" w:hAnsi="Times New Roman" w:cs="Times New Roman"/>
                <w:strike/>
                <w:sz w:val="24"/>
                <w:szCs w:val="24"/>
                <w:highlight w:val="yellow"/>
                <w:lang w:eastAsia="ru-RU"/>
              </w:rPr>
              <w:t>6</w:t>
            </w:r>
            <w:r w:rsidRPr="00977404">
              <w:rPr>
                <w:rFonts w:ascii="Times New Roman" w:eastAsia="Times New Roman" w:hAnsi="Times New Roman" w:cs="Times New Roman"/>
                <w:sz w:val="24"/>
                <w:szCs w:val="24"/>
                <w:highlight w:val="yellow"/>
                <w:lang w:eastAsia="ru-RU"/>
              </w:rPr>
              <w:t xml:space="preserve"> … настоящего приложения и законодательством Российской Федерации.</w:t>
            </w:r>
          </w:p>
          <w:p w:rsidR="003D7CB6" w:rsidRPr="003D7CB6" w:rsidRDefault="003D7CB6" w:rsidP="003D7CB6">
            <w:pPr>
              <w:ind w:firstLine="709"/>
              <w:jc w:val="both"/>
              <w:rPr>
                <w:rFonts w:ascii="Times New Roman" w:eastAsia="Times New Roman" w:hAnsi="Times New Roman" w:cs="Times New Roman"/>
                <w:sz w:val="24"/>
                <w:szCs w:val="24"/>
                <w:lang w:eastAsia="ru-RU"/>
              </w:rPr>
            </w:pPr>
            <w:r w:rsidRPr="00977404">
              <w:rPr>
                <w:rFonts w:ascii="Times New Roman" w:hAnsi="Times New Roman" w:cs="Times New Roman"/>
                <w:iCs/>
                <w:sz w:val="24"/>
                <w:szCs w:val="24"/>
              </w:rPr>
              <w:t xml:space="preserve">2. До </w:t>
            </w:r>
            <w:r w:rsidRPr="00977404">
              <w:rPr>
                <w:rFonts w:ascii="Times New Roman" w:hAnsi="Times New Roman" w:cs="Times New Roman"/>
                <w:sz w:val="24"/>
                <w:szCs w:val="24"/>
              </w:rPr>
              <w:t>установления</w:t>
            </w:r>
            <w:r w:rsidRPr="003D7CB6">
              <w:rPr>
                <w:rFonts w:ascii="Times New Roman" w:hAnsi="Times New Roman" w:cs="Times New Roman"/>
                <w:sz w:val="24"/>
                <w:szCs w:val="24"/>
              </w:rPr>
              <w:t xml:space="preserve"> Комиссией случаев, предусмотренных </w:t>
            </w:r>
            <w:r w:rsidRPr="003D7CB6">
              <w:rPr>
                <w:rFonts w:ascii="Times New Roman" w:hAnsi="Times New Roman" w:cs="Times New Roman"/>
                <w:iCs/>
                <w:sz w:val="24"/>
                <w:szCs w:val="24"/>
              </w:rPr>
              <w:t>абзацем седьмым пункта 6 статьи 125 настоящего Кодекса п</w:t>
            </w:r>
            <w:r w:rsidRPr="003D7CB6">
              <w:rPr>
                <w:rFonts w:ascii="Times New Roman" w:eastAsia="Times New Roman" w:hAnsi="Times New Roman" w:cs="Times New Roman"/>
                <w:sz w:val="24"/>
                <w:szCs w:val="24"/>
                <w:lang w:eastAsia="ru-RU"/>
              </w:rPr>
              <w:t>ри прибытии на таможенную территорию Союза товаров, указанных в абзаце первом пункта 6 статьи 125 настоящего Кодекса, положения абзацев второго – шестого пункта 6 статьи 125 настоящего Кодекса не применяются в случае, если место прибытия расположено на территории Калининградской области Российской Федерации.</w:t>
            </w:r>
          </w:p>
          <w:p w:rsidR="003D7CB6" w:rsidRPr="003D7CB6" w:rsidRDefault="003D7CB6" w:rsidP="003D7CB6">
            <w:pPr>
              <w:pStyle w:val="a5"/>
              <w:rPr>
                <w:color w:val="auto"/>
                <w:sz w:val="24"/>
                <w:szCs w:val="24"/>
              </w:rPr>
            </w:pPr>
            <w:r w:rsidRPr="003D7CB6">
              <w:rPr>
                <w:color w:val="auto"/>
                <w:sz w:val="24"/>
                <w:szCs w:val="24"/>
              </w:rPr>
              <w:t>3. До принятия решения Комиссии в соответствии с пунктом 3 статьи 3 (125) (главы по особенностям) в качестве документов, подтверждающих статус товаров Союза, вывозимых с территории Калининградской области Российской Федерации на остальную часть таможенной территории Союза, в таможенные органы могут быть представлены:</w:t>
            </w:r>
          </w:p>
          <w:p w:rsidR="003D7CB6" w:rsidRPr="003D7CB6" w:rsidRDefault="003D7CB6" w:rsidP="003D7CB6">
            <w:pPr>
              <w:pStyle w:val="a5"/>
              <w:rPr>
                <w:color w:val="auto"/>
                <w:sz w:val="24"/>
                <w:szCs w:val="24"/>
              </w:rPr>
            </w:pPr>
            <w:r w:rsidRPr="003D7CB6">
              <w:rPr>
                <w:color w:val="auto"/>
                <w:sz w:val="24"/>
                <w:szCs w:val="24"/>
              </w:rPr>
              <w:t>таможенная декларация, в соответствии с которой товары были помещены в государствах-членах под таможенную процедуру выпуска для внутреннего потребления, под таможенную процедуру реимпорта;</w:t>
            </w:r>
          </w:p>
          <w:p w:rsidR="003D7CB6" w:rsidRPr="003D7CB6" w:rsidRDefault="003D7CB6" w:rsidP="003D7CB6">
            <w:pPr>
              <w:pStyle w:val="a5"/>
              <w:rPr>
                <w:color w:val="auto"/>
                <w:sz w:val="24"/>
                <w:szCs w:val="24"/>
              </w:rPr>
            </w:pPr>
            <w:r w:rsidRPr="003D7CB6">
              <w:rPr>
                <w:color w:val="auto"/>
                <w:sz w:val="24"/>
                <w:szCs w:val="24"/>
              </w:rPr>
              <w:t>транзитная декларация, подтверждающая ввоз товаров Союза на территорию Калининградской области Российской Федерации в соответствии с таможенной процедурой таможенного транзита, с отметками таможенных органов, расположенных на территории Калининградской области Российской Федерации;</w:t>
            </w:r>
          </w:p>
          <w:p w:rsidR="003D7CB6" w:rsidRPr="003D7CB6" w:rsidRDefault="003D7CB6" w:rsidP="003D7CB6">
            <w:pPr>
              <w:pStyle w:val="a5"/>
              <w:rPr>
                <w:color w:val="auto"/>
                <w:sz w:val="24"/>
                <w:szCs w:val="24"/>
              </w:rPr>
            </w:pPr>
            <w:r w:rsidRPr="003D7CB6">
              <w:rPr>
                <w:color w:val="auto"/>
                <w:sz w:val="24"/>
                <w:szCs w:val="24"/>
              </w:rPr>
              <w:t>документы, подтверждающие статус товаров Союза, выданные уполномоченным органом (организацией) государства-члена, определяемым в соответствии с законодательством государств-членов;</w:t>
            </w:r>
          </w:p>
          <w:p w:rsidR="003D7CB6" w:rsidRPr="00FB5F6A" w:rsidRDefault="003D7CB6" w:rsidP="00D72799">
            <w:pPr>
              <w:pStyle w:val="a5"/>
              <w:contextualSpacing w:val="0"/>
              <w:rPr>
                <w:sz w:val="24"/>
                <w:szCs w:val="24"/>
              </w:rPr>
            </w:pPr>
            <w:r w:rsidRPr="003D7CB6">
              <w:rPr>
                <w:color w:val="auto"/>
                <w:sz w:val="24"/>
                <w:szCs w:val="24"/>
              </w:rPr>
              <w:t>иные документы, подтверждающие статус товаров Союза.</w:t>
            </w:r>
          </w:p>
        </w:tc>
        <w:tc>
          <w:tcPr>
            <w:tcW w:w="1797" w:type="pct"/>
          </w:tcPr>
          <w:p w:rsidR="003D7CB6" w:rsidRPr="00F56F67" w:rsidRDefault="003D7CB6" w:rsidP="003D7CB6">
            <w:pPr>
              <w:autoSpaceDE w:val="0"/>
              <w:autoSpaceDN w:val="0"/>
              <w:adjustRightInd w:val="0"/>
              <w:ind w:firstLine="709"/>
              <w:jc w:val="both"/>
              <w:rPr>
                <w:rFonts w:ascii="Times New Roman" w:hAnsi="Times New Roman" w:cs="Times New Roman"/>
                <w:b/>
                <w:sz w:val="24"/>
                <w:szCs w:val="24"/>
              </w:rPr>
            </w:pPr>
            <w:r>
              <w:rPr>
                <w:rFonts w:ascii="Times New Roman" w:hAnsi="Times New Roman" w:cs="Times New Roman"/>
                <w:b/>
                <w:bCs/>
                <w:sz w:val="24"/>
                <w:szCs w:val="24"/>
              </w:rPr>
              <w:lastRenderedPageBreak/>
              <w:t>Статья подготовлена при разработке главы «</w:t>
            </w:r>
            <w:r w:rsidRPr="003D7CB6">
              <w:rPr>
                <w:rFonts w:ascii="Times New Roman" w:eastAsia="Times New Roman" w:hAnsi="Times New Roman" w:cs="Times New Roman"/>
                <w:sz w:val="24"/>
                <w:szCs w:val="24"/>
                <w:lang w:eastAsia="ru-RU"/>
              </w:rPr>
              <w:t>Особенности порядка и условий перемещения через таможенную границу Союза товаров, перевозимых с одной части таможенной территории Союза на другую часть таможенной территории Союза через территории государств, не являющихся членами Союза, и (или) морем</w:t>
            </w:r>
            <w:r>
              <w:rPr>
                <w:rFonts w:ascii="Times New Roman" w:eastAsia="Times New Roman" w:hAnsi="Times New Roman" w:cs="Times New Roman"/>
                <w:sz w:val="24"/>
                <w:szCs w:val="24"/>
                <w:lang w:eastAsia="ru-RU"/>
              </w:rPr>
              <w:t xml:space="preserve">» </w:t>
            </w:r>
            <w:r w:rsidRPr="00F56F67">
              <w:rPr>
                <w:rFonts w:ascii="Times New Roman" w:eastAsia="Times New Roman" w:hAnsi="Times New Roman" w:cs="Times New Roman"/>
                <w:b/>
                <w:sz w:val="24"/>
                <w:szCs w:val="24"/>
                <w:lang w:eastAsia="ru-RU"/>
              </w:rPr>
              <w:t xml:space="preserve">и определяет особенности применения </w:t>
            </w:r>
            <w:r w:rsidRPr="00F56F67">
              <w:rPr>
                <w:rFonts w:ascii="Times New Roman" w:eastAsia="Times New Roman" w:hAnsi="Times New Roman" w:cs="Times New Roman"/>
                <w:b/>
                <w:sz w:val="24"/>
                <w:szCs w:val="24"/>
                <w:lang w:eastAsia="ru-RU"/>
              </w:rPr>
              <w:lastRenderedPageBreak/>
              <w:t xml:space="preserve">таможенной процедуры </w:t>
            </w:r>
            <w:r w:rsidR="00F56F67" w:rsidRPr="00F56F67">
              <w:rPr>
                <w:rFonts w:ascii="Times New Roman" w:eastAsia="Times New Roman" w:hAnsi="Times New Roman" w:cs="Times New Roman"/>
                <w:b/>
                <w:sz w:val="24"/>
                <w:szCs w:val="24"/>
                <w:lang w:eastAsia="ru-RU"/>
              </w:rPr>
              <w:t>таможенного транзита при перевозке товаров из Калининградской области Российской Федерации</w:t>
            </w:r>
            <w:r w:rsidRPr="00F56F67">
              <w:rPr>
                <w:rFonts w:ascii="Times New Roman" w:eastAsia="Times New Roman" w:hAnsi="Times New Roman" w:cs="Times New Roman"/>
                <w:b/>
                <w:sz w:val="24"/>
                <w:szCs w:val="24"/>
                <w:lang w:eastAsia="ru-RU"/>
              </w:rPr>
              <w:t xml:space="preserve"> </w:t>
            </w:r>
            <w:r w:rsidR="00F56F67" w:rsidRPr="00F56F67">
              <w:rPr>
                <w:rFonts w:ascii="Times New Roman" w:eastAsia="Times New Roman" w:hAnsi="Times New Roman" w:cs="Times New Roman"/>
                <w:b/>
                <w:sz w:val="24"/>
                <w:szCs w:val="24"/>
                <w:lang w:eastAsia="ru-RU"/>
              </w:rPr>
              <w:t xml:space="preserve">и остальной частью таможенной территории Союза, </w:t>
            </w:r>
            <w:r w:rsidR="00F56F67" w:rsidRPr="00F56F67">
              <w:rPr>
                <w:rFonts w:ascii="Times New Roman" w:hAnsi="Times New Roman" w:cs="Times New Roman"/>
                <w:b/>
                <w:sz w:val="24"/>
                <w:szCs w:val="24"/>
              </w:rPr>
              <w:t>через территории государств, не являющихся членами Союза, и (или)</w:t>
            </w:r>
            <w:r w:rsidR="00F56F67" w:rsidRPr="00F56F67">
              <w:rPr>
                <w:rFonts w:ascii="Times New Roman" w:hAnsi="Times New Roman" w:cs="Times New Roman"/>
                <w:b/>
                <w:sz w:val="24"/>
                <w:szCs w:val="24"/>
                <w:lang w:eastAsia="ru-RU"/>
              </w:rPr>
              <w:t xml:space="preserve"> </w:t>
            </w:r>
            <w:r w:rsidR="00F56F67" w:rsidRPr="00F56F67">
              <w:rPr>
                <w:rFonts w:ascii="Times New Roman" w:hAnsi="Times New Roman" w:cs="Times New Roman"/>
                <w:b/>
                <w:sz w:val="24"/>
                <w:szCs w:val="24"/>
              </w:rPr>
              <w:t>морем</w:t>
            </w:r>
            <w:r w:rsidR="00AE702C">
              <w:rPr>
                <w:rFonts w:ascii="Times New Roman" w:hAnsi="Times New Roman" w:cs="Times New Roman"/>
                <w:b/>
                <w:sz w:val="24"/>
                <w:szCs w:val="24"/>
              </w:rPr>
              <w:t>, до принятия соответствующих решений Комиссии.</w:t>
            </w:r>
          </w:p>
          <w:p w:rsidR="00F56F67" w:rsidRDefault="00F56F67" w:rsidP="003D7CB6">
            <w:pPr>
              <w:autoSpaceDE w:val="0"/>
              <w:autoSpaceDN w:val="0"/>
              <w:adjustRightInd w:val="0"/>
              <w:ind w:firstLine="709"/>
              <w:jc w:val="both"/>
              <w:rPr>
                <w:rFonts w:ascii="Times New Roman" w:hAnsi="Times New Roman" w:cs="Times New Roman"/>
                <w:b/>
                <w:bCs/>
                <w:sz w:val="24"/>
                <w:szCs w:val="24"/>
              </w:rPr>
            </w:pPr>
          </w:p>
          <w:p w:rsidR="00977404" w:rsidRDefault="00977404" w:rsidP="00977404">
            <w:pPr>
              <w:autoSpaceDE w:val="0"/>
              <w:autoSpaceDN w:val="0"/>
              <w:adjustRightInd w:val="0"/>
              <w:ind w:firstLine="709"/>
              <w:jc w:val="both"/>
              <w:rPr>
                <w:rFonts w:ascii="Times New Roman" w:hAnsi="Times New Roman" w:cs="Times New Roman"/>
                <w:b/>
                <w:bCs/>
                <w:sz w:val="24"/>
                <w:szCs w:val="24"/>
              </w:rPr>
            </w:pPr>
            <w:r w:rsidRPr="00977404">
              <w:rPr>
                <w:rFonts w:ascii="Times New Roman" w:hAnsi="Times New Roman" w:cs="Times New Roman"/>
                <w:b/>
                <w:bCs/>
                <w:sz w:val="24"/>
                <w:szCs w:val="24"/>
                <w:highlight w:val="yellow"/>
              </w:rPr>
              <w:t>Стороны резерв до рассмотрения вопроса по приложениям 1 и 2 на Совете ЕЭК</w:t>
            </w:r>
          </w:p>
          <w:p w:rsidR="00977404" w:rsidRDefault="00977404" w:rsidP="00977404">
            <w:pPr>
              <w:autoSpaceDE w:val="0"/>
              <w:autoSpaceDN w:val="0"/>
              <w:adjustRightInd w:val="0"/>
              <w:ind w:firstLine="709"/>
              <w:jc w:val="both"/>
              <w:rPr>
                <w:rFonts w:ascii="Times New Roman" w:hAnsi="Times New Roman" w:cs="Times New Roman"/>
                <w:b/>
                <w:bCs/>
                <w:sz w:val="24"/>
                <w:szCs w:val="24"/>
              </w:rPr>
            </w:pPr>
          </w:p>
        </w:tc>
      </w:tr>
      <w:tr w:rsidR="003F3C2D" w:rsidRPr="0074190A" w:rsidTr="00B77030">
        <w:tc>
          <w:tcPr>
            <w:tcW w:w="315" w:type="pct"/>
          </w:tcPr>
          <w:p w:rsidR="003F3C2D" w:rsidRPr="00746E1D" w:rsidRDefault="003F3C2D" w:rsidP="00746E1D">
            <w:pPr>
              <w:pStyle w:val="a6"/>
              <w:numPr>
                <w:ilvl w:val="0"/>
                <w:numId w:val="2"/>
              </w:numPr>
              <w:jc w:val="right"/>
              <w:rPr>
                <w:rFonts w:ascii="Times New Roman" w:hAnsi="Times New Roman" w:cs="Times New Roman"/>
                <w:sz w:val="24"/>
                <w:szCs w:val="24"/>
              </w:rPr>
            </w:pPr>
          </w:p>
        </w:tc>
        <w:tc>
          <w:tcPr>
            <w:tcW w:w="2888" w:type="pct"/>
          </w:tcPr>
          <w:p w:rsidR="003F3C2D" w:rsidRPr="003F3C2D" w:rsidRDefault="003F3C2D" w:rsidP="003F3C2D">
            <w:pPr>
              <w:pStyle w:val="11"/>
              <w:shd w:val="clear" w:color="auto" w:fill="auto"/>
              <w:spacing w:before="0" w:after="0" w:line="240" w:lineRule="auto"/>
              <w:ind w:left="2268" w:right="20" w:hanging="1559"/>
              <w:jc w:val="left"/>
              <w:rPr>
                <w:bCs/>
                <w:sz w:val="24"/>
                <w:szCs w:val="24"/>
              </w:rPr>
            </w:pPr>
            <w:r w:rsidRPr="003F3C2D">
              <w:rPr>
                <w:bCs/>
                <w:sz w:val="24"/>
                <w:szCs w:val="24"/>
              </w:rPr>
              <w:t>Статья 453. </w:t>
            </w:r>
            <w:r w:rsidRPr="003F3C2D">
              <w:rPr>
                <w:rFonts w:eastAsia="Calibri"/>
                <w:b/>
                <w:color w:val="00B050"/>
                <w:sz w:val="24"/>
                <w:szCs w:val="24"/>
              </w:rPr>
              <w:t>455. </w:t>
            </w:r>
            <w:r w:rsidRPr="003F3C2D">
              <w:rPr>
                <w:bCs/>
                <w:sz w:val="24"/>
                <w:szCs w:val="24"/>
              </w:rPr>
              <w:t xml:space="preserve">Переходные положения к статье 245 </w:t>
            </w:r>
            <w:r w:rsidRPr="003F3C2D">
              <w:rPr>
                <w:bCs/>
                <w:sz w:val="24"/>
                <w:szCs w:val="24"/>
              </w:rPr>
              <w:br/>
              <w:t>настоящего Кодекса</w:t>
            </w:r>
          </w:p>
          <w:p w:rsidR="003F3C2D" w:rsidRPr="003F3C2D" w:rsidRDefault="003F3C2D" w:rsidP="003F3C2D">
            <w:pPr>
              <w:pStyle w:val="11"/>
              <w:shd w:val="clear" w:color="auto" w:fill="auto"/>
              <w:spacing w:before="0" w:after="0" w:line="240" w:lineRule="auto"/>
              <w:ind w:right="20" w:firstLine="740"/>
              <w:jc w:val="both"/>
              <w:rPr>
                <w:bCs/>
                <w:sz w:val="24"/>
                <w:szCs w:val="24"/>
              </w:rPr>
            </w:pPr>
          </w:p>
          <w:p w:rsidR="003F3C2D" w:rsidRPr="002D2DFB" w:rsidRDefault="003F3C2D" w:rsidP="003F3C2D">
            <w:pPr>
              <w:pStyle w:val="11"/>
              <w:shd w:val="clear" w:color="auto" w:fill="auto"/>
              <w:spacing w:before="0" w:after="0" w:line="240" w:lineRule="auto"/>
              <w:ind w:right="20" w:firstLine="740"/>
              <w:jc w:val="both"/>
              <w:rPr>
                <w:sz w:val="30"/>
                <w:szCs w:val="30"/>
              </w:rPr>
            </w:pPr>
            <w:r w:rsidRPr="003F3C2D">
              <w:rPr>
                <w:sz w:val="24"/>
                <w:szCs w:val="24"/>
              </w:rPr>
              <w:t xml:space="preserve">До определения Комиссией в соответствии с Товарной номенклатурой внешнеэкономической деятельности перечня кодов сельскохозяйственной техники, в отношении которой может предоставляться отсрочка или рассрочка уплаты </w:t>
            </w:r>
            <w:r w:rsidRPr="003F3C2D">
              <w:rPr>
                <w:spacing w:val="2"/>
                <w:sz w:val="24"/>
                <w:szCs w:val="24"/>
              </w:rPr>
              <w:t xml:space="preserve">ввозных </w:t>
            </w:r>
            <w:r w:rsidRPr="003F3C2D">
              <w:rPr>
                <w:sz w:val="24"/>
                <w:szCs w:val="24"/>
              </w:rPr>
              <w:t>таможенных пошлин,</w:t>
            </w:r>
            <w:r w:rsidRPr="003F3C2D">
              <w:rPr>
                <w:i/>
                <w:sz w:val="24"/>
                <w:szCs w:val="24"/>
              </w:rPr>
              <w:t xml:space="preserve"> </w:t>
            </w:r>
            <w:r w:rsidRPr="003F3C2D">
              <w:rPr>
                <w:sz w:val="24"/>
                <w:szCs w:val="24"/>
              </w:rPr>
              <w:t>в целях применения подпункта 6 пункта 1 статьи 245 настоящего Кодекса к такой сельскохозяйственной технике относится сельскохозяйственная техника, классифицируемая в субпозициях 8424 81, 8433 51 и 8433 59 Товарной номенклатурой внешнеэкономической деятельности</w:t>
            </w:r>
            <w:r w:rsidRPr="002D2DFB">
              <w:rPr>
                <w:sz w:val="30"/>
                <w:szCs w:val="30"/>
              </w:rPr>
              <w:t>.</w:t>
            </w:r>
          </w:p>
          <w:p w:rsidR="003F3C2D" w:rsidRPr="003D7CB6" w:rsidRDefault="003F3C2D" w:rsidP="003D7CB6">
            <w:pPr>
              <w:ind w:left="1985" w:hanging="1276"/>
              <w:rPr>
                <w:rFonts w:ascii="Times New Roman" w:hAnsi="Times New Roman" w:cs="Times New Roman"/>
                <w:sz w:val="24"/>
                <w:szCs w:val="24"/>
              </w:rPr>
            </w:pPr>
          </w:p>
        </w:tc>
        <w:tc>
          <w:tcPr>
            <w:tcW w:w="1797" w:type="pct"/>
          </w:tcPr>
          <w:p w:rsidR="003F3C2D" w:rsidRDefault="003F3C2D" w:rsidP="003D7CB6">
            <w:pPr>
              <w:autoSpaceDE w:val="0"/>
              <w:autoSpaceDN w:val="0"/>
              <w:adjustRightInd w:val="0"/>
              <w:ind w:firstLine="709"/>
              <w:jc w:val="both"/>
              <w:rPr>
                <w:rFonts w:ascii="Times New Roman" w:hAnsi="Times New Roman" w:cs="Times New Roman"/>
                <w:b/>
                <w:bCs/>
                <w:sz w:val="24"/>
                <w:szCs w:val="24"/>
                <w:highlight w:val="yellow"/>
              </w:rPr>
            </w:pPr>
            <w:r>
              <w:rPr>
                <w:rFonts w:ascii="Times New Roman" w:hAnsi="Times New Roman" w:cs="Times New Roman"/>
                <w:b/>
                <w:bCs/>
                <w:sz w:val="24"/>
                <w:szCs w:val="24"/>
                <w:highlight w:val="yellow"/>
              </w:rPr>
              <w:lastRenderedPageBreak/>
              <w:t>18 заседание ЭГ:</w:t>
            </w:r>
          </w:p>
          <w:p w:rsidR="003F3C2D" w:rsidRPr="003F3C2D" w:rsidRDefault="003F3C2D" w:rsidP="003F3C2D">
            <w:pPr>
              <w:pStyle w:val="11"/>
              <w:shd w:val="clear" w:color="auto" w:fill="auto"/>
              <w:spacing w:before="0" w:after="0" w:line="240" w:lineRule="auto"/>
              <w:ind w:right="20" w:firstLine="709"/>
              <w:jc w:val="both"/>
              <w:rPr>
                <w:bCs/>
                <w:sz w:val="24"/>
                <w:szCs w:val="24"/>
              </w:rPr>
            </w:pPr>
            <w:r w:rsidRPr="003F3C2D">
              <w:rPr>
                <w:bCs/>
                <w:sz w:val="24"/>
                <w:szCs w:val="24"/>
                <w:highlight w:val="yellow"/>
              </w:rPr>
              <w:t xml:space="preserve">РК </w:t>
            </w:r>
            <w:r>
              <w:rPr>
                <w:bCs/>
                <w:sz w:val="24"/>
                <w:szCs w:val="24"/>
                <w:highlight w:val="yellow"/>
              </w:rPr>
              <w:t>п</w:t>
            </w:r>
            <w:r w:rsidRPr="003F3C2D">
              <w:rPr>
                <w:bCs/>
                <w:sz w:val="24"/>
                <w:szCs w:val="24"/>
                <w:highlight w:val="yellow"/>
              </w:rPr>
              <w:t>редложен</w:t>
            </w:r>
            <w:r>
              <w:rPr>
                <w:bCs/>
                <w:sz w:val="24"/>
                <w:szCs w:val="24"/>
                <w:highlight w:val="yellow"/>
              </w:rPr>
              <w:t>о</w:t>
            </w:r>
            <w:r w:rsidRPr="003F3C2D">
              <w:rPr>
                <w:bCs/>
                <w:sz w:val="24"/>
                <w:szCs w:val="24"/>
                <w:highlight w:val="yellow"/>
              </w:rPr>
              <w:t xml:space="preserve"> </w:t>
            </w:r>
            <w:r>
              <w:rPr>
                <w:bCs/>
                <w:sz w:val="24"/>
                <w:szCs w:val="24"/>
                <w:highlight w:val="yellow"/>
              </w:rPr>
              <w:t>исключить</w:t>
            </w:r>
            <w:r w:rsidRPr="003F3C2D">
              <w:rPr>
                <w:bCs/>
                <w:sz w:val="24"/>
                <w:szCs w:val="24"/>
                <w:highlight w:val="yellow"/>
              </w:rPr>
              <w:t xml:space="preserve"> стать</w:t>
            </w:r>
            <w:r>
              <w:rPr>
                <w:bCs/>
                <w:sz w:val="24"/>
                <w:szCs w:val="24"/>
                <w:highlight w:val="yellow"/>
              </w:rPr>
              <w:t>ю</w:t>
            </w:r>
            <w:r w:rsidRPr="003F3C2D">
              <w:rPr>
                <w:bCs/>
                <w:sz w:val="24"/>
                <w:szCs w:val="24"/>
                <w:highlight w:val="yellow"/>
              </w:rPr>
              <w:t xml:space="preserve"> </w:t>
            </w:r>
          </w:p>
          <w:p w:rsidR="003F3C2D" w:rsidRDefault="003F3C2D" w:rsidP="003D7CB6">
            <w:pPr>
              <w:autoSpaceDE w:val="0"/>
              <w:autoSpaceDN w:val="0"/>
              <w:adjustRightInd w:val="0"/>
              <w:ind w:firstLine="709"/>
              <w:jc w:val="both"/>
              <w:rPr>
                <w:rFonts w:ascii="Times New Roman" w:hAnsi="Times New Roman" w:cs="Times New Roman"/>
                <w:b/>
                <w:bCs/>
                <w:sz w:val="24"/>
                <w:szCs w:val="24"/>
                <w:highlight w:val="yellow"/>
              </w:rPr>
            </w:pPr>
          </w:p>
          <w:p w:rsidR="003F3C2D" w:rsidRDefault="003F3C2D" w:rsidP="003D7CB6">
            <w:pPr>
              <w:autoSpaceDE w:val="0"/>
              <w:autoSpaceDN w:val="0"/>
              <w:adjustRightInd w:val="0"/>
              <w:ind w:firstLine="709"/>
              <w:jc w:val="both"/>
              <w:rPr>
                <w:rFonts w:ascii="Times New Roman" w:hAnsi="Times New Roman" w:cs="Times New Roman"/>
                <w:b/>
                <w:bCs/>
                <w:sz w:val="24"/>
                <w:szCs w:val="24"/>
              </w:rPr>
            </w:pPr>
            <w:r w:rsidRPr="003F3C2D">
              <w:rPr>
                <w:rFonts w:ascii="Times New Roman" w:hAnsi="Times New Roman" w:cs="Times New Roman"/>
                <w:b/>
                <w:bCs/>
                <w:sz w:val="24"/>
                <w:szCs w:val="24"/>
                <w:highlight w:val="yellow"/>
              </w:rPr>
              <w:t>Доработать после доработки статей по отсрочке/рассрочке</w:t>
            </w:r>
          </w:p>
        </w:tc>
      </w:tr>
      <w:tr w:rsidR="00D906E1" w:rsidRPr="0074190A" w:rsidTr="00B77030">
        <w:tc>
          <w:tcPr>
            <w:tcW w:w="315" w:type="pct"/>
          </w:tcPr>
          <w:p w:rsidR="00D906E1" w:rsidRPr="00746E1D" w:rsidRDefault="00D906E1" w:rsidP="00746E1D">
            <w:pPr>
              <w:pStyle w:val="a6"/>
              <w:numPr>
                <w:ilvl w:val="0"/>
                <w:numId w:val="2"/>
              </w:numPr>
              <w:jc w:val="right"/>
              <w:rPr>
                <w:rFonts w:ascii="Times New Roman" w:hAnsi="Times New Roman" w:cs="Times New Roman"/>
                <w:sz w:val="24"/>
                <w:szCs w:val="24"/>
              </w:rPr>
            </w:pPr>
          </w:p>
        </w:tc>
        <w:tc>
          <w:tcPr>
            <w:tcW w:w="2888" w:type="pct"/>
          </w:tcPr>
          <w:p w:rsidR="00D906E1" w:rsidRPr="00D906E1" w:rsidRDefault="00D906E1" w:rsidP="00D906E1">
            <w:pPr>
              <w:ind w:left="2127" w:hanging="1418"/>
              <w:jc w:val="both"/>
              <w:rPr>
                <w:rFonts w:ascii="Times New Roman" w:hAnsi="Times New Roman" w:cs="Times New Roman"/>
                <w:b/>
                <w:sz w:val="24"/>
                <w:szCs w:val="24"/>
              </w:rPr>
            </w:pPr>
            <w:r w:rsidRPr="00D906E1">
              <w:rPr>
                <w:rFonts w:ascii="Times New Roman" w:hAnsi="Times New Roman" w:cs="Times New Roman"/>
                <w:b/>
                <w:sz w:val="24"/>
                <w:szCs w:val="24"/>
              </w:rPr>
              <w:t>Статья 458. Переходные положения в отношении юридических лиц, осуществляющих деятельность в сфере таможенного дела</w:t>
            </w:r>
          </w:p>
          <w:p w:rsidR="00D906E1" w:rsidRPr="00D906E1" w:rsidRDefault="00D906E1" w:rsidP="00D906E1">
            <w:pPr>
              <w:ind w:left="2127" w:hanging="1418"/>
              <w:jc w:val="both"/>
              <w:rPr>
                <w:rFonts w:ascii="Times New Roman" w:hAnsi="Times New Roman" w:cs="Times New Roman"/>
                <w:b/>
                <w:color w:val="FF0000"/>
                <w:sz w:val="24"/>
                <w:szCs w:val="24"/>
              </w:rPr>
            </w:pPr>
          </w:p>
          <w:p w:rsidR="00D906E1" w:rsidRPr="00D906E1" w:rsidRDefault="00D906E1" w:rsidP="00D906E1">
            <w:pPr>
              <w:tabs>
                <w:tab w:val="left" w:pos="0"/>
              </w:tabs>
              <w:ind w:firstLine="709"/>
              <w:jc w:val="both"/>
              <w:rPr>
                <w:rFonts w:ascii="Times New Roman" w:hAnsi="Times New Roman" w:cs="Times New Roman"/>
                <w:b/>
                <w:sz w:val="24"/>
                <w:szCs w:val="24"/>
              </w:rPr>
            </w:pPr>
            <w:r w:rsidRPr="00D906E1">
              <w:rPr>
                <w:rFonts w:ascii="Times New Roman" w:hAnsi="Times New Roman" w:cs="Times New Roman"/>
                <w:b/>
                <w:sz w:val="24"/>
                <w:szCs w:val="24"/>
              </w:rPr>
              <w:t>1. Лица, осуществляющие деятельность в сфере таможенного дела, включенные в реестры лиц, осуществляющих деятельность в сфере таможенного дела, в соответствии с Таможенным кодексом Таможенного союза после вступления настоящего Кодекса в силу осуществляют деятельность в сфере таможенного дела в соответствии с настоящим Кодексом с учетом положений настоящей статьи.</w:t>
            </w:r>
          </w:p>
          <w:p w:rsidR="00D906E1" w:rsidRPr="00D906E1" w:rsidRDefault="00D906E1" w:rsidP="00D906E1">
            <w:pPr>
              <w:ind w:firstLine="709"/>
              <w:jc w:val="both"/>
              <w:rPr>
                <w:rFonts w:ascii="Times New Roman" w:hAnsi="Times New Roman" w:cs="Times New Roman"/>
                <w:b/>
                <w:sz w:val="24"/>
                <w:szCs w:val="24"/>
              </w:rPr>
            </w:pPr>
            <w:r w:rsidRPr="00D906E1">
              <w:rPr>
                <w:rFonts w:ascii="Times New Roman" w:hAnsi="Times New Roman" w:cs="Times New Roman"/>
                <w:b/>
                <w:sz w:val="24"/>
                <w:szCs w:val="24"/>
              </w:rPr>
              <w:t>2. Обеспечение уплаты таможенных пошлин, налогов, предоставленное в целях соблюдения условий включения в реестры лиц, осуществляющих деятельность в сфере таможенного дела, до вступления в силу настоящего Кодекса признается в качестве обеспечения исполнения обязанностей юридического лица, осуществляющего деятельность в сфере таможенного дела, с даты вступления в силу настоящего Кодекса и обеспечивает исполнение обязанности юридического лица, осуществляющего деятельность в сфере таможенного дела, по уплате таможенных пошлин, налогов, специальных, антидемпинговых, компенсационных пошлин, процентов, пеней в соответствии с настоящим Кодексом.</w:t>
            </w:r>
          </w:p>
          <w:p w:rsidR="00D906E1" w:rsidRPr="00D906E1" w:rsidRDefault="00D906E1" w:rsidP="00D906E1">
            <w:pPr>
              <w:pStyle w:val="ae"/>
              <w:ind w:firstLine="709"/>
              <w:jc w:val="both"/>
              <w:rPr>
                <w:rFonts w:ascii="Times New Roman" w:hAnsi="Times New Roman" w:cs="Times New Roman"/>
                <w:b/>
                <w:sz w:val="24"/>
                <w:szCs w:val="24"/>
              </w:rPr>
            </w:pPr>
            <w:r w:rsidRPr="00D906E1">
              <w:rPr>
                <w:rFonts w:ascii="Times New Roman" w:hAnsi="Times New Roman" w:cs="Times New Roman"/>
                <w:b/>
                <w:sz w:val="24"/>
                <w:szCs w:val="24"/>
              </w:rPr>
              <w:t xml:space="preserve">3. После вступления в силу настоящего Кодекса в Республике Беларусь и Российской Федерации до внесения изменений в законодательство этих государств-членов условием включения в реестр таможенных представителей наряду с условиями, установленными статьей 400 настоящего Кодекса и законодательством государств-членов, является такое условие, как наличие в штате таможенного представителя не менее 2 (двух) работников, имеющих документ, подтверждающий их соответствие </w:t>
            </w:r>
            <w:r w:rsidRPr="00D906E1">
              <w:rPr>
                <w:rFonts w:ascii="Times New Roman" w:hAnsi="Times New Roman" w:cs="Times New Roman"/>
                <w:b/>
                <w:sz w:val="24"/>
                <w:szCs w:val="24"/>
              </w:rPr>
              <w:lastRenderedPageBreak/>
              <w:t>требованиям, установленным законодательством государств-членов.</w:t>
            </w:r>
          </w:p>
          <w:p w:rsidR="00D906E1" w:rsidRPr="00D906E1" w:rsidRDefault="00D906E1" w:rsidP="00D906E1">
            <w:pPr>
              <w:pStyle w:val="ae"/>
              <w:ind w:firstLine="709"/>
              <w:jc w:val="both"/>
              <w:rPr>
                <w:rFonts w:ascii="Times New Roman" w:hAnsi="Times New Roman" w:cs="Times New Roman"/>
                <w:b/>
                <w:sz w:val="24"/>
                <w:szCs w:val="24"/>
              </w:rPr>
            </w:pPr>
            <w:r w:rsidRPr="00D906E1">
              <w:rPr>
                <w:rFonts w:ascii="Times New Roman" w:hAnsi="Times New Roman" w:cs="Times New Roman"/>
                <w:b/>
                <w:sz w:val="24"/>
                <w:szCs w:val="24"/>
              </w:rPr>
              <w:t>Лица, включенные в реестры таможенных представителей в Республике Беларусь и Российской Федерации до вступления настоящего Кодекса в силу, после его вступления в силу наряду с иными обязанностями таможенного представителя обязаны соблюдать условие включения в реестр таможенных представителей, указанное в абзаце первом настоящего пункта.</w:t>
            </w:r>
          </w:p>
          <w:p w:rsidR="00D906E1" w:rsidRPr="003F3C2D" w:rsidRDefault="00D906E1" w:rsidP="00D906E1">
            <w:pPr>
              <w:autoSpaceDE w:val="0"/>
              <w:autoSpaceDN w:val="0"/>
              <w:adjustRightInd w:val="0"/>
              <w:spacing w:line="360" w:lineRule="auto"/>
              <w:ind w:firstLine="540"/>
              <w:jc w:val="both"/>
              <w:rPr>
                <w:bCs/>
                <w:sz w:val="24"/>
                <w:szCs w:val="24"/>
              </w:rPr>
            </w:pPr>
          </w:p>
        </w:tc>
        <w:tc>
          <w:tcPr>
            <w:tcW w:w="1797" w:type="pct"/>
          </w:tcPr>
          <w:p w:rsidR="00D906E1" w:rsidRDefault="00D906E1" w:rsidP="003D7CB6">
            <w:pPr>
              <w:autoSpaceDE w:val="0"/>
              <w:autoSpaceDN w:val="0"/>
              <w:adjustRightInd w:val="0"/>
              <w:ind w:firstLine="709"/>
              <w:jc w:val="both"/>
              <w:rPr>
                <w:rFonts w:ascii="Times New Roman" w:hAnsi="Times New Roman" w:cs="Times New Roman"/>
                <w:b/>
                <w:bCs/>
                <w:sz w:val="24"/>
                <w:szCs w:val="24"/>
                <w:highlight w:val="yellow"/>
              </w:rPr>
            </w:pPr>
            <w:r>
              <w:rPr>
                <w:rFonts w:ascii="Times New Roman" w:hAnsi="Times New Roman" w:cs="Times New Roman"/>
                <w:b/>
                <w:bCs/>
                <w:sz w:val="24"/>
                <w:szCs w:val="24"/>
                <w:highlight w:val="yellow"/>
              </w:rPr>
              <w:lastRenderedPageBreak/>
              <w:t>Редакция статьи выработана на 18 заседании ЭГ</w:t>
            </w:r>
          </w:p>
          <w:p w:rsidR="00D906E1" w:rsidRDefault="00D906E1" w:rsidP="003D7CB6">
            <w:pPr>
              <w:autoSpaceDE w:val="0"/>
              <w:autoSpaceDN w:val="0"/>
              <w:adjustRightInd w:val="0"/>
              <w:ind w:firstLine="709"/>
              <w:jc w:val="both"/>
              <w:rPr>
                <w:rFonts w:ascii="Times New Roman" w:hAnsi="Times New Roman" w:cs="Times New Roman"/>
                <w:b/>
                <w:bCs/>
                <w:sz w:val="24"/>
                <w:szCs w:val="24"/>
                <w:highlight w:val="yellow"/>
              </w:rPr>
            </w:pPr>
            <w:r>
              <w:rPr>
                <w:rFonts w:ascii="Times New Roman" w:hAnsi="Times New Roman" w:cs="Times New Roman"/>
                <w:b/>
                <w:bCs/>
                <w:sz w:val="24"/>
                <w:szCs w:val="24"/>
                <w:highlight w:val="yellow"/>
              </w:rPr>
              <w:t xml:space="preserve">Стороны взяли резерв по редакции до РГ и до итогов рассмотрения вопросов по условиям включения в реестры на Совете </w:t>
            </w:r>
          </w:p>
        </w:tc>
      </w:tr>
      <w:tr w:rsidR="004B68BE" w:rsidRPr="0074190A" w:rsidTr="00B77030">
        <w:tc>
          <w:tcPr>
            <w:tcW w:w="315" w:type="pct"/>
          </w:tcPr>
          <w:p w:rsidR="004B68BE" w:rsidRPr="00746E1D" w:rsidRDefault="004B68BE" w:rsidP="00746E1D">
            <w:pPr>
              <w:pStyle w:val="a6"/>
              <w:numPr>
                <w:ilvl w:val="0"/>
                <w:numId w:val="2"/>
              </w:numPr>
              <w:jc w:val="right"/>
              <w:rPr>
                <w:rFonts w:ascii="Times New Roman" w:hAnsi="Times New Roman" w:cs="Times New Roman"/>
                <w:sz w:val="24"/>
                <w:szCs w:val="24"/>
              </w:rPr>
            </w:pPr>
          </w:p>
        </w:tc>
        <w:tc>
          <w:tcPr>
            <w:tcW w:w="2888" w:type="pct"/>
          </w:tcPr>
          <w:p w:rsidR="004B68BE" w:rsidRPr="004B68BE" w:rsidRDefault="004B68BE" w:rsidP="004B68BE">
            <w:pPr>
              <w:ind w:right="-369" w:firstLine="709"/>
              <w:jc w:val="both"/>
              <w:rPr>
                <w:rFonts w:ascii="Times New Roman" w:hAnsi="Times New Roman" w:cs="Times New Roman"/>
                <w:color w:val="0070C0"/>
                <w:sz w:val="24"/>
                <w:szCs w:val="24"/>
              </w:rPr>
            </w:pPr>
            <w:r w:rsidRPr="004B68BE">
              <w:rPr>
                <w:rFonts w:ascii="Times New Roman" w:hAnsi="Times New Roman" w:cs="Times New Roman"/>
                <w:color w:val="0070C0"/>
                <w:sz w:val="24"/>
                <w:szCs w:val="24"/>
              </w:rPr>
              <w:t>Раздел 9 следует дополнить статей, касающихся «условий и переходных положений» о присоединении Армении (</w:t>
            </w:r>
            <w:proofErr w:type="spellStart"/>
            <w:r w:rsidRPr="004B68BE">
              <w:rPr>
                <w:rFonts w:ascii="Times New Roman" w:hAnsi="Times New Roman" w:cs="Times New Roman"/>
                <w:color w:val="0070C0"/>
                <w:sz w:val="24"/>
                <w:szCs w:val="24"/>
              </w:rPr>
              <w:t>Кыргизии</w:t>
            </w:r>
            <w:proofErr w:type="spellEnd"/>
            <w:r w:rsidRPr="004B68BE">
              <w:rPr>
                <w:rFonts w:ascii="Times New Roman" w:hAnsi="Times New Roman" w:cs="Times New Roman"/>
                <w:color w:val="0070C0"/>
                <w:sz w:val="24"/>
                <w:szCs w:val="24"/>
              </w:rPr>
              <w:t xml:space="preserve">) к ЕАЭС в соответствии с Договором о присоединении Республики Армения (Кыргызской республики) к Договору о ЕАЭС. </w:t>
            </w:r>
          </w:p>
          <w:p w:rsidR="004B68BE" w:rsidRPr="004B68BE" w:rsidRDefault="004B68BE" w:rsidP="004B68BE">
            <w:pPr>
              <w:ind w:right="-369" w:firstLine="709"/>
              <w:jc w:val="both"/>
              <w:rPr>
                <w:rFonts w:ascii="Times New Roman" w:hAnsi="Times New Roman" w:cs="Times New Roman"/>
                <w:color w:val="0070C0"/>
                <w:sz w:val="24"/>
                <w:szCs w:val="24"/>
              </w:rPr>
            </w:pPr>
            <w:r w:rsidRPr="004B68BE">
              <w:rPr>
                <w:rFonts w:ascii="Times New Roman" w:hAnsi="Times New Roman" w:cs="Times New Roman"/>
                <w:color w:val="0070C0"/>
                <w:sz w:val="24"/>
                <w:szCs w:val="24"/>
              </w:rPr>
              <w:t>В частности, требует отдельного урегулирования в проекте ТК вопрос определения порядка таможенного декларирования автомобилей, ввезенных физическими лицами в РА (КР) после 1 января 2015 года, в отношении которых таможенные пошлины, налоги  уплачены по ставкам, отличным от Соглашения.</w:t>
            </w:r>
          </w:p>
          <w:p w:rsidR="004B68BE" w:rsidRPr="00D906E1" w:rsidRDefault="004B68BE" w:rsidP="00D906E1">
            <w:pPr>
              <w:ind w:left="2127" w:hanging="1418"/>
              <w:jc w:val="both"/>
              <w:rPr>
                <w:rFonts w:ascii="Times New Roman" w:hAnsi="Times New Roman" w:cs="Times New Roman"/>
                <w:b/>
                <w:sz w:val="24"/>
                <w:szCs w:val="24"/>
              </w:rPr>
            </w:pPr>
          </w:p>
        </w:tc>
        <w:tc>
          <w:tcPr>
            <w:tcW w:w="1797" w:type="pct"/>
          </w:tcPr>
          <w:p w:rsidR="004B68BE" w:rsidRDefault="004B68BE" w:rsidP="003D7CB6">
            <w:pPr>
              <w:autoSpaceDE w:val="0"/>
              <w:autoSpaceDN w:val="0"/>
              <w:adjustRightInd w:val="0"/>
              <w:ind w:firstLine="709"/>
              <w:jc w:val="both"/>
              <w:rPr>
                <w:rFonts w:ascii="Times New Roman" w:hAnsi="Times New Roman" w:cs="Times New Roman"/>
                <w:b/>
                <w:bCs/>
                <w:sz w:val="24"/>
                <w:szCs w:val="24"/>
                <w:highlight w:val="yellow"/>
              </w:rPr>
            </w:pPr>
          </w:p>
        </w:tc>
      </w:tr>
      <w:tr w:rsidR="003132CE" w:rsidRPr="0074190A" w:rsidTr="00B77030">
        <w:tc>
          <w:tcPr>
            <w:tcW w:w="315" w:type="pct"/>
          </w:tcPr>
          <w:p w:rsidR="003132CE" w:rsidRPr="00746E1D" w:rsidRDefault="003132CE" w:rsidP="00746E1D">
            <w:pPr>
              <w:pStyle w:val="a6"/>
              <w:numPr>
                <w:ilvl w:val="0"/>
                <w:numId w:val="2"/>
              </w:numPr>
              <w:jc w:val="right"/>
              <w:rPr>
                <w:rFonts w:ascii="Times New Roman" w:hAnsi="Times New Roman" w:cs="Times New Roman"/>
                <w:sz w:val="24"/>
                <w:szCs w:val="24"/>
              </w:rPr>
            </w:pPr>
          </w:p>
        </w:tc>
        <w:tc>
          <w:tcPr>
            <w:tcW w:w="2888" w:type="pct"/>
          </w:tcPr>
          <w:p w:rsidR="003132CE" w:rsidRPr="00E80DC8" w:rsidRDefault="003132CE" w:rsidP="00244677">
            <w:pPr>
              <w:ind w:firstLine="709"/>
              <w:jc w:val="both"/>
              <w:rPr>
                <w:rFonts w:ascii="Times New Roman" w:hAnsi="Times New Roman" w:cs="Times New Roman"/>
                <w:sz w:val="24"/>
                <w:szCs w:val="24"/>
              </w:rPr>
            </w:pPr>
            <w:r w:rsidRPr="00E80DC8">
              <w:rPr>
                <w:rFonts w:ascii="Times New Roman" w:hAnsi="Times New Roman" w:cs="Times New Roman"/>
                <w:sz w:val="24"/>
                <w:szCs w:val="24"/>
              </w:rPr>
              <w:t>Реализация в ТК ЕАЭС переходных положений Договора о присоединении Республики Армения к Договору о Союзе от 10 октября 2014 года, касающихся функционирования магазинов беспошлинной торговли:</w:t>
            </w:r>
          </w:p>
          <w:p w:rsidR="003132CE" w:rsidRPr="00E80DC8" w:rsidRDefault="003132CE" w:rsidP="00244677">
            <w:pPr>
              <w:ind w:firstLine="709"/>
              <w:jc w:val="both"/>
              <w:rPr>
                <w:rFonts w:ascii="Times New Roman" w:hAnsi="Times New Roman" w:cs="Times New Roman"/>
                <w:b/>
                <w:sz w:val="24"/>
                <w:szCs w:val="24"/>
              </w:rPr>
            </w:pPr>
          </w:p>
          <w:p w:rsidR="003132CE" w:rsidRPr="00E80DC8" w:rsidRDefault="003132CE" w:rsidP="00244677">
            <w:pPr>
              <w:ind w:firstLine="709"/>
              <w:jc w:val="both"/>
              <w:rPr>
                <w:rFonts w:ascii="Times New Roman" w:hAnsi="Times New Roman" w:cs="Times New Roman"/>
                <w:b/>
                <w:sz w:val="24"/>
                <w:szCs w:val="24"/>
              </w:rPr>
            </w:pPr>
            <w:r w:rsidRPr="00E80DC8">
              <w:rPr>
                <w:rFonts w:ascii="Times New Roman" w:hAnsi="Times New Roman" w:cs="Times New Roman"/>
                <w:b/>
                <w:sz w:val="24"/>
                <w:szCs w:val="24"/>
              </w:rPr>
              <w:t xml:space="preserve">Выдержки из Приложения № 3 к указанному Договору: </w:t>
            </w:r>
          </w:p>
          <w:p w:rsidR="003132CE" w:rsidRPr="00E80DC8" w:rsidRDefault="003132CE" w:rsidP="00244677">
            <w:pPr>
              <w:ind w:firstLine="709"/>
              <w:jc w:val="both"/>
              <w:rPr>
                <w:rFonts w:ascii="Times New Roman" w:hAnsi="Times New Roman" w:cs="Times New Roman"/>
                <w:sz w:val="24"/>
                <w:szCs w:val="24"/>
              </w:rPr>
            </w:pPr>
            <w:r w:rsidRPr="00E80DC8">
              <w:rPr>
                <w:rFonts w:ascii="Times New Roman" w:hAnsi="Times New Roman" w:cs="Times New Roman"/>
                <w:sz w:val="24"/>
                <w:szCs w:val="24"/>
              </w:rPr>
              <w:t>«27. С даты вступления Договора в силу в магазинах беспошлинной торговли, учрежденных на территории Республики Армения, допускается реализация в том числе пассажирам воздушных судов, следующим в другие государства - члены Евразийского экономического союза, а также в Республику Армения, после предъявления такими пассажирами своих посадочных талонов:</w:t>
            </w:r>
          </w:p>
          <w:p w:rsidR="003132CE" w:rsidRPr="00E80DC8" w:rsidRDefault="003132CE" w:rsidP="00244677">
            <w:pPr>
              <w:ind w:firstLine="709"/>
              <w:jc w:val="both"/>
              <w:rPr>
                <w:rFonts w:ascii="Times New Roman" w:hAnsi="Times New Roman" w:cs="Times New Roman"/>
                <w:sz w:val="24"/>
                <w:szCs w:val="24"/>
              </w:rPr>
            </w:pPr>
            <w:r w:rsidRPr="00E80DC8">
              <w:rPr>
                <w:rFonts w:ascii="Times New Roman" w:hAnsi="Times New Roman" w:cs="Times New Roman"/>
                <w:sz w:val="24"/>
                <w:szCs w:val="24"/>
              </w:rPr>
              <w:t>иностранных товаров, помещенных под таможенную процедуру беспошлинной торговли, с условием последующей уплаты владельцем магазина беспошлинной торговли ввозной таможенной пошлины и с ее распределением;</w:t>
            </w:r>
          </w:p>
          <w:p w:rsidR="003132CE" w:rsidRPr="00E80DC8" w:rsidRDefault="003132CE" w:rsidP="00244677">
            <w:pPr>
              <w:ind w:firstLine="709"/>
              <w:jc w:val="both"/>
              <w:rPr>
                <w:rFonts w:ascii="Times New Roman" w:hAnsi="Times New Roman" w:cs="Times New Roman"/>
                <w:sz w:val="24"/>
                <w:szCs w:val="24"/>
              </w:rPr>
            </w:pPr>
            <w:r w:rsidRPr="00E80DC8">
              <w:rPr>
                <w:rFonts w:ascii="Times New Roman" w:hAnsi="Times New Roman" w:cs="Times New Roman"/>
                <w:sz w:val="24"/>
                <w:szCs w:val="24"/>
              </w:rPr>
              <w:t>товаров Евразийского экономического союза, помещенных под таможенную процедуру беспошлинной торговли.</w:t>
            </w:r>
          </w:p>
          <w:p w:rsidR="003132CE" w:rsidRPr="00E80DC8" w:rsidRDefault="003132CE" w:rsidP="00244677">
            <w:pPr>
              <w:ind w:firstLine="709"/>
              <w:jc w:val="both"/>
              <w:rPr>
                <w:rFonts w:ascii="Times New Roman" w:hAnsi="Times New Roman" w:cs="Times New Roman"/>
                <w:sz w:val="24"/>
                <w:szCs w:val="24"/>
              </w:rPr>
            </w:pPr>
            <w:r w:rsidRPr="00E80DC8">
              <w:rPr>
                <w:rFonts w:ascii="Times New Roman" w:hAnsi="Times New Roman" w:cs="Times New Roman"/>
                <w:sz w:val="24"/>
                <w:szCs w:val="24"/>
              </w:rPr>
              <w:t xml:space="preserve">Республика Армения берет на себя обязательства исключить возможность реализации алкогольной продукции и пива, табака и табачных изделий, помещенных под таможенную процедуру беспошлинной торговли, в количестве, </w:t>
            </w:r>
            <w:r w:rsidRPr="00E80DC8">
              <w:rPr>
                <w:rFonts w:ascii="Times New Roman" w:hAnsi="Times New Roman" w:cs="Times New Roman"/>
                <w:sz w:val="24"/>
                <w:szCs w:val="24"/>
              </w:rPr>
              <w:lastRenderedPageBreak/>
              <w:t>превышающем нормы перемещения таких товаров с освобождением от уплаты таможенных платежей, установленные регулирующими таможенные правоотношения актами, входящими в право Евразийского экономического союза.</w:t>
            </w:r>
          </w:p>
          <w:p w:rsidR="003132CE" w:rsidRPr="00E80DC8" w:rsidRDefault="003132CE" w:rsidP="00244677">
            <w:pPr>
              <w:ind w:firstLine="709"/>
              <w:jc w:val="both"/>
              <w:rPr>
                <w:rFonts w:ascii="Times New Roman" w:hAnsi="Times New Roman" w:cs="Times New Roman"/>
                <w:sz w:val="24"/>
                <w:szCs w:val="24"/>
              </w:rPr>
            </w:pPr>
            <w:r w:rsidRPr="00E80DC8">
              <w:rPr>
                <w:rFonts w:ascii="Times New Roman" w:hAnsi="Times New Roman" w:cs="Times New Roman"/>
                <w:sz w:val="24"/>
                <w:szCs w:val="24"/>
              </w:rPr>
              <w:t>Иностранные товары, реализованные после вступления Договора в силу в магазинах беспошлинной торговли, учрежденных на территории Республики Армения, пассажирам воздушных судов, следующим в другие государства - члены Евразийского экономического союза, а также в Республику Армения, не позднее 10 календарных дней после такой реализации подлежат помещению в Республике Армения под таможенную процедуру выпуска для внутреннего потребления без уплаты (с освобождением от уплаты) акцизного налога и налога на добавленную стоимость.</w:t>
            </w:r>
          </w:p>
          <w:p w:rsidR="003132CE" w:rsidRPr="00E80DC8" w:rsidRDefault="003132CE" w:rsidP="00244677">
            <w:pPr>
              <w:ind w:firstLine="709"/>
              <w:jc w:val="both"/>
              <w:rPr>
                <w:rFonts w:ascii="Times New Roman" w:hAnsi="Times New Roman" w:cs="Times New Roman"/>
                <w:b/>
                <w:sz w:val="24"/>
                <w:szCs w:val="24"/>
              </w:rPr>
            </w:pPr>
            <w:r w:rsidRPr="00E80DC8">
              <w:rPr>
                <w:rFonts w:ascii="Times New Roman" w:hAnsi="Times New Roman" w:cs="Times New Roman"/>
                <w:b/>
                <w:sz w:val="24"/>
                <w:szCs w:val="24"/>
              </w:rPr>
              <w:t>Положения абзацев первого - пятого настоящего пункта применяются до закрепления подобных (аналогичных) положений в Таможенном кодексе Евразийского экономического союза.</w:t>
            </w:r>
          </w:p>
          <w:p w:rsidR="003132CE" w:rsidRPr="000329DB" w:rsidRDefault="003132CE" w:rsidP="00244677">
            <w:pPr>
              <w:ind w:firstLine="709"/>
              <w:jc w:val="both"/>
              <w:rPr>
                <w:rFonts w:ascii="Times New Roman" w:hAnsi="Times New Roman" w:cs="Times New Roman"/>
                <w:sz w:val="24"/>
                <w:szCs w:val="24"/>
              </w:rPr>
            </w:pPr>
            <w:r w:rsidRPr="00E80DC8">
              <w:rPr>
                <w:rFonts w:ascii="Times New Roman" w:hAnsi="Times New Roman" w:cs="Times New Roman"/>
                <w:sz w:val="24"/>
                <w:szCs w:val="24"/>
              </w:rPr>
              <w:t>Таможенная процедура беспошлинной торговли в отношении товаров Евразийского экономического союза, реализованных в магазине беспошлинной торговли, учрежденном на территории Республики Армения, пассажирам воздушных судов, следующим в другие государства - члены Евразийского экономического союза, а также в Республику Армения, завершается представлением в таможенный орган отчета по форме, установленной законодательством Республики Армения.».</w:t>
            </w:r>
          </w:p>
        </w:tc>
        <w:tc>
          <w:tcPr>
            <w:tcW w:w="1797" w:type="pct"/>
          </w:tcPr>
          <w:p w:rsidR="003132CE" w:rsidRPr="000329DB" w:rsidRDefault="003132CE" w:rsidP="00244677">
            <w:pPr>
              <w:ind w:firstLine="709"/>
              <w:jc w:val="both"/>
              <w:rPr>
                <w:rFonts w:ascii="Times New Roman" w:hAnsi="Times New Roman" w:cs="Times New Roman"/>
                <w:color w:val="FF0000"/>
                <w:sz w:val="24"/>
                <w:szCs w:val="24"/>
              </w:rPr>
            </w:pPr>
          </w:p>
        </w:tc>
      </w:tr>
    </w:tbl>
    <w:p w:rsidR="003E7DB0" w:rsidRPr="00746E1D" w:rsidRDefault="003E7DB0" w:rsidP="00746E1D">
      <w:pPr>
        <w:spacing w:after="0" w:line="240" w:lineRule="auto"/>
        <w:rPr>
          <w:rFonts w:ascii="Times New Roman" w:hAnsi="Times New Roman" w:cs="Times New Roman"/>
          <w:sz w:val="24"/>
          <w:szCs w:val="24"/>
        </w:rPr>
      </w:pPr>
    </w:p>
    <w:sectPr w:rsidR="003E7DB0" w:rsidRPr="00746E1D" w:rsidSect="00205BF2">
      <w:headerReference w:type="default" r:id="rId21"/>
      <w:pgSz w:w="16838" w:h="11906" w:orient="landscape"/>
      <w:pgMar w:top="426"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F29" w:rsidRDefault="00532F29" w:rsidP="00205BF2">
      <w:pPr>
        <w:spacing w:after="0" w:line="240" w:lineRule="auto"/>
      </w:pPr>
      <w:r>
        <w:separator/>
      </w:r>
    </w:p>
  </w:endnote>
  <w:endnote w:type="continuationSeparator" w:id="0">
    <w:p w:rsidR="00532F29" w:rsidRDefault="00532F29" w:rsidP="00205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F29" w:rsidRDefault="00532F29" w:rsidP="00205BF2">
      <w:pPr>
        <w:spacing w:after="0" w:line="240" w:lineRule="auto"/>
      </w:pPr>
      <w:r>
        <w:separator/>
      </w:r>
    </w:p>
  </w:footnote>
  <w:footnote w:type="continuationSeparator" w:id="0">
    <w:p w:rsidR="00532F29" w:rsidRDefault="00532F29" w:rsidP="00205B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672546"/>
      <w:docPartObj>
        <w:docPartGallery w:val="Page Numbers (Top of Page)"/>
        <w:docPartUnique/>
      </w:docPartObj>
    </w:sdtPr>
    <w:sdtEndPr/>
    <w:sdtContent>
      <w:p w:rsidR="00B071CA" w:rsidRDefault="00B071CA">
        <w:pPr>
          <w:pStyle w:val="af0"/>
          <w:jc w:val="center"/>
        </w:pPr>
        <w:r>
          <w:fldChar w:fldCharType="begin"/>
        </w:r>
        <w:r>
          <w:instrText>PAGE   \* MERGEFORMAT</w:instrText>
        </w:r>
        <w:r>
          <w:fldChar w:fldCharType="separate"/>
        </w:r>
        <w:r w:rsidR="0011554A">
          <w:rPr>
            <w:noProof/>
          </w:rPr>
          <w:t>183</w:t>
        </w:r>
        <w:r>
          <w:fldChar w:fldCharType="end"/>
        </w:r>
      </w:p>
    </w:sdtContent>
  </w:sdt>
  <w:p w:rsidR="00B071CA" w:rsidRDefault="00B071CA">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1076B"/>
    <w:multiLevelType w:val="multilevel"/>
    <w:tmpl w:val="86F29A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8C60A1"/>
    <w:multiLevelType w:val="multilevel"/>
    <w:tmpl w:val="A2B44A7C"/>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0184ABD"/>
    <w:multiLevelType w:val="hybridMultilevel"/>
    <w:tmpl w:val="76447C98"/>
    <w:lvl w:ilvl="0" w:tplc="916EB5F8">
      <w:start w:val="1"/>
      <w:numFmt w:val="decimal"/>
      <w:lvlText w:val="%1."/>
      <w:lvlJc w:val="left"/>
      <w:pPr>
        <w:ind w:left="1104" w:hanging="360"/>
      </w:pPr>
      <w:rPr>
        <w:rFonts w:hint="default"/>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
    <w:nsid w:val="72700756"/>
    <w:multiLevelType w:val="multilevel"/>
    <w:tmpl w:val="C97E72A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76D22D64"/>
    <w:multiLevelType w:val="hybridMultilevel"/>
    <w:tmpl w:val="B7908B28"/>
    <w:lvl w:ilvl="0" w:tplc="FBB60E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8D56398"/>
    <w:multiLevelType w:val="hybridMultilevel"/>
    <w:tmpl w:val="1ECCC3C0"/>
    <w:lvl w:ilvl="0" w:tplc="BFFCC78E">
      <w:start w:val="1"/>
      <w:numFmt w:val="decimal"/>
      <w:suff w:val="space"/>
      <w:lvlText w:val="%1."/>
      <w:lvlJc w:val="left"/>
      <w:pPr>
        <w:ind w:left="0" w:firstLine="2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106BA6"/>
    <w:multiLevelType w:val="hybridMultilevel"/>
    <w:tmpl w:val="47166C0C"/>
    <w:lvl w:ilvl="0" w:tplc="09A089C2">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5"/>
  </w:num>
  <w:num w:numId="3">
    <w:abstractNumId w:val="2"/>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AAC"/>
    <w:rsid w:val="000000F4"/>
    <w:rsid w:val="00000196"/>
    <w:rsid w:val="00000A11"/>
    <w:rsid w:val="00002304"/>
    <w:rsid w:val="0000259C"/>
    <w:rsid w:val="00004FE5"/>
    <w:rsid w:val="00005764"/>
    <w:rsid w:val="00005DE5"/>
    <w:rsid w:val="000070D3"/>
    <w:rsid w:val="000077FD"/>
    <w:rsid w:val="00007A84"/>
    <w:rsid w:val="00011D96"/>
    <w:rsid w:val="0001259A"/>
    <w:rsid w:val="000176B6"/>
    <w:rsid w:val="00020B75"/>
    <w:rsid w:val="000219A2"/>
    <w:rsid w:val="0002357A"/>
    <w:rsid w:val="00024793"/>
    <w:rsid w:val="00025C54"/>
    <w:rsid w:val="000265EC"/>
    <w:rsid w:val="00027744"/>
    <w:rsid w:val="00030EFD"/>
    <w:rsid w:val="00032444"/>
    <w:rsid w:val="00032BFA"/>
    <w:rsid w:val="00033BC7"/>
    <w:rsid w:val="000345A8"/>
    <w:rsid w:val="000349E8"/>
    <w:rsid w:val="000352FF"/>
    <w:rsid w:val="00035398"/>
    <w:rsid w:val="0003729E"/>
    <w:rsid w:val="00037FC3"/>
    <w:rsid w:val="00040890"/>
    <w:rsid w:val="00041B5B"/>
    <w:rsid w:val="000426F4"/>
    <w:rsid w:val="00042946"/>
    <w:rsid w:val="00043DB8"/>
    <w:rsid w:val="00044FE6"/>
    <w:rsid w:val="0004586B"/>
    <w:rsid w:val="000504B9"/>
    <w:rsid w:val="0005053D"/>
    <w:rsid w:val="00052929"/>
    <w:rsid w:val="00053E02"/>
    <w:rsid w:val="000573B9"/>
    <w:rsid w:val="00057448"/>
    <w:rsid w:val="00057FFD"/>
    <w:rsid w:val="0006174C"/>
    <w:rsid w:val="00061B49"/>
    <w:rsid w:val="000653AB"/>
    <w:rsid w:val="00065CCF"/>
    <w:rsid w:val="00071786"/>
    <w:rsid w:val="00074024"/>
    <w:rsid w:val="00077D34"/>
    <w:rsid w:val="0008048F"/>
    <w:rsid w:val="0008150A"/>
    <w:rsid w:val="0008418B"/>
    <w:rsid w:val="000841CD"/>
    <w:rsid w:val="00086D59"/>
    <w:rsid w:val="00087582"/>
    <w:rsid w:val="00087FCB"/>
    <w:rsid w:val="00090F8A"/>
    <w:rsid w:val="000948C6"/>
    <w:rsid w:val="00094D6E"/>
    <w:rsid w:val="00094F1E"/>
    <w:rsid w:val="00096AF8"/>
    <w:rsid w:val="000A07D6"/>
    <w:rsid w:val="000A4257"/>
    <w:rsid w:val="000A5DD4"/>
    <w:rsid w:val="000A6967"/>
    <w:rsid w:val="000A7AEA"/>
    <w:rsid w:val="000B037C"/>
    <w:rsid w:val="000B093E"/>
    <w:rsid w:val="000B2C78"/>
    <w:rsid w:val="000B2D50"/>
    <w:rsid w:val="000B4AAE"/>
    <w:rsid w:val="000B755B"/>
    <w:rsid w:val="000C0C20"/>
    <w:rsid w:val="000C298D"/>
    <w:rsid w:val="000C325F"/>
    <w:rsid w:val="000C4FD9"/>
    <w:rsid w:val="000C55A6"/>
    <w:rsid w:val="000C7725"/>
    <w:rsid w:val="000D20F5"/>
    <w:rsid w:val="000D4282"/>
    <w:rsid w:val="000D6528"/>
    <w:rsid w:val="000D7D47"/>
    <w:rsid w:val="000D7E50"/>
    <w:rsid w:val="000E03C8"/>
    <w:rsid w:val="000E08EC"/>
    <w:rsid w:val="000E2B01"/>
    <w:rsid w:val="000E2ECC"/>
    <w:rsid w:val="000E3F66"/>
    <w:rsid w:val="000E4FD5"/>
    <w:rsid w:val="000E5EF6"/>
    <w:rsid w:val="000E6F1C"/>
    <w:rsid w:val="000E6F34"/>
    <w:rsid w:val="000E70C4"/>
    <w:rsid w:val="000F1DBC"/>
    <w:rsid w:val="000F41D9"/>
    <w:rsid w:val="000F59DB"/>
    <w:rsid w:val="000F6CBA"/>
    <w:rsid w:val="001001AC"/>
    <w:rsid w:val="00100BFC"/>
    <w:rsid w:val="00101DF7"/>
    <w:rsid w:val="00102203"/>
    <w:rsid w:val="0010669E"/>
    <w:rsid w:val="00106D32"/>
    <w:rsid w:val="001122B8"/>
    <w:rsid w:val="001122C9"/>
    <w:rsid w:val="0011554A"/>
    <w:rsid w:val="00115CD1"/>
    <w:rsid w:val="00121254"/>
    <w:rsid w:val="00121308"/>
    <w:rsid w:val="00121954"/>
    <w:rsid w:val="001236B3"/>
    <w:rsid w:val="00130F33"/>
    <w:rsid w:val="001312CA"/>
    <w:rsid w:val="0013189B"/>
    <w:rsid w:val="001373BA"/>
    <w:rsid w:val="001379C8"/>
    <w:rsid w:val="00137B2C"/>
    <w:rsid w:val="0014013E"/>
    <w:rsid w:val="001411A7"/>
    <w:rsid w:val="00142331"/>
    <w:rsid w:val="001428AC"/>
    <w:rsid w:val="00143EA5"/>
    <w:rsid w:val="0014474B"/>
    <w:rsid w:val="00144DA4"/>
    <w:rsid w:val="001463F7"/>
    <w:rsid w:val="001473DD"/>
    <w:rsid w:val="00147A2D"/>
    <w:rsid w:val="001500B3"/>
    <w:rsid w:val="001506CA"/>
    <w:rsid w:val="00155C7E"/>
    <w:rsid w:val="001601E1"/>
    <w:rsid w:val="001621F0"/>
    <w:rsid w:val="001634CB"/>
    <w:rsid w:val="001640DB"/>
    <w:rsid w:val="0016502B"/>
    <w:rsid w:val="00165115"/>
    <w:rsid w:val="00165DB7"/>
    <w:rsid w:val="001709F9"/>
    <w:rsid w:val="001748A4"/>
    <w:rsid w:val="00174E1A"/>
    <w:rsid w:val="00175DC8"/>
    <w:rsid w:val="0017739A"/>
    <w:rsid w:val="00181C60"/>
    <w:rsid w:val="00181F64"/>
    <w:rsid w:val="00182E2A"/>
    <w:rsid w:val="001913D4"/>
    <w:rsid w:val="001925CC"/>
    <w:rsid w:val="00193057"/>
    <w:rsid w:val="00193D84"/>
    <w:rsid w:val="0019421A"/>
    <w:rsid w:val="00194C87"/>
    <w:rsid w:val="0019653E"/>
    <w:rsid w:val="001A07AE"/>
    <w:rsid w:val="001A1AC8"/>
    <w:rsid w:val="001A3E3F"/>
    <w:rsid w:val="001B0B77"/>
    <w:rsid w:val="001B0E54"/>
    <w:rsid w:val="001B170D"/>
    <w:rsid w:val="001B7285"/>
    <w:rsid w:val="001B76DC"/>
    <w:rsid w:val="001C1449"/>
    <w:rsid w:val="001C33F7"/>
    <w:rsid w:val="001C49CA"/>
    <w:rsid w:val="001D285C"/>
    <w:rsid w:val="001D438B"/>
    <w:rsid w:val="001D553E"/>
    <w:rsid w:val="001D7F8C"/>
    <w:rsid w:val="001E0503"/>
    <w:rsid w:val="001E0720"/>
    <w:rsid w:val="001E39C7"/>
    <w:rsid w:val="001E638C"/>
    <w:rsid w:val="001F02A6"/>
    <w:rsid w:val="001F0688"/>
    <w:rsid w:val="001F23E6"/>
    <w:rsid w:val="001F2916"/>
    <w:rsid w:val="001F2990"/>
    <w:rsid w:val="001F2A3F"/>
    <w:rsid w:val="001F50BA"/>
    <w:rsid w:val="001F5ADD"/>
    <w:rsid w:val="0020052D"/>
    <w:rsid w:val="0020069C"/>
    <w:rsid w:val="00205BF2"/>
    <w:rsid w:val="00207D6F"/>
    <w:rsid w:val="00211B0A"/>
    <w:rsid w:val="00213147"/>
    <w:rsid w:val="002159B4"/>
    <w:rsid w:val="00216251"/>
    <w:rsid w:val="00216ADB"/>
    <w:rsid w:val="0022089B"/>
    <w:rsid w:val="00220F24"/>
    <w:rsid w:val="00221270"/>
    <w:rsid w:val="00221D29"/>
    <w:rsid w:val="0022228D"/>
    <w:rsid w:val="002236E6"/>
    <w:rsid w:val="00223746"/>
    <w:rsid w:val="00224816"/>
    <w:rsid w:val="00226592"/>
    <w:rsid w:val="00230262"/>
    <w:rsid w:val="0023066D"/>
    <w:rsid w:val="00230D8F"/>
    <w:rsid w:val="00234B40"/>
    <w:rsid w:val="00234D16"/>
    <w:rsid w:val="0024279E"/>
    <w:rsid w:val="00242DB1"/>
    <w:rsid w:val="0024313E"/>
    <w:rsid w:val="00244677"/>
    <w:rsid w:val="002455F1"/>
    <w:rsid w:val="00246B78"/>
    <w:rsid w:val="00251BA4"/>
    <w:rsid w:val="00251EF9"/>
    <w:rsid w:val="0025286A"/>
    <w:rsid w:val="00252F54"/>
    <w:rsid w:val="00252F87"/>
    <w:rsid w:val="00253C52"/>
    <w:rsid w:val="002547E6"/>
    <w:rsid w:val="002600DD"/>
    <w:rsid w:val="00261B1B"/>
    <w:rsid w:val="00261D75"/>
    <w:rsid w:val="002625BF"/>
    <w:rsid w:val="00262F6C"/>
    <w:rsid w:val="0026325A"/>
    <w:rsid w:val="00263589"/>
    <w:rsid w:val="0026392B"/>
    <w:rsid w:val="0026406F"/>
    <w:rsid w:val="0026407E"/>
    <w:rsid w:val="00264E3C"/>
    <w:rsid w:val="0026570D"/>
    <w:rsid w:val="00271882"/>
    <w:rsid w:val="002726E5"/>
    <w:rsid w:val="002758F7"/>
    <w:rsid w:val="00276E4C"/>
    <w:rsid w:val="002808F0"/>
    <w:rsid w:val="00284000"/>
    <w:rsid w:val="002863F4"/>
    <w:rsid w:val="00286E98"/>
    <w:rsid w:val="00287358"/>
    <w:rsid w:val="00287823"/>
    <w:rsid w:val="00287CC0"/>
    <w:rsid w:val="00287DF2"/>
    <w:rsid w:val="0029088F"/>
    <w:rsid w:val="00290CEF"/>
    <w:rsid w:val="0029138E"/>
    <w:rsid w:val="0029232D"/>
    <w:rsid w:val="00293497"/>
    <w:rsid w:val="00296FF3"/>
    <w:rsid w:val="002A10C8"/>
    <w:rsid w:val="002A239C"/>
    <w:rsid w:val="002A3259"/>
    <w:rsid w:val="002A6CE8"/>
    <w:rsid w:val="002A7AAE"/>
    <w:rsid w:val="002B3A12"/>
    <w:rsid w:val="002B3E68"/>
    <w:rsid w:val="002B4B26"/>
    <w:rsid w:val="002B6D8D"/>
    <w:rsid w:val="002B792E"/>
    <w:rsid w:val="002C0324"/>
    <w:rsid w:val="002C2E79"/>
    <w:rsid w:val="002C7802"/>
    <w:rsid w:val="002D08E8"/>
    <w:rsid w:val="002D2CCC"/>
    <w:rsid w:val="002D347A"/>
    <w:rsid w:val="002D484B"/>
    <w:rsid w:val="002D4A98"/>
    <w:rsid w:val="002D4CD0"/>
    <w:rsid w:val="002E18F2"/>
    <w:rsid w:val="002E1B91"/>
    <w:rsid w:val="002E207E"/>
    <w:rsid w:val="002E3FDC"/>
    <w:rsid w:val="002E483B"/>
    <w:rsid w:val="002E668A"/>
    <w:rsid w:val="002E6E16"/>
    <w:rsid w:val="002E6F40"/>
    <w:rsid w:val="002F3085"/>
    <w:rsid w:val="002F3D72"/>
    <w:rsid w:val="002F56A7"/>
    <w:rsid w:val="002F5DE7"/>
    <w:rsid w:val="002F66F7"/>
    <w:rsid w:val="00301D65"/>
    <w:rsid w:val="003029E9"/>
    <w:rsid w:val="00304172"/>
    <w:rsid w:val="00305109"/>
    <w:rsid w:val="003057B2"/>
    <w:rsid w:val="00305DA0"/>
    <w:rsid w:val="00306478"/>
    <w:rsid w:val="00306D81"/>
    <w:rsid w:val="0031184C"/>
    <w:rsid w:val="003132CE"/>
    <w:rsid w:val="00316AAE"/>
    <w:rsid w:val="00317348"/>
    <w:rsid w:val="00317550"/>
    <w:rsid w:val="00317A53"/>
    <w:rsid w:val="003208C6"/>
    <w:rsid w:val="00321005"/>
    <w:rsid w:val="00325324"/>
    <w:rsid w:val="00327B7A"/>
    <w:rsid w:val="00327B9C"/>
    <w:rsid w:val="00330535"/>
    <w:rsid w:val="00331AED"/>
    <w:rsid w:val="00334BEC"/>
    <w:rsid w:val="003350CD"/>
    <w:rsid w:val="00337143"/>
    <w:rsid w:val="00337FEC"/>
    <w:rsid w:val="003412C3"/>
    <w:rsid w:val="0034301E"/>
    <w:rsid w:val="00344A39"/>
    <w:rsid w:val="00346013"/>
    <w:rsid w:val="003469C5"/>
    <w:rsid w:val="00346E75"/>
    <w:rsid w:val="00347B33"/>
    <w:rsid w:val="00347EC5"/>
    <w:rsid w:val="00351B34"/>
    <w:rsid w:val="00351CE6"/>
    <w:rsid w:val="00353EA6"/>
    <w:rsid w:val="003555C7"/>
    <w:rsid w:val="00355A57"/>
    <w:rsid w:val="00356033"/>
    <w:rsid w:val="00360835"/>
    <w:rsid w:val="003651D1"/>
    <w:rsid w:val="00366DEA"/>
    <w:rsid w:val="0037244A"/>
    <w:rsid w:val="003729BD"/>
    <w:rsid w:val="0037363D"/>
    <w:rsid w:val="00373C58"/>
    <w:rsid w:val="00373CB1"/>
    <w:rsid w:val="00374664"/>
    <w:rsid w:val="0037753C"/>
    <w:rsid w:val="00380B7E"/>
    <w:rsid w:val="00382134"/>
    <w:rsid w:val="003834A4"/>
    <w:rsid w:val="003849CC"/>
    <w:rsid w:val="003850C1"/>
    <w:rsid w:val="003879DB"/>
    <w:rsid w:val="0039062A"/>
    <w:rsid w:val="00391D5F"/>
    <w:rsid w:val="003925A5"/>
    <w:rsid w:val="0039503A"/>
    <w:rsid w:val="0039585F"/>
    <w:rsid w:val="00395BF6"/>
    <w:rsid w:val="003A023E"/>
    <w:rsid w:val="003A19B3"/>
    <w:rsid w:val="003A3BEA"/>
    <w:rsid w:val="003A3DB8"/>
    <w:rsid w:val="003A4CD5"/>
    <w:rsid w:val="003A6DEF"/>
    <w:rsid w:val="003B24FC"/>
    <w:rsid w:val="003B2557"/>
    <w:rsid w:val="003B6C22"/>
    <w:rsid w:val="003C139F"/>
    <w:rsid w:val="003C1858"/>
    <w:rsid w:val="003C44C0"/>
    <w:rsid w:val="003C558A"/>
    <w:rsid w:val="003D0A05"/>
    <w:rsid w:val="003D3598"/>
    <w:rsid w:val="003D3CFE"/>
    <w:rsid w:val="003D7498"/>
    <w:rsid w:val="003D7CB6"/>
    <w:rsid w:val="003E1710"/>
    <w:rsid w:val="003E29FE"/>
    <w:rsid w:val="003E4682"/>
    <w:rsid w:val="003E4A67"/>
    <w:rsid w:val="003E59C0"/>
    <w:rsid w:val="003E64A7"/>
    <w:rsid w:val="003E7178"/>
    <w:rsid w:val="003E79AF"/>
    <w:rsid w:val="003E7DB0"/>
    <w:rsid w:val="003F1620"/>
    <w:rsid w:val="003F1AA7"/>
    <w:rsid w:val="003F277E"/>
    <w:rsid w:val="003F2F7B"/>
    <w:rsid w:val="003F3C2D"/>
    <w:rsid w:val="003F4095"/>
    <w:rsid w:val="003F4789"/>
    <w:rsid w:val="003F4B36"/>
    <w:rsid w:val="003F4DBC"/>
    <w:rsid w:val="003F5A61"/>
    <w:rsid w:val="003F7BAE"/>
    <w:rsid w:val="00400B0D"/>
    <w:rsid w:val="00400C98"/>
    <w:rsid w:val="00401FB8"/>
    <w:rsid w:val="00402295"/>
    <w:rsid w:val="004035D3"/>
    <w:rsid w:val="00403C50"/>
    <w:rsid w:val="004045CD"/>
    <w:rsid w:val="00405CBC"/>
    <w:rsid w:val="004066EC"/>
    <w:rsid w:val="00406DFD"/>
    <w:rsid w:val="00407F80"/>
    <w:rsid w:val="0041432A"/>
    <w:rsid w:val="00415480"/>
    <w:rsid w:val="00415ACD"/>
    <w:rsid w:val="0042468F"/>
    <w:rsid w:val="00424C03"/>
    <w:rsid w:val="00426985"/>
    <w:rsid w:val="00432972"/>
    <w:rsid w:val="00434A90"/>
    <w:rsid w:val="00436068"/>
    <w:rsid w:val="00437526"/>
    <w:rsid w:val="00440D1A"/>
    <w:rsid w:val="004420E8"/>
    <w:rsid w:val="00442196"/>
    <w:rsid w:val="004431AE"/>
    <w:rsid w:val="00443B9F"/>
    <w:rsid w:val="00446C5B"/>
    <w:rsid w:val="004504D7"/>
    <w:rsid w:val="0045183C"/>
    <w:rsid w:val="00451ECC"/>
    <w:rsid w:val="004556F9"/>
    <w:rsid w:val="00455B4E"/>
    <w:rsid w:val="00457F42"/>
    <w:rsid w:val="00462567"/>
    <w:rsid w:val="00463AFA"/>
    <w:rsid w:val="00463C7C"/>
    <w:rsid w:val="004642F0"/>
    <w:rsid w:val="004643E6"/>
    <w:rsid w:val="00466527"/>
    <w:rsid w:val="004674C7"/>
    <w:rsid w:val="0046750A"/>
    <w:rsid w:val="0047293A"/>
    <w:rsid w:val="00474237"/>
    <w:rsid w:val="00474737"/>
    <w:rsid w:val="0047486D"/>
    <w:rsid w:val="00474DB2"/>
    <w:rsid w:val="00475259"/>
    <w:rsid w:val="00476489"/>
    <w:rsid w:val="004770E0"/>
    <w:rsid w:val="0048094C"/>
    <w:rsid w:val="00481D09"/>
    <w:rsid w:val="0048494E"/>
    <w:rsid w:val="00486866"/>
    <w:rsid w:val="0048793F"/>
    <w:rsid w:val="004911EF"/>
    <w:rsid w:val="004916DA"/>
    <w:rsid w:val="00493416"/>
    <w:rsid w:val="004940C4"/>
    <w:rsid w:val="004968A8"/>
    <w:rsid w:val="00496C41"/>
    <w:rsid w:val="00496D8D"/>
    <w:rsid w:val="00497178"/>
    <w:rsid w:val="004978D1"/>
    <w:rsid w:val="004A144E"/>
    <w:rsid w:val="004A186A"/>
    <w:rsid w:val="004A1A83"/>
    <w:rsid w:val="004A235B"/>
    <w:rsid w:val="004A50AF"/>
    <w:rsid w:val="004A5442"/>
    <w:rsid w:val="004A7E99"/>
    <w:rsid w:val="004B0F6F"/>
    <w:rsid w:val="004B31CF"/>
    <w:rsid w:val="004B68BE"/>
    <w:rsid w:val="004C221E"/>
    <w:rsid w:val="004C2B73"/>
    <w:rsid w:val="004C3290"/>
    <w:rsid w:val="004C35AC"/>
    <w:rsid w:val="004C394F"/>
    <w:rsid w:val="004C63F3"/>
    <w:rsid w:val="004D0390"/>
    <w:rsid w:val="004D0B9A"/>
    <w:rsid w:val="004D2F77"/>
    <w:rsid w:val="004D7784"/>
    <w:rsid w:val="004E067E"/>
    <w:rsid w:val="004E08D3"/>
    <w:rsid w:val="004E1060"/>
    <w:rsid w:val="004E28AC"/>
    <w:rsid w:val="004E5DD4"/>
    <w:rsid w:val="004E6EFD"/>
    <w:rsid w:val="004E715D"/>
    <w:rsid w:val="004F1129"/>
    <w:rsid w:val="004F13CB"/>
    <w:rsid w:val="004F1499"/>
    <w:rsid w:val="004F15B3"/>
    <w:rsid w:val="004F22FB"/>
    <w:rsid w:val="004F2B10"/>
    <w:rsid w:val="004F5E40"/>
    <w:rsid w:val="004F665D"/>
    <w:rsid w:val="004F7A4D"/>
    <w:rsid w:val="005002A4"/>
    <w:rsid w:val="00501ABB"/>
    <w:rsid w:val="00502C4A"/>
    <w:rsid w:val="00504DF8"/>
    <w:rsid w:val="00504EEF"/>
    <w:rsid w:val="00504F10"/>
    <w:rsid w:val="005071AF"/>
    <w:rsid w:val="00507481"/>
    <w:rsid w:val="00507752"/>
    <w:rsid w:val="00507AED"/>
    <w:rsid w:val="00510768"/>
    <w:rsid w:val="00511E99"/>
    <w:rsid w:val="00512682"/>
    <w:rsid w:val="0051268E"/>
    <w:rsid w:val="0051337E"/>
    <w:rsid w:val="00513CC0"/>
    <w:rsid w:val="00515CA2"/>
    <w:rsid w:val="0051622E"/>
    <w:rsid w:val="00520394"/>
    <w:rsid w:val="005209B3"/>
    <w:rsid w:val="005241AA"/>
    <w:rsid w:val="005241CD"/>
    <w:rsid w:val="00525A87"/>
    <w:rsid w:val="005278E2"/>
    <w:rsid w:val="00527EFA"/>
    <w:rsid w:val="00530F91"/>
    <w:rsid w:val="005310F3"/>
    <w:rsid w:val="00531E6D"/>
    <w:rsid w:val="00532AAC"/>
    <w:rsid w:val="00532F29"/>
    <w:rsid w:val="005344DE"/>
    <w:rsid w:val="00535A45"/>
    <w:rsid w:val="0053652B"/>
    <w:rsid w:val="00537A86"/>
    <w:rsid w:val="00543662"/>
    <w:rsid w:val="005455C7"/>
    <w:rsid w:val="005468E7"/>
    <w:rsid w:val="00547317"/>
    <w:rsid w:val="0055188D"/>
    <w:rsid w:val="0055203B"/>
    <w:rsid w:val="0055434A"/>
    <w:rsid w:val="005543BD"/>
    <w:rsid w:val="00554C8A"/>
    <w:rsid w:val="00555CAF"/>
    <w:rsid w:val="00556CB3"/>
    <w:rsid w:val="0055744A"/>
    <w:rsid w:val="00562098"/>
    <w:rsid w:val="0056297F"/>
    <w:rsid w:val="00565D30"/>
    <w:rsid w:val="00565D79"/>
    <w:rsid w:val="00570369"/>
    <w:rsid w:val="00571754"/>
    <w:rsid w:val="00576C95"/>
    <w:rsid w:val="00576ECD"/>
    <w:rsid w:val="005810F7"/>
    <w:rsid w:val="005815C9"/>
    <w:rsid w:val="00581891"/>
    <w:rsid w:val="00582473"/>
    <w:rsid w:val="005832C3"/>
    <w:rsid w:val="00584F9E"/>
    <w:rsid w:val="00587714"/>
    <w:rsid w:val="005929E1"/>
    <w:rsid w:val="00593F04"/>
    <w:rsid w:val="005949D7"/>
    <w:rsid w:val="00597F9C"/>
    <w:rsid w:val="005A0DA0"/>
    <w:rsid w:val="005A1881"/>
    <w:rsid w:val="005A4771"/>
    <w:rsid w:val="005A52C0"/>
    <w:rsid w:val="005A69D8"/>
    <w:rsid w:val="005B0D49"/>
    <w:rsid w:val="005B2E9B"/>
    <w:rsid w:val="005B5BAB"/>
    <w:rsid w:val="005B68C6"/>
    <w:rsid w:val="005C0685"/>
    <w:rsid w:val="005C1165"/>
    <w:rsid w:val="005C1D84"/>
    <w:rsid w:val="005C23D4"/>
    <w:rsid w:val="005C6077"/>
    <w:rsid w:val="005D1A2F"/>
    <w:rsid w:val="005D1C43"/>
    <w:rsid w:val="005D1FEF"/>
    <w:rsid w:val="005D393A"/>
    <w:rsid w:val="005D6C77"/>
    <w:rsid w:val="005D7502"/>
    <w:rsid w:val="005E158B"/>
    <w:rsid w:val="005E1B30"/>
    <w:rsid w:val="005E1B9D"/>
    <w:rsid w:val="005E2AAA"/>
    <w:rsid w:val="005E4A3A"/>
    <w:rsid w:val="005E6196"/>
    <w:rsid w:val="005E74E2"/>
    <w:rsid w:val="005E767B"/>
    <w:rsid w:val="005F10CE"/>
    <w:rsid w:val="005F441F"/>
    <w:rsid w:val="005F480E"/>
    <w:rsid w:val="005F5B19"/>
    <w:rsid w:val="005F7E3D"/>
    <w:rsid w:val="006000A9"/>
    <w:rsid w:val="00600412"/>
    <w:rsid w:val="006007C3"/>
    <w:rsid w:val="00601DFF"/>
    <w:rsid w:val="00602897"/>
    <w:rsid w:val="00603898"/>
    <w:rsid w:val="006039AF"/>
    <w:rsid w:val="00604B92"/>
    <w:rsid w:val="00605182"/>
    <w:rsid w:val="006077E3"/>
    <w:rsid w:val="006078F4"/>
    <w:rsid w:val="00607FA5"/>
    <w:rsid w:val="00611DD3"/>
    <w:rsid w:val="0061665D"/>
    <w:rsid w:val="006167C0"/>
    <w:rsid w:val="00622423"/>
    <w:rsid w:val="00622ABB"/>
    <w:rsid w:val="00622E90"/>
    <w:rsid w:val="00623641"/>
    <w:rsid w:val="006251A4"/>
    <w:rsid w:val="00625D50"/>
    <w:rsid w:val="00626008"/>
    <w:rsid w:val="006263AA"/>
    <w:rsid w:val="0062682C"/>
    <w:rsid w:val="00627D7D"/>
    <w:rsid w:val="006301A1"/>
    <w:rsid w:val="00631645"/>
    <w:rsid w:val="00633547"/>
    <w:rsid w:val="00633E1E"/>
    <w:rsid w:val="00636B33"/>
    <w:rsid w:val="00637D94"/>
    <w:rsid w:val="00637E93"/>
    <w:rsid w:val="00646E54"/>
    <w:rsid w:val="0065362D"/>
    <w:rsid w:val="00654109"/>
    <w:rsid w:val="00656E6C"/>
    <w:rsid w:val="00660C3C"/>
    <w:rsid w:val="006616E6"/>
    <w:rsid w:val="006657ED"/>
    <w:rsid w:val="00667779"/>
    <w:rsid w:val="00670656"/>
    <w:rsid w:val="00674CFE"/>
    <w:rsid w:val="0067778A"/>
    <w:rsid w:val="0068134A"/>
    <w:rsid w:val="00681613"/>
    <w:rsid w:val="00685173"/>
    <w:rsid w:val="006852B4"/>
    <w:rsid w:val="006904C8"/>
    <w:rsid w:val="00692E24"/>
    <w:rsid w:val="00694B43"/>
    <w:rsid w:val="00694CEC"/>
    <w:rsid w:val="0069725E"/>
    <w:rsid w:val="006A064C"/>
    <w:rsid w:val="006A0ECC"/>
    <w:rsid w:val="006A0F9C"/>
    <w:rsid w:val="006A1CFD"/>
    <w:rsid w:val="006A2271"/>
    <w:rsid w:val="006A2B34"/>
    <w:rsid w:val="006A42FA"/>
    <w:rsid w:val="006A4D11"/>
    <w:rsid w:val="006A6701"/>
    <w:rsid w:val="006A6E3B"/>
    <w:rsid w:val="006B0780"/>
    <w:rsid w:val="006B33F9"/>
    <w:rsid w:val="006B5BF3"/>
    <w:rsid w:val="006B5CB5"/>
    <w:rsid w:val="006B631A"/>
    <w:rsid w:val="006B64E5"/>
    <w:rsid w:val="006B671D"/>
    <w:rsid w:val="006B6DC2"/>
    <w:rsid w:val="006C10EE"/>
    <w:rsid w:val="006C27D3"/>
    <w:rsid w:val="006C2CF2"/>
    <w:rsid w:val="006C6AEF"/>
    <w:rsid w:val="006D06CC"/>
    <w:rsid w:val="006D0C12"/>
    <w:rsid w:val="006D3CCD"/>
    <w:rsid w:val="006D4106"/>
    <w:rsid w:val="006D462E"/>
    <w:rsid w:val="006D55FF"/>
    <w:rsid w:val="006D7500"/>
    <w:rsid w:val="006D789F"/>
    <w:rsid w:val="006F1671"/>
    <w:rsid w:val="006F2BA7"/>
    <w:rsid w:val="006F46EB"/>
    <w:rsid w:val="006F5E79"/>
    <w:rsid w:val="006F7ADD"/>
    <w:rsid w:val="006F7F5B"/>
    <w:rsid w:val="0070233B"/>
    <w:rsid w:val="0070259A"/>
    <w:rsid w:val="007033C6"/>
    <w:rsid w:val="00703F40"/>
    <w:rsid w:val="00706744"/>
    <w:rsid w:val="007074AC"/>
    <w:rsid w:val="007101D7"/>
    <w:rsid w:val="007111C9"/>
    <w:rsid w:val="007113D9"/>
    <w:rsid w:val="0071356F"/>
    <w:rsid w:val="00713F57"/>
    <w:rsid w:val="00714C8A"/>
    <w:rsid w:val="00717AA6"/>
    <w:rsid w:val="007205B9"/>
    <w:rsid w:val="0072081A"/>
    <w:rsid w:val="007214F9"/>
    <w:rsid w:val="00721C23"/>
    <w:rsid w:val="007226E5"/>
    <w:rsid w:val="0072378E"/>
    <w:rsid w:val="007248A5"/>
    <w:rsid w:val="007268C8"/>
    <w:rsid w:val="00727716"/>
    <w:rsid w:val="007277DC"/>
    <w:rsid w:val="00727B5A"/>
    <w:rsid w:val="0073004D"/>
    <w:rsid w:val="00730120"/>
    <w:rsid w:val="00731174"/>
    <w:rsid w:val="00731F75"/>
    <w:rsid w:val="0073210D"/>
    <w:rsid w:val="00732118"/>
    <w:rsid w:val="007337A5"/>
    <w:rsid w:val="007354B3"/>
    <w:rsid w:val="007363AC"/>
    <w:rsid w:val="0074190A"/>
    <w:rsid w:val="007431E3"/>
    <w:rsid w:val="00746E1D"/>
    <w:rsid w:val="00747D48"/>
    <w:rsid w:val="007512AF"/>
    <w:rsid w:val="00751350"/>
    <w:rsid w:val="0075168B"/>
    <w:rsid w:val="00752B4C"/>
    <w:rsid w:val="00756A39"/>
    <w:rsid w:val="0075779A"/>
    <w:rsid w:val="00760A21"/>
    <w:rsid w:val="00760F7C"/>
    <w:rsid w:val="00761CF3"/>
    <w:rsid w:val="00761F18"/>
    <w:rsid w:val="007621ED"/>
    <w:rsid w:val="00762CDD"/>
    <w:rsid w:val="00762D48"/>
    <w:rsid w:val="00765EAA"/>
    <w:rsid w:val="007663C6"/>
    <w:rsid w:val="00766588"/>
    <w:rsid w:val="007679CE"/>
    <w:rsid w:val="00767F2D"/>
    <w:rsid w:val="00770532"/>
    <w:rsid w:val="00770690"/>
    <w:rsid w:val="007706A4"/>
    <w:rsid w:val="007722E4"/>
    <w:rsid w:val="00772B22"/>
    <w:rsid w:val="0077695F"/>
    <w:rsid w:val="00780E7F"/>
    <w:rsid w:val="007818A7"/>
    <w:rsid w:val="00782AD6"/>
    <w:rsid w:val="00782E22"/>
    <w:rsid w:val="00782ED7"/>
    <w:rsid w:val="00783D76"/>
    <w:rsid w:val="00785F46"/>
    <w:rsid w:val="0078681C"/>
    <w:rsid w:val="00786AA6"/>
    <w:rsid w:val="00786C79"/>
    <w:rsid w:val="00787BB3"/>
    <w:rsid w:val="007920CE"/>
    <w:rsid w:val="00792472"/>
    <w:rsid w:val="00793512"/>
    <w:rsid w:val="0079362F"/>
    <w:rsid w:val="00794678"/>
    <w:rsid w:val="00794A0F"/>
    <w:rsid w:val="00794CC1"/>
    <w:rsid w:val="00796207"/>
    <w:rsid w:val="0079715B"/>
    <w:rsid w:val="007974DB"/>
    <w:rsid w:val="007978EE"/>
    <w:rsid w:val="007A0E3A"/>
    <w:rsid w:val="007A4B5A"/>
    <w:rsid w:val="007A5460"/>
    <w:rsid w:val="007A7070"/>
    <w:rsid w:val="007B1227"/>
    <w:rsid w:val="007B1D0F"/>
    <w:rsid w:val="007B30F5"/>
    <w:rsid w:val="007B3AB8"/>
    <w:rsid w:val="007B3AF2"/>
    <w:rsid w:val="007B55A3"/>
    <w:rsid w:val="007B585D"/>
    <w:rsid w:val="007B6CE3"/>
    <w:rsid w:val="007B7765"/>
    <w:rsid w:val="007C03F3"/>
    <w:rsid w:val="007C0F09"/>
    <w:rsid w:val="007C118C"/>
    <w:rsid w:val="007C16A8"/>
    <w:rsid w:val="007C178E"/>
    <w:rsid w:val="007C2241"/>
    <w:rsid w:val="007C2342"/>
    <w:rsid w:val="007C4806"/>
    <w:rsid w:val="007D03D6"/>
    <w:rsid w:val="007D19FA"/>
    <w:rsid w:val="007D2607"/>
    <w:rsid w:val="007D27D1"/>
    <w:rsid w:val="007D39AD"/>
    <w:rsid w:val="007D59D4"/>
    <w:rsid w:val="007D6148"/>
    <w:rsid w:val="007D6310"/>
    <w:rsid w:val="007D6607"/>
    <w:rsid w:val="007E0E33"/>
    <w:rsid w:val="007E11F7"/>
    <w:rsid w:val="007E18D8"/>
    <w:rsid w:val="007E1DFF"/>
    <w:rsid w:val="007E1E13"/>
    <w:rsid w:val="007E5228"/>
    <w:rsid w:val="007E773D"/>
    <w:rsid w:val="007F020E"/>
    <w:rsid w:val="007F03D7"/>
    <w:rsid w:val="007F0955"/>
    <w:rsid w:val="007F1723"/>
    <w:rsid w:val="007F1CBA"/>
    <w:rsid w:val="007F27A4"/>
    <w:rsid w:val="007F3B8A"/>
    <w:rsid w:val="007F6678"/>
    <w:rsid w:val="00801E9F"/>
    <w:rsid w:val="00801F49"/>
    <w:rsid w:val="008021AE"/>
    <w:rsid w:val="00810B0F"/>
    <w:rsid w:val="0081117D"/>
    <w:rsid w:val="00811FEB"/>
    <w:rsid w:val="0081473F"/>
    <w:rsid w:val="00820B09"/>
    <w:rsid w:val="008213A1"/>
    <w:rsid w:val="008218E7"/>
    <w:rsid w:val="00823510"/>
    <w:rsid w:val="00824827"/>
    <w:rsid w:val="0082652E"/>
    <w:rsid w:val="008313C4"/>
    <w:rsid w:val="0083470C"/>
    <w:rsid w:val="00835470"/>
    <w:rsid w:val="00836AA6"/>
    <w:rsid w:val="00842864"/>
    <w:rsid w:val="00843540"/>
    <w:rsid w:val="0084455F"/>
    <w:rsid w:val="008466DA"/>
    <w:rsid w:val="0084746D"/>
    <w:rsid w:val="00847A0E"/>
    <w:rsid w:val="008523AB"/>
    <w:rsid w:val="008525DA"/>
    <w:rsid w:val="008541B8"/>
    <w:rsid w:val="0085532B"/>
    <w:rsid w:val="00857126"/>
    <w:rsid w:val="00857470"/>
    <w:rsid w:val="008603B1"/>
    <w:rsid w:val="0086084C"/>
    <w:rsid w:val="00862B49"/>
    <w:rsid w:val="00864799"/>
    <w:rsid w:val="00864F74"/>
    <w:rsid w:val="00865674"/>
    <w:rsid w:val="008715C9"/>
    <w:rsid w:val="008738F8"/>
    <w:rsid w:val="00873D23"/>
    <w:rsid w:val="00875527"/>
    <w:rsid w:val="00876510"/>
    <w:rsid w:val="00876835"/>
    <w:rsid w:val="00880903"/>
    <w:rsid w:val="008811E7"/>
    <w:rsid w:val="00882AA0"/>
    <w:rsid w:val="00883236"/>
    <w:rsid w:val="00883E96"/>
    <w:rsid w:val="008842F9"/>
    <w:rsid w:val="008903D7"/>
    <w:rsid w:val="00891B93"/>
    <w:rsid w:val="0089240E"/>
    <w:rsid w:val="008934C8"/>
    <w:rsid w:val="00895A41"/>
    <w:rsid w:val="00895EC5"/>
    <w:rsid w:val="008967E8"/>
    <w:rsid w:val="00896CAC"/>
    <w:rsid w:val="008975E5"/>
    <w:rsid w:val="00897E54"/>
    <w:rsid w:val="008A034E"/>
    <w:rsid w:val="008A1A00"/>
    <w:rsid w:val="008A2664"/>
    <w:rsid w:val="008A2798"/>
    <w:rsid w:val="008A2925"/>
    <w:rsid w:val="008A2DE0"/>
    <w:rsid w:val="008A3CF1"/>
    <w:rsid w:val="008A6630"/>
    <w:rsid w:val="008B10D6"/>
    <w:rsid w:val="008B1549"/>
    <w:rsid w:val="008B2744"/>
    <w:rsid w:val="008B378C"/>
    <w:rsid w:val="008B41F8"/>
    <w:rsid w:val="008B4B86"/>
    <w:rsid w:val="008B5059"/>
    <w:rsid w:val="008B7827"/>
    <w:rsid w:val="008B783B"/>
    <w:rsid w:val="008B792A"/>
    <w:rsid w:val="008C046E"/>
    <w:rsid w:val="008C5765"/>
    <w:rsid w:val="008C594F"/>
    <w:rsid w:val="008C5C61"/>
    <w:rsid w:val="008C5ED1"/>
    <w:rsid w:val="008D0956"/>
    <w:rsid w:val="008D4D83"/>
    <w:rsid w:val="008E026F"/>
    <w:rsid w:val="008E0E9B"/>
    <w:rsid w:val="008E1198"/>
    <w:rsid w:val="008E1CE5"/>
    <w:rsid w:val="008E28A5"/>
    <w:rsid w:val="008E51FD"/>
    <w:rsid w:val="008E53C4"/>
    <w:rsid w:val="008E7022"/>
    <w:rsid w:val="008E739E"/>
    <w:rsid w:val="008E7C7D"/>
    <w:rsid w:val="008F03A5"/>
    <w:rsid w:val="008F2C65"/>
    <w:rsid w:val="008F32EF"/>
    <w:rsid w:val="008F4ACB"/>
    <w:rsid w:val="008F6464"/>
    <w:rsid w:val="008F6928"/>
    <w:rsid w:val="00900B25"/>
    <w:rsid w:val="00902DF5"/>
    <w:rsid w:val="00904F87"/>
    <w:rsid w:val="009107FF"/>
    <w:rsid w:val="009148BE"/>
    <w:rsid w:val="00914E33"/>
    <w:rsid w:val="009155EA"/>
    <w:rsid w:val="00920502"/>
    <w:rsid w:val="00921665"/>
    <w:rsid w:val="009274B6"/>
    <w:rsid w:val="00935DB0"/>
    <w:rsid w:val="00937333"/>
    <w:rsid w:val="009374E7"/>
    <w:rsid w:val="00940863"/>
    <w:rsid w:val="0094283B"/>
    <w:rsid w:val="00942BEC"/>
    <w:rsid w:val="009436FB"/>
    <w:rsid w:val="0094691A"/>
    <w:rsid w:val="00946DC8"/>
    <w:rsid w:val="00952ABE"/>
    <w:rsid w:val="00954132"/>
    <w:rsid w:val="00954790"/>
    <w:rsid w:val="00960006"/>
    <w:rsid w:val="00965775"/>
    <w:rsid w:val="00965F50"/>
    <w:rsid w:val="00967506"/>
    <w:rsid w:val="00971DE4"/>
    <w:rsid w:val="0097295E"/>
    <w:rsid w:val="00976949"/>
    <w:rsid w:val="00976CDB"/>
    <w:rsid w:val="00977404"/>
    <w:rsid w:val="0098224C"/>
    <w:rsid w:val="00983529"/>
    <w:rsid w:val="00984350"/>
    <w:rsid w:val="0098639C"/>
    <w:rsid w:val="009908BD"/>
    <w:rsid w:val="00991183"/>
    <w:rsid w:val="0099195A"/>
    <w:rsid w:val="00993C52"/>
    <w:rsid w:val="009948F3"/>
    <w:rsid w:val="009964BE"/>
    <w:rsid w:val="00996A7B"/>
    <w:rsid w:val="009A0AC8"/>
    <w:rsid w:val="009A0E6C"/>
    <w:rsid w:val="009A0F0B"/>
    <w:rsid w:val="009A1AF0"/>
    <w:rsid w:val="009A1E1F"/>
    <w:rsid w:val="009A252F"/>
    <w:rsid w:val="009A392B"/>
    <w:rsid w:val="009A3A80"/>
    <w:rsid w:val="009A405D"/>
    <w:rsid w:val="009A5035"/>
    <w:rsid w:val="009A5ACB"/>
    <w:rsid w:val="009A60E2"/>
    <w:rsid w:val="009A6BBC"/>
    <w:rsid w:val="009A6C38"/>
    <w:rsid w:val="009A75C5"/>
    <w:rsid w:val="009A7708"/>
    <w:rsid w:val="009B0EB0"/>
    <w:rsid w:val="009B13A5"/>
    <w:rsid w:val="009B15B8"/>
    <w:rsid w:val="009B3192"/>
    <w:rsid w:val="009B33A3"/>
    <w:rsid w:val="009B44D4"/>
    <w:rsid w:val="009B5186"/>
    <w:rsid w:val="009B7939"/>
    <w:rsid w:val="009C041B"/>
    <w:rsid w:val="009C0D26"/>
    <w:rsid w:val="009C427E"/>
    <w:rsid w:val="009C52E5"/>
    <w:rsid w:val="009C57BA"/>
    <w:rsid w:val="009C5CAF"/>
    <w:rsid w:val="009C74CE"/>
    <w:rsid w:val="009D03C7"/>
    <w:rsid w:val="009D0B4A"/>
    <w:rsid w:val="009D109B"/>
    <w:rsid w:val="009D4B58"/>
    <w:rsid w:val="009D55E7"/>
    <w:rsid w:val="009D58BE"/>
    <w:rsid w:val="009D6C56"/>
    <w:rsid w:val="009D6EA0"/>
    <w:rsid w:val="009E0153"/>
    <w:rsid w:val="009E1206"/>
    <w:rsid w:val="009E7E44"/>
    <w:rsid w:val="009F09E5"/>
    <w:rsid w:val="009F634C"/>
    <w:rsid w:val="00A02F30"/>
    <w:rsid w:val="00A03FE4"/>
    <w:rsid w:val="00A04A97"/>
    <w:rsid w:val="00A05E33"/>
    <w:rsid w:val="00A12BE4"/>
    <w:rsid w:val="00A152C8"/>
    <w:rsid w:val="00A15CBA"/>
    <w:rsid w:val="00A16322"/>
    <w:rsid w:val="00A16BC2"/>
    <w:rsid w:val="00A17691"/>
    <w:rsid w:val="00A21E9E"/>
    <w:rsid w:val="00A22CC8"/>
    <w:rsid w:val="00A23306"/>
    <w:rsid w:val="00A25386"/>
    <w:rsid w:val="00A2571D"/>
    <w:rsid w:val="00A270C1"/>
    <w:rsid w:val="00A306E7"/>
    <w:rsid w:val="00A314CA"/>
    <w:rsid w:val="00A31F2D"/>
    <w:rsid w:val="00A32918"/>
    <w:rsid w:val="00A32B85"/>
    <w:rsid w:val="00A33776"/>
    <w:rsid w:val="00A33D68"/>
    <w:rsid w:val="00A364FA"/>
    <w:rsid w:val="00A4131A"/>
    <w:rsid w:val="00A464A0"/>
    <w:rsid w:val="00A46A09"/>
    <w:rsid w:val="00A47AA6"/>
    <w:rsid w:val="00A51C51"/>
    <w:rsid w:val="00A52E79"/>
    <w:rsid w:val="00A540D8"/>
    <w:rsid w:val="00A54B7D"/>
    <w:rsid w:val="00A5684A"/>
    <w:rsid w:val="00A603E1"/>
    <w:rsid w:val="00A61378"/>
    <w:rsid w:val="00A62006"/>
    <w:rsid w:val="00A6346F"/>
    <w:rsid w:val="00A66193"/>
    <w:rsid w:val="00A66589"/>
    <w:rsid w:val="00A67391"/>
    <w:rsid w:val="00A70E87"/>
    <w:rsid w:val="00A71EDD"/>
    <w:rsid w:val="00A731C4"/>
    <w:rsid w:val="00A73A1B"/>
    <w:rsid w:val="00A76CEF"/>
    <w:rsid w:val="00A804DD"/>
    <w:rsid w:val="00A817A7"/>
    <w:rsid w:val="00A8243A"/>
    <w:rsid w:val="00A82659"/>
    <w:rsid w:val="00A8558B"/>
    <w:rsid w:val="00A86CA3"/>
    <w:rsid w:val="00A86E2C"/>
    <w:rsid w:val="00A91054"/>
    <w:rsid w:val="00A93A77"/>
    <w:rsid w:val="00A95036"/>
    <w:rsid w:val="00A96D70"/>
    <w:rsid w:val="00AA084E"/>
    <w:rsid w:val="00AA0DC6"/>
    <w:rsid w:val="00AA252B"/>
    <w:rsid w:val="00AA44E3"/>
    <w:rsid w:val="00AA4C22"/>
    <w:rsid w:val="00AA4C90"/>
    <w:rsid w:val="00AA71D7"/>
    <w:rsid w:val="00AB123C"/>
    <w:rsid w:val="00AB2D9D"/>
    <w:rsid w:val="00AB337D"/>
    <w:rsid w:val="00AB4BA8"/>
    <w:rsid w:val="00AC16A7"/>
    <w:rsid w:val="00AC18D7"/>
    <w:rsid w:val="00AC2A53"/>
    <w:rsid w:val="00AC626E"/>
    <w:rsid w:val="00AC6CEC"/>
    <w:rsid w:val="00AC6E48"/>
    <w:rsid w:val="00AC7036"/>
    <w:rsid w:val="00AD1C95"/>
    <w:rsid w:val="00AD482F"/>
    <w:rsid w:val="00AD7220"/>
    <w:rsid w:val="00AD7DCF"/>
    <w:rsid w:val="00AE0CA6"/>
    <w:rsid w:val="00AE0CAA"/>
    <w:rsid w:val="00AE1CDE"/>
    <w:rsid w:val="00AE1E17"/>
    <w:rsid w:val="00AE6081"/>
    <w:rsid w:val="00AE6E16"/>
    <w:rsid w:val="00AE702C"/>
    <w:rsid w:val="00AF2048"/>
    <w:rsid w:val="00AF2134"/>
    <w:rsid w:val="00AF4A14"/>
    <w:rsid w:val="00AF6CEE"/>
    <w:rsid w:val="00AF70EC"/>
    <w:rsid w:val="00AF7FFD"/>
    <w:rsid w:val="00B0101D"/>
    <w:rsid w:val="00B01812"/>
    <w:rsid w:val="00B01D0D"/>
    <w:rsid w:val="00B051EE"/>
    <w:rsid w:val="00B070DE"/>
    <w:rsid w:val="00B071CA"/>
    <w:rsid w:val="00B0751A"/>
    <w:rsid w:val="00B11827"/>
    <w:rsid w:val="00B171E9"/>
    <w:rsid w:val="00B17E64"/>
    <w:rsid w:val="00B207A3"/>
    <w:rsid w:val="00B21BCD"/>
    <w:rsid w:val="00B21E7B"/>
    <w:rsid w:val="00B21FB9"/>
    <w:rsid w:val="00B24862"/>
    <w:rsid w:val="00B27F1B"/>
    <w:rsid w:val="00B312C9"/>
    <w:rsid w:val="00B31DC3"/>
    <w:rsid w:val="00B31E4B"/>
    <w:rsid w:val="00B32FCC"/>
    <w:rsid w:val="00B34532"/>
    <w:rsid w:val="00B34852"/>
    <w:rsid w:val="00B3519A"/>
    <w:rsid w:val="00B35985"/>
    <w:rsid w:val="00B371C0"/>
    <w:rsid w:val="00B3771C"/>
    <w:rsid w:val="00B379F3"/>
    <w:rsid w:val="00B40870"/>
    <w:rsid w:val="00B40BF4"/>
    <w:rsid w:val="00B40F2C"/>
    <w:rsid w:val="00B41092"/>
    <w:rsid w:val="00B416A4"/>
    <w:rsid w:val="00B422FF"/>
    <w:rsid w:val="00B42D3B"/>
    <w:rsid w:val="00B44A77"/>
    <w:rsid w:val="00B44BE9"/>
    <w:rsid w:val="00B46A65"/>
    <w:rsid w:val="00B46B87"/>
    <w:rsid w:val="00B4704A"/>
    <w:rsid w:val="00B47666"/>
    <w:rsid w:val="00B506C0"/>
    <w:rsid w:val="00B54E39"/>
    <w:rsid w:val="00B56DD4"/>
    <w:rsid w:val="00B5746B"/>
    <w:rsid w:val="00B57CF9"/>
    <w:rsid w:val="00B62B41"/>
    <w:rsid w:val="00B62C48"/>
    <w:rsid w:val="00B63C6F"/>
    <w:rsid w:val="00B64ABD"/>
    <w:rsid w:val="00B65023"/>
    <w:rsid w:val="00B66C60"/>
    <w:rsid w:val="00B6719B"/>
    <w:rsid w:val="00B6788B"/>
    <w:rsid w:val="00B7037C"/>
    <w:rsid w:val="00B7392E"/>
    <w:rsid w:val="00B73A95"/>
    <w:rsid w:val="00B754B6"/>
    <w:rsid w:val="00B7685E"/>
    <w:rsid w:val="00B77030"/>
    <w:rsid w:val="00B778E7"/>
    <w:rsid w:val="00B818BD"/>
    <w:rsid w:val="00B83C1A"/>
    <w:rsid w:val="00B90401"/>
    <w:rsid w:val="00B90ADF"/>
    <w:rsid w:val="00B93F96"/>
    <w:rsid w:val="00B94FB2"/>
    <w:rsid w:val="00B96C80"/>
    <w:rsid w:val="00B97908"/>
    <w:rsid w:val="00BA0ECA"/>
    <w:rsid w:val="00BA540F"/>
    <w:rsid w:val="00BA5C65"/>
    <w:rsid w:val="00BA5EED"/>
    <w:rsid w:val="00BA6303"/>
    <w:rsid w:val="00BA68DA"/>
    <w:rsid w:val="00BB3981"/>
    <w:rsid w:val="00BB40C2"/>
    <w:rsid w:val="00BB7D0A"/>
    <w:rsid w:val="00BC202C"/>
    <w:rsid w:val="00BC3515"/>
    <w:rsid w:val="00BC45F1"/>
    <w:rsid w:val="00BC493D"/>
    <w:rsid w:val="00BC4C3C"/>
    <w:rsid w:val="00BD0DD6"/>
    <w:rsid w:val="00BD2064"/>
    <w:rsid w:val="00BD27A5"/>
    <w:rsid w:val="00BD418E"/>
    <w:rsid w:val="00BD5320"/>
    <w:rsid w:val="00BD579B"/>
    <w:rsid w:val="00BD5A39"/>
    <w:rsid w:val="00BD6066"/>
    <w:rsid w:val="00BD75BB"/>
    <w:rsid w:val="00BD7A90"/>
    <w:rsid w:val="00BE0095"/>
    <w:rsid w:val="00BE209B"/>
    <w:rsid w:val="00BE2F08"/>
    <w:rsid w:val="00BE5FE6"/>
    <w:rsid w:val="00BE6C44"/>
    <w:rsid w:val="00BE6CB3"/>
    <w:rsid w:val="00BF0428"/>
    <w:rsid w:val="00BF0D46"/>
    <w:rsid w:val="00BF160C"/>
    <w:rsid w:val="00BF271A"/>
    <w:rsid w:val="00BF36F9"/>
    <w:rsid w:val="00BF3CE8"/>
    <w:rsid w:val="00BF5BB8"/>
    <w:rsid w:val="00BF7588"/>
    <w:rsid w:val="00C00630"/>
    <w:rsid w:val="00C0074E"/>
    <w:rsid w:val="00C01E26"/>
    <w:rsid w:val="00C0218D"/>
    <w:rsid w:val="00C03091"/>
    <w:rsid w:val="00C03D31"/>
    <w:rsid w:val="00C05C66"/>
    <w:rsid w:val="00C12EE4"/>
    <w:rsid w:val="00C13EAD"/>
    <w:rsid w:val="00C14C6D"/>
    <w:rsid w:val="00C14FB8"/>
    <w:rsid w:val="00C162D8"/>
    <w:rsid w:val="00C22642"/>
    <w:rsid w:val="00C22B25"/>
    <w:rsid w:val="00C22B5E"/>
    <w:rsid w:val="00C22E62"/>
    <w:rsid w:val="00C23F30"/>
    <w:rsid w:val="00C26F51"/>
    <w:rsid w:val="00C27591"/>
    <w:rsid w:val="00C3383A"/>
    <w:rsid w:val="00C33936"/>
    <w:rsid w:val="00C34630"/>
    <w:rsid w:val="00C35FAA"/>
    <w:rsid w:val="00C372D6"/>
    <w:rsid w:val="00C41155"/>
    <w:rsid w:val="00C4228A"/>
    <w:rsid w:val="00C43C92"/>
    <w:rsid w:val="00C441FB"/>
    <w:rsid w:val="00C448B9"/>
    <w:rsid w:val="00C45397"/>
    <w:rsid w:val="00C45F3D"/>
    <w:rsid w:val="00C472C7"/>
    <w:rsid w:val="00C536B4"/>
    <w:rsid w:val="00C552A9"/>
    <w:rsid w:val="00C55D25"/>
    <w:rsid w:val="00C572D0"/>
    <w:rsid w:val="00C60118"/>
    <w:rsid w:val="00C60540"/>
    <w:rsid w:val="00C60593"/>
    <w:rsid w:val="00C60A47"/>
    <w:rsid w:val="00C6156D"/>
    <w:rsid w:val="00C63ADC"/>
    <w:rsid w:val="00C649FF"/>
    <w:rsid w:val="00C662D7"/>
    <w:rsid w:val="00C7072A"/>
    <w:rsid w:val="00C71215"/>
    <w:rsid w:val="00C71642"/>
    <w:rsid w:val="00C71816"/>
    <w:rsid w:val="00C71B40"/>
    <w:rsid w:val="00C728CD"/>
    <w:rsid w:val="00C73484"/>
    <w:rsid w:val="00C752EF"/>
    <w:rsid w:val="00C8157B"/>
    <w:rsid w:val="00C82E3B"/>
    <w:rsid w:val="00C83B61"/>
    <w:rsid w:val="00C83F8E"/>
    <w:rsid w:val="00C84126"/>
    <w:rsid w:val="00C86F97"/>
    <w:rsid w:val="00C90105"/>
    <w:rsid w:val="00C90C84"/>
    <w:rsid w:val="00C91A16"/>
    <w:rsid w:val="00C9343E"/>
    <w:rsid w:val="00C9554E"/>
    <w:rsid w:val="00C973F3"/>
    <w:rsid w:val="00CA04E6"/>
    <w:rsid w:val="00CA0A6E"/>
    <w:rsid w:val="00CA1F2B"/>
    <w:rsid w:val="00CA20E3"/>
    <w:rsid w:val="00CA2DE3"/>
    <w:rsid w:val="00CA410D"/>
    <w:rsid w:val="00CA52A7"/>
    <w:rsid w:val="00CA5C0A"/>
    <w:rsid w:val="00CA5D66"/>
    <w:rsid w:val="00CA5D84"/>
    <w:rsid w:val="00CA6DA6"/>
    <w:rsid w:val="00CB62EF"/>
    <w:rsid w:val="00CC023A"/>
    <w:rsid w:val="00CC246D"/>
    <w:rsid w:val="00CC383E"/>
    <w:rsid w:val="00CC3FB2"/>
    <w:rsid w:val="00CC6071"/>
    <w:rsid w:val="00CC61FD"/>
    <w:rsid w:val="00CD0088"/>
    <w:rsid w:val="00CD0126"/>
    <w:rsid w:val="00CD0A43"/>
    <w:rsid w:val="00CD18BA"/>
    <w:rsid w:val="00CD2985"/>
    <w:rsid w:val="00CD3A4D"/>
    <w:rsid w:val="00CD45BA"/>
    <w:rsid w:val="00CD6089"/>
    <w:rsid w:val="00CD6D7A"/>
    <w:rsid w:val="00CD6FCC"/>
    <w:rsid w:val="00CD787C"/>
    <w:rsid w:val="00CE0478"/>
    <w:rsid w:val="00CE07D9"/>
    <w:rsid w:val="00CE50A2"/>
    <w:rsid w:val="00CE61E8"/>
    <w:rsid w:val="00CF16CB"/>
    <w:rsid w:val="00CF38FC"/>
    <w:rsid w:val="00CF6C4A"/>
    <w:rsid w:val="00CF6D9D"/>
    <w:rsid w:val="00CF72F5"/>
    <w:rsid w:val="00CF7FD8"/>
    <w:rsid w:val="00D0103A"/>
    <w:rsid w:val="00D01E08"/>
    <w:rsid w:val="00D01F5C"/>
    <w:rsid w:val="00D02C42"/>
    <w:rsid w:val="00D0670C"/>
    <w:rsid w:val="00D06ED6"/>
    <w:rsid w:val="00D07C0D"/>
    <w:rsid w:val="00D07E81"/>
    <w:rsid w:val="00D11D27"/>
    <w:rsid w:val="00D13080"/>
    <w:rsid w:val="00D1588A"/>
    <w:rsid w:val="00D16234"/>
    <w:rsid w:val="00D17FE5"/>
    <w:rsid w:val="00D2441D"/>
    <w:rsid w:val="00D2447F"/>
    <w:rsid w:val="00D250E8"/>
    <w:rsid w:val="00D254C3"/>
    <w:rsid w:val="00D263B2"/>
    <w:rsid w:val="00D26BCB"/>
    <w:rsid w:val="00D26C8E"/>
    <w:rsid w:val="00D27795"/>
    <w:rsid w:val="00D3098B"/>
    <w:rsid w:val="00D3147C"/>
    <w:rsid w:val="00D31770"/>
    <w:rsid w:val="00D31CDE"/>
    <w:rsid w:val="00D33EFA"/>
    <w:rsid w:val="00D362DB"/>
    <w:rsid w:val="00D37848"/>
    <w:rsid w:val="00D37CA3"/>
    <w:rsid w:val="00D41F77"/>
    <w:rsid w:val="00D43305"/>
    <w:rsid w:val="00D438FD"/>
    <w:rsid w:val="00D454E8"/>
    <w:rsid w:val="00D45C91"/>
    <w:rsid w:val="00D46856"/>
    <w:rsid w:val="00D50548"/>
    <w:rsid w:val="00D52B34"/>
    <w:rsid w:val="00D5397C"/>
    <w:rsid w:val="00D53A73"/>
    <w:rsid w:val="00D627BD"/>
    <w:rsid w:val="00D62A4C"/>
    <w:rsid w:val="00D64C8F"/>
    <w:rsid w:val="00D67CA3"/>
    <w:rsid w:val="00D7009B"/>
    <w:rsid w:val="00D705C1"/>
    <w:rsid w:val="00D70CEC"/>
    <w:rsid w:val="00D7113E"/>
    <w:rsid w:val="00D721A8"/>
    <w:rsid w:val="00D72799"/>
    <w:rsid w:val="00D73822"/>
    <w:rsid w:val="00D755AB"/>
    <w:rsid w:val="00D76643"/>
    <w:rsid w:val="00D76E83"/>
    <w:rsid w:val="00D77715"/>
    <w:rsid w:val="00D8395B"/>
    <w:rsid w:val="00D8649D"/>
    <w:rsid w:val="00D906E1"/>
    <w:rsid w:val="00D924F6"/>
    <w:rsid w:val="00D93CB8"/>
    <w:rsid w:val="00D95866"/>
    <w:rsid w:val="00DA01D6"/>
    <w:rsid w:val="00DA2EBA"/>
    <w:rsid w:val="00DA3CE9"/>
    <w:rsid w:val="00DA46C2"/>
    <w:rsid w:val="00DA51AF"/>
    <w:rsid w:val="00DA62EF"/>
    <w:rsid w:val="00DA7F17"/>
    <w:rsid w:val="00DB0702"/>
    <w:rsid w:val="00DB1CE4"/>
    <w:rsid w:val="00DB2076"/>
    <w:rsid w:val="00DB44CE"/>
    <w:rsid w:val="00DB7B0D"/>
    <w:rsid w:val="00DC0105"/>
    <w:rsid w:val="00DC0615"/>
    <w:rsid w:val="00DD04D1"/>
    <w:rsid w:val="00DD1785"/>
    <w:rsid w:val="00DD378E"/>
    <w:rsid w:val="00DD387D"/>
    <w:rsid w:val="00DD5D3F"/>
    <w:rsid w:val="00DD63DB"/>
    <w:rsid w:val="00DD6599"/>
    <w:rsid w:val="00DD7A61"/>
    <w:rsid w:val="00DD7AB3"/>
    <w:rsid w:val="00DE00C5"/>
    <w:rsid w:val="00DE3B55"/>
    <w:rsid w:val="00DE7C71"/>
    <w:rsid w:val="00DF69D9"/>
    <w:rsid w:val="00DF7DBF"/>
    <w:rsid w:val="00E0064F"/>
    <w:rsid w:val="00E01048"/>
    <w:rsid w:val="00E02E43"/>
    <w:rsid w:val="00E03183"/>
    <w:rsid w:val="00E04880"/>
    <w:rsid w:val="00E05090"/>
    <w:rsid w:val="00E05772"/>
    <w:rsid w:val="00E05C38"/>
    <w:rsid w:val="00E065C9"/>
    <w:rsid w:val="00E1062D"/>
    <w:rsid w:val="00E121B2"/>
    <w:rsid w:val="00E1465C"/>
    <w:rsid w:val="00E154D8"/>
    <w:rsid w:val="00E1575A"/>
    <w:rsid w:val="00E15798"/>
    <w:rsid w:val="00E161A3"/>
    <w:rsid w:val="00E168B0"/>
    <w:rsid w:val="00E17912"/>
    <w:rsid w:val="00E206CD"/>
    <w:rsid w:val="00E21050"/>
    <w:rsid w:val="00E2115C"/>
    <w:rsid w:val="00E21B2D"/>
    <w:rsid w:val="00E2288C"/>
    <w:rsid w:val="00E24A35"/>
    <w:rsid w:val="00E31142"/>
    <w:rsid w:val="00E32860"/>
    <w:rsid w:val="00E32FEF"/>
    <w:rsid w:val="00E35C7F"/>
    <w:rsid w:val="00E36ACF"/>
    <w:rsid w:val="00E37C98"/>
    <w:rsid w:val="00E4175C"/>
    <w:rsid w:val="00E42C4C"/>
    <w:rsid w:val="00E4643C"/>
    <w:rsid w:val="00E46AA5"/>
    <w:rsid w:val="00E472FE"/>
    <w:rsid w:val="00E54738"/>
    <w:rsid w:val="00E558E9"/>
    <w:rsid w:val="00E5760E"/>
    <w:rsid w:val="00E61DED"/>
    <w:rsid w:val="00E639FD"/>
    <w:rsid w:val="00E6441B"/>
    <w:rsid w:val="00E649BE"/>
    <w:rsid w:val="00E669FA"/>
    <w:rsid w:val="00E66B07"/>
    <w:rsid w:val="00E66FDA"/>
    <w:rsid w:val="00E70EED"/>
    <w:rsid w:val="00E711CE"/>
    <w:rsid w:val="00E7305F"/>
    <w:rsid w:val="00E7390B"/>
    <w:rsid w:val="00E74FFC"/>
    <w:rsid w:val="00E8039E"/>
    <w:rsid w:val="00E8285E"/>
    <w:rsid w:val="00E87969"/>
    <w:rsid w:val="00E913E2"/>
    <w:rsid w:val="00E91DC4"/>
    <w:rsid w:val="00E92D76"/>
    <w:rsid w:val="00E93877"/>
    <w:rsid w:val="00E93D86"/>
    <w:rsid w:val="00E96B13"/>
    <w:rsid w:val="00EA28C5"/>
    <w:rsid w:val="00EA3417"/>
    <w:rsid w:val="00EA55F5"/>
    <w:rsid w:val="00EA5D88"/>
    <w:rsid w:val="00EB0C84"/>
    <w:rsid w:val="00EB13C8"/>
    <w:rsid w:val="00EB221E"/>
    <w:rsid w:val="00EB243A"/>
    <w:rsid w:val="00EB3580"/>
    <w:rsid w:val="00EB469D"/>
    <w:rsid w:val="00EB56F4"/>
    <w:rsid w:val="00EB6FA0"/>
    <w:rsid w:val="00EB7046"/>
    <w:rsid w:val="00EC03D5"/>
    <w:rsid w:val="00EC1A6B"/>
    <w:rsid w:val="00EC3423"/>
    <w:rsid w:val="00EC3716"/>
    <w:rsid w:val="00EC4AF4"/>
    <w:rsid w:val="00EC4F0E"/>
    <w:rsid w:val="00EC6C78"/>
    <w:rsid w:val="00EC7ED0"/>
    <w:rsid w:val="00ED129E"/>
    <w:rsid w:val="00ED15D1"/>
    <w:rsid w:val="00ED2E48"/>
    <w:rsid w:val="00ED3683"/>
    <w:rsid w:val="00ED4400"/>
    <w:rsid w:val="00ED5726"/>
    <w:rsid w:val="00ED7FA6"/>
    <w:rsid w:val="00EE0A27"/>
    <w:rsid w:val="00EE2618"/>
    <w:rsid w:val="00EE445D"/>
    <w:rsid w:val="00EE4F62"/>
    <w:rsid w:val="00EE6654"/>
    <w:rsid w:val="00EE66A3"/>
    <w:rsid w:val="00EE73FE"/>
    <w:rsid w:val="00EF0DC5"/>
    <w:rsid w:val="00EF4449"/>
    <w:rsid w:val="00EF6C65"/>
    <w:rsid w:val="00F00942"/>
    <w:rsid w:val="00F00E71"/>
    <w:rsid w:val="00F010D7"/>
    <w:rsid w:val="00F015E7"/>
    <w:rsid w:val="00F0417C"/>
    <w:rsid w:val="00F04FA6"/>
    <w:rsid w:val="00F059D0"/>
    <w:rsid w:val="00F05B5F"/>
    <w:rsid w:val="00F0688E"/>
    <w:rsid w:val="00F06F9C"/>
    <w:rsid w:val="00F1283A"/>
    <w:rsid w:val="00F14976"/>
    <w:rsid w:val="00F1554A"/>
    <w:rsid w:val="00F1715D"/>
    <w:rsid w:val="00F20E31"/>
    <w:rsid w:val="00F21D87"/>
    <w:rsid w:val="00F30A50"/>
    <w:rsid w:val="00F33444"/>
    <w:rsid w:val="00F35BEC"/>
    <w:rsid w:val="00F3604F"/>
    <w:rsid w:val="00F36C44"/>
    <w:rsid w:val="00F37843"/>
    <w:rsid w:val="00F4554E"/>
    <w:rsid w:val="00F4586C"/>
    <w:rsid w:val="00F45A3F"/>
    <w:rsid w:val="00F4703F"/>
    <w:rsid w:val="00F52032"/>
    <w:rsid w:val="00F53FAF"/>
    <w:rsid w:val="00F56F67"/>
    <w:rsid w:val="00F5779B"/>
    <w:rsid w:val="00F61FAA"/>
    <w:rsid w:val="00F6673B"/>
    <w:rsid w:val="00F70723"/>
    <w:rsid w:val="00F70749"/>
    <w:rsid w:val="00F71384"/>
    <w:rsid w:val="00F7208A"/>
    <w:rsid w:val="00F72161"/>
    <w:rsid w:val="00F7222B"/>
    <w:rsid w:val="00F72691"/>
    <w:rsid w:val="00F74195"/>
    <w:rsid w:val="00F749BB"/>
    <w:rsid w:val="00F772B6"/>
    <w:rsid w:val="00F77796"/>
    <w:rsid w:val="00F77B5B"/>
    <w:rsid w:val="00F831AD"/>
    <w:rsid w:val="00F90025"/>
    <w:rsid w:val="00F91E95"/>
    <w:rsid w:val="00F93B84"/>
    <w:rsid w:val="00F94B2D"/>
    <w:rsid w:val="00F95767"/>
    <w:rsid w:val="00FA0277"/>
    <w:rsid w:val="00FA3054"/>
    <w:rsid w:val="00FA65B0"/>
    <w:rsid w:val="00FA79CD"/>
    <w:rsid w:val="00FA79E7"/>
    <w:rsid w:val="00FA7D00"/>
    <w:rsid w:val="00FB28FF"/>
    <w:rsid w:val="00FB5F6A"/>
    <w:rsid w:val="00FC0E7A"/>
    <w:rsid w:val="00FC4D9F"/>
    <w:rsid w:val="00FC55D7"/>
    <w:rsid w:val="00FC57E0"/>
    <w:rsid w:val="00FC5808"/>
    <w:rsid w:val="00FD24CF"/>
    <w:rsid w:val="00FD2812"/>
    <w:rsid w:val="00FD4B13"/>
    <w:rsid w:val="00FD5FE8"/>
    <w:rsid w:val="00FE0F03"/>
    <w:rsid w:val="00FE139E"/>
    <w:rsid w:val="00FE1639"/>
    <w:rsid w:val="00FE18CD"/>
    <w:rsid w:val="00FE199D"/>
    <w:rsid w:val="00FE27B8"/>
    <w:rsid w:val="00FE3D63"/>
    <w:rsid w:val="00FE435A"/>
    <w:rsid w:val="00FE4E8F"/>
    <w:rsid w:val="00FE5040"/>
    <w:rsid w:val="00FE6186"/>
    <w:rsid w:val="00FE6E87"/>
    <w:rsid w:val="00FE7828"/>
    <w:rsid w:val="00FF0076"/>
    <w:rsid w:val="00FF1694"/>
    <w:rsid w:val="00FF27DB"/>
    <w:rsid w:val="00FF44CA"/>
    <w:rsid w:val="00FF4B16"/>
    <w:rsid w:val="00FF5BF2"/>
    <w:rsid w:val="00FF7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2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
    <w:uiPriority w:val="99"/>
    <w:rsid w:val="00532AAC"/>
    <w:rPr>
      <w:rFonts w:ascii="Times New Roman" w:eastAsia="Times New Roman" w:hAnsi="Times New Roman" w:cs="Times New Roman"/>
      <w:sz w:val="27"/>
      <w:szCs w:val="27"/>
      <w:shd w:val="clear" w:color="auto" w:fill="FFFFFF"/>
    </w:rPr>
  </w:style>
  <w:style w:type="character" w:customStyle="1" w:styleId="10">
    <w:name w:val="Заголовок №1_"/>
    <w:basedOn w:val="a0"/>
    <w:link w:val="11"/>
    <w:uiPriority w:val="99"/>
    <w:rsid w:val="00532AAC"/>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4"/>
    <w:uiPriority w:val="99"/>
    <w:rsid w:val="00532AAC"/>
    <w:pPr>
      <w:shd w:val="clear" w:color="auto" w:fill="FFFFFF"/>
      <w:spacing w:after="2220" w:line="240" w:lineRule="exact"/>
      <w:jc w:val="center"/>
    </w:pPr>
    <w:rPr>
      <w:rFonts w:ascii="Times New Roman" w:eastAsia="Times New Roman" w:hAnsi="Times New Roman" w:cs="Times New Roman"/>
      <w:sz w:val="27"/>
      <w:szCs w:val="27"/>
    </w:rPr>
  </w:style>
  <w:style w:type="paragraph" w:customStyle="1" w:styleId="11">
    <w:name w:val="Заголовок №1"/>
    <w:basedOn w:val="a"/>
    <w:link w:val="10"/>
    <w:uiPriority w:val="99"/>
    <w:rsid w:val="00532AAC"/>
    <w:pPr>
      <w:shd w:val="clear" w:color="auto" w:fill="FFFFFF"/>
      <w:spacing w:before="2220" w:after="240" w:line="0" w:lineRule="atLeast"/>
      <w:ind w:hanging="1680"/>
      <w:jc w:val="center"/>
      <w:outlineLvl w:val="0"/>
    </w:pPr>
    <w:rPr>
      <w:rFonts w:ascii="Times New Roman" w:eastAsia="Times New Roman" w:hAnsi="Times New Roman" w:cs="Times New Roman"/>
      <w:sz w:val="27"/>
      <w:szCs w:val="27"/>
    </w:rPr>
  </w:style>
  <w:style w:type="paragraph" w:customStyle="1" w:styleId="a5">
    <w:name w:val="подпункт протокола"/>
    <w:basedOn w:val="a6"/>
    <w:link w:val="a7"/>
    <w:uiPriority w:val="99"/>
    <w:qFormat/>
    <w:rsid w:val="00374664"/>
    <w:pPr>
      <w:tabs>
        <w:tab w:val="left" w:pos="-2694"/>
      </w:tabs>
      <w:spacing w:after="0" w:line="240" w:lineRule="auto"/>
      <w:ind w:left="0" w:firstLine="709"/>
      <w:jc w:val="both"/>
    </w:pPr>
    <w:rPr>
      <w:rFonts w:ascii="Times New Roman" w:eastAsia="Times New Roman" w:hAnsi="Times New Roman" w:cs="Times New Roman"/>
      <w:color w:val="000000"/>
      <w:sz w:val="28"/>
      <w:szCs w:val="28"/>
      <w:lang w:eastAsia="ru-RU"/>
    </w:rPr>
  </w:style>
  <w:style w:type="character" w:customStyle="1" w:styleId="a7">
    <w:name w:val="подпункт протокола Знак"/>
    <w:basedOn w:val="a0"/>
    <w:link w:val="a5"/>
    <w:uiPriority w:val="99"/>
    <w:rsid w:val="00374664"/>
    <w:rPr>
      <w:rFonts w:ascii="Times New Roman" w:eastAsia="Times New Roman" w:hAnsi="Times New Roman" w:cs="Times New Roman"/>
      <w:color w:val="000000"/>
      <w:sz w:val="28"/>
      <w:szCs w:val="28"/>
      <w:lang w:eastAsia="ru-RU"/>
    </w:rPr>
  </w:style>
  <w:style w:type="paragraph" w:styleId="a6">
    <w:name w:val="List Paragraph"/>
    <w:basedOn w:val="a"/>
    <w:link w:val="a8"/>
    <w:qFormat/>
    <w:rsid w:val="00374664"/>
    <w:pPr>
      <w:ind w:left="720"/>
      <w:contextualSpacing/>
    </w:pPr>
  </w:style>
  <w:style w:type="paragraph" w:styleId="a9">
    <w:name w:val="No Spacing"/>
    <w:uiPriority w:val="1"/>
    <w:qFormat/>
    <w:rsid w:val="007F020E"/>
    <w:pPr>
      <w:spacing w:after="0" w:line="240" w:lineRule="auto"/>
    </w:pPr>
    <w:rPr>
      <w:rFonts w:ascii="Calibri" w:eastAsia="Calibri" w:hAnsi="Calibri" w:cs="Times New Roman"/>
    </w:rPr>
  </w:style>
  <w:style w:type="paragraph" w:customStyle="1" w:styleId="Default">
    <w:name w:val="Default"/>
    <w:rsid w:val="00952AB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
    <w:name w:val="Стиль1"/>
    <w:basedOn w:val="11"/>
    <w:link w:val="13"/>
    <w:qFormat/>
    <w:rsid w:val="001500B3"/>
    <w:pPr>
      <w:widowControl w:val="0"/>
      <w:shd w:val="clear" w:color="auto" w:fill="auto"/>
      <w:spacing w:before="0" w:after="0" w:line="240" w:lineRule="auto"/>
      <w:ind w:firstLine="709"/>
      <w:jc w:val="both"/>
    </w:pPr>
    <w:rPr>
      <w:sz w:val="28"/>
    </w:rPr>
  </w:style>
  <w:style w:type="character" w:customStyle="1" w:styleId="13">
    <w:name w:val="Стиль1 Знак"/>
    <w:basedOn w:val="10"/>
    <w:link w:val="12"/>
    <w:rsid w:val="001500B3"/>
    <w:rPr>
      <w:rFonts w:ascii="Times New Roman" w:eastAsia="Times New Roman" w:hAnsi="Times New Roman" w:cs="Times New Roman"/>
      <w:sz w:val="28"/>
      <w:szCs w:val="27"/>
      <w:shd w:val="clear" w:color="auto" w:fill="FFFFFF"/>
    </w:rPr>
  </w:style>
  <w:style w:type="paragraph" w:customStyle="1" w:styleId="2">
    <w:name w:val="Стиль2"/>
    <w:basedOn w:val="1"/>
    <w:link w:val="20"/>
    <w:qFormat/>
    <w:rsid w:val="0081117D"/>
    <w:pPr>
      <w:widowControl w:val="0"/>
      <w:shd w:val="clear" w:color="auto" w:fill="auto"/>
      <w:tabs>
        <w:tab w:val="left" w:pos="0"/>
      </w:tabs>
      <w:spacing w:after="0" w:line="240" w:lineRule="auto"/>
      <w:ind w:firstLine="709"/>
      <w:jc w:val="both"/>
    </w:pPr>
    <w:rPr>
      <w:b/>
      <w:i/>
      <w:color w:val="00B050"/>
      <w:sz w:val="28"/>
      <w:szCs w:val="28"/>
    </w:rPr>
  </w:style>
  <w:style w:type="character" w:customStyle="1" w:styleId="20">
    <w:name w:val="Стиль2 Знак"/>
    <w:basedOn w:val="a4"/>
    <w:link w:val="2"/>
    <w:rsid w:val="0081117D"/>
    <w:rPr>
      <w:rFonts w:ascii="Times New Roman" w:eastAsia="Times New Roman" w:hAnsi="Times New Roman" w:cs="Times New Roman"/>
      <w:b/>
      <w:i/>
      <w:color w:val="00B050"/>
      <w:sz w:val="28"/>
      <w:szCs w:val="28"/>
      <w:shd w:val="clear" w:color="auto" w:fill="FFFFFF"/>
    </w:rPr>
  </w:style>
  <w:style w:type="paragraph" w:customStyle="1" w:styleId="aa">
    <w:name w:val="статья"/>
    <w:basedOn w:val="1"/>
    <w:link w:val="ab"/>
    <w:qFormat/>
    <w:rsid w:val="00F95767"/>
    <w:pPr>
      <w:shd w:val="clear" w:color="auto" w:fill="auto"/>
      <w:spacing w:after="0" w:line="240" w:lineRule="auto"/>
      <w:ind w:left="2410" w:right="23" w:hanging="1701"/>
      <w:jc w:val="both"/>
    </w:pPr>
    <w:rPr>
      <w:rFonts w:eastAsia="Calibri"/>
      <w:sz w:val="28"/>
      <w:szCs w:val="28"/>
      <w:lang w:val="x-none" w:eastAsia="x-none"/>
    </w:rPr>
  </w:style>
  <w:style w:type="character" w:customStyle="1" w:styleId="ab">
    <w:name w:val="статья Знак"/>
    <w:basedOn w:val="a4"/>
    <w:link w:val="aa"/>
    <w:rsid w:val="00F95767"/>
    <w:rPr>
      <w:rFonts w:ascii="Times New Roman" w:eastAsia="Calibri" w:hAnsi="Times New Roman" w:cs="Times New Roman"/>
      <w:sz w:val="28"/>
      <w:szCs w:val="28"/>
      <w:shd w:val="clear" w:color="auto" w:fill="FFFFFF"/>
      <w:lang w:val="x-none" w:eastAsia="x-none"/>
    </w:rPr>
  </w:style>
  <w:style w:type="paragraph" w:customStyle="1" w:styleId="Style11">
    <w:name w:val="Style11"/>
    <w:basedOn w:val="a"/>
    <w:uiPriority w:val="99"/>
    <w:rsid w:val="00F95767"/>
    <w:pPr>
      <w:widowControl w:val="0"/>
      <w:autoSpaceDE w:val="0"/>
      <w:autoSpaceDN w:val="0"/>
      <w:adjustRightInd w:val="0"/>
      <w:spacing w:after="0" w:line="323" w:lineRule="exact"/>
      <w:ind w:firstLine="730"/>
      <w:jc w:val="both"/>
    </w:pPr>
    <w:rPr>
      <w:rFonts w:ascii="Times New Roman" w:eastAsia="Times New Roman" w:hAnsi="Times New Roman" w:cs="Times New Roman"/>
      <w:sz w:val="24"/>
      <w:szCs w:val="24"/>
      <w:lang w:eastAsia="ru-RU"/>
    </w:rPr>
  </w:style>
  <w:style w:type="character" w:customStyle="1" w:styleId="FontStyle21">
    <w:name w:val="Font Style21"/>
    <w:basedOn w:val="a0"/>
    <w:uiPriority w:val="99"/>
    <w:rsid w:val="000265EC"/>
    <w:rPr>
      <w:rFonts w:ascii="Times New Roman" w:hAnsi="Times New Roman" w:cs="Times New Roman"/>
      <w:sz w:val="28"/>
      <w:szCs w:val="28"/>
    </w:rPr>
  </w:style>
  <w:style w:type="character" w:customStyle="1" w:styleId="a8">
    <w:name w:val="Абзац списка Знак"/>
    <w:basedOn w:val="a0"/>
    <w:link w:val="a6"/>
    <w:uiPriority w:val="34"/>
    <w:rsid w:val="00446C5B"/>
  </w:style>
  <w:style w:type="paragraph" w:styleId="ac">
    <w:name w:val="Normal (Web)"/>
    <w:aliases w:val="Обычный (Web),Обычный (веб)1,Обычный (веб)1 Знак Знак Зн,Обычный (веб)1 Знак Знак Зн Знак Знак Знак,Обычный (веб)1 Знак Знак Зн Знак Знак Знак Знак,Обычный (веб)1 Знак Знак Зн Знак Знак Знак Зн,Обычный (веб)1 Знак Знак Зн Знак Знак"/>
    <w:basedOn w:val="a"/>
    <w:link w:val="ad"/>
    <w:uiPriority w:val="99"/>
    <w:unhideWhenUsed/>
    <w:rsid w:val="00304172"/>
    <w:pPr>
      <w:spacing w:after="0" w:line="240" w:lineRule="auto"/>
      <w:ind w:firstLine="900"/>
      <w:jc w:val="both"/>
    </w:pPr>
    <w:rPr>
      <w:rFonts w:ascii="Times New Roman" w:eastAsia="Times New Roman" w:hAnsi="Times New Roman" w:cs="Times New Roman"/>
      <w:i/>
      <w:iCs/>
      <w:sz w:val="24"/>
      <w:szCs w:val="24"/>
      <w:lang w:val="x-none" w:eastAsia="x-none"/>
    </w:rPr>
  </w:style>
  <w:style w:type="character" w:customStyle="1" w:styleId="ad">
    <w:name w:val="Обычный (веб) Знак"/>
    <w:aliases w:val="Обычный (Web) Знак,Обычный (веб)1 Знак,Обычный (веб)1 Знак Знак Зн Знак,Обычный (веб)1 Знак Знак Зн Знак Знак Знак Знак1,Обычный (веб)1 Знак Знак Зн Знак Знак Знак Знак Знак,Обычный (веб)1 Знак Знак Зн Знак Знак Знак Зн Знак"/>
    <w:link w:val="ac"/>
    <w:uiPriority w:val="99"/>
    <w:locked/>
    <w:rsid w:val="00304172"/>
    <w:rPr>
      <w:rFonts w:ascii="Times New Roman" w:eastAsia="Times New Roman" w:hAnsi="Times New Roman" w:cs="Times New Roman"/>
      <w:i/>
      <w:iCs/>
      <w:sz w:val="24"/>
      <w:szCs w:val="24"/>
      <w:lang w:val="x-none" w:eastAsia="x-none"/>
    </w:rPr>
  </w:style>
  <w:style w:type="paragraph" w:styleId="ae">
    <w:name w:val="Plain Text"/>
    <w:basedOn w:val="a"/>
    <w:link w:val="af"/>
    <w:uiPriority w:val="99"/>
    <w:unhideWhenUsed/>
    <w:rsid w:val="006077E3"/>
    <w:pPr>
      <w:spacing w:after="0" w:line="240" w:lineRule="auto"/>
    </w:pPr>
    <w:rPr>
      <w:rFonts w:ascii="Calibri" w:hAnsi="Calibri"/>
      <w:szCs w:val="21"/>
    </w:rPr>
  </w:style>
  <w:style w:type="character" w:customStyle="1" w:styleId="af">
    <w:name w:val="Текст Знак"/>
    <w:basedOn w:val="a0"/>
    <w:link w:val="ae"/>
    <w:uiPriority w:val="99"/>
    <w:rsid w:val="006077E3"/>
    <w:rPr>
      <w:rFonts w:ascii="Calibri" w:hAnsi="Calibri"/>
      <w:szCs w:val="21"/>
    </w:rPr>
  </w:style>
  <w:style w:type="paragraph" w:styleId="af0">
    <w:name w:val="header"/>
    <w:basedOn w:val="a"/>
    <w:link w:val="af1"/>
    <w:uiPriority w:val="99"/>
    <w:unhideWhenUsed/>
    <w:rsid w:val="00205BF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05BF2"/>
  </w:style>
  <w:style w:type="paragraph" w:styleId="af2">
    <w:name w:val="footer"/>
    <w:basedOn w:val="a"/>
    <w:link w:val="af3"/>
    <w:uiPriority w:val="99"/>
    <w:unhideWhenUsed/>
    <w:rsid w:val="00205BF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05BF2"/>
  </w:style>
  <w:style w:type="character" w:styleId="af4">
    <w:name w:val="Emphasis"/>
    <w:qFormat/>
    <w:rsid w:val="007111C9"/>
    <w:rPr>
      <w:i/>
      <w:iCs/>
    </w:rPr>
  </w:style>
  <w:style w:type="paragraph" w:styleId="af5">
    <w:name w:val="footnote text"/>
    <w:basedOn w:val="a"/>
    <w:link w:val="af6"/>
    <w:uiPriority w:val="99"/>
    <w:semiHidden/>
    <w:unhideWhenUsed/>
    <w:rsid w:val="000841CD"/>
    <w:pPr>
      <w:spacing w:after="0" w:line="240" w:lineRule="auto"/>
      <w:ind w:firstLine="709"/>
      <w:contextualSpacing/>
      <w:jc w:val="both"/>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uiPriority w:val="99"/>
    <w:semiHidden/>
    <w:rsid w:val="000841CD"/>
    <w:rPr>
      <w:rFonts w:ascii="Times New Roman" w:eastAsia="Times New Roman" w:hAnsi="Times New Roman" w:cs="Times New Roman"/>
      <w:sz w:val="20"/>
      <w:szCs w:val="20"/>
      <w:lang w:eastAsia="ru-RU"/>
    </w:rPr>
  </w:style>
  <w:style w:type="character" w:customStyle="1" w:styleId="CharStyle6">
    <w:name w:val="Char Style 6"/>
    <w:basedOn w:val="a0"/>
    <w:link w:val="Style5"/>
    <w:rsid w:val="00CF6C4A"/>
    <w:rPr>
      <w:sz w:val="25"/>
      <w:szCs w:val="25"/>
      <w:shd w:val="clear" w:color="auto" w:fill="FFFFFF"/>
    </w:rPr>
  </w:style>
  <w:style w:type="character" w:customStyle="1" w:styleId="CharStyle7">
    <w:name w:val="Char Style 7"/>
    <w:basedOn w:val="CharStyle6"/>
    <w:rsid w:val="00CF6C4A"/>
    <w:rPr>
      <w:rFonts w:ascii="Times New Roman" w:eastAsia="Times New Roman" w:hAnsi="Times New Roman" w:cs="Times New Roman"/>
      <w:color w:val="102D62"/>
      <w:spacing w:val="0"/>
      <w:w w:val="100"/>
      <w:position w:val="0"/>
      <w:sz w:val="25"/>
      <w:szCs w:val="25"/>
      <w:shd w:val="clear" w:color="auto" w:fill="FFFFFF"/>
      <w:lang w:val="ru"/>
    </w:rPr>
  </w:style>
  <w:style w:type="paragraph" w:customStyle="1" w:styleId="Style5">
    <w:name w:val="Style 5"/>
    <w:basedOn w:val="a"/>
    <w:link w:val="CharStyle6"/>
    <w:rsid w:val="00CF6C4A"/>
    <w:pPr>
      <w:widowControl w:val="0"/>
      <w:shd w:val="clear" w:color="auto" w:fill="FFFFFF"/>
      <w:spacing w:before="360" w:after="300" w:line="317" w:lineRule="exact"/>
      <w:jc w:val="center"/>
    </w:pPr>
    <w:rPr>
      <w:sz w:val="25"/>
      <w:szCs w:val="25"/>
    </w:rPr>
  </w:style>
  <w:style w:type="character" w:customStyle="1" w:styleId="21">
    <w:name w:val="Основной текст (2)_"/>
    <w:basedOn w:val="a0"/>
    <w:link w:val="22"/>
    <w:rsid w:val="00FE6186"/>
    <w:rPr>
      <w:rFonts w:ascii="Times New Roman" w:eastAsia="Times New Roman" w:hAnsi="Times New Roman" w:cs="Times New Roman"/>
      <w:sz w:val="27"/>
      <w:szCs w:val="27"/>
      <w:shd w:val="clear" w:color="auto" w:fill="FFFFFF"/>
    </w:rPr>
  </w:style>
  <w:style w:type="paragraph" w:customStyle="1" w:styleId="22">
    <w:name w:val="Основной текст (2)"/>
    <w:basedOn w:val="a"/>
    <w:link w:val="21"/>
    <w:rsid w:val="00FE6186"/>
    <w:pPr>
      <w:shd w:val="clear" w:color="auto" w:fill="FFFFFF"/>
      <w:spacing w:before="900" w:after="420" w:line="322" w:lineRule="exact"/>
      <w:ind w:hanging="980"/>
    </w:pPr>
    <w:rPr>
      <w:rFonts w:ascii="Times New Roman" w:eastAsia="Times New Roman" w:hAnsi="Times New Roman" w:cs="Times New Roman"/>
      <w:sz w:val="27"/>
      <w:szCs w:val="27"/>
    </w:rPr>
  </w:style>
  <w:style w:type="character" w:styleId="af7">
    <w:name w:val="Hyperlink"/>
    <w:basedOn w:val="a0"/>
    <w:unhideWhenUsed/>
    <w:rsid w:val="00466527"/>
    <w:rPr>
      <w:color w:val="599764"/>
      <w:u w:val="single"/>
    </w:rPr>
  </w:style>
  <w:style w:type="character" w:customStyle="1" w:styleId="FontStyle20">
    <w:name w:val="Font Style20"/>
    <w:basedOn w:val="a0"/>
    <w:uiPriority w:val="99"/>
    <w:rsid w:val="00EB243A"/>
    <w:rPr>
      <w:rFonts w:ascii="Times New Roman" w:hAnsi="Times New Roman" w:cs="Times New Roman"/>
      <w:spacing w:val="20"/>
      <w:sz w:val="24"/>
      <w:szCs w:val="24"/>
    </w:rPr>
  </w:style>
  <w:style w:type="character" w:customStyle="1" w:styleId="FontStyle14">
    <w:name w:val="Font Style14"/>
    <w:basedOn w:val="a0"/>
    <w:uiPriority w:val="99"/>
    <w:rsid w:val="00A91054"/>
    <w:rPr>
      <w:rFonts w:ascii="Times New Roman" w:hAnsi="Times New Roman" w:cs="Times New Roman"/>
      <w:sz w:val="26"/>
      <w:szCs w:val="26"/>
    </w:rPr>
  </w:style>
  <w:style w:type="paragraph" w:customStyle="1" w:styleId="ConsPlusNormal">
    <w:name w:val="ConsPlusNormal"/>
    <w:rsid w:val="00604B92"/>
    <w:pPr>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af8">
    <w:name w:val="Знак Знак Знак"/>
    <w:basedOn w:val="a"/>
    <w:autoRedefine/>
    <w:rsid w:val="00DD7A61"/>
    <w:pPr>
      <w:spacing w:line="240" w:lineRule="exact"/>
    </w:pPr>
    <w:rPr>
      <w:rFonts w:ascii="Times New Roman" w:eastAsia="Times New Roman" w:hAnsi="Times New Roman" w:cs="Times New Roman"/>
      <w:sz w:val="28"/>
      <w:szCs w:val="20"/>
      <w:lang w:val="en-US"/>
    </w:rPr>
  </w:style>
  <w:style w:type="character" w:customStyle="1" w:styleId="CharStyle17">
    <w:name w:val="Char Style 17"/>
    <w:basedOn w:val="a0"/>
    <w:link w:val="Style16"/>
    <w:rsid w:val="00442196"/>
    <w:rPr>
      <w:sz w:val="28"/>
      <w:szCs w:val="28"/>
      <w:shd w:val="clear" w:color="auto" w:fill="FFFFFF"/>
    </w:rPr>
  </w:style>
  <w:style w:type="character" w:customStyle="1" w:styleId="CharStyle18">
    <w:name w:val="Char Style 18"/>
    <w:basedOn w:val="CharStyle17"/>
    <w:rsid w:val="00442196"/>
    <w:rPr>
      <w:rFonts w:ascii="Times New Roman" w:eastAsia="Times New Roman" w:hAnsi="Times New Roman" w:cs="Times New Roman"/>
      <w:color w:val="000000"/>
      <w:spacing w:val="0"/>
      <w:w w:val="100"/>
      <w:position w:val="0"/>
      <w:sz w:val="28"/>
      <w:szCs w:val="28"/>
      <w:u w:val="single"/>
      <w:shd w:val="clear" w:color="auto" w:fill="FFFFFF"/>
      <w:lang w:val="ru"/>
    </w:rPr>
  </w:style>
  <w:style w:type="paragraph" w:customStyle="1" w:styleId="Style16">
    <w:name w:val="Style 16"/>
    <w:basedOn w:val="a"/>
    <w:link w:val="CharStyle17"/>
    <w:rsid w:val="00442196"/>
    <w:pPr>
      <w:widowControl w:val="0"/>
      <w:shd w:val="clear" w:color="auto" w:fill="FFFFFF"/>
      <w:spacing w:before="600" w:after="0" w:line="322" w:lineRule="exact"/>
      <w:ind w:hanging="900"/>
      <w:jc w:val="both"/>
    </w:pPr>
    <w:rPr>
      <w:sz w:val="28"/>
      <w:szCs w:val="28"/>
    </w:rPr>
  </w:style>
  <w:style w:type="paragraph" w:customStyle="1" w:styleId="af9">
    <w:name w:val="a"/>
    <w:basedOn w:val="a"/>
    <w:rsid w:val="00976CDB"/>
    <w:pPr>
      <w:spacing w:before="100" w:beforeAutospacing="1" w:after="100" w:afterAutospacing="1" w:line="240" w:lineRule="auto"/>
    </w:pPr>
    <w:rPr>
      <w:rFonts w:ascii="Times New Roman" w:hAnsi="Times New Roman" w:cs="Times New Roman"/>
      <w:sz w:val="24"/>
      <w:szCs w:val="24"/>
      <w:lang w:eastAsia="ru-RU"/>
    </w:rPr>
  </w:style>
  <w:style w:type="character" w:styleId="afa">
    <w:name w:val="Strong"/>
    <w:basedOn w:val="a0"/>
    <w:uiPriority w:val="22"/>
    <w:qFormat/>
    <w:rsid w:val="00976CDB"/>
    <w:rPr>
      <w:b/>
      <w:bCs/>
    </w:rPr>
  </w:style>
  <w:style w:type="character" w:customStyle="1" w:styleId="3">
    <w:name w:val="Заголовок №3_"/>
    <w:basedOn w:val="a0"/>
    <w:link w:val="30"/>
    <w:rsid w:val="00AD7DCF"/>
    <w:rPr>
      <w:rFonts w:ascii="Times New Roman" w:eastAsia="Times New Roman" w:hAnsi="Times New Roman" w:cs="Times New Roman"/>
      <w:spacing w:val="4"/>
      <w:sz w:val="25"/>
      <w:szCs w:val="25"/>
      <w:shd w:val="clear" w:color="auto" w:fill="FFFFFF"/>
    </w:rPr>
  </w:style>
  <w:style w:type="paragraph" w:customStyle="1" w:styleId="30">
    <w:name w:val="Заголовок №3"/>
    <w:basedOn w:val="a"/>
    <w:link w:val="3"/>
    <w:rsid w:val="00AD7DCF"/>
    <w:pPr>
      <w:shd w:val="clear" w:color="auto" w:fill="FFFFFF"/>
      <w:spacing w:after="0" w:line="317" w:lineRule="exact"/>
      <w:jc w:val="center"/>
      <w:outlineLvl w:val="2"/>
    </w:pPr>
    <w:rPr>
      <w:rFonts w:ascii="Times New Roman" w:eastAsia="Times New Roman" w:hAnsi="Times New Roman" w:cs="Times New Roman"/>
      <w:spacing w:val="4"/>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2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
    <w:uiPriority w:val="99"/>
    <w:rsid w:val="00532AAC"/>
    <w:rPr>
      <w:rFonts w:ascii="Times New Roman" w:eastAsia="Times New Roman" w:hAnsi="Times New Roman" w:cs="Times New Roman"/>
      <w:sz w:val="27"/>
      <w:szCs w:val="27"/>
      <w:shd w:val="clear" w:color="auto" w:fill="FFFFFF"/>
    </w:rPr>
  </w:style>
  <w:style w:type="character" w:customStyle="1" w:styleId="10">
    <w:name w:val="Заголовок №1_"/>
    <w:basedOn w:val="a0"/>
    <w:link w:val="11"/>
    <w:uiPriority w:val="99"/>
    <w:rsid w:val="00532AAC"/>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4"/>
    <w:uiPriority w:val="99"/>
    <w:rsid w:val="00532AAC"/>
    <w:pPr>
      <w:shd w:val="clear" w:color="auto" w:fill="FFFFFF"/>
      <w:spacing w:after="2220" w:line="240" w:lineRule="exact"/>
      <w:jc w:val="center"/>
    </w:pPr>
    <w:rPr>
      <w:rFonts w:ascii="Times New Roman" w:eastAsia="Times New Roman" w:hAnsi="Times New Roman" w:cs="Times New Roman"/>
      <w:sz w:val="27"/>
      <w:szCs w:val="27"/>
    </w:rPr>
  </w:style>
  <w:style w:type="paragraph" w:customStyle="1" w:styleId="11">
    <w:name w:val="Заголовок №1"/>
    <w:basedOn w:val="a"/>
    <w:link w:val="10"/>
    <w:uiPriority w:val="99"/>
    <w:rsid w:val="00532AAC"/>
    <w:pPr>
      <w:shd w:val="clear" w:color="auto" w:fill="FFFFFF"/>
      <w:spacing w:before="2220" w:after="240" w:line="0" w:lineRule="atLeast"/>
      <w:ind w:hanging="1680"/>
      <w:jc w:val="center"/>
      <w:outlineLvl w:val="0"/>
    </w:pPr>
    <w:rPr>
      <w:rFonts w:ascii="Times New Roman" w:eastAsia="Times New Roman" w:hAnsi="Times New Roman" w:cs="Times New Roman"/>
      <w:sz w:val="27"/>
      <w:szCs w:val="27"/>
    </w:rPr>
  </w:style>
  <w:style w:type="paragraph" w:customStyle="1" w:styleId="a5">
    <w:name w:val="подпункт протокола"/>
    <w:basedOn w:val="a6"/>
    <w:link w:val="a7"/>
    <w:uiPriority w:val="99"/>
    <w:qFormat/>
    <w:rsid w:val="00374664"/>
    <w:pPr>
      <w:tabs>
        <w:tab w:val="left" w:pos="-2694"/>
      </w:tabs>
      <w:spacing w:after="0" w:line="240" w:lineRule="auto"/>
      <w:ind w:left="0" w:firstLine="709"/>
      <w:jc w:val="both"/>
    </w:pPr>
    <w:rPr>
      <w:rFonts w:ascii="Times New Roman" w:eastAsia="Times New Roman" w:hAnsi="Times New Roman" w:cs="Times New Roman"/>
      <w:color w:val="000000"/>
      <w:sz w:val="28"/>
      <w:szCs w:val="28"/>
      <w:lang w:eastAsia="ru-RU"/>
    </w:rPr>
  </w:style>
  <w:style w:type="character" w:customStyle="1" w:styleId="a7">
    <w:name w:val="подпункт протокола Знак"/>
    <w:basedOn w:val="a0"/>
    <w:link w:val="a5"/>
    <w:uiPriority w:val="99"/>
    <w:rsid w:val="00374664"/>
    <w:rPr>
      <w:rFonts w:ascii="Times New Roman" w:eastAsia="Times New Roman" w:hAnsi="Times New Roman" w:cs="Times New Roman"/>
      <w:color w:val="000000"/>
      <w:sz w:val="28"/>
      <w:szCs w:val="28"/>
      <w:lang w:eastAsia="ru-RU"/>
    </w:rPr>
  </w:style>
  <w:style w:type="paragraph" w:styleId="a6">
    <w:name w:val="List Paragraph"/>
    <w:basedOn w:val="a"/>
    <w:link w:val="a8"/>
    <w:qFormat/>
    <w:rsid w:val="00374664"/>
    <w:pPr>
      <w:ind w:left="720"/>
      <w:contextualSpacing/>
    </w:pPr>
  </w:style>
  <w:style w:type="paragraph" w:styleId="a9">
    <w:name w:val="No Spacing"/>
    <w:uiPriority w:val="1"/>
    <w:qFormat/>
    <w:rsid w:val="007F020E"/>
    <w:pPr>
      <w:spacing w:after="0" w:line="240" w:lineRule="auto"/>
    </w:pPr>
    <w:rPr>
      <w:rFonts w:ascii="Calibri" w:eastAsia="Calibri" w:hAnsi="Calibri" w:cs="Times New Roman"/>
    </w:rPr>
  </w:style>
  <w:style w:type="paragraph" w:customStyle="1" w:styleId="Default">
    <w:name w:val="Default"/>
    <w:rsid w:val="00952AB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2">
    <w:name w:val="Стиль1"/>
    <w:basedOn w:val="11"/>
    <w:link w:val="13"/>
    <w:qFormat/>
    <w:rsid w:val="001500B3"/>
    <w:pPr>
      <w:widowControl w:val="0"/>
      <w:shd w:val="clear" w:color="auto" w:fill="auto"/>
      <w:spacing w:before="0" w:after="0" w:line="240" w:lineRule="auto"/>
      <w:ind w:firstLine="709"/>
      <w:jc w:val="both"/>
    </w:pPr>
    <w:rPr>
      <w:sz w:val="28"/>
    </w:rPr>
  </w:style>
  <w:style w:type="character" w:customStyle="1" w:styleId="13">
    <w:name w:val="Стиль1 Знак"/>
    <w:basedOn w:val="10"/>
    <w:link w:val="12"/>
    <w:rsid w:val="001500B3"/>
    <w:rPr>
      <w:rFonts w:ascii="Times New Roman" w:eastAsia="Times New Roman" w:hAnsi="Times New Roman" w:cs="Times New Roman"/>
      <w:sz w:val="28"/>
      <w:szCs w:val="27"/>
      <w:shd w:val="clear" w:color="auto" w:fill="FFFFFF"/>
    </w:rPr>
  </w:style>
  <w:style w:type="paragraph" w:customStyle="1" w:styleId="2">
    <w:name w:val="Стиль2"/>
    <w:basedOn w:val="1"/>
    <w:link w:val="20"/>
    <w:qFormat/>
    <w:rsid w:val="0081117D"/>
    <w:pPr>
      <w:widowControl w:val="0"/>
      <w:shd w:val="clear" w:color="auto" w:fill="auto"/>
      <w:tabs>
        <w:tab w:val="left" w:pos="0"/>
      </w:tabs>
      <w:spacing w:after="0" w:line="240" w:lineRule="auto"/>
      <w:ind w:firstLine="709"/>
      <w:jc w:val="both"/>
    </w:pPr>
    <w:rPr>
      <w:b/>
      <w:i/>
      <w:color w:val="00B050"/>
      <w:sz w:val="28"/>
      <w:szCs w:val="28"/>
    </w:rPr>
  </w:style>
  <w:style w:type="character" w:customStyle="1" w:styleId="20">
    <w:name w:val="Стиль2 Знак"/>
    <w:basedOn w:val="a4"/>
    <w:link w:val="2"/>
    <w:rsid w:val="0081117D"/>
    <w:rPr>
      <w:rFonts w:ascii="Times New Roman" w:eastAsia="Times New Roman" w:hAnsi="Times New Roman" w:cs="Times New Roman"/>
      <w:b/>
      <w:i/>
      <w:color w:val="00B050"/>
      <w:sz w:val="28"/>
      <w:szCs w:val="28"/>
      <w:shd w:val="clear" w:color="auto" w:fill="FFFFFF"/>
    </w:rPr>
  </w:style>
  <w:style w:type="paragraph" w:customStyle="1" w:styleId="aa">
    <w:name w:val="статья"/>
    <w:basedOn w:val="1"/>
    <w:link w:val="ab"/>
    <w:qFormat/>
    <w:rsid w:val="00F95767"/>
    <w:pPr>
      <w:shd w:val="clear" w:color="auto" w:fill="auto"/>
      <w:spacing w:after="0" w:line="240" w:lineRule="auto"/>
      <w:ind w:left="2410" w:right="23" w:hanging="1701"/>
      <w:jc w:val="both"/>
    </w:pPr>
    <w:rPr>
      <w:rFonts w:eastAsia="Calibri"/>
      <w:sz w:val="28"/>
      <w:szCs w:val="28"/>
      <w:lang w:val="x-none" w:eastAsia="x-none"/>
    </w:rPr>
  </w:style>
  <w:style w:type="character" w:customStyle="1" w:styleId="ab">
    <w:name w:val="статья Знак"/>
    <w:basedOn w:val="a4"/>
    <w:link w:val="aa"/>
    <w:rsid w:val="00F95767"/>
    <w:rPr>
      <w:rFonts w:ascii="Times New Roman" w:eastAsia="Calibri" w:hAnsi="Times New Roman" w:cs="Times New Roman"/>
      <w:sz w:val="28"/>
      <w:szCs w:val="28"/>
      <w:shd w:val="clear" w:color="auto" w:fill="FFFFFF"/>
      <w:lang w:val="x-none" w:eastAsia="x-none"/>
    </w:rPr>
  </w:style>
  <w:style w:type="paragraph" w:customStyle="1" w:styleId="Style11">
    <w:name w:val="Style11"/>
    <w:basedOn w:val="a"/>
    <w:uiPriority w:val="99"/>
    <w:rsid w:val="00F95767"/>
    <w:pPr>
      <w:widowControl w:val="0"/>
      <w:autoSpaceDE w:val="0"/>
      <w:autoSpaceDN w:val="0"/>
      <w:adjustRightInd w:val="0"/>
      <w:spacing w:after="0" w:line="323" w:lineRule="exact"/>
      <w:ind w:firstLine="730"/>
      <w:jc w:val="both"/>
    </w:pPr>
    <w:rPr>
      <w:rFonts w:ascii="Times New Roman" w:eastAsia="Times New Roman" w:hAnsi="Times New Roman" w:cs="Times New Roman"/>
      <w:sz w:val="24"/>
      <w:szCs w:val="24"/>
      <w:lang w:eastAsia="ru-RU"/>
    </w:rPr>
  </w:style>
  <w:style w:type="character" w:customStyle="1" w:styleId="FontStyle21">
    <w:name w:val="Font Style21"/>
    <w:basedOn w:val="a0"/>
    <w:uiPriority w:val="99"/>
    <w:rsid w:val="000265EC"/>
    <w:rPr>
      <w:rFonts w:ascii="Times New Roman" w:hAnsi="Times New Roman" w:cs="Times New Roman"/>
      <w:sz w:val="28"/>
      <w:szCs w:val="28"/>
    </w:rPr>
  </w:style>
  <w:style w:type="character" w:customStyle="1" w:styleId="a8">
    <w:name w:val="Абзац списка Знак"/>
    <w:basedOn w:val="a0"/>
    <w:link w:val="a6"/>
    <w:uiPriority w:val="34"/>
    <w:rsid w:val="00446C5B"/>
  </w:style>
  <w:style w:type="paragraph" w:styleId="ac">
    <w:name w:val="Normal (Web)"/>
    <w:aliases w:val="Обычный (Web),Обычный (веб)1,Обычный (веб)1 Знак Знак Зн,Обычный (веб)1 Знак Знак Зн Знак Знак Знак,Обычный (веб)1 Знак Знак Зн Знак Знак Знак Знак,Обычный (веб)1 Знак Знак Зн Знак Знак Знак Зн,Обычный (веб)1 Знак Знак Зн Знак Знак"/>
    <w:basedOn w:val="a"/>
    <w:link w:val="ad"/>
    <w:uiPriority w:val="99"/>
    <w:unhideWhenUsed/>
    <w:rsid w:val="00304172"/>
    <w:pPr>
      <w:spacing w:after="0" w:line="240" w:lineRule="auto"/>
      <w:ind w:firstLine="900"/>
      <w:jc w:val="both"/>
    </w:pPr>
    <w:rPr>
      <w:rFonts w:ascii="Times New Roman" w:eastAsia="Times New Roman" w:hAnsi="Times New Roman" w:cs="Times New Roman"/>
      <w:i/>
      <w:iCs/>
      <w:sz w:val="24"/>
      <w:szCs w:val="24"/>
      <w:lang w:val="x-none" w:eastAsia="x-none"/>
    </w:rPr>
  </w:style>
  <w:style w:type="character" w:customStyle="1" w:styleId="ad">
    <w:name w:val="Обычный (веб) Знак"/>
    <w:aliases w:val="Обычный (Web) Знак,Обычный (веб)1 Знак,Обычный (веб)1 Знак Знак Зн Знак,Обычный (веб)1 Знак Знак Зн Знак Знак Знак Знак1,Обычный (веб)1 Знак Знак Зн Знак Знак Знак Знак Знак,Обычный (веб)1 Знак Знак Зн Знак Знак Знак Зн Знак"/>
    <w:link w:val="ac"/>
    <w:uiPriority w:val="99"/>
    <w:locked/>
    <w:rsid w:val="00304172"/>
    <w:rPr>
      <w:rFonts w:ascii="Times New Roman" w:eastAsia="Times New Roman" w:hAnsi="Times New Roman" w:cs="Times New Roman"/>
      <w:i/>
      <w:iCs/>
      <w:sz w:val="24"/>
      <w:szCs w:val="24"/>
      <w:lang w:val="x-none" w:eastAsia="x-none"/>
    </w:rPr>
  </w:style>
  <w:style w:type="paragraph" w:styleId="ae">
    <w:name w:val="Plain Text"/>
    <w:basedOn w:val="a"/>
    <w:link w:val="af"/>
    <w:uiPriority w:val="99"/>
    <w:unhideWhenUsed/>
    <w:rsid w:val="006077E3"/>
    <w:pPr>
      <w:spacing w:after="0" w:line="240" w:lineRule="auto"/>
    </w:pPr>
    <w:rPr>
      <w:rFonts w:ascii="Calibri" w:hAnsi="Calibri"/>
      <w:szCs w:val="21"/>
    </w:rPr>
  </w:style>
  <w:style w:type="character" w:customStyle="1" w:styleId="af">
    <w:name w:val="Текст Знак"/>
    <w:basedOn w:val="a0"/>
    <w:link w:val="ae"/>
    <w:uiPriority w:val="99"/>
    <w:rsid w:val="006077E3"/>
    <w:rPr>
      <w:rFonts w:ascii="Calibri" w:hAnsi="Calibri"/>
      <w:szCs w:val="21"/>
    </w:rPr>
  </w:style>
  <w:style w:type="paragraph" w:styleId="af0">
    <w:name w:val="header"/>
    <w:basedOn w:val="a"/>
    <w:link w:val="af1"/>
    <w:uiPriority w:val="99"/>
    <w:unhideWhenUsed/>
    <w:rsid w:val="00205BF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05BF2"/>
  </w:style>
  <w:style w:type="paragraph" w:styleId="af2">
    <w:name w:val="footer"/>
    <w:basedOn w:val="a"/>
    <w:link w:val="af3"/>
    <w:uiPriority w:val="99"/>
    <w:unhideWhenUsed/>
    <w:rsid w:val="00205BF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05BF2"/>
  </w:style>
  <w:style w:type="character" w:styleId="af4">
    <w:name w:val="Emphasis"/>
    <w:qFormat/>
    <w:rsid w:val="007111C9"/>
    <w:rPr>
      <w:i/>
      <w:iCs/>
    </w:rPr>
  </w:style>
  <w:style w:type="paragraph" w:styleId="af5">
    <w:name w:val="footnote text"/>
    <w:basedOn w:val="a"/>
    <w:link w:val="af6"/>
    <w:uiPriority w:val="99"/>
    <w:semiHidden/>
    <w:unhideWhenUsed/>
    <w:rsid w:val="000841CD"/>
    <w:pPr>
      <w:spacing w:after="0" w:line="240" w:lineRule="auto"/>
      <w:ind w:firstLine="709"/>
      <w:contextualSpacing/>
      <w:jc w:val="both"/>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uiPriority w:val="99"/>
    <w:semiHidden/>
    <w:rsid w:val="000841CD"/>
    <w:rPr>
      <w:rFonts w:ascii="Times New Roman" w:eastAsia="Times New Roman" w:hAnsi="Times New Roman" w:cs="Times New Roman"/>
      <w:sz w:val="20"/>
      <w:szCs w:val="20"/>
      <w:lang w:eastAsia="ru-RU"/>
    </w:rPr>
  </w:style>
  <w:style w:type="character" w:customStyle="1" w:styleId="CharStyle6">
    <w:name w:val="Char Style 6"/>
    <w:basedOn w:val="a0"/>
    <w:link w:val="Style5"/>
    <w:rsid w:val="00CF6C4A"/>
    <w:rPr>
      <w:sz w:val="25"/>
      <w:szCs w:val="25"/>
      <w:shd w:val="clear" w:color="auto" w:fill="FFFFFF"/>
    </w:rPr>
  </w:style>
  <w:style w:type="character" w:customStyle="1" w:styleId="CharStyle7">
    <w:name w:val="Char Style 7"/>
    <w:basedOn w:val="CharStyle6"/>
    <w:rsid w:val="00CF6C4A"/>
    <w:rPr>
      <w:rFonts w:ascii="Times New Roman" w:eastAsia="Times New Roman" w:hAnsi="Times New Roman" w:cs="Times New Roman"/>
      <w:color w:val="102D62"/>
      <w:spacing w:val="0"/>
      <w:w w:val="100"/>
      <w:position w:val="0"/>
      <w:sz w:val="25"/>
      <w:szCs w:val="25"/>
      <w:shd w:val="clear" w:color="auto" w:fill="FFFFFF"/>
      <w:lang w:val="ru"/>
    </w:rPr>
  </w:style>
  <w:style w:type="paragraph" w:customStyle="1" w:styleId="Style5">
    <w:name w:val="Style 5"/>
    <w:basedOn w:val="a"/>
    <w:link w:val="CharStyle6"/>
    <w:rsid w:val="00CF6C4A"/>
    <w:pPr>
      <w:widowControl w:val="0"/>
      <w:shd w:val="clear" w:color="auto" w:fill="FFFFFF"/>
      <w:spacing w:before="360" w:after="300" w:line="317" w:lineRule="exact"/>
      <w:jc w:val="center"/>
    </w:pPr>
    <w:rPr>
      <w:sz w:val="25"/>
      <w:szCs w:val="25"/>
    </w:rPr>
  </w:style>
  <w:style w:type="character" w:customStyle="1" w:styleId="21">
    <w:name w:val="Основной текст (2)_"/>
    <w:basedOn w:val="a0"/>
    <w:link w:val="22"/>
    <w:rsid w:val="00FE6186"/>
    <w:rPr>
      <w:rFonts w:ascii="Times New Roman" w:eastAsia="Times New Roman" w:hAnsi="Times New Roman" w:cs="Times New Roman"/>
      <w:sz w:val="27"/>
      <w:szCs w:val="27"/>
      <w:shd w:val="clear" w:color="auto" w:fill="FFFFFF"/>
    </w:rPr>
  </w:style>
  <w:style w:type="paragraph" w:customStyle="1" w:styleId="22">
    <w:name w:val="Основной текст (2)"/>
    <w:basedOn w:val="a"/>
    <w:link w:val="21"/>
    <w:rsid w:val="00FE6186"/>
    <w:pPr>
      <w:shd w:val="clear" w:color="auto" w:fill="FFFFFF"/>
      <w:spacing w:before="900" w:after="420" w:line="322" w:lineRule="exact"/>
      <w:ind w:hanging="980"/>
    </w:pPr>
    <w:rPr>
      <w:rFonts w:ascii="Times New Roman" w:eastAsia="Times New Roman" w:hAnsi="Times New Roman" w:cs="Times New Roman"/>
      <w:sz w:val="27"/>
      <w:szCs w:val="27"/>
    </w:rPr>
  </w:style>
  <w:style w:type="character" w:styleId="af7">
    <w:name w:val="Hyperlink"/>
    <w:basedOn w:val="a0"/>
    <w:unhideWhenUsed/>
    <w:rsid w:val="00466527"/>
    <w:rPr>
      <w:color w:val="599764"/>
      <w:u w:val="single"/>
    </w:rPr>
  </w:style>
  <w:style w:type="character" w:customStyle="1" w:styleId="FontStyle20">
    <w:name w:val="Font Style20"/>
    <w:basedOn w:val="a0"/>
    <w:uiPriority w:val="99"/>
    <w:rsid w:val="00EB243A"/>
    <w:rPr>
      <w:rFonts w:ascii="Times New Roman" w:hAnsi="Times New Roman" w:cs="Times New Roman"/>
      <w:spacing w:val="20"/>
      <w:sz w:val="24"/>
      <w:szCs w:val="24"/>
    </w:rPr>
  </w:style>
  <w:style w:type="character" w:customStyle="1" w:styleId="FontStyle14">
    <w:name w:val="Font Style14"/>
    <w:basedOn w:val="a0"/>
    <w:uiPriority w:val="99"/>
    <w:rsid w:val="00A91054"/>
    <w:rPr>
      <w:rFonts w:ascii="Times New Roman" w:hAnsi="Times New Roman" w:cs="Times New Roman"/>
      <w:sz w:val="26"/>
      <w:szCs w:val="26"/>
    </w:rPr>
  </w:style>
  <w:style w:type="paragraph" w:customStyle="1" w:styleId="ConsPlusNormal">
    <w:name w:val="ConsPlusNormal"/>
    <w:rsid w:val="00604B92"/>
    <w:pPr>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af8">
    <w:name w:val="Знак Знак Знак"/>
    <w:basedOn w:val="a"/>
    <w:autoRedefine/>
    <w:rsid w:val="00DD7A61"/>
    <w:pPr>
      <w:spacing w:line="240" w:lineRule="exact"/>
    </w:pPr>
    <w:rPr>
      <w:rFonts w:ascii="Times New Roman" w:eastAsia="Times New Roman" w:hAnsi="Times New Roman" w:cs="Times New Roman"/>
      <w:sz w:val="28"/>
      <w:szCs w:val="20"/>
      <w:lang w:val="en-US"/>
    </w:rPr>
  </w:style>
  <w:style w:type="character" w:customStyle="1" w:styleId="CharStyle17">
    <w:name w:val="Char Style 17"/>
    <w:basedOn w:val="a0"/>
    <w:link w:val="Style16"/>
    <w:rsid w:val="00442196"/>
    <w:rPr>
      <w:sz w:val="28"/>
      <w:szCs w:val="28"/>
      <w:shd w:val="clear" w:color="auto" w:fill="FFFFFF"/>
    </w:rPr>
  </w:style>
  <w:style w:type="character" w:customStyle="1" w:styleId="CharStyle18">
    <w:name w:val="Char Style 18"/>
    <w:basedOn w:val="CharStyle17"/>
    <w:rsid w:val="00442196"/>
    <w:rPr>
      <w:rFonts w:ascii="Times New Roman" w:eastAsia="Times New Roman" w:hAnsi="Times New Roman" w:cs="Times New Roman"/>
      <w:color w:val="000000"/>
      <w:spacing w:val="0"/>
      <w:w w:val="100"/>
      <w:position w:val="0"/>
      <w:sz w:val="28"/>
      <w:szCs w:val="28"/>
      <w:u w:val="single"/>
      <w:shd w:val="clear" w:color="auto" w:fill="FFFFFF"/>
      <w:lang w:val="ru"/>
    </w:rPr>
  </w:style>
  <w:style w:type="paragraph" w:customStyle="1" w:styleId="Style16">
    <w:name w:val="Style 16"/>
    <w:basedOn w:val="a"/>
    <w:link w:val="CharStyle17"/>
    <w:rsid w:val="00442196"/>
    <w:pPr>
      <w:widowControl w:val="0"/>
      <w:shd w:val="clear" w:color="auto" w:fill="FFFFFF"/>
      <w:spacing w:before="600" w:after="0" w:line="322" w:lineRule="exact"/>
      <w:ind w:hanging="900"/>
      <w:jc w:val="both"/>
    </w:pPr>
    <w:rPr>
      <w:sz w:val="28"/>
      <w:szCs w:val="28"/>
    </w:rPr>
  </w:style>
  <w:style w:type="paragraph" w:customStyle="1" w:styleId="af9">
    <w:name w:val="a"/>
    <w:basedOn w:val="a"/>
    <w:rsid w:val="00976CDB"/>
    <w:pPr>
      <w:spacing w:before="100" w:beforeAutospacing="1" w:after="100" w:afterAutospacing="1" w:line="240" w:lineRule="auto"/>
    </w:pPr>
    <w:rPr>
      <w:rFonts w:ascii="Times New Roman" w:hAnsi="Times New Roman" w:cs="Times New Roman"/>
      <w:sz w:val="24"/>
      <w:szCs w:val="24"/>
      <w:lang w:eastAsia="ru-RU"/>
    </w:rPr>
  </w:style>
  <w:style w:type="character" w:styleId="afa">
    <w:name w:val="Strong"/>
    <w:basedOn w:val="a0"/>
    <w:uiPriority w:val="22"/>
    <w:qFormat/>
    <w:rsid w:val="00976CDB"/>
    <w:rPr>
      <w:b/>
      <w:bCs/>
    </w:rPr>
  </w:style>
  <w:style w:type="character" w:customStyle="1" w:styleId="3">
    <w:name w:val="Заголовок №3_"/>
    <w:basedOn w:val="a0"/>
    <w:link w:val="30"/>
    <w:rsid w:val="00AD7DCF"/>
    <w:rPr>
      <w:rFonts w:ascii="Times New Roman" w:eastAsia="Times New Roman" w:hAnsi="Times New Roman" w:cs="Times New Roman"/>
      <w:spacing w:val="4"/>
      <w:sz w:val="25"/>
      <w:szCs w:val="25"/>
      <w:shd w:val="clear" w:color="auto" w:fill="FFFFFF"/>
    </w:rPr>
  </w:style>
  <w:style w:type="paragraph" w:customStyle="1" w:styleId="30">
    <w:name w:val="Заголовок №3"/>
    <w:basedOn w:val="a"/>
    <w:link w:val="3"/>
    <w:rsid w:val="00AD7DCF"/>
    <w:pPr>
      <w:shd w:val="clear" w:color="auto" w:fill="FFFFFF"/>
      <w:spacing w:after="0" w:line="317" w:lineRule="exact"/>
      <w:jc w:val="center"/>
      <w:outlineLvl w:val="2"/>
    </w:pPr>
    <w:rPr>
      <w:rFonts w:ascii="Times New Roman" w:eastAsia="Times New Roman" w:hAnsi="Times New Roman" w:cs="Times New Roman"/>
      <w:spacing w:val="4"/>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568550">
      <w:bodyDiv w:val="1"/>
      <w:marLeft w:val="0"/>
      <w:marRight w:val="0"/>
      <w:marTop w:val="0"/>
      <w:marBottom w:val="0"/>
      <w:divBdr>
        <w:top w:val="none" w:sz="0" w:space="0" w:color="auto"/>
        <w:left w:val="none" w:sz="0" w:space="0" w:color="auto"/>
        <w:bottom w:val="none" w:sz="0" w:space="0" w:color="auto"/>
        <w:right w:val="none" w:sz="0" w:space="0" w:color="auto"/>
      </w:divBdr>
    </w:div>
    <w:div w:id="680739970">
      <w:bodyDiv w:val="1"/>
      <w:marLeft w:val="0"/>
      <w:marRight w:val="0"/>
      <w:marTop w:val="0"/>
      <w:marBottom w:val="0"/>
      <w:divBdr>
        <w:top w:val="none" w:sz="0" w:space="0" w:color="auto"/>
        <w:left w:val="none" w:sz="0" w:space="0" w:color="auto"/>
        <w:bottom w:val="none" w:sz="0" w:space="0" w:color="auto"/>
        <w:right w:val="none" w:sz="0" w:space="0" w:color="auto"/>
      </w:divBdr>
    </w:div>
    <w:div w:id="839275346">
      <w:bodyDiv w:val="1"/>
      <w:marLeft w:val="0"/>
      <w:marRight w:val="0"/>
      <w:marTop w:val="0"/>
      <w:marBottom w:val="0"/>
      <w:divBdr>
        <w:top w:val="none" w:sz="0" w:space="0" w:color="auto"/>
        <w:left w:val="none" w:sz="0" w:space="0" w:color="auto"/>
        <w:bottom w:val="none" w:sz="0" w:space="0" w:color="auto"/>
        <w:right w:val="none" w:sz="0" w:space="0" w:color="auto"/>
      </w:divBdr>
    </w:div>
    <w:div w:id="965432564">
      <w:bodyDiv w:val="1"/>
      <w:marLeft w:val="0"/>
      <w:marRight w:val="0"/>
      <w:marTop w:val="0"/>
      <w:marBottom w:val="0"/>
      <w:divBdr>
        <w:top w:val="none" w:sz="0" w:space="0" w:color="auto"/>
        <w:left w:val="none" w:sz="0" w:space="0" w:color="auto"/>
        <w:bottom w:val="none" w:sz="0" w:space="0" w:color="auto"/>
        <w:right w:val="none" w:sz="0" w:space="0" w:color="auto"/>
      </w:divBdr>
    </w:div>
    <w:div w:id="1218783760">
      <w:bodyDiv w:val="1"/>
      <w:marLeft w:val="0"/>
      <w:marRight w:val="0"/>
      <w:marTop w:val="0"/>
      <w:marBottom w:val="0"/>
      <w:divBdr>
        <w:top w:val="none" w:sz="0" w:space="0" w:color="auto"/>
        <w:left w:val="none" w:sz="0" w:space="0" w:color="auto"/>
        <w:bottom w:val="none" w:sz="0" w:space="0" w:color="auto"/>
        <w:right w:val="none" w:sz="0" w:space="0" w:color="auto"/>
      </w:divBdr>
    </w:div>
    <w:div w:id="1258638770">
      <w:bodyDiv w:val="1"/>
      <w:marLeft w:val="0"/>
      <w:marRight w:val="0"/>
      <w:marTop w:val="0"/>
      <w:marBottom w:val="0"/>
      <w:divBdr>
        <w:top w:val="none" w:sz="0" w:space="0" w:color="auto"/>
        <w:left w:val="none" w:sz="0" w:space="0" w:color="auto"/>
        <w:bottom w:val="none" w:sz="0" w:space="0" w:color="auto"/>
        <w:right w:val="none" w:sz="0" w:space="0" w:color="auto"/>
      </w:divBdr>
    </w:div>
    <w:div w:id="14692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E18C99B235A0C71C49496045D87749634915FC06C0DCF4BBEFBDC75934F2848EABBE9EFC0443650lDGEI" TargetMode="External"/><Relationship Id="rId18" Type="http://schemas.openxmlformats.org/officeDocument/2006/relationships/hyperlink" Target="garantF1://7917.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BE18C99B235A0C71C49496045D87749634915CCC6802CF4BBEFBDC75934F2848EABBE9EFC0443354lDGFI" TargetMode="External"/><Relationship Id="rId17" Type="http://schemas.openxmlformats.org/officeDocument/2006/relationships/hyperlink" Target="garantF1://7917.0" TargetMode="External"/><Relationship Id="rId2" Type="http://schemas.openxmlformats.org/officeDocument/2006/relationships/numbering" Target="numbering.xml"/><Relationship Id="rId16" Type="http://schemas.openxmlformats.org/officeDocument/2006/relationships/hyperlink" Target="consultantplus://offline/ref=BE18C99B235A0C71C49496045D87749634915FC06C0DCF4BBEFBDC75934F2848EABBE9EFC0443650lDGEI" TargetMode="External"/><Relationship Id="rId20" Type="http://schemas.openxmlformats.org/officeDocument/2006/relationships/hyperlink" Target="consultantplus://offline/ref=BE18C99B235A0C71C49496045D877496349059C26C0DCF4BBEFBDC75934F2848EABBE9EFC0463458lDGE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E18C99B235A0C71C49496045D87749634915CCC6802CF4BBEFBDC75934F2848EABBE9EFC0443354lDGFI" TargetMode="External"/><Relationship Id="rId5" Type="http://schemas.openxmlformats.org/officeDocument/2006/relationships/settings" Target="settings.xml"/><Relationship Id="rId15" Type="http://schemas.openxmlformats.org/officeDocument/2006/relationships/hyperlink" Target="consultantplus://offline/ref=BE18C99B235A0C71C49496045D87749634915CCC6802CF4BBEFBDC75934F2848EABBE9EFC0443354lDGFI" TargetMode="External"/><Relationship Id="rId23" Type="http://schemas.openxmlformats.org/officeDocument/2006/relationships/theme" Target="theme/theme1.xml"/><Relationship Id="rId10" Type="http://schemas.openxmlformats.org/officeDocument/2006/relationships/hyperlink" Target="consultantplus://offline/ref=A6F13D4BE1D405419C451408F7FCBE98AF407646CC669255B58BEFA8DF856E763F8718FAFD6B57HCnCO" TargetMode="External"/><Relationship Id="rId19" Type="http://schemas.openxmlformats.org/officeDocument/2006/relationships/hyperlink" Target="garantF1://7917.0" TargetMode="External"/><Relationship Id="rId4" Type="http://schemas.microsoft.com/office/2007/relationships/stylesWithEffects" Target="stylesWithEffects.xml"/><Relationship Id="rId9" Type="http://schemas.openxmlformats.org/officeDocument/2006/relationships/hyperlink" Target="consultantplus://offline/ref=BE18C99B235A0C71C49496045D877496349059C26C0DCF4BBEFBDC75934F2848EABBE9EFC0463655lDG5I" TargetMode="External"/><Relationship Id="rId14" Type="http://schemas.openxmlformats.org/officeDocument/2006/relationships/hyperlink" Target="consultantplus://offline/ref=BE18C99B235A0C71C49496045D87749634915CCC6802CF4BBEFBDC75934F2848EABBE9EFC0443354lDGF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E3BEE-B1F4-4D30-9AF2-6B5710219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183</Pages>
  <Words>58002</Words>
  <Characters>330615</Characters>
  <Application>Microsoft Office Word</Application>
  <DocSecurity>0</DocSecurity>
  <Lines>2755</Lines>
  <Paragraphs>775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Зубик Наталья Львовна</dc:creator>
  <cp:lastModifiedBy>AIRTO-KR10</cp:lastModifiedBy>
  <cp:revision>2</cp:revision>
  <dcterms:created xsi:type="dcterms:W3CDTF">2016-02-05T05:41:00Z</dcterms:created>
  <dcterms:modified xsi:type="dcterms:W3CDTF">2016-02-05T05:41:00Z</dcterms:modified>
</cp:coreProperties>
</file>